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2A1A4" w14:textId="62BABE04" w:rsidR="00E02489" w:rsidRPr="00501114" w:rsidRDefault="00E02489" w:rsidP="00E02489">
      <w:pPr>
        <w:jc w:val="center"/>
        <w:rPr>
          <w:rFonts w:ascii="Times New Roman" w:hAnsi="Times New Roman" w:cs="Times New Roman"/>
          <w:b/>
          <w:bCs/>
          <w:sz w:val="40"/>
          <w:szCs w:val="40"/>
        </w:rPr>
      </w:pPr>
      <w:r w:rsidRPr="00501114">
        <w:rPr>
          <w:rFonts w:ascii="Times New Roman" w:hAnsi="Times New Roman" w:cs="Times New Roman"/>
          <w:b/>
          <w:bCs/>
          <w:sz w:val="40"/>
          <w:szCs w:val="40"/>
          <w:highlight w:val="yellow"/>
        </w:rPr>
        <w:t>ЛАБОРАТОРНАЯ РАБОТА №</w:t>
      </w:r>
      <w:r w:rsidR="001C0C05" w:rsidRPr="00501114">
        <w:rPr>
          <w:rFonts w:ascii="Times New Roman" w:hAnsi="Times New Roman" w:cs="Times New Roman"/>
          <w:b/>
          <w:bCs/>
          <w:sz w:val="40"/>
          <w:szCs w:val="40"/>
          <w:highlight w:val="yellow"/>
        </w:rPr>
        <w:t>1</w:t>
      </w:r>
      <w:r w:rsidR="001C0C05" w:rsidRPr="00501114">
        <w:rPr>
          <w:rFonts w:ascii="Times New Roman" w:hAnsi="Times New Roman" w:cs="Times New Roman"/>
          <w:b/>
          <w:bCs/>
          <w:sz w:val="40"/>
          <w:szCs w:val="40"/>
        </w:rPr>
        <w:t xml:space="preserve"> </w:t>
      </w:r>
      <w:r w:rsidR="001C0C05" w:rsidRPr="00501114">
        <w:rPr>
          <w:rFonts w:ascii="Times New Roman" w:hAnsi="Times New Roman" w:cs="Times New Roman"/>
          <w:b/>
          <w:bCs/>
          <w:sz w:val="40"/>
          <w:szCs w:val="40"/>
        </w:rPr>
        <w:br/>
      </w:r>
    </w:p>
    <w:p w14:paraId="4DF36743" w14:textId="407AD9DD" w:rsidR="001C0C05" w:rsidRPr="00895DE3" w:rsidRDefault="00B14013" w:rsidP="001C0C05">
      <w:pPr>
        <w:rPr>
          <w:rFonts w:ascii="Times New Roman" w:hAnsi="Times New Roman" w:cs="Times New Roman"/>
          <w:b/>
          <w:bCs/>
          <w:i/>
          <w:iCs/>
          <w:sz w:val="28"/>
          <w:szCs w:val="28"/>
        </w:rPr>
      </w:pPr>
      <w:r w:rsidRPr="00895DE3">
        <w:rPr>
          <w:rFonts w:ascii="Times New Roman" w:hAnsi="Times New Roman" w:cs="Times New Roman"/>
          <w:b/>
          <w:bCs/>
          <w:i/>
          <w:iCs/>
          <w:sz w:val="28"/>
          <w:szCs w:val="28"/>
          <w:u w:val="single"/>
        </w:rPr>
        <w:t>Информация для решающего</w:t>
      </w:r>
      <w:r>
        <w:rPr>
          <w:rFonts w:ascii="Times New Roman" w:hAnsi="Times New Roman" w:cs="Times New Roman"/>
          <w:b/>
          <w:bCs/>
          <w:i/>
          <w:iCs/>
          <w:sz w:val="28"/>
          <w:szCs w:val="28"/>
        </w:rPr>
        <w:t>:</w:t>
      </w:r>
      <w:r>
        <w:rPr>
          <w:rFonts w:ascii="Times New Roman" w:hAnsi="Times New Roman" w:cs="Times New Roman"/>
          <w:b/>
          <w:bCs/>
          <w:i/>
          <w:iCs/>
          <w:sz w:val="28"/>
          <w:szCs w:val="28"/>
        </w:rPr>
        <w:br/>
      </w:r>
      <w:r w:rsidR="00E02489">
        <w:rPr>
          <w:rFonts w:ascii="Times New Roman" w:hAnsi="Times New Roman" w:cs="Times New Roman"/>
          <w:b/>
          <w:bCs/>
          <w:sz w:val="28"/>
          <w:szCs w:val="28"/>
        </w:rPr>
        <w:t xml:space="preserve">Перед тем, как создавать базу данных, преподаватель попросил </w:t>
      </w:r>
      <w:r w:rsidR="00AE6DE9">
        <w:rPr>
          <w:rFonts w:ascii="Times New Roman" w:hAnsi="Times New Roman" w:cs="Times New Roman"/>
          <w:b/>
          <w:bCs/>
          <w:sz w:val="28"/>
          <w:szCs w:val="28"/>
        </w:rPr>
        <w:t xml:space="preserve">сначала </w:t>
      </w:r>
      <w:r w:rsidR="001C0C05">
        <w:rPr>
          <w:rFonts w:ascii="Times New Roman" w:hAnsi="Times New Roman" w:cs="Times New Roman"/>
          <w:b/>
          <w:bCs/>
          <w:sz w:val="28"/>
          <w:szCs w:val="28"/>
        </w:rPr>
        <w:t xml:space="preserve">отобразить </w:t>
      </w:r>
      <w:r w:rsidR="00AE6DE9">
        <w:rPr>
          <w:rFonts w:ascii="Times New Roman" w:hAnsi="Times New Roman" w:cs="Times New Roman"/>
          <w:b/>
          <w:bCs/>
          <w:sz w:val="28"/>
          <w:szCs w:val="28"/>
        </w:rPr>
        <w:t>схематично</w:t>
      </w:r>
      <w:r w:rsidR="001C0C05">
        <w:rPr>
          <w:rFonts w:ascii="Times New Roman" w:hAnsi="Times New Roman" w:cs="Times New Roman"/>
          <w:b/>
          <w:bCs/>
          <w:sz w:val="28"/>
          <w:szCs w:val="28"/>
        </w:rPr>
        <w:t xml:space="preserve"> </w:t>
      </w:r>
      <w:r w:rsidR="00E02489">
        <w:rPr>
          <w:rFonts w:ascii="Times New Roman" w:hAnsi="Times New Roman" w:cs="Times New Roman"/>
          <w:b/>
          <w:bCs/>
          <w:sz w:val="28"/>
          <w:szCs w:val="28"/>
        </w:rPr>
        <w:t>в виде табли</w:t>
      </w:r>
      <w:r>
        <w:rPr>
          <w:rFonts w:ascii="Times New Roman" w:hAnsi="Times New Roman" w:cs="Times New Roman"/>
          <w:b/>
          <w:bCs/>
          <w:sz w:val="28"/>
          <w:szCs w:val="28"/>
        </w:rPr>
        <w:t>ц</w:t>
      </w:r>
      <w:r w:rsidR="00E02489">
        <w:rPr>
          <w:rFonts w:ascii="Times New Roman" w:hAnsi="Times New Roman" w:cs="Times New Roman"/>
          <w:b/>
          <w:bCs/>
          <w:sz w:val="28"/>
          <w:szCs w:val="28"/>
        </w:rPr>
        <w:t xml:space="preserve"> </w:t>
      </w:r>
      <w:r w:rsidR="001C0C05">
        <w:rPr>
          <w:rFonts w:ascii="Times New Roman" w:hAnsi="Times New Roman" w:cs="Times New Roman"/>
          <w:b/>
          <w:bCs/>
          <w:sz w:val="28"/>
          <w:szCs w:val="28"/>
        </w:rPr>
        <w:t xml:space="preserve">в </w:t>
      </w:r>
      <w:r w:rsidR="00E02489">
        <w:rPr>
          <w:rFonts w:ascii="Times New Roman" w:hAnsi="Times New Roman" w:cs="Times New Roman"/>
          <w:b/>
          <w:bCs/>
          <w:sz w:val="28"/>
          <w:szCs w:val="28"/>
          <w:lang w:val="en-US"/>
        </w:rPr>
        <w:t>MS</w:t>
      </w:r>
      <w:r w:rsidR="00E02489" w:rsidRPr="00E02489">
        <w:rPr>
          <w:rFonts w:ascii="Times New Roman" w:hAnsi="Times New Roman" w:cs="Times New Roman"/>
          <w:b/>
          <w:bCs/>
          <w:sz w:val="28"/>
          <w:szCs w:val="28"/>
        </w:rPr>
        <w:t xml:space="preserve"> </w:t>
      </w:r>
      <w:r w:rsidR="001C0C05">
        <w:rPr>
          <w:rFonts w:ascii="Times New Roman" w:hAnsi="Times New Roman" w:cs="Times New Roman"/>
          <w:b/>
          <w:bCs/>
          <w:sz w:val="28"/>
          <w:szCs w:val="28"/>
          <w:lang w:val="en-US"/>
        </w:rPr>
        <w:t>Excel</w:t>
      </w:r>
      <w:r w:rsidR="00895DE3">
        <w:rPr>
          <w:rFonts w:ascii="Times New Roman" w:hAnsi="Times New Roman" w:cs="Times New Roman"/>
          <w:b/>
          <w:bCs/>
          <w:sz w:val="28"/>
          <w:szCs w:val="28"/>
        </w:rPr>
        <w:t xml:space="preserve">, а потом уже, после одобрения от учителя, перенести всё в </w:t>
      </w:r>
      <w:r w:rsidR="00895DE3">
        <w:rPr>
          <w:rFonts w:ascii="Times New Roman" w:hAnsi="Times New Roman" w:cs="Times New Roman"/>
          <w:b/>
          <w:bCs/>
          <w:sz w:val="28"/>
          <w:szCs w:val="28"/>
          <w:lang w:val="en-US"/>
        </w:rPr>
        <w:t>MS</w:t>
      </w:r>
      <w:r w:rsidR="00895DE3" w:rsidRPr="00895DE3">
        <w:rPr>
          <w:rFonts w:ascii="Times New Roman" w:hAnsi="Times New Roman" w:cs="Times New Roman"/>
          <w:b/>
          <w:bCs/>
          <w:sz w:val="28"/>
          <w:szCs w:val="28"/>
        </w:rPr>
        <w:t xml:space="preserve"> </w:t>
      </w:r>
      <w:r w:rsidR="00895DE3">
        <w:rPr>
          <w:rFonts w:ascii="Times New Roman" w:hAnsi="Times New Roman" w:cs="Times New Roman"/>
          <w:b/>
          <w:bCs/>
          <w:sz w:val="28"/>
          <w:szCs w:val="28"/>
          <w:lang w:val="en-US"/>
        </w:rPr>
        <w:t>Access</w:t>
      </w:r>
      <w:r w:rsidR="00895DE3">
        <w:rPr>
          <w:rFonts w:ascii="Times New Roman" w:hAnsi="Times New Roman" w:cs="Times New Roman"/>
          <w:b/>
          <w:bCs/>
          <w:sz w:val="28"/>
          <w:szCs w:val="28"/>
        </w:rPr>
        <w:t xml:space="preserve"> (далее ЛР2)</w:t>
      </w:r>
    </w:p>
    <w:p w14:paraId="452D65A3" w14:textId="5E83D662" w:rsidR="001C0C05" w:rsidRDefault="001C0C05">
      <w:pPr>
        <w:rPr>
          <w:rFonts w:ascii="Times New Roman" w:hAnsi="Times New Roman" w:cs="Times New Roman"/>
          <w:i/>
          <w:iCs/>
          <w:sz w:val="28"/>
          <w:szCs w:val="28"/>
        </w:rPr>
      </w:pPr>
      <w:r w:rsidRPr="001C0C05">
        <w:rPr>
          <w:rFonts w:ascii="Times New Roman" w:hAnsi="Times New Roman" w:cs="Times New Roman"/>
          <w:i/>
          <w:iCs/>
          <w:sz w:val="28"/>
          <w:szCs w:val="28"/>
        </w:rPr>
        <w:t xml:space="preserve">Я самостоятельно начал выполнять </w:t>
      </w:r>
      <w:r w:rsidR="00E02489">
        <w:rPr>
          <w:rFonts w:ascii="Times New Roman" w:hAnsi="Times New Roman" w:cs="Times New Roman"/>
          <w:b/>
          <w:bCs/>
          <w:i/>
          <w:iCs/>
          <w:sz w:val="28"/>
          <w:szCs w:val="28"/>
        </w:rPr>
        <w:t>Лабораторную работу</w:t>
      </w:r>
      <w:r w:rsidRPr="001C0C05">
        <w:rPr>
          <w:rFonts w:ascii="Times New Roman" w:hAnsi="Times New Roman" w:cs="Times New Roman"/>
          <w:b/>
          <w:bCs/>
          <w:i/>
          <w:iCs/>
          <w:sz w:val="28"/>
          <w:szCs w:val="28"/>
        </w:rPr>
        <w:t xml:space="preserve"> </w:t>
      </w:r>
      <w:r w:rsidR="00E02489">
        <w:rPr>
          <w:rFonts w:ascii="Times New Roman" w:hAnsi="Times New Roman" w:cs="Times New Roman"/>
          <w:b/>
          <w:bCs/>
          <w:i/>
          <w:iCs/>
          <w:sz w:val="28"/>
          <w:szCs w:val="28"/>
        </w:rPr>
        <w:t>№</w:t>
      </w:r>
      <w:r w:rsidRPr="001C0C05">
        <w:rPr>
          <w:rFonts w:ascii="Times New Roman" w:hAnsi="Times New Roman" w:cs="Times New Roman"/>
          <w:b/>
          <w:bCs/>
          <w:i/>
          <w:iCs/>
          <w:sz w:val="28"/>
          <w:szCs w:val="28"/>
        </w:rPr>
        <w:t>1</w:t>
      </w:r>
      <w:r w:rsidRPr="001C0C05">
        <w:rPr>
          <w:rFonts w:ascii="Times New Roman" w:hAnsi="Times New Roman" w:cs="Times New Roman"/>
          <w:i/>
          <w:iCs/>
          <w:sz w:val="28"/>
          <w:szCs w:val="28"/>
        </w:rPr>
        <w:t xml:space="preserve"> </w:t>
      </w:r>
      <w:r w:rsidR="00E02489">
        <w:rPr>
          <w:rFonts w:ascii="Times New Roman" w:hAnsi="Times New Roman" w:cs="Times New Roman"/>
          <w:i/>
          <w:iCs/>
          <w:sz w:val="28"/>
          <w:szCs w:val="28"/>
        </w:rPr>
        <w:br/>
      </w:r>
      <w:r w:rsidRPr="001C0C05">
        <w:rPr>
          <w:rFonts w:ascii="Times New Roman" w:hAnsi="Times New Roman" w:cs="Times New Roman"/>
          <w:i/>
          <w:iCs/>
          <w:sz w:val="28"/>
          <w:szCs w:val="28"/>
        </w:rPr>
        <w:t xml:space="preserve">(прикреплю файл </w:t>
      </w:r>
      <w:r w:rsidR="00AE6DE9">
        <w:rPr>
          <w:rFonts w:ascii="Times New Roman" w:hAnsi="Times New Roman" w:cs="Times New Roman"/>
          <w:i/>
          <w:iCs/>
          <w:sz w:val="28"/>
          <w:szCs w:val="28"/>
          <w:lang w:val="en-US"/>
        </w:rPr>
        <w:t>MS</w:t>
      </w:r>
      <w:r w:rsidR="00AE6DE9" w:rsidRPr="00AE6DE9">
        <w:rPr>
          <w:rFonts w:ascii="Times New Roman" w:hAnsi="Times New Roman" w:cs="Times New Roman"/>
          <w:i/>
          <w:iCs/>
          <w:sz w:val="28"/>
          <w:szCs w:val="28"/>
        </w:rPr>
        <w:t xml:space="preserve"> </w:t>
      </w:r>
      <w:r w:rsidRPr="001C0C05">
        <w:rPr>
          <w:rFonts w:ascii="Times New Roman" w:hAnsi="Times New Roman" w:cs="Times New Roman"/>
          <w:i/>
          <w:iCs/>
          <w:sz w:val="28"/>
          <w:szCs w:val="28"/>
          <w:lang w:val="en-US"/>
        </w:rPr>
        <w:t>Excel</w:t>
      </w:r>
      <w:r w:rsidRPr="001C0C05">
        <w:rPr>
          <w:rFonts w:ascii="Times New Roman" w:hAnsi="Times New Roman" w:cs="Times New Roman"/>
          <w:i/>
          <w:iCs/>
          <w:sz w:val="28"/>
          <w:szCs w:val="28"/>
        </w:rPr>
        <w:t>),</w:t>
      </w:r>
      <w:r w:rsidRPr="001C0C05">
        <w:rPr>
          <w:rFonts w:ascii="Times New Roman" w:hAnsi="Times New Roman" w:cs="Times New Roman"/>
          <w:i/>
          <w:iCs/>
          <w:sz w:val="28"/>
          <w:szCs w:val="28"/>
        </w:rPr>
        <w:br/>
        <w:t xml:space="preserve">посмотрите, если найдете </w:t>
      </w:r>
      <w:r w:rsidRPr="001C0C05">
        <w:rPr>
          <w:rFonts w:ascii="Times New Roman" w:hAnsi="Times New Roman" w:cs="Times New Roman"/>
          <w:i/>
          <w:iCs/>
          <w:color w:val="FF0000"/>
          <w:sz w:val="28"/>
          <w:szCs w:val="28"/>
        </w:rPr>
        <w:t>ошибки</w:t>
      </w:r>
      <w:r w:rsidRPr="001C0C05">
        <w:rPr>
          <w:rFonts w:ascii="Times New Roman" w:hAnsi="Times New Roman" w:cs="Times New Roman"/>
          <w:i/>
          <w:iCs/>
          <w:sz w:val="28"/>
          <w:szCs w:val="28"/>
        </w:rPr>
        <w:t xml:space="preserve">, то </w:t>
      </w:r>
      <w:r w:rsidRPr="001C0C05">
        <w:rPr>
          <w:rFonts w:ascii="Times New Roman" w:hAnsi="Times New Roman" w:cs="Times New Roman"/>
          <w:i/>
          <w:iCs/>
          <w:color w:val="70AD47" w:themeColor="accent6"/>
          <w:sz w:val="28"/>
          <w:szCs w:val="28"/>
        </w:rPr>
        <w:t>поправьте</w:t>
      </w:r>
      <w:r w:rsidRPr="001C0C05">
        <w:rPr>
          <w:rFonts w:ascii="Times New Roman" w:hAnsi="Times New Roman" w:cs="Times New Roman"/>
          <w:i/>
          <w:iCs/>
          <w:sz w:val="28"/>
          <w:szCs w:val="28"/>
        </w:rPr>
        <w:t>.</w:t>
      </w:r>
    </w:p>
    <w:p w14:paraId="579403B6" w14:textId="20D486CE" w:rsidR="00AE6DE9" w:rsidRPr="00AE6DE9" w:rsidRDefault="00AE6DE9">
      <w:pPr>
        <w:rPr>
          <w:rFonts w:ascii="Times New Roman" w:hAnsi="Times New Roman" w:cs="Times New Roman"/>
          <w:i/>
          <w:iCs/>
          <w:sz w:val="28"/>
          <w:szCs w:val="28"/>
        </w:rPr>
      </w:pPr>
      <w:r>
        <w:rPr>
          <w:rFonts w:ascii="Times New Roman" w:hAnsi="Times New Roman" w:cs="Times New Roman"/>
          <w:i/>
          <w:iCs/>
          <w:sz w:val="28"/>
          <w:szCs w:val="28"/>
        </w:rPr>
        <w:t xml:space="preserve">В файле </w:t>
      </w:r>
      <w:r>
        <w:rPr>
          <w:rFonts w:ascii="Times New Roman" w:hAnsi="Times New Roman" w:cs="Times New Roman"/>
          <w:i/>
          <w:iCs/>
          <w:sz w:val="28"/>
          <w:szCs w:val="28"/>
          <w:lang w:val="en-US"/>
        </w:rPr>
        <w:t>MS</w:t>
      </w:r>
      <w:r w:rsidRPr="00AE6DE9">
        <w:rPr>
          <w:rFonts w:ascii="Times New Roman" w:hAnsi="Times New Roman" w:cs="Times New Roman"/>
          <w:i/>
          <w:iCs/>
          <w:sz w:val="28"/>
          <w:szCs w:val="28"/>
        </w:rPr>
        <w:t xml:space="preserve"> </w:t>
      </w:r>
      <w:r>
        <w:rPr>
          <w:rFonts w:ascii="Times New Roman" w:hAnsi="Times New Roman" w:cs="Times New Roman"/>
          <w:i/>
          <w:iCs/>
          <w:sz w:val="28"/>
          <w:szCs w:val="28"/>
          <w:lang w:val="en-US"/>
        </w:rPr>
        <w:t>Excel</w:t>
      </w:r>
      <w:r>
        <w:rPr>
          <w:rFonts w:ascii="Times New Roman" w:hAnsi="Times New Roman" w:cs="Times New Roman"/>
          <w:i/>
          <w:iCs/>
          <w:sz w:val="28"/>
          <w:szCs w:val="28"/>
        </w:rPr>
        <w:t>: 2 листа (1-ый - «Таблица», 2-й - «</w:t>
      </w:r>
      <w:proofErr w:type="spellStart"/>
      <w:r>
        <w:rPr>
          <w:rFonts w:ascii="Times New Roman" w:hAnsi="Times New Roman" w:cs="Times New Roman"/>
          <w:i/>
          <w:iCs/>
          <w:sz w:val="28"/>
          <w:szCs w:val="28"/>
        </w:rPr>
        <w:t>Св-ва</w:t>
      </w:r>
      <w:proofErr w:type="spellEnd"/>
      <w:r>
        <w:rPr>
          <w:rFonts w:ascii="Times New Roman" w:hAnsi="Times New Roman" w:cs="Times New Roman"/>
          <w:i/>
          <w:iCs/>
          <w:sz w:val="28"/>
          <w:szCs w:val="28"/>
        </w:rPr>
        <w:t xml:space="preserve"> полей»)</w:t>
      </w:r>
      <w:r>
        <w:rPr>
          <w:rFonts w:ascii="Times New Roman" w:hAnsi="Times New Roman" w:cs="Times New Roman"/>
          <w:i/>
          <w:iCs/>
          <w:sz w:val="28"/>
          <w:szCs w:val="28"/>
        </w:rPr>
        <w:br/>
        <w:t>Первый лист «Таблица» - преподаватель зачёл</w:t>
      </w:r>
      <w:r w:rsidRPr="00AE6DE9">
        <w:rPr>
          <w:rFonts w:ascii="Times New Roman" w:hAnsi="Times New Roman" w:cs="Times New Roman"/>
          <w:i/>
          <w:iCs/>
          <w:sz w:val="28"/>
          <w:szCs w:val="28"/>
        </w:rPr>
        <w:t>;</w:t>
      </w:r>
      <w:r w:rsidRPr="00AE6DE9">
        <w:rPr>
          <w:rFonts w:ascii="Times New Roman" w:hAnsi="Times New Roman" w:cs="Times New Roman"/>
          <w:i/>
          <w:iCs/>
          <w:sz w:val="28"/>
          <w:szCs w:val="28"/>
        </w:rPr>
        <w:br/>
      </w:r>
      <w:r>
        <w:rPr>
          <w:rFonts w:ascii="Times New Roman" w:hAnsi="Times New Roman" w:cs="Times New Roman"/>
          <w:i/>
          <w:iCs/>
          <w:sz w:val="28"/>
          <w:szCs w:val="28"/>
        </w:rPr>
        <w:t>Второй лист «</w:t>
      </w:r>
      <w:proofErr w:type="spellStart"/>
      <w:r>
        <w:rPr>
          <w:rFonts w:ascii="Times New Roman" w:hAnsi="Times New Roman" w:cs="Times New Roman"/>
          <w:i/>
          <w:iCs/>
          <w:sz w:val="28"/>
          <w:szCs w:val="28"/>
        </w:rPr>
        <w:t>Св-ва</w:t>
      </w:r>
      <w:proofErr w:type="spellEnd"/>
      <w:r>
        <w:rPr>
          <w:rFonts w:ascii="Times New Roman" w:hAnsi="Times New Roman" w:cs="Times New Roman"/>
          <w:i/>
          <w:iCs/>
          <w:sz w:val="28"/>
          <w:szCs w:val="28"/>
        </w:rPr>
        <w:t xml:space="preserve"> полей» - преподаватель намекнул на ошибку</w:t>
      </w:r>
      <w:r w:rsidRPr="00AE6DE9">
        <w:rPr>
          <w:rFonts w:ascii="Times New Roman" w:hAnsi="Times New Roman" w:cs="Times New Roman"/>
          <w:i/>
          <w:iCs/>
          <w:sz w:val="28"/>
          <w:szCs w:val="28"/>
        </w:rPr>
        <w:t>/</w:t>
      </w:r>
      <w:r>
        <w:rPr>
          <w:rFonts w:ascii="Times New Roman" w:hAnsi="Times New Roman" w:cs="Times New Roman"/>
          <w:i/>
          <w:iCs/>
          <w:sz w:val="28"/>
          <w:szCs w:val="28"/>
        </w:rPr>
        <w:t>ошибки в столбцах (Тип поля) и (Размер поля).</w:t>
      </w:r>
      <w:r w:rsidR="00E835D4">
        <w:rPr>
          <w:rFonts w:ascii="Times New Roman" w:hAnsi="Times New Roman" w:cs="Times New Roman"/>
          <w:i/>
          <w:iCs/>
          <w:sz w:val="28"/>
          <w:szCs w:val="28"/>
        </w:rPr>
        <w:t xml:space="preserve"> </w:t>
      </w:r>
      <w:r w:rsidR="00E835D4">
        <w:rPr>
          <w:rFonts w:ascii="Times New Roman" w:hAnsi="Times New Roman" w:cs="Times New Roman"/>
          <w:i/>
          <w:iCs/>
          <w:sz w:val="28"/>
          <w:szCs w:val="28"/>
        </w:rPr>
        <w:br/>
      </w:r>
      <w:r w:rsidR="00E835D4" w:rsidRPr="00E835D4">
        <w:rPr>
          <w:rFonts w:ascii="Times New Roman" w:hAnsi="Times New Roman" w:cs="Times New Roman"/>
          <w:i/>
          <w:iCs/>
          <w:color w:val="70AD47" w:themeColor="accent6"/>
          <w:sz w:val="28"/>
          <w:szCs w:val="28"/>
        </w:rPr>
        <w:t>Первый лист зачтён, трогать не нужно</w:t>
      </w:r>
      <w:r w:rsidR="00E835D4" w:rsidRPr="00E835D4">
        <w:rPr>
          <w:rFonts w:ascii="Times New Roman" w:hAnsi="Times New Roman" w:cs="Times New Roman"/>
          <w:i/>
          <w:iCs/>
          <w:sz w:val="28"/>
          <w:szCs w:val="28"/>
        </w:rPr>
        <w:t>;</w:t>
      </w:r>
      <w:r w:rsidR="00E835D4">
        <w:rPr>
          <w:rFonts w:ascii="Times New Roman" w:hAnsi="Times New Roman" w:cs="Times New Roman"/>
          <w:i/>
          <w:iCs/>
          <w:sz w:val="28"/>
          <w:szCs w:val="28"/>
        </w:rPr>
        <w:t xml:space="preserve"> </w:t>
      </w:r>
      <w:r w:rsidR="00E835D4" w:rsidRPr="00E835D4">
        <w:rPr>
          <w:rFonts w:ascii="Times New Roman" w:hAnsi="Times New Roman" w:cs="Times New Roman"/>
          <w:i/>
          <w:iCs/>
          <w:color w:val="C00000"/>
          <w:sz w:val="28"/>
          <w:szCs w:val="28"/>
        </w:rPr>
        <w:t>Второй лист надо доработать</w:t>
      </w:r>
      <w:r w:rsidR="00E835D4">
        <w:rPr>
          <w:rFonts w:ascii="Times New Roman" w:hAnsi="Times New Roman" w:cs="Times New Roman"/>
          <w:i/>
          <w:iCs/>
          <w:sz w:val="28"/>
          <w:szCs w:val="28"/>
        </w:rPr>
        <w:t>.</w:t>
      </w:r>
      <w:r>
        <w:rPr>
          <w:rFonts w:ascii="Times New Roman" w:hAnsi="Times New Roman" w:cs="Times New Roman"/>
          <w:i/>
          <w:iCs/>
          <w:sz w:val="28"/>
          <w:szCs w:val="28"/>
        </w:rPr>
        <w:br/>
        <w:t>Я уже запутался там окончательно, если есть ошибки, то поправьте.</w:t>
      </w:r>
      <w:r w:rsidR="00B14013">
        <w:rPr>
          <w:rFonts w:ascii="Times New Roman" w:hAnsi="Times New Roman" w:cs="Times New Roman"/>
          <w:i/>
          <w:iCs/>
          <w:sz w:val="28"/>
          <w:szCs w:val="28"/>
        </w:rPr>
        <w:br/>
      </w:r>
      <w:r w:rsidR="00B14013">
        <w:rPr>
          <w:rFonts w:ascii="Times New Roman" w:hAnsi="Times New Roman" w:cs="Times New Roman"/>
          <w:i/>
          <w:iCs/>
          <w:sz w:val="28"/>
          <w:szCs w:val="28"/>
        </w:rPr>
        <w:br/>
        <w:t>__________________________________________________________________</w:t>
      </w:r>
    </w:p>
    <w:p w14:paraId="6F55EBC0" w14:textId="77777777" w:rsidR="00E02489" w:rsidRDefault="00E02489" w:rsidP="001C0C05">
      <w:pPr>
        <w:jc w:val="both"/>
        <w:rPr>
          <w:rFonts w:ascii="Times New Roman" w:hAnsi="Times New Roman" w:cs="Times New Roman"/>
          <w:iCs/>
          <w:sz w:val="40"/>
          <w:szCs w:val="40"/>
        </w:rPr>
      </w:pPr>
    </w:p>
    <w:p w14:paraId="4F4DDF0D" w14:textId="5B33C5F8" w:rsidR="001C0C05" w:rsidRPr="00E02489" w:rsidRDefault="00B14013" w:rsidP="001C0C05">
      <w:pPr>
        <w:jc w:val="both"/>
        <w:rPr>
          <w:rFonts w:ascii="Times New Roman" w:hAnsi="Times New Roman" w:cs="Times New Roman"/>
          <w:iCs/>
          <w:sz w:val="40"/>
          <w:szCs w:val="40"/>
        </w:rPr>
      </w:pPr>
      <w:r w:rsidRPr="00B14013">
        <w:rPr>
          <w:rFonts w:ascii="Times New Roman" w:hAnsi="Times New Roman" w:cs="Times New Roman"/>
          <w:iCs/>
          <w:sz w:val="40"/>
          <w:szCs w:val="40"/>
          <w:highlight w:val="green"/>
        </w:rPr>
        <w:t>Исходное задание для</w:t>
      </w:r>
      <w:r w:rsidR="001C0C05" w:rsidRPr="00B14013">
        <w:rPr>
          <w:rFonts w:ascii="Times New Roman" w:hAnsi="Times New Roman" w:cs="Times New Roman"/>
          <w:iCs/>
          <w:sz w:val="40"/>
          <w:szCs w:val="40"/>
          <w:highlight w:val="green"/>
        </w:rPr>
        <w:t xml:space="preserve"> </w:t>
      </w:r>
      <w:r w:rsidR="00E02489" w:rsidRPr="00B14013">
        <w:rPr>
          <w:rFonts w:ascii="Times New Roman" w:hAnsi="Times New Roman" w:cs="Times New Roman"/>
          <w:iCs/>
          <w:sz w:val="40"/>
          <w:szCs w:val="40"/>
          <w:highlight w:val="green"/>
        </w:rPr>
        <w:t>Лабораторной работ</w:t>
      </w:r>
      <w:r w:rsidRPr="00B14013">
        <w:rPr>
          <w:rFonts w:ascii="Times New Roman" w:hAnsi="Times New Roman" w:cs="Times New Roman"/>
          <w:iCs/>
          <w:sz w:val="40"/>
          <w:szCs w:val="40"/>
          <w:highlight w:val="green"/>
        </w:rPr>
        <w:t>ы</w:t>
      </w:r>
      <w:r w:rsidR="00E02489" w:rsidRPr="00B14013">
        <w:rPr>
          <w:rFonts w:ascii="Times New Roman" w:hAnsi="Times New Roman" w:cs="Times New Roman"/>
          <w:iCs/>
          <w:sz w:val="40"/>
          <w:szCs w:val="40"/>
          <w:highlight w:val="green"/>
        </w:rPr>
        <w:t xml:space="preserve"> №1</w:t>
      </w:r>
      <w:r w:rsidR="001C0C05" w:rsidRPr="00B14013">
        <w:rPr>
          <w:rFonts w:ascii="Times New Roman" w:hAnsi="Times New Roman" w:cs="Times New Roman"/>
          <w:iCs/>
          <w:sz w:val="40"/>
          <w:szCs w:val="40"/>
          <w:highlight w:val="green"/>
        </w:rPr>
        <w:t>:</w:t>
      </w:r>
    </w:p>
    <w:p w14:paraId="01A78986" w14:textId="3F6CE304" w:rsidR="001C0C05" w:rsidRPr="00E02489" w:rsidRDefault="001C0C05" w:rsidP="001C0C05">
      <w:pPr>
        <w:spacing w:line="240" w:lineRule="auto"/>
        <w:ind w:firstLine="709"/>
        <w:jc w:val="both"/>
        <w:rPr>
          <w:rFonts w:ascii="Times New Roman" w:hAnsi="Times New Roman" w:cs="Times New Roman"/>
          <w:iCs/>
          <w:sz w:val="28"/>
          <w:szCs w:val="28"/>
        </w:rPr>
      </w:pPr>
      <w:r w:rsidRPr="00E02489">
        <w:rPr>
          <w:rFonts w:ascii="Times New Roman" w:hAnsi="Times New Roman" w:cs="Times New Roman"/>
          <w:iCs/>
          <w:sz w:val="28"/>
          <w:szCs w:val="28"/>
        </w:rPr>
        <w:t xml:space="preserve">1. Выполнив анализ предметной области, выделить информационные объекты для представления их в базе данных.  </w:t>
      </w:r>
    </w:p>
    <w:p w14:paraId="135382D2" w14:textId="77777777" w:rsidR="001C0C05" w:rsidRPr="00E02489" w:rsidRDefault="001C0C05" w:rsidP="001C0C05">
      <w:pPr>
        <w:spacing w:line="240" w:lineRule="auto"/>
        <w:ind w:firstLine="709"/>
        <w:jc w:val="both"/>
        <w:rPr>
          <w:rFonts w:ascii="Times New Roman" w:hAnsi="Times New Roman" w:cs="Times New Roman"/>
          <w:iCs/>
          <w:sz w:val="28"/>
          <w:szCs w:val="28"/>
        </w:rPr>
      </w:pPr>
      <w:r w:rsidRPr="00E02489">
        <w:rPr>
          <w:rFonts w:ascii="Times New Roman" w:hAnsi="Times New Roman" w:cs="Times New Roman"/>
          <w:iCs/>
          <w:sz w:val="28"/>
          <w:szCs w:val="28"/>
        </w:rPr>
        <w:t xml:space="preserve">2. Описать информационные объекты с помощью заданных атрибутов (можно ввести в рассмотрение дополнительные атрибуты). </w:t>
      </w:r>
    </w:p>
    <w:p w14:paraId="05CE5B0E" w14:textId="77777777" w:rsidR="001C0C05" w:rsidRPr="00E02489" w:rsidRDefault="001C0C05" w:rsidP="001C0C05">
      <w:pPr>
        <w:spacing w:line="240" w:lineRule="auto"/>
        <w:ind w:firstLine="709"/>
        <w:jc w:val="both"/>
        <w:rPr>
          <w:rFonts w:ascii="Times New Roman" w:hAnsi="Times New Roman" w:cs="Times New Roman"/>
          <w:iCs/>
          <w:sz w:val="28"/>
          <w:szCs w:val="28"/>
        </w:rPr>
      </w:pPr>
      <w:r w:rsidRPr="00E02489">
        <w:rPr>
          <w:rFonts w:ascii="Times New Roman" w:hAnsi="Times New Roman" w:cs="Times New Roman"/>
          <w:iCs/>
          <w:sz w:val="28"/>
          <w:szCs w:val="28"/>
        </w:rPr>
        <w:t xml:space="preserve">3. Перейти к представлению информационных объектов в виде реляционных таблиц: </w:t>
      </w:r>
    </w:p>
    <w:p w14:paraId="5887DFDE" w14:textId="77777777" w:rsidR="001C0C05" w:rsidRPr="00E02489" w:rsidRDefault="001C0C05" w:rsidP="001C0C05">
      <w:pPr>
        <w:spacing w:line="240" w:lineRule="auto"/>
        <w:ind w:firstLine="709"/>
        <w:jc w:val="both"/>
        <w:rPr>
          <w:rFonts w:ascii="Times New Roman" w:hAnsi="Times New Roman" w:cs="Times New Roman"/>
          <w:iCs/>
          <w:sz w:val="28"/>
          <w:szCs w:val="28"/>
        </w:rPr>
      </w:pPr>
      <w:r w:rsidRPr="00E02489">
        <w:rPr>
          <w:rFonts w:ascii="Times New Roman" w:hAnsi="Times New Roman" w:cs="Times New Roman"/>
          <w:iCs/>
          <w:sz w:val="28"/>
          <w:szCs w:val="28"/>
        </w:rPr>
        <w:sym w:font="Symbol" w:char="F0B7"/>
      </w:r>
      <w:r w:rsidRPr="00E02489">
        <w:rPr>
          <w:rFonts w:ascii="Times New Roman" w:hAnsi="Times New Roman" w:cs="Times New Roman"/>
          <w:iCs/>
          <w:sz w:val="28"/>
          <w:szCs w:val="28"/>
        </w:rPr>
        <w:t xml:space="preserve"> Определить состав полей базовых таблиц. </w:t>
      </w:r>
    </w:p>
    <w:p w14:paraId="6FA43D8C" w14:textId="77777777" w:rsidR="001C0C05" w:rsidRPr="00E02489" w:rsidRDefault="001C0C05" w:rsidP="001C0C05">
      <w:pPr>
        <w:spacing w:line="240" w:lineRule="auto"/>
        <w:ind w:firstLine="709"/>
        <w:jc w:val="both"/>
        <w:rPr>
          <w:rFonts w:ascii="Times New Roman" w:hAnsi="Times New Roman" w:cs="Times New Roman"/>
          <w:iCs/>
          <w:sz w:val="28"/>
          <w:szCs w:val="28"/>
        </w:rPr>
      </w:pPr>
      <w:r w:rsidRPr="00E02489">
        <w:rPr>
          <w:rFonts w:ascii="Times New Roman" w:hAnsi="Times New Roman" w:cs="Times New Roman"/>
          <w:iCs/>
          <w:sz w:val="28"/>
          <w:szCs w:val="28"/>
        </w:rPr>
        <w:sym w:font="Symbol" w:char="F0B7"/>
      </w:r>
      <w:r w:rsidRPr="00E02489">
        <w:rPr>
          <w:rFonts w:ascii="Times New Roman" w:hAnsi="Times New Roman" w:cs="Times New Roman"/>
          <w:iCs/>
          <w:sz w:val="28"/>
          <w:szCs w:val="28"/>
        </w:rPr>
        <w:t xml:space="preserve"> Определить свойства каждого поля в таблице. </w:t>
      </w:r>
    </w:p>
    <w:p w14:paraId="0ADA099E" w14:textId="77777777" w:rsidR="001C0C05" w:rsidRPr="00E02489" w:rsidRDefault="001C0C05" w:rsidP="001C0C05">
      <w:pPr>
        <w:spacing w:line="240" w:lineRule="auto"/>
        <w:ind w:firstLine="709"/>
        <w:jc w:val="both"/>
        <w:rPr>
          <w:rFonts w:ascii="Times New Roman" w:hAnsi="Times New Roman" w:cs="Times New Roman"/>
          <w:iCs/>
          <w:sz w:val="28"/>
          <w:szCs w:val="28"/>
        </w:rPr>
      </w:pPr>
      <w:r w:rsidRPr="00E02489">
        <w:rPr>
          <w:rFonts w:ascii="Times New Roman" w:hAnsi="Times New Roman" w:cs="Times New Roman"/>
          <w:iCs/>
          <w:sz w:val="28"/>
          <w:szCs w:val="28"/>
        </w:rPr>
        <w:sym w:font="Symbol" w:char="F0B7"/>
      </w:r>
      <w:r w:rsidRPr="00E02489">
        <w:rPr>
          <w:rFonts w:ascii="Times New Roman" w:hAnsi="Times New Roman" w:cs="Times New Roman"/>
          <w:iCs/>
          <w:sz w:val="28"/>
          <w:szCs w:val="28"/>
        </w:rPr>
        <w:t xml:space="preserve"> В каждой таблице определить ключевое поле. </w:t>
      </w:r>
    </w:p>
    <w:p w14:paraId="109869C7" w14:textId="7C255BE0" w:rsidR="001C0C05" w:rsidRPr="00E02489" w:rsidRDefault="001C0C05" w:rsidP="001C0C05">
      <w:pPr>
        <w:spacing w:line="240" w:lineRule="auto"/>
        <w:ind w:firstLine="709"/>
        <w:jc w:val="both"/>
        <w:rPr>
          <w:rFonts w:ascii="Times New Roman" w:hAnsi="Times New Roman" w:cs="Times New Roman"/>
          <w:iCs/>
          <w:sz w:val="28"/>
          <w:szCs w:val="28"/>
        </w:rPr>
      </w:pPr>
      <w:r w:rsidRPr="00E02489">
        <w:rPr>
          <w:rFonts w:ascii="Times New Roman" w:hAnsi="Times New Roman" w:cs="Times New Roman"/>
          <w:iCs/>
          <w:sz w:val="28"/>
          <w:szCs w:val="28"/>
        </w:rPr>
        <w:t>4. Определить тип связей между таблицами базы данных.</w:t>
      </w:r>
    </w:p>
    <w:p w14:paraId="4042A7B2" w14:textId="5C56A711" w:rsidR="001C0C05" w:rsidRDefault="001C0C05" w:rsidP="001C0C05">
      <w:pPr>
        <w:ind w:firstLine="709"/>
        <w:jc w:val="both"/>
        <w:rPr>
          <w:rFonts w:ascii="Times New Roman" w:hAnsi="Times New Roman" w:cs="Times New Roman"/>
          <w:iCs/>
          <w:sz w:val="28"/>
          <w:szCs w:val="28"/>
        </w:rPr>
      </w:pPr>
    </w:p>
    <w:p w14:paraId="087B1DF8" w14:textId="77777777" w:rsidR="00E02489" w:rsidRDefault="00E02489" w:rsidP="001C0C05">
      <w:pPr>
        <w:jc w:val="both"/>
        <w:rPr>
          <w:rFonts w:ascii="Times New Roman" w:hAnsi="Times New Roman" w:cs="Times New Roman"/>
          <w:iCs/>
          <w:sz w:val="40"/>
          <w:szCs w:val="40"/>
        </w:rPr>
      </w:pPr>
    </w:p>
    <w:p w14:paraId="151AA9F4" w14:textId="77777777" w:rsidR="00E02489" w:rsidRDefault="00E02489" w:rsidP="001C0C05">
      <w:pPr>
        <w:jc w:val="both"/>
        <w:rPr>
          <w:rFonts w:ascii="Times New Roman" w:hAnsi="Times New Roman" w:cs="Times New Roman"/>
          <w:iCs/>
          <w:sz w:val="40"/>
          <w:szCs w:val="40"/>
        </w:rPr>
      </w:pPr>
    </w:p>
    <w:p w14:paraId="53814DF5" w14:textId="77777777" w:rsidR="00E02489" w:rsidRDefault="00E02489" w:rsidP="001C0C05">
      <w:pPr>
        <w:jc w:val="both"/>
        <w:rPr>
          <w:rFonts w:ascii="Times New Roman" w:hAnsi="Times New Roman" w:cs="Times New Roman"/>
          <w:iCs/>
          <w:sz w:val="40"/>
          <w:szCs w:val="40"/>
        </w:rPr>
      </w:pPr>
    </w:p>
    <w:p w14:paraId="0354307D" w14:textId="7F685AF0" w:rsidR="001C0C05" w:rsidRPr="001C0C05" w:rsidRDefault="001C0C05" w:rsidP="001C0C05">
      <w:pPr>
        <w:jc w:val="both"/>
        <w:rPr>
          <w:rFonts w:ascii="Times New Roman" w:hAnsi="Times New Roman" w:cs="Times New Roman"/>
          <w:iCs/>
          <w:sz w:val="40"/>
          <w:szCs w:val="40"/>
        </w:rPr>
      </w:pPr>
      <w:r w:rsidRPr="00E02489">
        <w:rPr>
          <w:rFonts w:ascii="Times New Roman" w:hAnsi="Times New Roman" w:cs="Times New Roman"/>
          <w:iCs/>
          <w:sz w:val="40"/>
          <w:szCs w:val="40"/>
          <w:highlight w:val="green"/>
        </w:rPr>
        <w:t xml:space="preserve">Мой вариант </w:t>
      </w:r>
      <w:r w:rsidR="00E02489" w:rsidRPr="00E02489">
        <w:rPr>
          <w:rFonts w:ascii="Times New Roman" w:hAnsi="Times New Roman" w:cs="Times New Roman"/>
          <w:iCs/>
          <w:sz w:val="40"/>
          <w:szCs w:val="40"/>
          <w:highlight w:val="green"/>
        </w:rPr>
        <w:t>для выполнения</w:t>
      </w:r>
      <w:r w:rsidR="00B14013">
        <w:rPr>
          <w:rFonts w:ascii="Times New Roman" w:hAnsi="Times New Roman" w:cs="Times New Roman"/>
          <w:iCs/>
          <w:sz w:val="40"/>
          <w:szCs w:val="40"/>
          <w:highlight w:val="green"/>
        </w:rPr>
        <w:t xml:space="preserve"> Лабораторной работы</w:t>
      </w:r>
      <w:r w:rsidR="00E02489" w:rsidRPr="00E02489">
        <w:rPr>
          <w:rFonts w:ascii="Times New Roman" w:hAnsi="Times New Roman" w:cs="Times New Roman"/>
          <w:iCs/>
          <w:sz w:val="40"/>
          <w:szCs w:val="40"/>
          <w:highlight w:val="green"/>
        </w:rPr>
        <w:t>:</w:t>
      </w:r>
    </w:p>
    <w:p w14:paraId="421EAC1E" w14:textId="3958E8F0" w:rsidR="001C0C05" w:rsidRPr="001C0C05" w:rsidRDefault="001C0C05" w:rsidP="001C0C05">
      <w:pPr>
        <w:ind w:firstLine="709"/>
        <w:jc w:val="both"/>
        <w:rPr>
          <w:rFonts w:ascii="Times New Roman" w:hAnsi="Times New Roman" w:cs="Times New Roman"/>
          <w:b/>
          <w:iCs/>
          <w:sz w:val="28"/>
          <w:szCs w:val="28"/>
        </w:rPr>
      </w:pPr>
      <w:r w:rsidRPr="001C0C05">
        <w:rPr>
          <w:rFonts w:ascii="Times New Roman" w:hAnsi="Times New Roman" w:cs="Times New Roman"/>
          <w:b/>
          <w:iCs/>
          <w:sz w:val="28"/>
          <w:szCs w:val="28"/>
        </w:rPr>
        <w:t>База данных «Учет подписки на периодические печатные издания»</w:t>
      </w:r>
    </w:p>
    <w:p w14:paraId="2DBDD6E9"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Требуется создать базу данных для хранения информации о подписке на периодические печатные издания. При оформлении подписки на то или иное печатное издание следует указать данные о подписчике, данные об издании, дату начала подписки и количество месяцев, на которые оформляется подписка.</w:t>
      </w:r>
    </w:p>
    <w:p w14:paraId="66EA8494"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Минимальный набор полей базовых таблиц: </w:t>
      </w:r>
    </w:p>
    <w:p w14:paraId="4DED1D19"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1. ФИО подписчика </w:t>
      </w:r>
    </w:p>
    <w:p w14:paraId="1C82212D"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2. Улица </w:t>
      </w:r>
    </w:p>
    <w:p w14:paraId="473F6DB3"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3. Номер дома </w:t>
      </w:r>
    </w:p>
    <w:p w14:paraId="67604843"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4. Номер квартиры </w:t>
      </w:r>
    </w:p>
    <w:p w14:paraId="73C1232E"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5. Индекс издания по каталогу </w:t>
      </w:r>
    </w:p>
    <w:p w14:paraId="536F8AAE"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6. Вид издания (газета или журнал) </w:t>
      </w:r>
    </w:p>
    <w:p w14:paraId="79280F7F"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7. Название издания </w:t>
      </w:r>
    </w:p>
    <w:p w14:paraId="10E7769F"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8. Цена 1 экземпляра </w:t>
      </w:r>
    </w:p>
    <w:p w14:paraId="1ABE726D"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9. Дата начала подписки </w:t>
      </w:r>
    </w:p>
    <w:p w14:paraId="17389013" w14:textId="77777777" w:rsidR="001C0C05" w:rsidRPr="001C0C05"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10. Срок подписки (количество месяцев)</w:t>
      </w:r>
    </w:p>
    <w:p w14:paraId="6FFBDF86" w14:textId="5B2CDF16" w:rsidR="00E02489" w:rsidRDefault="001C0C05" w:rsidP="001C0C05">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Предлагаемый набор базовых таблиц: ИЗДАНИЯ, ПОЛУЧАТЕЛИ, ДОСТАВКА</w:t>
      </w:r>
    </w:p>
    <w:p w14:paraId="637727C8" w14:textId="77777777" w:rsidR="00E02489" w:rsidRDefault="00E02489">
      <w:pPr>
        <w:rPr>
          <w:rFonts w:ascii="Times New Roman" w:hAnsi="Times New Roman" w:cs="Times New Roman"/>
          <w:iCs/>
          <w:sz w:val="28"/>
          <w:szCs w:val="28"/>
        </w:rPr>
      </w:pPr>
      <w:r>
        <w:rPr>
          <w:rFonts w:ascii="Times New Roman" w:hAnsi="Times New Roman" w:cs="Times New Roman"/>
          <w:iCs/>
          <w:sz w:val="28"/>
          <w:szCs w:val="28"/>
        </w:rPr>
        <w:br w:type="page"/>
      </w:r>
    </w:p>
    <w:p w14:paraId="6D3E06DC" w14:textId="0ECB5FC3" w:rsidR="00E02489" w:rsidRPr="00E02489" w:rsidRDefault="00E02489" w:rsidP="00E02489">
      <w:pPr>
        <w:pStyle w:val="2"/>
        <w:jc w:val="left"/>
        <w:rPr>
          <w:rFonts w:cs="Times New Roman"/>
          <w:b w:val="0"/>
          <w:bCs w:val="0"/>
          <w:sz w:val="40"/>
          <w:szCs w:val="40"/>
        </w:rPr>
      </w:pPr>
      <w:r w:rsidRPr="00B14013">
        <w:rPr>
          <w:rFonts w:cs="Times New Roman"/>
          <w:b w:val="0"/>
          <w:bCs w:val="0"/>
          <w:sz w:val="40"/>
          <w:szCs w:val="40"/>
          <w:highlight w:val="green"/>
        </w:rPr>
        <w:lastRenderedPageBreak/>
        <w:t>ЭТО пример</w:t>
      </w:r>
      <w:r w:rsidR="00B14013" w:rsidRPr="00B14013">
        <w:rPr>
          <w:rFonts w:cs="Times New Roman"/>
          <w:b w:val="0"/>
          <w:bCs w:val="0"/>
          <w:sz w:val="40"/>
          <w:szCs w:val="40"/>
          <w:highlight w:val="green"/>
        </w:rPr>
        <w:t>, который был приведён как нужно выполнить</w:t>
      </w:r>
      <w:r w:rsidRPr="00B14013">
        <w:rPr>
          <w:rFonts w:cs="Times New Roman"/>
          <w:b w:val="0"/>
          <w:bCs w:val="0"/>
          <w:sz w:val="40"/>
          <w:szCs w:val="40"/>
          <w:highlight w:val="green"/>
        </w:rPr>
        <w:t xml:space="preserve"> </w:t>
      </w:r>
      <w:r w:rsidR="00B14013" w:rsidRPr="00B14013">
        <w:rPr>
          <w:rFonts w:cs="Times New Roman"/>
          <w:b w:val="0"/>
          <w:bCs w:val="0"/>
          <w:sz w:val="40"/>
          <w:szCs w:val="40"/>
          <w:highlight w:val="green"/>
        </w:rPr>
        <w:t>Лабораторную работу №1:</w:t>
      </w:r>
      <w:r w:rsidRPr="00E02489">
        <w:rPr>
          <w:rFonts w:cs="Times New Roman"/>
          <w:b w:val="0"/>
          <w:bCs w:val="0"/>
          <w:sz w:val="40"/>
          <w:szCs w:val="40"/>
        </w:rPr>
        <w:t xml:space="preserve">  </w:t>
      </w:r>
    </w:p>
    <w:p w14:paraId="7F9A12A4" w14:textId="12B23FA7" w:rsidR="00E02489" w:rsidRPr="001C0C05" w:rsidRDefault="00E02489" w:rsidP="00E02489">
      <w:pPr>
        <w:rPr>
          <w:rFonts w:ascii="Times New Roman" w:hAnsi="Times New Roman" w:cs="Times New Roman"/>
          <w:b/>
          <w:sz w:val="28"/>
          <w:szCs w:val="28"/>
        </w:rPr>
      </w:pPr>
      <w:r>
        <w:rPr>
          <w:rFonts w:ascii="Times New Roman" w:hAnsi="Times New Roman" w:cs="Times New Roman"/>
          <w:b/>
          <w:sz w:val="28"/>
          <w:szCs w:val="28"/>
        </w:rPr>
        <w:br/>
      </w:r>
      <w:r w:rsidRPr="001C0C05">
        <w:rPr>
          <w:rFonts w:ascii="Times New Roman" w:hAnsi="Times New Roman" w:cs="Times New Roman"/>
          <w:b/>
          <w:sz w:val="28"/>
          <w:szCs w:val="28"/>
        </w:rPr>
        <w:t xml:space="preserve">Описание предметной области </w:t>
      </w:r>
    </w:p>
    <w:p w14:paraId="54CA0CFF"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Фирма выполняет ремонт компьютеров. Требуется разработать базу данных для хранения информации о выполнении ремонтных работ сотрудниками фирмы. При оформлении заказа фиксируется дата выполнения заказа, вид выполненной работы, исполнитель работы. Каждый исполнитель получает фиксированный процент вознаграждения от стоимости выполнения работы. Этот процент устанавливается персонально каждому исполнителю при заключении трудового договора между фирмой и работником. Исполнитель получает вознаграждение, которое вычисляется по формуле «Стоимость выполнения заказа * Фиксированный процент вознаграждения». </w:t>
      </w:r>
    </w:p>
    <w:p w14:paraId="6661705F"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Анализ описания предметной области позволяет выделить набор данных, которые должны храниться в проектируемой базе данных:</w:t>
      </w:r>
    </w:p>
    <w:p w14:paraId="4320CF44"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1. Фамилия исполнителя работы; </w:t>
      </w:r>
    </w:p>
    <w:p w14:paraId="5CBC4CFA"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2. Имя исполнителя работы; </w:t>
      </w:r>
    </w:p>
    <w:p w14:paraId="3EE1F487"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3. Отчество исполнителя работы; </w:t>
      </w:r>
    </w:p>
    <w:p w14:paraId="7D6EB37C"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4. Процент вознаграждения (может различаться для разных исполнителей); </w:t>
      </w:r>
    </w:p>
    <w:p w14:paraId="1AE89116"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5. Наименование работы; </w:t>
      </w:r>
    </w:p>
    <w:p w14:paraId="6712C857"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6. Стоимость работы (фиксированная для каждого наименования работы); </w:t>
      </w:r>
    </w:p>
    <w:p w14:paraId="569C9928"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7. Дата исполнения работы. </w:t>
      </w:r>
    </w:p>
    <w:p w14:paraId="50AC6E6B"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Исходя из набора данных, которые должны храниться в БД, можно выделить два информационных объекта: Исполнитель (Фамилия, Имя, Отчество, Процент вознаграждения) и Работа (Наименование, Стоимость работы). Определим соответствующие таблицы ИСПОЛНИТЕЛИ и РАБОТЫ (рис. 1). </w:t>
      </w:r>
    </w:p>
    <w:p w14:paraId="0214E561" w14:textId="77777777" w:rsidR="00E02489" w:rsidRPr="001C0C05" w:rsidRDefault="00E02489" w:rsidP="00E02489">
      <w:pPr>
        <w:rPr>
          <w:rFonts w:ascii="Times New Roman" w:hAnsi="Times New Roman" w:cs="Times New Roman"/>
          <w:sz w:val="28"/>
          <w:szCs w:val="28"/>
        </w:rPr>
      </w:pPr>
      <w:r w:rsidRPr="001C0C05">
        <w:rPr>
          <w:rFonts w:ascii="Times New Roman" w:hAnsi="Times New Roman" w:cs="Times New Roman"/>
          <w:noProof/>
          <w:sz w:val="28"/>
          <w:szCs w:val="28"/>
        </w:rPr>
        <w:lastRenderedPageBreak/>
        <w:drawing>
          <wp:inline distT="0" distB="0" distL="0" distR="0" wp14:anchorId="71B552A3" wp14:editId="5430250F">
            <wp:extent cx="5276850" cy="1752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6850" cy="1752600"/>
                    </a:xfrm>
                    <a:prstGeom prst="rect">
                      <a:avLst/>
                    </a:prstGeom>
                    <a:noFill/>
                    <a:ln>
                      <a:noFill/>
                    </a:ln>
                  </pic:spPr>
                </pic:pic>
              </a:graphicData>
            </a:graphic>
          </wp:inline>
        </w:drawing>
      </w:r>
    </w:p>
    <w:p w14:paraId="76B059EE" w14:textId="77777777" w:rsidR="00E02489" w:rsidRPr="001C0C05" w:rsidRDefault="00E02489" w:rsidP="00E02489">
      <w:pPr>
        <w:jc w:val="center"/>
        <w:rPr>
          <w:rFonts w:ascii="Times New Roman" w:hAnsi="Times New Roman" w:cs="Times New Roman"/>
          <w:sz w:val="28"/>
          <w:szCs w:val="28"/>
        </w:rPr>
      </w:pPr>
      <w:r w:rsidRPr="001C0C05">
        <w:rPr>
          <w:rFonts w:ascii="Times New Roman" w:hAnsi="Times New Roman" w:cs="Times New Roman"/>
          <w:sz w:val="28"/>
          <w:szCs w:val="28"/>
        </w:rPr>
        <w:t>Рис. 1. Поля таблиц ИСПОЛНИТЕЛИ и РАБОТЫ</w:t>
      </w:r>
    </w:p>
    <w:p w14:paraId="6676F94B" w14:textId="77777777" w:rsidR="00E02489" w:rsidRPr="001C0C05" w:rsidRDefault="00E02489" w:rsidP="00E02489">
      <w:pPr>
        <w:jc w:val="center"/>
        <w:rPr>
          <w:rFonts w:ascii="Times New Roman" w:hAnsi="Times New Roman" w:cs="Times New Roman"/>
          <w:sz w:val="28"/>
          <w:szCs w:val="28"/>
        </w:rPr>
      </w:pPr>
    </w:p>
    <w:p w14:paraId="7D46B07F"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Ни одно из первоначально заданных полей таблицы ИСПОЛНИТЕЛИ не определяет однозначно каждую запись таблицы, поэтому в таблицу введено поле Код исполнителя, значения в котором будут уникальными для каждого исполнителя. Это поле является первичным ключом таблицы ИСПОЛНИТЕЛИ и будет определено в </w:t>
      </w:r>
      <w:proofErr w:type="spellStart"/>
      <w:r w:rsidRPr="001C0C05">
        <w:rPr>
          <w:rFonts w:ascii="Times New Roman" w:hAnsi="Times New Roman" w:cs="Times New Roman"/>
          <w:iCs/>
          <w:sz w:val="28"/>
          <w:szCs w:val="28"/>
        </w:rPr>
        <w:t>Microsoft</w:t>
      </w:r>
      <w:proofErr w:type="spellEnd"/>
      <w:r w:rsidRPr="001C0C05">
        <w:rPr>
          <w:rFonts w:ascii="Times New Roman" w:hAnsi="Times New Roman" w:cs="Times New Roman"/>
          <w:iCs/>
          <w:sz w:val="28"/>
          <w:szCs w:val="28"/>
        </w:rPr>
        <w:t xml:space="preserve"> </w:t>
      </w:r>
      <w:proofErr w:type="spellStart"/>
      <w:r w:rsidRPr="001C0C05">
        <w:rPr>
          <w:rFonts w:ascii="Times New Roman" w:hAnsi="Times New Roman" w:cs="Times New Roman"/>
          <w:iCs/>
          <w:sz w:val="28"/>
          <w:szCs w:val="28"/>
        </w:rPr>
        <w:t>Access</w:t>
      </w:r>
      <w:proofErr w:type="spellEnd"/>
      <w:r w:rsidRPr="001C0C05">
        <w:rPr>
          <w:rFonts w:ascii="Times New Roman" w:hAnsi="Times New Roman" w:cs="Times New Roman"/>
          <w:iCs/>
          <w:sz w:val="28"/>
          <w:szCs w:val="28"/>
        </w:rPr>
        <w:t xml:space="preserve"> как ключевое поле. С этой же целью в таблицу РАБОТЫ введен первичный ключ Код работы.</w:t>
      </w:r>
    </w:p>
    <w:p w14:paraId="1BEDFAD0"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Дополнительно создадим таблицу ЗАКАЗЫ.</w:t>
      </w:r>
    </w:p>
    <w:p w14:paraId="13BBCF03"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noProof/>
          <w:sz w:val="28"/>
          <w:szCs w:val="28"/>
        </w:rPr>
        <w:drawing>
          <wp:inline distT="0" distB="0" distL="0" distR="0" wp14:anchorId="560A9560" wp14:editId="6F117769">
            <wp:extent cx="5591175" cy="1705174"/>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93589" cy="1705910"/>
                    </a:xfrm>
                    <a:prstGeom prst="rect">
                      <a:avLst/>
                    </a:prstGeom>
                    <a:noFill/>
                    <a:ln>
                      <a:noFill/>
                    </a:ln>
                  </pic:spPr>
                </pic:pic>
              </a:graphicData>
            </a:graphic>
          </wp:inline>
        </w:drawing>
      </w:r>
    </w:p>
    <w:p w14:paraId="27016A93"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Рис. 2. Связи между таблицами.</w:t>
      </w:r>
    </w:p>
    <w:p w14:paraId="7C6263FD" w14:textId="77777777" w:rsidR="00E02489" w:rsidRPr="001C0C05" w:rsidRDefault="00E02489" w:rsidP="00E02489">
      <w:pPr>
        <w:ind w:firstLine="709"/>
        <w:jc w:val="both"/>
        <w:rPr>
          <w:rFonts w:ascii="Times New Roman" w:hAnsi="Times New Roman" w:cs="Times New Roman"/>
          <w:iCs/>
          <w:sz w:val="28"/>
          <w:szCs w:val="28"/>
        </w:rPr>
      </w:pPr>
    </w:p>
    <w:p w14:paraId="65A2D1E6" w14:textId="77777777" w:rsidR="00E02489" w:rsidRPr="001C0C05" w:rsidRDefault="00E02489" w:rsidP="00E02489">
      <w:pPr>
        <w:ind w:firstLine="709"/>
        <w:jc w:val="both"/>
        <w:rPr>
          <w:rFonts w:ascii="Times New Roman" w:hAnsi="Times New Roman" w:cs="Times New Roman"/>
          <w:iCs/>
          <w:sz w:val="28"/>
          <w:szCs w:val="28"/>
        </w:rPr>
      </w:pPr>
      <w:r w:rsidRPr="001C0C05">
        <w:rPr>
          <w:rFonts w:ascii="Times New Roman" w:hAnsi="Times New Roman" w:cs="Times New Roman"/>
          <w:iCs/>
          <w:sz w:val="28"/>
          <w:szCs w:val="28"/>
        </w:rPr>
        <w:t xml:space="preserve">Определим свойства полей в каждой из таблиц (см. табл. 1, 2, 3). При выборе имен полей рекомендуется выбирать короткие имена. Типы и размеры полей выбираются исходя из характера информации, которую предполагается хранить в поле. </w:t>
      </w:r>
    </w:p>
    <w:p w14:paraId="325B6176" w14:textId="77777777" w:rsidR="00E02489" w:rsidRPr="001C0C05" w:rsidRDefault="00E02489" w:rsidP="00E02489">
      <w:pPr>
        <w:ind w:firstLine="709"/>
        <w:jc w:val="both"/>
        <w:rPr>
          <w:rFonts w:ascii="Times New Roman" w:hAnsi="Times New Roman" w:cs="Times New Roman"/>
          <w:iCs/>
          <w:sz w:val="28"/>
          <w:szCs w:val="28"/>
        </w:rPr>
      </w:pPr>
    </w:p>
    <w:p w14:paraId="76B6BDD6" w14:textId="77777777" w:rsidR="00E02489" w:rsidRPr="001C0C05" w:rsidRDefault="00E02489" w:rsidP="00E02489">
      <w:pPr>
        <w:ind w:firstLine="426"/>
        <w:jc w:val="both"/>
        <w:rPr>
          <w:rFonts w:ascii="Times New Roman" w:hAnsi="Times New Roman" w:cs="Times New Roman"/>
          <w:iCs/>
          <w:sz w:val="28"/>
          <w:szCs w:val="28"/>
        </w:rPr>
      </w:pPr>
      <w:r w:rsidRPr="001C0C05">
        <w:rPr>
          <w:rFonts w:ascii="Times New Roman" w:hAnsi="Times New Roman" w:cs="Times New Roman"/>
          <w:iCs/>
          <w:sz w:val="28"/>
          <w:szCs w:val="28"/>
        </w:rPr>
        <w:t>Таблица 1. Свойства полей таблицы ИСПОЛНИТЕЛИ проектируемой БД</w:t>
      </w:r>
    </w:p>
    <w:p w14:paraId="5B9DB001" w14:textId="77777777" w:rsidR="00E02489" w:rsidRPr="001C0C05" w:rsidRDefault="00E02489" w:rsidP="00E02489">
      <w:pPr>
        <w:ind w:firstLine="426"/>
        <w:jc w:val="both"/>
        <w:rPr>
          <w:rFonts w:ascii="Times New Roman" w:hAnsi="Times New Roman" w:cs="Times New Roman"/>
          <w:iCs/>
          <w:sz w:val="28"/>
          <w:szCs w:val="28"/>
        </w:rPr>
      </w:pPr>
      <w:r w:rsidRPr="001C0C05">
        <w:rPr>
          <w:rFonts w:ascii="Times New Roman" w:hAnsi="Times New Roman" w:cs="Times New Roman"/>
          <w:iCs/>
          <w:noProof/>
          <w:sz w:val="28"/>
          <w:szCs w:val="28"/>
        </w:rPr>
        <w:lastRenderedPageBreak/>
        <w:drawing>
          <wp:inline distT="0" distB="0" distL="0" distR="0" wp14:anchorId="0C1EFACC" wp14:editId="1B881D22">
            <wp:extent cx="5934075" cy="16573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1657350"/>
                    </a:xfrm>
                    <a:prstGeom prst="rect">
                      <a:avLst/>
                    </a:prstGeom>
                    <a:noFill/>
                    <a:ln>
                      <a:noFill/>
                    </a:ln>
                  </pic:spPr>
                </pic:pic>
              </a:graphicData>
            </a:graphic>
          </wp:inline>
        </w:drawing>
      </w:r>
    </w:p>
    <w:p w14:paraId="4B75FA8B" w14:textId="77777777" w:rsidR="00E02489" w:rsidRPr="001C0C05" w:rsidRDefault="00E02489" w:rsidP="00E02489">
      <w:pPr>
        <w:ind w:firstLine="426"/>
        <w:jc w:val="right"/>
        <w:rPr>
          <w:rFonts w:ascii="Times New Roman" w:hAnsi="Times New Roman" w:cs="Times New Roman"/>
          <w:sz w:val="28"/>
          <w:szCs w:val="28"/>
        </w:rPr>
      </w:pPr>
      <w:r w:rsidRPr="001C0C05">
        <w:rPr>
          <w:rFonts w:ascii="Times New Roman" w:hAnsi="Times New Roman" w:cs="Times New Roman"/>
          <w:sz w:val="28"/>
          <w:szCs w:val="28"/>
        </w:rPr>
        <w:t>Таблица 2. Свойства полей таблицы РАБОТЫ проектируемой БД</w:t>
      </w:r>
    </w:p>
    <w:p w14:paraId="08197AB8" w14:textId="77777777" w:rsidR="00E02489" w:rsidRPr="001C0C05" w:rsidRDefault="00E02489" w:rsidP="00E02489">
      <w:pPr>
        <w:ind w:firstLine="426"/>
        <w:jc w:val="right"/>
        <w:rPr>
          <w:rFonts w:ascii="Times New Roman" w:hAnsi="Times New Roman" w:cs="Times New Roman"/>
          <w:sz w:val="28"/>
          <w:szCs w:val="28"/>
        </w:rPr>
      </w:pPr>
      <w:r w:rsidRPr="001C0C05">
        <w:rPr>
          <w:rFonts w:ascii="Times New Roman" w:hAnsi="Times New Roman" w:cs="Times New Roman"/>
          <w:noProof/>
          <w:sz w:val="28"/>
          <w:szCs w:val="28"/>
        </w:rPr>
        <w:drawing>
          <wp:inline distT="0" distB="0" distL="0" distR="0" wp14:anchorId="4FD25D98" wp14:editId="545D6B8E">
            <wp:extent cx="5934075" cy="11430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1143000"/>
                    </a:xfrm>
                    <a:prstGeom prst="rect">
                      <a:avLst/>
                    </a:prstGeom>
                    <a:noFill/>
                    <a:ln>
                      <a:noFill/>
                    </a:ln>
                  </pic:spPr>
                </pic:pic>
              </a:graphicData>
            </a:graphic>
          </wp:inline>
        </w:drawing>
      </w:r>
    </w:p>
    <w:p w14:paraId="54859E9D" w14:textId="77777777" w:rsidR="00E02489" w:rsidRPr="001C0C05" w:rsidRDefault="00E02489" w:rsidP="00E02489">
      <w:pPr>
        <w:ind w:firstLine="426"/>
        <w:jc w:val="right"/>
        <w:rPr>
          <w:rFonts w:ascii="Times New Roman" w:hAnsi="Times New Roman" w:cs="Times New Roman"/>
          <w:iCs/>
          <w:sz w:val="28"/>
          <w:szCs w:val="28"/>
        </w:rPr>
      </w:pPr>
      <w:r w:rsidRPr="001C0C05">
        <w:rPr>
          <w:rFonts w:ascii="Times New Roman" w:hAnsi="Times New Roman" w:cs="Times New Roman"/>
          <w:sz w:val="28"/>
          <w:szCs w:val="28"/>
        </w:rPr>
        <w:t>Таблица 3. Свойства полей таблицы ЗАКАЗЫ проектируемой БД</w:t>
      </w:r>
    </w:p>
    <w:p w14:paraId="2522C899" w14:textId="77777777" w:rsidR="00E02489" w:rsidRPr="001C0C05" w:rsidRDefault="00E02489" w:rsidP="00E02489">
      <w:pPr>
        <w:ind w:left="426"/>
        <w:jc w:val="right"/>
        <w:rPr>
          <w:rFonts w:ascii="Times New Roman" w:hAnsi="Times New Roman" w:cs="Times New Roman"/>
          <w:sz w:val="28"/>
          <w:szCs w:val="28"/>
        </w:rPr>
      </w:pPr>
      <w:r w:rsidRPr="001C0C05">
        <w:rPr>
          <w:rFonts w:ascii="Times New Roman" w:hAnsi="Times New Roman" w:cs="Times New Roman"/>
          <w:noProof/>
          <w:sz w:val="28"/>
          <w:szCs w:val="28"/>
        </w:rPr>
        <w:drawing>
          <wp:inline distT="0" distB="0" distL="0" distR="0" wp14:anchorId="1EF41089" wp14:editId="142B2B78">
            <wp:extent cx="5934075" cy="12763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1276350"/>
                    </a:xfrm>
                    <a:prstGeom prst="rect">
                      <a:avLst/>
                    </a:prstGeom>
                    <a:noFill/>
                    <a:ln>
                      <a:noFill/>
                    </a:ln>
                  </pic:spPr>
                </pic:pic>
              </a:graphicData>
            </a:graphic>
          </wp:inline>
        </w:drawing>
      </w:r>
    </w:p>
    <w:p w14:paraId="42766E13" w14:textId="77777777" w:rsidR="00E02489" w:rsidRPr="001C0C05" w:rsidRDefault="00E02489" w:rsidP="00E02489">
      <w:pPr>
        <w:ind w:firstLine="709"/>
        <w:jc w:val="both"/>
        <w:rPr>
          <w:rFonts w:ascii="Times New Roman" w:hAnsi="Times New Roman" w:cs="Times New Roman"/>
          <w:iCs/>
          <w:sz w:val="28"/>
          <w:szCs w:val="28"/>
        </w:rPr>
      </w:pPr>
    </w:p>
    <w:p w14:paraId="5469963C" w14:textId="77777777" w:rsidR="00E02489" w:rsidRPr="001C0C05" w:rsidRDefault="00E02489" w:rsidP="00E02489">
      <w:pPr>
        <w:rPr>
          <w:rFonts w:ascii="Times New Roman" w:hAnsi="Times New Roman" w:cs="Times New Roman"/>
          <w:b/>
          <w:bCs/>
          <w:sz w:val="28"/>
          <w:szCs w:val="28"/>
        </w:rPr>
      </w:pPr>
    </w:p>
    <w:p w14:paraId="191BD0FB" w14:textId="77777777" w:rsidR="001C0C05" w:rsidRPr="001C0C05" w:rsidRDefault="001C0C05" w:rsidP="001C0C05">
      <w:pPr>
        <w:ind w:firstLine="709"/>
        <w:jc w:val="both"/>
        <w:rPr>
          <w:rFonts w:ascii="Times New Roman" w:hAnsi="Times New Roman" w:cs="Times New Roman"/>
          <w:iCs/>
          <w:sz w:val="28"/>
          <w:szCs w:val="28"/>
        </w:rPr>
      </w:pPr>
    </w:p>
    <w:p w14:paraId="155091E3" w14:textId="77777777" w:rsidR="00E02489" w:rsidRDefault="00E02489" w:rsidP="001C0C05">
      <w:pPr>
        <w:pStyle w:val="2"/>
        <w:rPr>
          <w:rFonts w:cs="Times New Roman"/>
        </w:rPr>
      </w:pPr>
    </w:p>
    <w:p w14:paraId="522EF160" w14:textId="77777777" w:rsidR="00E02489" w:rsidRDefault="00E02489" w:rsidP="001C0C05">
      <w:pPr>
        <w:pStyle w:val="2"/>
        <w:rPr>
          <w:rFonts w:cs="Times New Roman"/>
        </w:rPr>
      </w:pPr>
    </w:p>
    <w:p w14:paraId="7DAEB849" w14:textId="77777777" w:rsidR="00E02489" w:rsidRDefault="00E02489" w:rsidP="001C0C05">
      <w:pPr>
        <w:pStyle w:val="2"/>
        <w:rPr>
          <w:rFonts w:cs="Times New Roman"/>
        </w:rPr>
      </w:pPr>
    </w:p>
    <w:p w14:paraId="74533505" w14:textId="6C0CA4AD" w:rsidR="00E02489" w:rsidRDefault="00E02489" w:rsidP="001C0C05">
      <w:pPr>
        <w:pStyle w:val="2"/>
        <w:rPr>
          <w:rFonts w:cs="Times New Roman"/>
        </w:rPr>
      </w:pPr>
    </w:p>
    <w:p w14:paraId="3C1668C6" w14:textId="42BE4B5F" w:rsidR="00B14013" w:rsidRDefault="00B14013" w:rsidP="00B14013">
      <w:pPr>
        <w:rPr>
          <w:lang w:eastAsia="ru-RU"/>
        </w:rPr>
      </w:pPr>
    </w:p>
    <w:p w14:paraId="195E5461" w14:textId="52D7D10C" w:rsidR="00B14013" w:rsidRDefault="00B14013" w:rsidP="00B14013">
      <w:pPr>
        <w:rPr>
          <w:lang w:eastAsia="ru-RU"/>
        </w:rPr>
      </w:pPr>
    </w:p>
    <w:p w14:paraId="3C7BA1F6" w14:textId="6E0123B8" w:rsidR="00B14013" w:rsidRDefault="00B14013" w:rsidP="00B14013">
      <w:pPr>
        <w:rPr>
          <w:lang w:eastAsia="ru-RU"/>
        </w:rPr>
      </w:pPr>
    </w:p>
    <w:p w14:paraId="3CC44361" w14:textId="5059ABB1" w:rsidR="00B14013" w:rsidRDefault="00B14013" w:rsidP="00B14013">
      <w:pPr>
        <w:rPr>
          <w:lang w:eastAsia="ru-RU"/>
        </w:rPr>
      </w:pPr>
    </w:p>
    <w:p w14:paraId="1B1C7BC5" w14:textId="2EC4FF92" w:rsidR="00B14013" w:rsidRDefault="00B14013" w:rsidP="00B14013">
      <w:pPr>
        <w:rPr>
          <w:lang w:eastAsia="ru-RU"/>
        </w:rPr>
      </w:pPr>
    </w:p>
    <w:p w14:paraId="43FF385C" w14:textId="3121F6C4" w:rsidR="00B14013" w:rsidRDefault="00B14013" w:rsidP="00B14013">
      <w:pPr>
        <w:rPr>
          <w:lang w:eastAsia="ru-RU"/>
        </w:rPr>
      </w:pPr>
    </w:p>
    <w:p w14:paraId="6D7F7A09" w14:textId="4F551664" w:rsidR="00B14013" w:rsidRPr="00501114" w:rsidRDefault="00B14013" w:rsidP="00B14013">
      <w:pPr>
        <w:pStyle w:val="1"/>
        <w:jc w:val="center"/>
        <w:rPr>
          <w:rFonts w:ascii="TimesNewRoman" w:hAnsi="TimesNewRoman"/>
          <w:b/>
          <w:bCs/>
          <w:color w:val="auto"/>
          <w:sz w:val="40"/>
          <w:szCs w:val="40"/>
        </w:rPr>
      </w:pPr>
      <w:r w:rsidRPr="00501114">
        <w:rPr>
          <w:rFonts w:ascii="TimesNewRoman" w:hAnsi="TimesNewRoman"/>
          <w:b/>
          <w:bCs/>
          <w:color w:val="auto"/>
          <w:sz w:val="40"/>
          <w:szCs w:val="40"/>
          <w:highlight w:val="yellow"/>
        </w:rPr>
        <w:lastRenderedPageBreak/>
        <w:t>ЛАБОРАТОРНАЯ РАБОТА №2</w:t>
      </w:r>
    </w:p>
    <w:p w14:paraId="4E79AFD1" w14:textId="77777777" w:rsidR="00B14013" w:rsidRPr="00BF3576" w:rsidRDefault="00B14013" w:rsidP="00B14013">
      <w:pPr>
        <w:pStyle w:val="1"/>
      </w:pPr>
      <w:r>
        <w:rPr>
          <w:rFonts w:ascii="TimesNewRoman" w:hAnsi="TimesNewRoman"/>
          <w:sz w:val="28"/>
          <w:szCs w:val="28"/>
        </w:rPr>
        <w:t xml:space="preserve">Разработка базы данных с помощью </w:t>
      </w:r>
      <w:r>
        <w:rPr>
          <w:rFonts w:ascii="TimesNewRoman" w:hAnsi="TimesNewRoman"/>
          <w:sz w:val="28"/>
          <w:szCs w:val="28"/>
          <w:lang w:val="en-US"/>
        </w:rPr>
        <w:t>SQL</w:t>
      </w:r>
      <w:r>
        <w:rPr>
          <w:rFonts w:ascii="TimesNewRoman" w:hAnsi="TimesNewRoman"/>
          <w:sz w:val="28"/>
          <w:szCs w:val="28"/>
        </w:rPr>
        <w:t xml:space="preserve"> запросов</w:t>
      </w:r>
    </w:p>
    <w:p w14:paraId="2D5ACB34" w14:textId="77777777" w:rsidR="00B14013" w:rsidRDefault="00B14013" w:rsidP="00B14013">
      <w:pPr>
        <w:ind w:firstLine="709"/>
        <w:jc w:val="both"/>
        <w:rPr>
          <w:iCs/>
          <w:sz w:val="28"/>
          <w:szCs w:val="28"/>
        </w:rPr>
      </w:pPr>
    </w:p>
    <w:p w14:paraId="0F326169" w14:textId="77777777" w:rsidR="00B14013" w:rsidRPr="00501984" w:rsidRDefault="00B14013" w:rsidP="00B14013">
      <w:pPr>
        <w:keepNext/>
        <w:ind w:firstLine="709"/>
        <w:jc w:val="both"/>
        <w:rPr>
          <w:rFonts w:ascii="Times New Roman" w:hAnsi="Times New Roman" w:cs="Times New Roman"/>
          <w:b/>
          <w:sz w:val="28"/>
          <w:szCs w:val="28"/>
        </w:rPr>
      </w:pPr>
      <w:r w:rsidRPr="00501984">
        <w:rPr>
          <w:rFonts w:ascii="Times New Roman" w:hAnsi="Times New Roman" w:cs="Times New Roman"/>
          <w:b/>
          <w:sz w:val="28"/>
          <w:szCs w:val="28"/>
        </w:rPr>
        <w:t>Задание 1. Разработка базы данных.</w:t>
      </w:r>
    </w:p>
    <w:p w14:paraId="1ACFB29E" w14:textId="77777777" w:rsidR="00B14013" w:rsidRPr="00501984" w:rsidRDefault="00B14013" w:rsidP="00B14013">
      <w:pPr>
        <w:keepNext/>
        <w:ind w:firstLine="709"/>
        <w:jc w:val="both"/>
        <w:rPr>
          <w:rFonts w:ascii="Times New Roman" w:hAnsi="Times New Roman" w:cs="Times New Roman"/>
          <w:b/>
          <w:sz w:val="28"/>
          <w:szCs w:val="28"/>
        </w:rPr>
      </w:pPr>
      <w:r w:rsidRPr="00501984">
        <w:rPr>
          <w:rFonts w:ascii="Times New Roman" w:hAnsi="Times New Roman" w:cs="Times New Roman"/>
          <w:b/>
          <w:sz w:val="28"/>
          <w:szCs w:val="28"/>
        </w:rPr>
        <w:t>Внимание!</w:t>
      </w:r>
    </w:p>
    <w:p w14:paraId="2D041717" w14:textId="77777777" w:rsidR="00B14013" w:rsidRPr="00501984" w:rsidRDefault="00B14013" w:rsidP="00B14013">
      <w:pPr>
        <w:keepNext/>
        <w:ind w:firstLine="709"/>
        <w:jc w:val="both"/>
        <w:rPr>
          <w:rFonts w:ascii="Times New Roman" w:hAnsi="Times New Roman" w:cs="Times New Roman"/>
          <w:b/>
          <w:sz w:val="28"/>
          <w:szCs w:val="28"/>
        </w:rPr>
      </w:pPr>
      <w:r w:rsidRPr="00501984">
        <w:rPr>
          <w:rFonts w:ascii="Times New Roman" w:hAnsi="Times New Roman" w:cs="Times New Roman"/>
          <w:b/>
          <w:sz w:val="28"/>
          <w:szCs w:val="28"/>
        </w:rPr>
        <w:t xml:space="preserve">Результатом выполнения задания является файл базы данных в системе </w:t>
      </w:r>
      <w:proofErr w:type="spellStart"/>
      <w:r w:rsidRPr="00501984">
        <w:rPr>
          <w:rFonts w:ascii="Times New Roman" w:hAnsi="Times New Roman" w:cs="Times New Roman"/>
          <w:b/>
          <w:sz w:val="28"/>
          <w:szCs w:val="28"/>
        </w:rPr>
        <w:t>Microsoft</w:t>
      </w:r>
      <w:proofErr w:type="spellEnd"/>
      <w:r w:rsidRPr="00501984">
        <w:rPr>
          <w:rFonts w:ascii="Times New Roman" w:hAnsi="Times New Roman" w:cs="Times New Roman"/>
          <w:b/>
          <w:sz w:val="28"/>
          <w:szCs w:val="28"/>
        </w:rPr>
        <w:t xml:space="preserve"> </w:t>
      </w:r>
      <w:proofErr w:type="spellStart"/>
      <w:r w:rsidRPr="00501984">
        <w:rPr>
          <w:rFonts w:ascii="Times New Roman" w:hAnsi="Times New Roman" w:cs="Times New Roman"/>
          <w:b/>
          <w:sz w:val="28"/>
          <w:szCs w:val="28"/>
        </w:rPr>
        <w:t>Access</w:t>
      </w:r>
      <w:proofErr w:type="spellEnd"/>
      <w:r w:rsidRPr="00501984">
        <w:rPr>
          <w:rFonts w:ascii="Times New Roman" w:hAnsi="Times New Roman" w:cs="Times New Roman"/>
          <w:b/>
          <w:sz w:val="28"/>
          <w:szCs w:val="28"/>
        </w:rPr>
        <w:t>.</w:t>
      </w:r>
    </w:p>
    <w:p w14:paraId="10F68FF8" w14:textId="77777777" w:rsidR="00B14013" w:rsidRPr="00501984" w:rsidRDefault="00B14013" w:rsidP="00B14013">
      <w:pPr>
        <w:ind w:firstLine="709"/>
        <w:jc w:val="both"/>
        <w:rPr>
          <w:rFonts w:ascii="Times New Roman" w:hAnsi="Times New Roman" w:cs="Times New Roman"/>
          <w:iCs/>
          <w:sz w:val="28"/>
          <w:szCs w:val="28"/>
        </w:rPr>
      </w:pPr>
      <w:r w:rsidRPr="00501984">
        <w:rPr>
          <w:rFonts w:ascii="Times New Roman" w:hAnsi="Times New Roman" w:cs="Times New Roman"/>
          <w:iCs/>
          <w:sz w:val="28"/>
          <w:szCs w:val="28"/>
        </w:rPr>
        <w:t xml:space="preserve">Выполнить компьютерную реализацию базы данных, спроектированной при выполнении первого задания: </w:t>
      </w:r>
    </w:p>
    <w:p w14:paraId="5DFDE2ED" w14:textId="77777777" w:rsidR="00B14013" w:rsidRPr="00501984" w:rsidRDefault="00B14013" w:rsidP="00B14013">
      <w:pPr>
        <w:ind w:firstLine="709"/>
        <w:jc w:val="both"/>
        <w:rPr>
          <w:rFonts w:ascii="Times New Roman" w:hAnsi="Times New Roman" w:cs="Times New Roman"/>
          <w:iCs/>
          <w:sz w:val="28"/>
          <w:szCs w:val="28"/>
        </w:rPr>
      </w:pPr>
      <w:r w:rsidRPr="00501984">
        <w:rPr>
          <w:rFonts w:ascii="Times New Roman" w:hAnsi="Times New Roman" w:cs="Times New Roman"/>
          <w:iCs/>
          <w:sz w:val="28"/>
          <w:szCs w:val="28"/>
        </w:rPr>
        <w:sym w:font="Symbol" w:char="F0B7"/>
      </w:r>
      <w:r w:rsidRPr="00501984">
        <w:rPr>
          <w:rFonts w:ascii="Times New Roman" w:hAnsi="Times New Roman" w:cs="Times New Roman"/>
          <w:iCs/>
          <w:sz w:val="28"/>
          <w:szCs w:val="28"/>
        </w:rPr>
        <w:t xml:space="preserve"> С помощью </w:t>
      </w:r>
      <w:r w:rsidRPr="00501984">
        <w:rPr>
          <w:rFonts w:ascii="Times New Roman" w:hAnsi="Times New Roman" w:cs="Times New Roman"/>
          <w:iCs/>
          <w:sz w:val="28"/>
          <w:szCs w:val="28"/>
          <w:lang w:val="en-US"/>
        </w:rPr>
        <w:t>SQL</w:t>
      </w:r>
      <w:r w:rsidRPr="00501984">
        <w:rPr>
          <w:rFonts w:ascii="Times New Roman" w:hAnsi="Times New Roman" w:cs="Times New Roman"/>
          <w:iCs/>
          <w:sz w:val="28"/>
          <w:szCs w:val="28"/>
        </w:rPr>
        <w:t xml:space="preserve"> </w:t>
      </w:r>
      <w:r w:rsidRPr="00501984">
        <w:rPr>
          <w:rFonts w:ascii="Times New Roman" w:hAnsi="Times New Roman" w:cs="Times New Roman"/>
          <w:iCs/>
          <w:sz w:val="28"/>
          <w:szCs w:val="28"/>
          <w:lang w:val="en-US"/>
        </w:rPr>
        <w:t>c</w:t>
      </w:r>
      <w:proofErr w:type="spellStart"/>
      <w:r w:rsidRPr="00501984">
        <w:rPr>
          <w:rFonts w:ascii="Times New Roman" w:hAnsi="Times New Roman" w:cs="Times New Roman"/>
          <w:iCs/>
          <w:sz w:val="28"/>
          <w:szCs w:val="28"/>
        </w:rPr>
        <w:t>оздать</w:t>
      </w:r>
      <w:proofErr w:type="spellEnd"/>
      <w:r w:rsidRPr="00501984">
        <w:rPr>
          <w:rFonts w:ascii="Times New Roman" w:hAnsi="Times New Roman" w:cs="Times New Roman"/>
          <w:iCs/>
          <w:sz w:val="28"/>
          <w:szCs w:val="28"/>
        </w:rPr>
        <w:t xml:space="preserve"> таблицы базы данных.</w:t>
      </w:r>
    </w:p>
    <w:p w14:paraId="6FF78306" w14:textId="77777777" w:rsidR="00B14013" w:rsidRPr="00501984" w:rsidRDefault="00B14013" w:rsidP="00B14013">
      <w:pPr>
        <w:ind w:firstLine="709"/>
        <w:jc w:val="both"/>
        <w:rPr>
          <w:rFonts w:ascii="Times New Roman" w:hAnsi="Times New Roman" w:cs="Times New Roman"/>
          <w:iCs/>
          <w:sz w:val="28"/>
          <w:szCs w:val="28"/>
        </w:rPr>
      </w:pPr>
      <w:r w:rsidRPr="00501984">
        <w:rPr>
          <w:rFonts w:ascii="Times New Roman" w:hAnsi="Times New Roman" w:cs="Times New Roman"/>
          <w:iCs/>
          <w:sz w:val="28"/>
          <w:szCs w:val="28"/>
        </w:rPr>
        <w:sym w:font="Symbol" w:char="F0B7"/>
      </w:r>
      <w:r w:rsidRPr="00501984">
        <w:rPr>
          <w:rFonts w:ascii="Times New Roman" w:hAnsi="Times New Roman" w:cs="Times New Roman"/>
          <w:iCs/>
          <w:sz w:val="28"/>
          <w:szCs w:val="28"/>
        </w:rPr>
        <w:t xml:space="preserve"> Установить связи между таблицами.</w:t>
      </w:r>
    </w:p>
    <w:p w14:paraId="056A70B9" w14:textId="5E58FA06" w:rsidR="00501984" w:rsidRDefault="00B14013" w:rsidP="00B14013">
      <w:pPr>
        <w:ind w:firstLine="709"/>
        <w:jc w:val="both"/>
        <w:rPr>
          <w:rFonts w:ascii="Times New Roman" w:hAnsi="Times New Roman" w:cs="Times New Roman"/>
          <w:iCs/>
          <w:sz w:val="28"/>
          <w:szCs w:val="28"/>
        </w:rPr>
      </w:pPr>
      <w:r w:rsidRPr="00501984">
        <w:rPr>
          <w:rFonts w:ascii="Times New Roman" w:hAnsi="Times New Roman" w:cs="Times New Roman"/>
          <w:iCs/>
          <w:sz w:val="28"/>
          <w:szCs w:val="28"/>
        </w:rPr>
        <w:sym w:font="Symbol" w:char="F0B7"/>
      </w:r>
      <w:r w:rsidRPr="00501984">
        <w:rPr>
          <w:rFonts w:ascii="Times New Roman" w:hAnsi="Times New Roman" w:cs="Times New Roman"/>
          <w:iCs/>
          <w:sz w:val="28"/>
          <w:szCs w:val="28"/>
        </w:rPr>
        <w:t xml:space="preserve"> С помощью </w:t>
      </w:r>
      <w:r w:rsidRPr="00501984">
        <w:rPr>
          <w:rFonts w:ascii="Times New Roman" w:hAnsi="Times New Roman" w:cs="Times New Roman"/>
          <w:iCs/>
          <w:sz w:val="28"/>
          <w:szCs w:val="28"/>
          <w:lang w:val="en-US"/>
        </w:rPr>
        <w:t>SQL</w:t>
      </w:r>
      <w:r w:rsidRPr="00501984">
        <w:rPr>
          <w:rFonts w:ascii="Times New Roman" w:hAnsi="Times New Roman" w:cs="Times New Roman"/>
          <w:iCs/>
          <w:sz w:val="28"/>
          <w:szCs w:val="28"/>
        </w:rPr>
        <w:t xml:space="preserve"> заполнить таблицы данными. Каждая таблица должна содержать не менее 10 записей.</w:t>
      </w:r>
    </w:p>
    <w:p w14:paraId="047EEDCF" w14:textId="64AD16B9" w:rsidR="00501984" w:rsidRDefault="00501984">
      <w:pPr>
        <w:rPr>
          <w:rFonts w:ascii="Times New Roman" w:hAnsi="Times New Roman" w:cs="Times New Roman"/>
          <w:iCs/>
          <w:sz w:val="28"/>
          <w:szCs w:val="28"/>
        </w:rPr>
      </w:pPr>
      <w:r>
        <w:rPr>
          <w:rFonts w:ascii="Times New Roman" w:hAnsi="Times New Roman" w:cs="Times New Roman"/>
          <w:iCs/>
          <w:sz w:val="28"/>
          <w:szCs w:val="28"/>
        </w:rPr>
        <w:br w:type="page"/>
      </w:r>
    </w:p>
    <w:p w14:paraId="422BF835" w14:textId="790D9085" w:rsidR="00501984" w:rsidRPr="00501114" w:rsidRDefault="00501984" w:rsidP="00501984">
      <w:pPr>
        <w:pStyle w:val="1"/>
        <w:jc w:val="center"/>
        <w:rPr>
          <w:rFonts w:ascii="TimesNewRoman" w:hAnsi="TimesNewRoman"/>
          <w:b/>
          <w:bCs/>
          <w:color w:val="auto"/>
          <w:sz w:val="40"/>
          <w:szCs w:val="40"/>
        </w:rPr>
      </w:pPr>
      <w:r w:rsidRPr="00501114">
        <w:rPr>
          <w:rFonts w:ascii="TimesNewRoman" w:hAnsi="TimesNewRoman"/>
          <w:b/>
          <w:bCs/>
          <w:color w:val="auto"/>
          <w:sz w:val="40"/>
          <w:szCs w:val="40"/>
          <w:highlight w:val="yellow"/>
        </w:rPr>
        <w:lastRenderedPageBreak/>
        <w:t>ЛАБОРАТОРНАЯ РАБОТА №3</w:t>
      </w:r>
    </w:p>
    <w:p w14:paraId="5F4DAE7E" w14:textId="77777777" w:rsidR="00501984" w:rsidRDefault="00501984">
      <w:pPr>
        <w:rPr>
          <w:rFonts w:ascii="Times New Roman" w:hAnsi="Times New Roman" w:cs="Times New Roman"/>
          <w:iCs/>
          <w:sz w:val="28"/>
          <w:szCs w:val="28"/>
        </w:rPr>
      </w:pPr>
    </w:p>
    <w:p w14:paraId="5E56EF1E" w14:textId="77777777" w:rsidR="00501984" w:rsidRPr="00501984" w:rsidRDefault="00501984" w:rsidP="00501984">
      <w:pPr>
        <w:keepNext/>
        <w:ind w:firstLine="709"/>
        <w:jc w:val="both"/>
        <w:rPr>
          <w:rFonts w:ascii="Times New Roman" w:hAnsi="Times New Roman" w:cs="Times New Roman"/>
          <w:b/>
          <w:sz w:val="28"/>
          <w:szCs w:val="28"/>
        </w:rPr>
      </w:pPr>
      <w:r w:rsidRPr="00501984">
        <w:rPr>
          <w:rFonts w:ascii="Times New Roman" w:hAnsi="Times New Roman" w:cs="Times New Roman"/>
          <w:b/>
          <w:sz w:val="28"/>
          <w:szCs w:val="28"/>
        </w:rPr>
        <w:t>Внимание!</w:t>
      </w:r>
    </w:p>
    <w:p w14:paraId="48203E2B" w14:textId="77777777" w:rsidR="00501984" w:rsidRPr="00501984" w:rsidRDefault="00501984" w:rsidP="00501984">
      <w:pPr>
        <w:keepNext/>
        <w:ind w:firstLine="709"/>
        <w:jc w:val="both"/>
        <w:rPr>
          <w:rFonts w:ascii="Times New Roman" w:hAnsi="Times New Roman" w:cs="Times New Roman"/>
          <w:b/>
          <w:sz w:val="28"/>
          <w:szCs w:val="28"/>
        </w:rPr>
      </w:pPr>
      <w:r w:rsidRPr="00501984">
        <w:rPr>
          <w:rFonts w:ascii="Times New Roman" w:hAnsi="Times New Roman" w:cs="Times New Roman"/>
          <w:b/>
          <w:sz w:val="28"/>
          <w:szCs w:val="28"/>
        </w:rPr>
        <w:t xml:space="preserve">Результатом выполнения задания является файл базы данных в системе </w:t>
      </w:r>
      <w:proofErr w:type="spellStart"/>
      <w:r w:rsidRPr="00501984">
        <w:rPr>
          <w:rFonts w:ascii="Times New Roman" w:hAnsi="Times New Roman" w:cs="Times New Roman"/>
          <w:b/>
          <w:sz w:val="28"/>
          <w:szCs w:val="28"/>
        </w:rPr>
        <w:t>Microsoft</w:t>
      </w:r>
      <w:proofErr w:type="spellEnd"/>
      <w:r w:rsidRPr="00501984">
        <w:rPr>
          <w:rFonts w:ascii="Times New Roman" w:hAnsi="Times New Roman" w:cs="Times New Roman"/>
          <w:b/>
          <w:sz w:val="28"/>
          <w:szCs w:val="28"/>
        </w:rPr>
        <w:t xml:space="preserve"> </w:t>
      </w:r>
      <w:proofErr w:type="spellStart"/>
      <w:r w:rsidRPr="00501984">
        <w:rPr>
          <w:rFonts w:ascii="Times New Roman" w:hAnsi="Times New Roman" w:cs="Times New Roman"/>
          <w:b/>
          <w:sz w:val="28"/>
          <w:szCs w:val="28"/>
        </w:rPr>
        <w:t>Access</w:t>
      </w:r>
      <w:proofErr w:type="spellEnd"/>
      <w:r w:rsidRPr="00501984">
        <w:rPr>
          <w:rFonts w:ascii="Times New Roman" w:hAnsi="Times New Roman" w:cs="Times New Roman"/>
          <w:b/>
          <w:sz w:val="28"/>
          <w:szCs w:val="28"/>
        </w:rPr>
        <w:t xml:space="preserve">. Запросы надо писать на языке </w:t>
      </w:r>
      <w:r w:rsidRPr="00501984">
        <w:rPr>
          <w:rFonts w:ascii="Times New Roman" w:hAnsi="Times New Roman" w:cs="Times New Roman"/>
          <w:b/>
          <w:sz w:val="28"/>
          <w:szCs w:val="28"/>
          <w:lang w:val="en-US"/>
        </w:rPr>
        <w:t>SQL</w:t>
      </w:r>
      <w:r w:rsidRPr="00501984">
        <w:rPr>
          <w:rFonts w:ascii="Times New Roman" w:hAnsi="Times New Roman" w:cs="Times New Roman"/>
          <w:b/>
          <w:sz w:val="28"/>
          <w:szCs w:val="28"/>
        </w:rPr>
        <w:t>!</w:t>
      </w:r>
    </w:p>
    <w:p w14:paraId="4E092920" w14:textId="6668507D" w:rsidR="00501984" w:rsidRDefault="00501984" w:rsidP="00501984">
      <w:pPr>
        <w:pStyle w:val="21"/>
        <w:numPr>
          <w:ilvl w:val="1"/>
          <w:numId w:val="1"/>
        </w:numPr>
        <w:ind w:left="0" w:firstLine="567"/>
        <w:rPr>
          <w:lang w:val="ru-RU"/>
        </w:rPr>
      </w:pPr>
      <w:r>
        <w:rPr>
          <w:lang w:val="ru-RU"/>
        </w:rPr>
        <w:t>. Создать запрос «</w:t>
      </w:r>
      <w:r w:rsidRPr="00953D20">
        <w:rPr>
          <w:lang w:val="ru-RU"/>
        </w:rPr>
        <w:t>Стоимость подписки</w:t>
      </w:r>
      <w:r>
        <w:rPr>
          <w:lang w:val="ru-RU"/>
        </w:rPr>
        <w:t xml:space="preserve">», которая </w:t>
      </w:r>
      <w:proofErr w:type="gramStart"/>
      <w:r w:rsidRPr="00953D20">
        <w:rPr>
          <w:lang w:val="ru-RU"/>
        </w:rPr>
        <w:t>вычисл</w:t>
      </w:r>
      <w:r>
        <w:rPr>
          <w:lang w:val="ru-RU"/>
        </w:rPr>
        <w:t xml:space="preserve">яется </w:t>
      </w:r>
      <w:r w:rsidRPr="00953D20">
        <w:rPr>
          <w:lang w:val="ru-RU"/>
        </w:rPr>
        <w:t xml:space="preserve"> как</w:t>
      </w:r>
      <w:proofErr w:type="gramEnd"/>
      <w:r w:rsidRPr="00953D20">
        <w:rPr>
          <w:lang w:val="ru-RU"/>
        </w:rPr>
        <w:t xml:space="preserve"> </w:t>
      </w:r>
      <w:r>
        <w:rPr>
          <w:lang w:val="ru-RU"/>
        </w:rPr>
        <w:t>«</w:t>
      </w:r>
      <w:r w:rsidRPr="00953D20">
        <w:rPr>
          <w:lang w:val="ru-RU"/>
        </w:rPr>
        <w:t>Цена 1 экземпляра</w:t>
      </w:r>
      <w:r>
        <w:rPr>
          <w:lang w:val="ru-RU"/>
        </w:rPr>
        <w:t>*</w:t>
      </w:r>
      <w:r w:rsidRPr="00953D20">
        <w:rPr>
          <w:lang w:val="ru-RU"/>
        </w:rPr>
        <w:t>Срок подписки. Клиент платит почтовому отделению 1% от стоимости подписки за доставку. В стоимость подписки включается налог на добавленную стоимость (НДС), вычисляемый как Стоимость подписки·18%</w:t>
      </w:r>
      <w:r>
        <w:rPr>
          <w:lang w:val="ru-RU"/>
        </w:rPr>
        <w:t>».</w:t>
      </w:r>
    </w:p>
    <w:p w14:paraId="507B9614" w14:textId="42874432" w:rsidR="00501984" w:rsidRDefault="00501984" w:rsidP="00501984">
      <w:pPr>
        <w:pStyle w:val="21"/>
        <w:numPr>
          <w:ilvl w:val="1"/>
          <w:numId w:val="1"/>
        </w:numPr>
        <w:ind w:left="0" w:firstLine="567"/>
        <w:rPr>
          <w:lang w:val="ru-RU"/>
        </w:rPr>
      </w:pPr>
      <w:r>
        <w:rPr>
          <w:lang w:val="ru-RU"/>
        </w:rPr>
        <w:t xml:space="preserve">. Создать запрос «Газеты» на поиск </w:t>
      </w:r>
      <w:r w:rsidRPr="00003959">
        <w:rPr>
          <w:lang w:val="ru-RU"/>
        </w:rPr>
        <w:t>из таблицы ИЗДАНИЯ информаци</w:t>
      </w:r>
      <w:r>
        <w:rPr>
          <w:lang w:val="ru-RU"/>
        </w:rPr>
        <w:t>и</w:t>
      </w:r>
      <w:r w:rsidRPr="00003959">
        <w:rPr>
          <w:lang w:val="ru-RU"/>
        </w:rPr>
        <w:t xml:space="preserve"> о доступных для подписки газетах, название которых начинается с буквы «П»</w:t>
      </w:r>
      <w:r>
        <w:rPr>
          <w:lang w:val="ru-RU"/>
        </w:rPr>
        <w:t>.</w:t>
      </w:r>
    </w:p>
    <w:p w14:paraId="303954DC" w14:textId="30FFD98A" w:rsidR="00501984" w:rsidRDefault="00501984" w:rsidP="00501984">
      <w:pPr>
        <w:pStyle w:val="21"/>
        <w:numPr>
          <w:ilvl w:val="1"/>
          <w:numId w:val="1"/>
        </w:numPr>
        <w:ind w:left="0" w:firstLine="567"/>
        <w:rPr>
          <w:lang w:val="ru-RU"/>
        </w:rPr>
      </w:pPr>
      <w:r>
        <w:rPr>
          <w:lang w:val="ru-RU"/>
        </w:rPr>
        <w:t>. Создать запрос «Индекс издания» на поиск</w:t>
      </w:r>
      <w:r w:rsidRPr="00AD02F8">
        <w:rPr>
          <w:lang w:val="ru-RU"/>
        </w:rPr>
        <w:t xml:space="preserve"> </w:t>
      </w:r>
      <w:r w:rsidRPr="00E52ED7">
        <w:rPr>
          <w:lang w:val="ru-RU"/>
        </w:rPr>
        <w:t>из таблиц информаци</w:t>
      </w:r>
      <w:r>
        <w:rPr>
          <w:lang w:val="ru-RU"/>
        </w:rPr>
        <w:t>и</w:t>
      </w:r>
      <w:r w:rsidRPr="00E52ED7">
        <w:rPr>
          <w:lang w:val="ru-RU"/>
        </w:rPr>
        <w:t xml:space="preserve"> о подписчиках, проживающих на улице «</w:t>
      </w:r>
      <w:r>
        <w:rPr>
          <w:lang w:val="ru-RU"/>
        </w:rPr>
        <w:t>Умельцев</w:t>
      </w:r>
      <w:r w:rsidRPr="00E52ED7">
        <w:rPr>
          <w:lang w:val="ru-RU"/>
        </w:rPr>
        <w:t>», которые оформили подписку на издание с индексом «</w:t>
      </w:r>
      <w:r>
        <w:rPr>
          <w:lang w:val="ru-RU"/>
        </w:rPr>
        <w:t>2354</w:t>
      </w:r>
      <w:r w:rsidRPr="00E52ED7">
        <w:rPr>
          <w:lang w:val="ru-RU"/>
        </w:rPr>
        <w:t xml:space="preserve">» (можно использовать другие </w:t>
      </w:r>
      <w:r>
        <w:rPr>
          <w:lang w:val="ru-RU"/>
        </w:rPr>
        <w:t>значения названия</w:t>
      </w:r>
      <w:r w:rsidRPr="00E52ED7">
        <w:rPr>
          <w:lang w:val="ru-RU"/>
        </w:rPr>
        <w:t xml:space="preserve"> улицы и индекс</w:t>
      </w:r>
      <w:r>
        <w:rPr>
          <w:lang w:val="ru-RU"/>
        </w:rPr>
        <w:t>а</w:t>
      </w:r>
      <w:r w:rsidRPr="00E52ED7">
        <w:rPr>
          <w:lang w:val="ru-RU"/>
        </w:rPr>
        <w:t>).</w:t>
      </w:r>
    </w:p>
    <w:p w14:paraId="22793C5D" w14:textId="2FF9F6BD" w:rsidR="00501984" w:rsidRDefault="00501984" w:rsidP="00501984">
      <w:pPr>
        <w:pStyle w:val="21"/>
        <w:numPr>
          <w:ilvl w:val="1"/>
          <w:numId w:val="1"/>
        </w:numPr>
        <w:ind w:left="0" w:firstLine="567"/>
        <w:rPr>
          <w:lang w:val="ru-RU"/>
        </w:rPr>
      </w:pPr>
      <w:r>
        <w:rPr>
          <w:lang w:val="ru-RU"/>
        </w:rPr>
        <w:t xml:space="preserve">. Создать запрос «Цена издания» </w:t>
      </w:r>
      <w:r w:rsidRPr="005A153D">
        <w:rPr>
          <w:lang w:val="ru-RU"/>
        </w:rPr>
        <w:t xml:space="preserve">Выбирает из таблицы ИЗДАНИЯ информацию обо всех изданиях, для которых цена 1 экземпляра </w:t>
      </w:r>
      <w:r>
        <w:rPr>
          <w:lang w:val="ru-RU"/>
        </w:rPr>
        <w:t>находится в диапазоне от 50 до 300 рублей.</w:t>
      </w:r>
    </w:p>
    <w:p w14:paraId="200D775B" w14:textId="53DF34CB" w:rsidR="00501984" w:rsidRDefault="00501984" w:rsidP="00501984">
      <w:pPr>
        <w:pStyle w:val="21"/>
        <w:numPr>
          <w:ilvl w:val="1"/>
          <w:numId w:val="1"/>
        </w:numPr>
        <w:ind w:left="0" w:firstLine="567"/>
        <w:rPr>
          <w:lang w:val="ru-RU"/>
        </w:rPr>
      </w:pPr>
      <w:r>
        <w:rPr>
          <w:lang w:val="ru-RU"/>
        </w:rPr>
        <w:t>. Создать запрос «Характеристики маршрута»</w:t>
      </w:r>
      <w:proofErr w:type="gramStart"/>
      <w:r>
        <w:rPr>
          <w:lang w:val="ru-RU"/>
        </w:rPr>
        <w:t xml:space="preserve">, </w:t>
      </w:r>
      <w:r w:rsidRPr="003E55EA">
        <w:rPr>
          <w:lang w:val="ru-RU"/>
        </w:rPr>
        <w:t>Выполняет</w:t>
      </w:r>
      <w:proofErr w:type="gramEnd"/>
      <w:r w:rsidRPr="003E55EA">
        <w:rPr>
          <w:lang w:val="ru-RU"/>
        </w:rPr>
        <w:t xml:space="preserve"> группировку по полю Улица. Для каждой улицы вычисляет количество подписчиков, проживающих на данной улице (подводятся итоги по полю </w:t>
      </w:r>
      <w:r>
        <w:rPr>
          <w:lang w:val="ru-RU"/>
        </w:rPr>
        <w:t xml:space="preserve">Код получателя), а </w:t>
      </w:r>
      <w:proofErr w:type="gramStart"/>
      <w:r>
        <w:rPr>
          <w:lang w:val="ru-RU"/>
        </w:rPr>
        <w:t>так же</w:t>
      </w:r>
      <w:proofErr w:type="gramEnd"/>
      <w:r>
        <w:rPr>
          <w:lang w:val="ru-RU"/>
        </w:rPr>
        <w:t xml:space="preserve"> сумму подписки для них.</w:t>
      </w:r>
    </w:p>
    <w:p w14:paraId="3FA8A10B" w14:textId="585DD2E7" w:rsidR="00501984" w:rsidRDefault="00501984" w:rsidP="00501984">
      <w:pPr>
        <w:pStyle w:val="21"/>
        <w:numPr>
          <w:ilvl w:val="1"/>
          <w:numId w:val="1"/>
        </w:numPr>
        <w:ind w:left="0" w:firstLine="567"/>
        <w:rPr>
          <w:lang w:val="ru-RU"/>
        </w:rPr>
      </w:pPr>
      <w:r>
        <w:rPr>
          <w:b/>
          <w:lang w:val="ru-RU"/>
        </w:rPr>
        <w:t xml:space="preserve">. </w:t>
      </w:r>
      <w:r w:rsidRPr="00803E74">
        <w:rPr>
          <w:b/>
          <w:lang w:val="ru-RU"/>
        </w:rPr>
        <w:t xml:space="preserve">Запрос </w:t>
      </w:r>
      <w:r>
        <w:rPr>
          <w:b/>
          <w:lang w:val="ru-RU"/>
        </w:rPr>
        <w:t xml:space="preserve">создать, но </w:t>
      </w:r>
      <w:r w:rsidRPr="00803E74">
        <w:rPr>
          <w:b/>
          <w:lang w:val="ru-RU"/>
        </w:rPr>
        <w:t>не выполнять!</w:t>
      </w:r>
      <w:r>
        <w:rPr>
          <w:lang w:val="ru-RU"/>
        </w:rPr>
        <w:t xml:space="preserve">  Создать запрос на удаление «Высокая стоимость», который у</w:t>
      </w:r>
      <w:r w:rsidRPr="000938F8">
        <w:rPr>
          <w:lang w:val="ru-RU"/>
        </w:rPr>
        <w:t xml:space="preserve">даляет </w:t>
      </w:r>
      <w:r w:rsidRPr="00B10A39">
        <w:rPr>
          <w:lang w:val="ru-RU"/>
        </w:rPr>
        <w:t>из таблицы ИЗДАНИЯ записи, в которых значение в поле Цена 1 экземпляра больше 100</w:t>
      </w:r>
      <w:r>
        <w:rPr>
          <w:lang w:val="ru-RU"/>
        </w:rPr>
        <w:t>0</w:t>
      </w:r>
      <w:r w:rsidRPr="00B10A39">
        <w:rPr>
          <w:lang w:val="ru-RU"/>
        </w:rPr>
        <w:t xml:space="preserve"> руб.</w:t>
      </w:r>
    </w:p>
    <w:p w14:paraId="43370BAC" w14:textId="2270BC11" w:rsidR="00501984" w:rsidRDefault="00501984" w:rsidP="00501984">
      <w:pPr>
        <w:pStyle w:val="21"/>
        <w:numPr>
          <w:ilvl w:val="1"/>
          <w:numId w:val="1"/>
        </w:numPr>
        <w:ind w:left="0" w:firstLine="567"/>
        <w:rPr>
          <w:lang w:val="ru-RU"/>
        </w:rPr>
      </w:pPr>
      <w:r>
        <w:rPr>
          <w:lang w:val="ru-RU"/>
        </w:rPr>
        <w:t>.</w:t>
      </w:r>
      <w:r w:rsidRPr="000938F8">
        <w:rPr>
          <w:lang w:val="ru-RU"/>
        </w:rPr>
        <w:t xml:space="preserve"> </w:t>
      </w:r>
      <w:r w:rsidRPr="00803E74">
        <w:rPr>
          <w:b/>
          <w:lang w:val="ru-RU"/>
        </w:rPr>
        <w:t>Запрос</w:t>
      </w:r>
      <w:r>
        <w:rPr>
          <w:b/>
          <w:lang w:val="ru-RU"/>
        </w:rPr>
        <w:t xml:space="preserve"> создать, но</w:t>
      </w:r>
      <w:r w:rsidRPr="00803E74">
        <w:rPr>
          <w:b/>
          <w:lang w:val="ru-RU"/>
        </w:rPr>
        <w:t xml:space="preserve"> не выполнять!</w:t>
      </w:r>
      <w:r w:rsidRPr="000938F8">
        <w:rPr>
          <w:lang w:val="ru-RU"/>
        </w:rPr>
        <w:t xml:space="preserve"> </w:t>
      </w:r>
      <w:r>
        <w:rPr>
          <w:lang w:val="ru-RU"/>
        </w:rPr>
        <w:t>Создать з</w:t>
      </w:r>
      <w:r w:rsidRPr="000938F8">
        <w:rPr>
          <w:lang w:val="ru-RU"/>
        </w:rPr>
        <w:t>апрос на обновление</w:t>
      </w:r>
      <w:r>
        <w:rPr>
          <w:lang w:val="ru-RU"/>
        </w:rPr>
        <w:t xml:space="preserve"> «Повышение цен», </w:t>
      </w:r>
      <w:proofErr w:type="gramStart"/>
      <w:r>
        <w:rPr>
          <w:lang w:val="ru-RU"/>
        </w:rPr>
        <w:t>который</w:t>
      </w:r>
      <w:r w:rsidRPr="000938F8">
        <w:rPr>
          <w:lang w:val="ru-RU"/>
        </w:rPr>
        <w:t xml:space="preserve"> </w:t>
      </w:r>
      <w:r w:rsidRPr="001F5DB4">
        <w:rPr>
          <w:lang w:val="ru-RU"/>
        </w:rPr>
        <w:t>Увеличивает</w:t>
      </w:r>
      <w:proofErr w:type="gramEnd"/>
      <w:r w:rsidRPr="001F5DB4">
        <w:rPr>
          <w:lang w:val="ru-RU"/>
        </w:rPr>
        <w:t xml:space="preserve"> значение в поле Цена 1 экземпляра таблицы ИЗДАНИЯ на 10 процентов для изданий, имеющих вид издания «газета».</w:t>
      </w:r>
    </w:p>
    <w:p w14:paraId="31C795CF" w14:textId="3C3F7881" w:rsidR="00501984" w:rsidRDefault="00501984" w:rsidP="00501984">
      <w:pPr>
        <w:pStyle w:val="21"/>
        <w:numPr>
          <w:ilvl w:val="1"/>
          <w:numId w:val="1"/>
        </w:numPr>
        <w:ind w:left="0" w:firstLine="567"/>
        <w:rPr>
          <w:lang w:val="ru-RU"/>
        </w:rPr>
      </w:pPr>
      <w:r>
        <w:rPr>
          <w:lang w:val="ru-RU"/>
        </w:rPr>
        <w:t>. Разработать произвольный перекрестный запрос.</w:t>
      </w:r>
    </w:p>
    <w:p w14:paraId="50CAF53F" w14:textId="77777777" w:rsidR="00501984" w:rsidRDefault="00501984" w:rsidP="00501984">
      <w:pPr>
        <w:keepNext/>
        <w:ind w:firstLine="709"/>
        <w:jc w:val="both"/>
        <w:rPr>
          <w:b/>
          <w:sz w:val="28"/>
          <w:szCs w:val="28"/>
        </w:rPr>
      </w:pPr>
    </w:p>
    <w:p w14:paraId="079204AB" w14:textId="77777777" w:rsidR="00501984" w:rsidRDefault="00501984">
      <w:pPr>
        <w:rPr>
          <w:rFonts w:ascii="Times New Roman" w:hAnsi="Times New Roman" w:cs="Times New Roman"/>
          <w:iCs/>
          <w:sz w:val="28"/>
          <w:szCs w:val="28"/>
        </w:rPr>
      </w:pPr>
    </w:p>
    <w:p w14:paraId="5F6FC803" w14:textId="77777777" w:rsidR="00B14013" w:rsidRPr="00501984" w:rsidRDefault="00B14013" w:rsidP="00B14013">
      <w:pPr>
        <w:ind w:firstLine="709"/>
        <w:jc w:val="both"/>
        <w:rPr>
          <w:rFonts w:ascii="Times New Roman" w:hAnsi="Times New Roman" w:cs="Times New Roman"/>
          <w:iCs/>
          <w:sz w:val="28"/>
          <w:szCs w:val="28"/>
        </w:rPr>
      </w:pPr>
    </w:p>
    <w:p w14:paraId="7F0492C5" w14:textId="77777777" w:rsidR="00B14013" w:rsidRPr="00B14013" w:rsidRDefault="00B14013" w:rsidP="00B14013">
      <w:pPr>
        <w:rPr>
          <w:lang w:eastAsia="ru-RU"/>
        </w:rPr>
      </w:pPr>
    </w:p>
    <w:p w14:paraId="4E6520EC" w14:textId="09335F07" w:rsidR="00895DE3" w:rsidRDefault="00895DE3" w:rsidP="00E02489">
      <w:pPr>
        <w:pStyle w:val="2"/>
        <w:jc w:val="left"/>
        <w:rPr>
          <w:rFonts w:cs="Times New Roman"/>
        </w:rPr>
      </w:pPr>
    </w:p>
    <w:p w14:paraId="12D135FC" w14:textId="77777777" w:rsidR="00895DE3" w:rsidRDefault="00895DE3">
      <w:pPr>
        <w:rPr>
          <w:rFonts w:ascii="Times New Roman" w:eastAsia="Times New Roman" w:hAnsi="Times New Roman" w:cs="Times New Roman"/>
          <w:b/>
          <w:bCs/>
          <w:iCs/>
          <w:sz w:val="28"/>
          <w:szCs w:val="28"/>
          <w:lang w:eastAsia="ru-RU"/>
        </w:rPr>
      </w:pPr>
      <w:r>
        <w:rPr>
          <w:rFonts w:cs="Times New Roman"/>
        </w:rPr>
        <w:br w:type="page"/>
      </w:r>
    </w:p>
    <w:p w14:paraId="523D1C81" w14:textId="542D70B4" w:rsidR="00895DE3" w:rsidRPr="00501114" w:rsidRDefault="00895DE3" w:rsidP="00895DE3">
      <w:pPr>
        <w:pStyle w:val="1"/>
        <w:jc w:val="center"/>
        <w:rPr>
          <w:rFonts w:ascii="TimesNewRoman" w:hAnsi="TimesNewRoman"/>
          <w:b/>
          <w:bCs/>
          <w:color w:val="auto"/>
          <w:sz w:val="40"/>
          <w:szCs w:val="40"/>
        </w:rPr>
      </w:pPr>
      <w:r w:rsidRPr="00501114">
        <w:rPr>
          <w:rFonts w:ascii="TimesNewRoman" w:hAnsi="TimesNewRoman"/>
          <w:b/>
          <w:bCs/>
          <w:color w:val="auto"/>
          <w:sz w:val="40"/>
          <w:szCs w:val="40"/>
          <w:highlight w:val="yellow"/>
        </w:rPr>
        <w:lastRenderedPageBreak/>
        <w:t>ЛАБОРАТОРНАЯ РАБОТА №4</w:t>
      </w:r>
    </w:p>
    <w:p w14:paraId="3DC49BC7" w14:textId="77777777" w:rsidR="00501114" w:rsidRDefault="00501114" w:rsidP="00895DE3">
      <w:pPr>
        <w:keepNext/>
        <w:ind w:firstLine="709"/>
        <w:jc w:val="both"/>
        <w:rPr>
          <w:rFonts w:ascii="Times New Roman" w:hAnsi="Times New Roman" w:cs="Times New Roman"/>
          <w:b/>
          <w:sz w:val="28"/>
          <w:szCs w:val="28"/>
        </w:rPr>
      </w:pPr>
    </w:p>
    <w:p w14:paraId="3984D00D" w14:textId="0F68AD14" w:rsidR="00895DE3" w:rsidRPr="00895DE3" w:rsidRDefault="00895DE3" w:rsidP="00895DE3">
      <w:pPr>
        <w:keepNext/>
        <w:ind w:firstLine="709"/>
        <w:jc w:val="both"/>
        <w:rPr>
          <w:rFonts w:ascii="Times New Roman" w:hAnsi="Times New Roman" w:cs="Times New Roman"/>
          <w:b/>
          <w:sz w:val="28"/>
          <w:szCs w:val="28"/>
        </w:rPr>
      </w:pPr>
      <w:r w:rsidRPr="00895DE3">
        <w:rPr>
          <w:rFonts w:ascii="Times New Roman" w:hAnsi="Times New Roman" w:cs="Times New Roman"/>
          <w:b/>
          <w:sz w:val="28"/>
          <w:szCs w:val="28"/>
        </w:rPr>
        <w:t>Внимание!</w:t>
      </w:r>
    </w:p>
    <w:p w14:paraId="372E688D" w14:textId="77777777" w:rsidR="00895DE3" w:rsidRPr="00895DE3" w:rsidRDefault="00895DE3" w:rsidP="00895DE3">
      <w:pPr>
        <w:keepNext/>
        <w:ind w:firstLine="709"/>
        <w:jc w:val="both"/>
        <w:rPr>
          <w:rFonts w:ascii="Times New Roman" w:hAnsi="Times New Roman" w:cs="Times New Roman"/>
          <w:b/>
          <w:sz w:val="28"/>
          <w:szCs w:val="28"/>
        </w:rPr>
      </w:pPr>
      <w:r w:rsidRPr="00895DE3">
        <w:rPr>
          <w:rFonts w:ascii="Times New Roman" w:hAnsi="Times New Roman" w:cs="Times New Roman"/>
          <w:b/>
          <w:sz w:val="28"/>
          <w:szCs w:val="28"/>
        </w:rPr>
        <w:t xml:space="preserve">Результатом выполнения задания является файл базы данных в системе </w:t>
      </w:r>
      <w:proofErr w:type="spellStart"/>
      <w:r w:rsidRPr="00895DE3">
        <w:rPr>
          <w:rFonts w:ascii="Times New Roman" w:hAnsi="Times New Roman" w:cs="Times New Roman"/>
          <w:b/>
          <w:sz w:val="28"/>
          <w:szCs w:val="28"/>
        </w:rPr>
        <w:t>Microsoft</w:t>
      </w:r>
      <w:proofErr w:type="spellEnd"/>
      <w:r w:rsidRPr="00895DE3">
        <w:rPr>
          <w:rFonts w:ascii="Times New Roman" w:hAnsi="Times New Roman" w:cs="Times New Roman"/>
          <w:b/>
          <w:sz w:val="28"/>
          <w:szCs w:val="28"/>
        </w:rPr>
        <w:t xml:space="preserve"> </w:t>
      </w:r>
      <w:proofErr w:type="spellStart"/>
      <w:r w:rsidRPr="00895DE3">
        <w:rPr>
          <w:rFonts w:ascii="Times New Roman" w:hAnsi="Times New Roman" w:cs="Times New Roman"/>
          <w:b/>
          <w:sz w:val="28"/>
          <w:szCs w:val="28"/>
        </w:rPr>
        <w:t>Access</w:t>
      </w:r>
      <w:proofErr w:type="spellEnd"/>
      <w:r w:rsidRPr="00895DE3">
        <w:rPr>
          <w:rFonts w:ascii="Times New Roman" w:hAnsi="Times New Roman" w:cs="Times New Roman"/>
          <w:b/>
          <w:sz w:val="28"/>
          <w:szCs w:val="28"/>
        </w:rPr>
        <w:t>.</w:t>
      </w:r>
    </w:p>
    <w:p w14:paraId="0A6DBD4C" w14:textId="77777777" w:rsidR="00895DE3" w:rsidRPr="00895DE3" w:rsidRDefault="00895DE3" w:rsidP="00895DE3">
      <w:pPr>
        <w:keepNext/>
        <w:ind w:firstLine="709"/>
        <w:jc w:val="both"/>
        <w:rPr>
          <w:rFonts w:ascii="Times New Roman" w:hAnsi="Times New Roman" w:cs="Times New Roman"/>
          <w:b/>
          <w:sz w:val="28"/>
          <w:szCs w:val="28"/>
        </w:rPr>
      </w:pPr>
    </w:p>
    <w:p w14:paraId="2F03B872" w14:textId="171CC645" w:rsidR="00895DE3" w:rsidRPr="00895DE3" w:rsidRDefault="00895DE3" w:rsidP="00895DE3">
      <w:pPr>
        <w:pStyle w:val="21"/>
        <w:numPr>
          <w:ilvl w:val="0"/>
          <w:numId w:val="2"/>
        </w:numPr>
        <w:rPr>
          <w:sz w:val="28"/>
          <w:szCs w:val="28"/>
          <w:lang w:val="ru-RU"/>
        </w:rPr>
      </w:pPr>
      <w:r w:rsidRPr="00895DE3">
        <w:rPr>
          <w:sz w:val="28"/>
          <w:szCs w:val="28"/>
          <w:lang w:val="ru-RU"/>
        </w:rPr>
        <w:t xml:space="preserve">Создать </w:t>
      </w:r>
      <w:proofErr w:type="spellStart"/>
      <w:r w:rsidRPr="00895DE3">
        <w:rPr>
          <w:sz w:val="28"/>
          <w:szCs w:val="28"/>
          <w:lang w:val="ru-RU"/>
        </w:rPr>
        <w:t>автоформу</w:t>
      </w:r>
      <w:proofErr w:type="spellEnd"/>
      <w:r w:rsidRPr="00895DE3">
        <w:rPr>
          <w:sz w:val="28"/>
          <w:szCs w:val="28"/>
          <w:lang w:val="ru-RU"/>
        </w:rPr>
        <w:t xml:space="preserve"> в столбец «ПОЛУЧАТЕЛИ ИЗДАНИЙ», которая отображает данные из таблицы ПОЛУЧАТЕЛИ. </w:t>
      </w:r>
    </w:p>
    <w:p w14:paraId="3CC7AADB" w14:textId="497BF35F" w:rsidR="00895DE3" w:rsidRPr="00895DE3" w:rsidRDefault="00895DE3" w:rsidP="00895DE3">
      <w:pPr>
        <w:pStyle w:val="21"/>
        <w:numPr>
          <w:ilvl w:val="0"/>
          <w:numId w:val="2"/>
        </w:numPr>
        <w:rPr>
          <w:sz w:val="28"/>
          <w:szCs w:val="28"/>
          <w:lang w:val="ru-RU"/>
        </w:rPr>
      </w:pPr>
      <w:r w:rsidRPr="00895DE3">
        <w:rPr>
          <w:sz w:val="28"/>
          <w:szCs w:val="28"/>
          <w:lang w:val="ru-RU"/>
        </w:rPr>
        <w:t xml:space="preserve">Создать форму «ДОСТАВКА </w:t>
      </w:r>
      <w:proofErr w:type="gramStart"/>
      <w:r w:rsidRPr="00895DE3">
        <w:rPr>
          <w:sz w:val="28"/>
          <w:szCs w:val="28"/>
          <w:lang w:val="ru-RU"/>
        </w:rPr>
        <w:t>ИЗДАНИЙ»  с</w:t>
      </w:r>
      <w:proofErr w:type="gramEnd"/>
      <w:r w:rsidRPr="00895DE3">
        <w:rPr>
          <w:sz w:val="28"/>
          <w:szCs w:val="28"/>
          <w:lang w:val="ru-RU"/>
        </w:rPr>
        <w:t xml:space="preserve"> подчиненной формой Отображает данные из таблиц ПОЛУЧАТЕЛИ и ДОСТАВКА.</w:t>
      </w:r>
    </w:p>
    <w:p w14:paraId="52F26B4C" w14:textId="53BA0CB8" w:rsidR="00895DE3" w:rsidRPr="00895DE3" w:rsidRDefault="00895DE3" w:rsidP="00895DE3">
      <w:pPr>
        <w:pStyle w:val="21"/>
        <w:numPr>
          <w:ilvl w:val="0"/>
          <w:numId w:val="2"/>
        </w:numPr>
        <w:rPr>
          <w:sz w:val="28"/>
          <w:szCs w:val="28"/>
          <w:lang w:val="ru-RU"/>
        </w:rPr>
      </w:pPr>
      <w:r w:rsidRPr="00895DE3">
        <w:rPr>
          <w:sz w:val="28"/>
          <w:szCs w:val="28"/>
          <w:lang w:val="ru-RU"/>
        </w:rPr>
        <w:t>Создать кнопочную форму, открывающую для редактирования все формы и запросы.</w:t>
      </w:r>
    </w:p>
    <w:p w14:paraId="390B3759" w14:textId="0A6BF013" w:rsidR="00895DE3" w:rsidRPr="00895DE3" w:rsidRDefault="00895DE3" w:rsidP="00895DE3">
      <w:pPr>
        <w:pStyle w:val="21"/>
        <w:numPr>
          <w:ilvl w:val="0"/>
          <w:numId w:val="2"/>
        </w:numPr>
        <w:rPr>
          <w:sz w:val="28"/>
          <w:szCs w:val="28"/>
          <w:lang w:val="ru-RU"/>
        </w:rPr>
      </w:pPr>
      <w:r w:rsidRPr="00895DE3">
        <w:rPr>
          <w:sz w:val="28"/>
          <w:szCs w:val="28"/>
          <w:lang w:val="ru-RU"/>
        </w:rPr>
        <w:t xml:space="preserve">Создайте отчет «Получатели изданий»: Автоотчет в столбец, который отображает все поля таблицы ПОЛУЧАТЕЛИ. </w:t>
      </w:r>
    </w:p>
    <w:p w14:paraId="7E572B05" w14:textId="0567BF3B" w:rsidR="00895DE3" w:rsidRPr="00895DE3" w:rsidRDefault="00895DE3" w:rsidP="00895DE3">
      <w:pPr>
        <w:pStyle w:val="21"/>
        <w:numPr>
          <w:ilvl w:val="0"/>
          <w:numId w:val="2"/>
        </w:numPr>
        <w:rPr>
          <w:sz w:val="28"/>
          <w:szCs w:val="28"/>
          <w:lang w:val="ru-RU"/>
        </w:rPr>
      </w:pPr>
      <w:r w:rsidRPr="00895DE3">
        <w:rPr>
          <w:sz w:val="28"/>
          <w:szCs w:val="28"/>
          <w:lang w:val="ru-RU"/>
        </w:rPr>
        <w:t>Создайте отчет «Получатели изданий 1», отредактировав отчет «Получатели изданий» так, чтобы отчет помещался на 1 страницу.</w:t>
      </w:r>
    </w:p>
    <w:p w14:paraId="711A48EA" w14:textId="1B14484E" w:rsidR="00895DE3" w:rsidRPr="00895DE3" w:rsidRDefault="00895DE3" w:rsidP="00895DE3">
      <w:pPr>
        <w:pStyle w:val="21"/>
        <w:numPr>
          <w:ilvl w:val="0"/>
          <w:numId w:val="2"/>
        </w:numPr>
        <w:rPr>
          <w:sz w:val="28"/>
          <w:szCs w:val="28"/>
          <w:lang w:val="ru-RU"/>
        </w:rPr>
      </w:pPr>
      <w:r w:rsidRPr="00895DE3">
        <w:rPr>
          <w:sz w:val="28"/>
          <w:szCs w:val="28"/>
          <w:lang w:val="ru-RU"/>
        </w:rPr>
        <w:t xml:space="preserve">Создайте отчет «Доставка изданий» средствами Мастера отчетов, </w:t>
      </w:r>
      <w:proofErr w:type="gramStart"/>
      <w:r w:rsidRPr="00895DE3">
        <w:rPr>
          <w:sz w:val="28"/>
          <w:szCs w:val="28"/>
          <w:lang w:val="ru-RU"/>
        </w:rPr>
        <w:t>включив  поля</w:t>
      </w:r>
      <w:proofErr w:type="gramEnd"/>
      <w:r w:rsidRPr="00895DE3">
        <w:rPr>
          <w:sz w:val="28"/>
          <w:szCs w:val="28"/>
          <w:lang w:val="ru-RU"/>
        </w:rPr>
        <w:t xml:space="preserve"> таблиц ПОЛУЧАТЕЛИ и ДОСТАВКА с группировкой по полю </w:t>
      </w:r>
      <w:proofErr w:type="spellStart"/>
      <w:r w:rsidRPr="00895DE3">
        <w:rPr>
          <w:sz w:val="28"/>
          <w:szCs w:val="28"/>
        </w:rPr>
        <w:t>Срок</w:t>
      </w:r>
      <w:proofErr w:type="spellEnd"/>
      <w:r w:rsidRPr="00895DE3">
        <w:rPr>
          <w:sz w:val="28"/>
          <w:szCs w:val="28"/>
        </w:rPr>
        <w:t xml:space="preserve"> </w:t>
      </w:r>
      <w:proofErr w:type="spellStart"/>
      <w:r w:rsidRPr="00895DE3">
        <w:rPr>
          <w:sz w:val="28"/>
          <w:szCs w:val="28"/>
        </w:rPr>
        <w:t>подписки</w:t>
      </w:r>
      <w:proofErr w:type="spellEnd"/>
      <w:r w:rsidRPr="00895DE3">
        <w:rPr>
          <w:sz w:val="28"/>
          <w:szCs w:val="28"/>
        </w:rPr>
        <w:t>.</w:t>
      </w:r>
    </w:p>
    <w:p w14:paraId="186C1AA4" w14:textId="77777777" w:rsidR="00895DE3" w:rsidRDefault="00895DE3" w:rsidP="00895DE3">
      <w:pPr>
        <w:keepNext/>
        <w:ind w:firstLine="709"/>
        <w:jc w:val="both"/>
        <w:rPr>
          <w:b/>
          <w:sz w:val="28"/>
          <w:szCs w:val="28"/>
        </w:rPr>
      </w:pPr>
    </w:p>
    <w:p w14:paraId="0646D322" w14:textId="77777777" w:rsidR="00895DE3" w:rsidRDefault="00895DE3" w:rsidP="00895DE3">
      <w:pPr>
        <w:pStyle w:val="21"/>
        <w:ind w:left="567" w:firstLine="0"/>
        <w:rPr>
          <w:lang w:val="ru-RU"/>
        </w:rPr>
      </w:pPr>
    </w:p>
    <w:p w14:paraId="097FDC4E" w14:textId="77777777" w:rsidR="00E02489" w:rsidRDefault="00E02489" w:rsidP="00E02489">
      <w:pPr>
        <w:pStyle w:val="2"/>
        <w:jc w:val="left"/>
        <w:rPr>
          <w:rFonts w:cs="Times New Roman"/>
        </w:rPr>
      </w:pPr>
    </w:p>
    <w:p w14:paraId="39303B93" w14:textId="77777777" w:rsidR="00E02489" w:rsidRDefault="00E02489" w:rsidP="001C0C05">
      <w:pPr>
        <w:pStyle w:val="2"/>
        <w:rPr>
          <w:rFonts w:cs="Times New Roman"/>
        </w:rPr>
      </w:pPr>
    </w:p>
    <w:p w14:paraId="1F10AADF" w14:textId="6F119478" w:rsidR="001C0C05" w:rsidRPr="001C0C05" w:rsidRDefault="00E02489" w:rsidP="00E02489">
      <w:pPr>
        <w:pStyle w:val="2"/>
        <w:rPr>
          <w:rFonts w:cs="Times New Roman"/>
          <w:iCs w:val="0"/>
        </w:rPr>
      </w:pPr>
      <w:r>
        <w:rPr>
          <w:rFonts w:cs="Times New Roman"/>
        </w:rPr>
        <w:br/>
      </w:r>
      <w:r>
        <w:rPr>
          <w:rFonts w:cs="Times New Roman"/>
        </w:rPr>
        <w:br/>
      </w:r>
    </w:p>
    <w:p w14:paraId="207D52F5" w14:textId="77777777" w:rsidR="001C0C05" w:rsidRPr="001C0C05" w:rsidRDefault="001C0C05">
      <w:pPr>
        <w:rPr>
          <w:rFonts w:ascii="Times New Roman" w:hAnsi="Times New Roman" w:cs="Times New Roman"/>
          <w:b/>
          <w:bCs/>
          <w:sz w:val="28"/>
          <w:szCs w:val="28"/>
        </w:rPr>
      </w:pPr>
    </w:p>
    <w:sectPr w:rsidR="001C0C05" w:rsidRPr="001C0C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816AEC"/>
    <w:multiLevelType w:val="multilevel"/>
    <w:tmpl w:val="6D2CBC3E"/>
    <w:lvl w:ilvl="0">
      <w:start w:val="2"/>
      <w:numFmt w:val="decimal"/>
      <w:lvlText w:val="%1"/>
      <w:lvlJc w:val="left"/>
      <w:pPr>
        <w:ind w:left="1040" w:hanging="360"/>
      </w:pPr>
      <w:rPr>
        <w:rFonts w:hint="default"/>
      </w:rPr>
    </w:lvl>
    <w:lvl w:ilvl="1">
      <w:start w:val="1"/>
      <w:numFmt w:val="decimal"/>
      <w:isLgl/>
      <w:lvlText w:val="%2"/>
      <w:lvlJc w:val="left"/>
      <w:pPr>
        <w:ind w:left="945" w:hanging="405"/>
      </w:pPr>
      <w:rPr>
        <w:rFonts w:ascii="Times New Roman" w:eastAsia="Times New Roman" w:hAnsi="Times New Roman" w:cs="Times New Roman"/>
        <w:b w:val="0"/>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2120" w:hanging="144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480" w:hanging="1800"/>
      </w:pPr>
      <w:rPr>
        <w:rFonts w:hint="default"/>
      </w:rPr>
    </w:lvl>
    <w:lvl w:ilvl="8">
      <w:start w:val="1"/>
      <w:numFmt w:val="decimal"/>
      <w:isLgl/>
      <w:lvlText w:val="%1.%2.%3.%4.%5.%6.%7.%8.%9"/>
      <w:lvlJc w:val="left"/>
      <w:pPr>
        <w:ind w:left="2480" w:hanging="1800"/>
      </w:pPr>
      <w:rPr>
        <w:rFonts w:hint="default"/>
      </w:rPr>
    </w:lvl>
  </w:abstractNum>
  <w:abstractNum w:abstractNumId="1" w15:restartNumberingAfterBreak="0">
    <w:nsid w:val="45EE7C75"/>
    <w:multiLevelType w:val="hybridMultilevel"/>
    <w:tmpl w:val="8D64B3C8"/>
    <w:lvl w:ilvl="0" w:tplc="BDC249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F24"/>
    <w:rsid w:val="001C0C05"/>
    <w:rsid w:val="00501114"/>
    <w:rsid w:val="00501984"/>
    <w:rsid w:val="00895DE3"/>
    <w:rsid w:val="00AE6DE9"/>
    <w:rsid w:val="00B14013"/>
    <w:rsid w:val="00C73C81"/>
    <w:rsid w:val="00E02489"/>
    <w:rsid w:val="00E835D4"/>
    <w:rsid w:val="00EF2F24"/>
    <w:rsid w:val="00F01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063E4"/>
  <w15:chartTrackingRefBased/>
  <w15:docId w15:val="{CC698ECA-FBE2-4A11-B115-AB1044A8C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1401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nhideWhenUsed/>
    <w:qFormat/>
    <w:rsid w:val="001C0C05"/>
    <w:pPr>
      <w:keepNext/>
      <w:spacing w:before="240" w:after="60" w:line="240" w:lineRule="auto"/>
      <w:jc w:val="center"/>
      <w:outlineLvl w:val="1"/>
    </w:pPr>
    <w:rPr>
      <w:rFonts w:ascii="Times New Roman" w:eastAsia="Times New Roman" w:hAnsi="Times New Roman" w:cs="Arial"/>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C0C05"/>
    <w:rPr>
      <w:rFonts w:ascii="Times New Roman" w:eastAsia="Times New Roman" w:hAnsi="Times New Roman" w:cs="Arial"/>
      <w:b/>
      <w:bCs/>
      <w:iCs/>
      <w:sz w:val="28"/>
      <w:szCs w:val="28"/>
      <w:lang w:eastAsia="ru-RU"/>
    </w:rPr>
  </w:style>
  <w:style w:type="character" w:customStyle="1" w:styleId="10">
    <w:name w:val="Заголовок 1 Знак"/>
    <w:basedOn w:val="a0"/>
    <w:link w:val="1"/>
    <w:uiPriority w:val="9"/>
    <w:rsid w:val="00B14013"/>
    <w:rPr>
      <w:rFonts w:asciiTheme="majorHAnsi" w:eastAsiaTheme="majorEastAsia" w:hAnsiTheme="majorHAnsi" w:cstheme="majorBidi"/>
      <w:color w:val="2F5496" w:themeColor="accent1" w:themeShade="BF"/>
      <w:sz w:val="32"/>
      <w:szCs w:val="32"/>
    </w:rPr>
  </w:style>
  <w:style w:type="paragraph" w:styleId="21">
    <w:name w:val="Body Text Indent 2"/>
    <w:basedOn w:val="a"/>
    <w:link w:val="22"/>
    <w:semiHidden/>
    <w:rsid w:val="00501984"/>
    <w:pPr>
      <w:suppressLineNumbers/>
      <w:spacing w:after="0" w:line="240" w:lineRule="auto"/>
      <w:ind w:firstLine="720"/>
      <w:jc w:val="both"/>
    </w:pPr>
    <w:rPr>
      <w:rFonts w:ascii="Times New Roman" w:eastAsia="Times New Roman" w:hAnsi="Times New Roman" w:cs="Times New Roman"/>
      <w:sz w:val="26"/>
      <w:szCs w:val="20"/>
      <w:lang w:val="en-US" w:eastAsia="ru-RU"/>
    </w:rPr>
  </w:style>
  <w:style w:type="character" w:customStyle="1" w:styleId="22">
    <w:name w:val="Основной текст с отступом 2 Знак"/>
    <w:basedOn w:val="a0"/>
    <w:link w:val="21"/>
    <w:semiHidden/>
    <w:rsid w:val="00501984"/>
    <w:rPr>
      <w:rFonts w:ascii="Times New Roman" w:eastAsia="Times New Roman" w:hAnsi="Times New Roman" w:cs="Times New Roman"/>
      <w:sz w:val="26"/>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8</Pages>
  <Words>1095</Words>
  <Characters>6243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Еличкин Владислав Евгеньевич</dc:creator>
  <cp:keywords/>
  <dc:description/>
  <cp:lastModifiedBy>Еличкин Владислав Евгеньевич</cp:lastModifiedBy>
  <cp:revision>7</cp:revision>
  <dcterms:created xsi:type="dcterms:W3CDTF">2022-02-28T15:22:00Z</dcterms:created>
  <dcterms:modified xsi:type="dcterms:W3CDTF">2022-03-01T15:19:00Z</dcterms:modified>
</cp:coreProperties>
</file>