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94194" w:rsidRPr="009D59EC" w:rsidRDefault="00194194" w:rsidP="00194194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9D59EC">
        <w:rPr>
          <w:rFonts w:ascii="Times New Roman" w:hAnsi="Times New Roman" w:cs="Times New Roman"/>
          <w:b/>
          <w:sz w:val="24"/>
          <w:szCs w:val="24"/>
        </w:rPr>
        <w:t>Индивидуальные задания.</w:t>
      </w:r>
    </w:p>
    <w:p w:rsidR="00194194" w:rsidRDefault="00194194" w:rsidP="00194194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Провести приближенный расчет </w:t>
      </w:r>
      <w:r w:rsidRPr="009D59EC">
        <w:rPr>
          <w:rFonts w:ascii="Times New Roman" w:hAnsi="Times New Roman" w:cs="Times New Roman"/>
          <w:b/>
          <w:i/>
          <w:sz w:val="24"/>
          <w:szCs w:val="24"/>
        </w:rPr>
        <w:t>звукоизоляции</w:t>
      </w:r>
      <w:r>
        <w:rPr>
          <w:rFonts w:ascii="Times New Roman" w:hAnsi="Times New Roman" w:cs="Times New Roman"/>
          <w:sz w:val="24"/>
          <w:szCs w:val="24"/>
        </w:rPr>
        <w:t xml:space="preserve"> по формуле:</w:t>
      </w:r>
    </w:p>
    <w:p w:rsidR="00194194" w:rsidRDefault="00194194" w:rsidP="00194194">
      <w:pPr>
        <w:spacing w:line="240" w:lineRule="auto"/>
        <w:jc w:val="center"/>
        <w:rPr>
          <w:rFonts w:ascii="Times New Roman" w:eastAsiaTheme="minorEastAsia" w:hAnsi="Times New Roman" w:cs="Times New Roman"/>
          <w:sz w:val="24"/>
          <w:szCs w:val="24"/>
        </w:rPr>
      </w:pPr>
      <m:oMath>
        <m:r>
          <w:rPr>
            <w:rFonts w:ascii="Cambria Math" w:hAnsi="Cambria Math" w:cs="Times New Roman"/>
            <w:sz w:val="24"/>
            <w:szCs w:val="24"/>
          </w:rPr>
          <m:t>ЗИ=20</m:t>
        </m:r>
        <m:r>
          <m:rPr>
            <m:sty m:val="p"/>
          </m:rPr>
          <w:rPr>
            <w:rFonts w:ascii="Cambria Math" w:hAnsi="Cambria Math" w:cs="Times New Roman"/>
            <w:sz w:val="24"/>
            <w:szCs w:val="24"/>
            <w:lang w:val="en-US"/>
          </w:rPr>
          <m:t>lg</m:t>
        </m:r>
        <m:r>
          <m:rPr>
            <m:sty m:val="p"/>
          </m:rPr>
          <w:rPr>
            <w:rFonts w:ascii="Cambria Math" w:hAnsi="Cambria Math" w:cs="Times New Roman"/>
            <w:sz w:val="24"/>
            <w:szCs w:val="24"/>
          </w:rPr>
          <m:t>⁡</m:t>
        </m:r>
        <m:r>
          <w:rPr>
            <w:rFonts w:ascii="Cambria Math" w:hAnsi="Cambria Math" w:cs="Times New Roman"/>
            <w:sz w:val="24"/>
            <w:szCs w:val="24"/>
          </w:rPr>
          <m:t>(</m:t>
        </m:r>
        <m:r>
          <w:rPr>
            <w:rFonts w:ascii="Cambria Math" w:hAnsi="Cambria Math" w:cs="Times New Roman"/>
            <w:sz w:val="24"/>
            <w:szCs w:val="24"/>
            <w:lang w:val="en-US"/>
          </w:rPr>
          <m:t>mf</m:t>
        </m:r>
        <m:r>
          <w:rPr>
            <w:rFonts w:ascii="Cambria Math" w:hAnsi="Cambria Math" w:cs="Times New Roman"/>
            <w:sz w:val="24"/>
            <w:szCs w:val="24"/>
          </w:rPr>
          <m:t>)-60</m:t>
        </m:r>
      </m:oMath>
      <w:r w:rsidRPr="00611A41">
        <w:rPr>
          <w:rFonts w:ascii="Times New Roman" w:eastAsiaTheme="minorEastAsia" w:hAnsi="Times New Roman" w:cs="Times New Roman"/>
          <w:i/>
          <w:sz w:val="24"/>
          <w:szCs w:val="24"/>
        </w:rPr>
        <w:t xml:space="preserve"> </w:t>
      </w:r>
      <w:r>
        <w:rPr>
          <w:rFonts w:ascii="Times New Roman" w:eastAsiaTheme="minorEastAsia" w:hAnsi="Times New Roman" w:cs="Times New Roman"/>
          <w:sz w:val="24"/>
          <w:szCs w:val="24"/>
        </w:rPr>
        <w:t>в октавных полосах частот 63…8000 Гц</w:t>
      </w:r>
    </w:p>
    <w:p w:rsidR="00194194" w:rsidRDefault="00194194" w:rsidP="00194194">
      <w:pPr>
        <w:spacing w:line="240" w:lineRule="auto"/>
        <w:rPr>
          <w:rFonts w:ascii="Times New Roman" w:eastAsiaTheme="minorEastAsia" w:hAnsi="Times New Roman" w:cs="Times New Roman"/>
          <w:sz w:val="24"/>
          <w:szCs w:val="24"/>
        </w:rPr>
      </w:pPr>
      <w:r>
        <w:rPr>
          <w:rFonts w:ascii="Times New Roman" w:eastAsiaTheme="minorEastAsia" w:hAnsi="Times New Roman" w:cs="Times New Roman"/>
          <w:sz w:val="24"/>
          <w:szCs w:val="24"/>
        </w:rPr>
        <w:t xml:space="preserve">где </w:t>
      </w:r>
      <w:r>
        <w:rPr>
          <w:rFonts w:ascii="Times New Roman" w:eastAsiaTheme="minorEastAsia" w:hAnsi="Times New Roman" w:cs="Times New Roman"/>
          <w:sz w:val="24"/>
          <w:szCs w:val="24"/>
          <w:lang w:val="en-US"/>
        </w:rPr>
        <w:t>m</w:t>
      </w:r>
      <w:r>
        <w:rPr>
          <w:rFonts w:ascii="Times New Roman" w:eastAsiaTheme="minorEastAsia" w:hAnsi="Times New Roman" w:cs="Times New Roman"/>
          <w:sz w:val="24"/>
          <w:szCs w:val="24"/>
        </w:rPr>
        <w:t xml:space="preserve"> – поверхностная масса, кг/м</w:t>
      </w:r>
      <w:proofErr w:type="gramStart"/>
      <w:r>
        <w:rPr>
          <w:rFonts w:ascii="Times New Roman" w:eastAsiaTheme="minorEastAsia" w:hAnsi="Times New Roman" w:cs="Times New Roman"/>
          <w:sz w:val="24"/>
          <w:szCs w:val="24"/>
          <w:vertAlign w:val="superscript"/>
        </w:rPr>
        <w:t>2</w:t>
      </w:r>
      <w:proofErr w:type="gramEnd"/>
      <w:r>
        <w:rPr>
          <w:rFonts w:ascii="Times New Roman" w:eastAsiaTheme="minorEastAsia" w:hAnsi="Times New Roman" w:cs="Times New Roman"/>
          <w:sz w:val="24"/>
          <w:szCs w:val="24"/>
        </w:rPr>
        <w:t xml:space="preserve">, </w:t>
      </w:r>
      <m:oMath>
        <m:r>
          <w:rPr>
            <w:rFonts w:ascii="Cambria Math" w:eastAsiaTheme="minorEastAsia" w:hAnsi="Cambria Math" w:cs="Times New Roman"/>
            <w:sz w:val="24"/>
            <w:szCs w:val="24"/>
          </w:rPr>
          <m:t>m=ρh</m:t>
        </m:r>
      </m:oMath>
      <w:r>
        <w:rPr>
          <w:rFonts w:ascii="Times New Roman" w:eastAsiaTheme="minorEastAsia" w:hAnsi="Times New Roman" w:cs="Times New Roman"/>
          <w:sz w:val="24"/>
          <w:szCs w:val="24"/>
        </w:rPr>
        <w:t xml:space="preserve">, где </w:t>
      </w:r>
      <m:oMath>
        <m:r>
          <w:rPr>
            <w:rFonts w:ascii="Cambria Math" w:eastAsiaTheme="minorEastAsia" w:hAnsi="Cambria Math" w:cs="Times New Roman"/>
            <w:sz w:val="24"/>
            <w:szCs w:val="24"/>
          </w:rPr>
          <m:t>ρ</m:t>
        </m:r>
      </m:oMath>
      <w:r>
        <w:rPr>
          <w:rFonts w:ascii="Times New Roman" w:eastAsiaTheme="minorEastAsia" w:hAnsi="Times New Roman" w:cs="Times New Roman"/>
          <w:sz w:val="24"/>
          <w:szCs w:val="24"/>
        </w:rPr>
        <w:t xml:space="preserve"> – плотность, кг/м</w:t>
      </w:r>
      <w:r>
        <w:rPr>
          <w:rFonts w:ascii="Times New Roman" w:eastAsiaTheme="minorEastAsia" w:hAnsi="Times New Roman" w:cs="Times New Roman"/>
          <w:sz w:val="24"/>
          <w:szCs w:val="24"/>
          <w:vertAlign w:val="superscript"/>
        </w:rPr>
        <w:t>3</w:t>
      </w:r>
      <w:r>
        <w:rPr>
          <w:rFonts w:ascii="Times New Roman" w:eastAsiaTheme="minorEastAsia" w:hAnsi="Times New Roman" w:cs="Times New Roman"/>
          <w:sz w:val="24"/>
          <w:szCs w:val="24"/>
        </w:rPr>
        <w:t xml:space="preserve">, </w:t>
      </w:r>
      <w:r>
        <w:rPr>
          <w:rFonts w:ascii="Times New Roman" w:eastAsiaTheme="minorEastAsia" w:hAnsi="Times New Roman" w:cs="Times New Roman"/>
          <w:sz w:val="24"/>
          <w:szCs w:val="24"/>
          <w:lang w:val="en-US"/>
        </w:rPr>
        <w:t>h</w:t>
      </w:r>
      <w:r>
        <w:rPr>
          <w:rFonts w:ascii="Times New Roman" w:eastAsiaTheme="minorEastAsia" w:hAnsi="Times New Roman" w:cs="Times New Roman"/>
          <w:sz w:val="24"/>
          <w:szCs w:val="24"/>
        </w:rPr>
        <w:t xml:space="preserve"> – толщина, м.</w:t>
      </w:r>
    </w:p>
    <w:p w:rsidR="00194194" w:rsidRDefault="00194194" w:rsidP="00194194">
      <w:pPr>
        <w:spacing w:after="120" w:line="240" w:lineRule="auto"/>
        <w:rPr>
          <w:rFonts w:ascii="Times New Roman" w:eastAsiaTheme="minorEastAsia" w:hAnsi="Times New Roman" w:cs="Times New Roman"/>
          <w:sz w:val="24"/>
          <w:szCs w:val="24"/>
        </w:rPr>
      </w:pPr>
      <w:r>
        <w:rPr>
          <w:rFonts w:ascii="Times New Roman" w:eastAsiaTheme="minorEastAsia" w:hAnsi="Times New Roman" w:cs="Times New Roman"/>
          <w:sz w:val="24"/>
          <w:szCs w:val="24"/>
        </w:rPr>
        <w:t xml:space="preserve">Рассчитать звукоизоляцию для стальной пластины </w:t>
      </w:r>
      <m:oMath>
        <m:r>
          <w:rPr>
            <w:rFonts w:ascii="Cambria Math" w:eastAsiaTheme="minorEastAsia" w:hAnsi="Cambria Math" w:cs="Times New Roman"/>
            <w:sz w:val="24"/>
            <w:szCs w:val="24"/>
          </w:rPr>
          <m:t>ρ=7800</m:t>
        </m:r>
      </m:oMath>
      <w:r>
        <w:rPr>
          <w:rFonts w:ascii="Times New Roman" w:eastAsiaTheme="minorEastAsia" w:hAnsi="Times New Roman" w:cs="Times New Roman"/>
          <w:sz w:val="24"/>
          <w:szCs w:val="24"/>
        </w:rPr>
        <w:t xml:space="preserve"> кг/м</w:t>
      </w:r>
      <w:r>
        <w:rPr>
          <w:rFonts w:ascii="Times New Roman" w:eastAsiaTheme="minorEastAsia" w:hAnsi="Times New Roman" w:cs="Times New Roman"/>
          <w:sz w:val="24"/>
          <w:szCs w:val="24"/>
          <w:vertAlign w:val="superscript"/>
        </w:rPr>
        <w:t>3</w:t>
      </w:r>
      <w:r>
        <w:rPr>
          <w:rFonts w:ascii="Times New Roman" w:eastAsiaTheme="minorEastAsia" w:hAnsi="Times New Roman" w:cs="Times New Roman"/>
          <w:sz w:val="24"/>
          <w:szCs w:val="24"/>
        </w:rPr>
        <w:t xml:space="preserve"> толщиной (</w:t>
      </w:r>
      <w:r w:rsidRPr="00611A41">
        <w:rPr>
          <w:rFonts w:ascii="Times New Roman" w:eastAsiaTheme="minorEastAsia" w:hAnsi="Times New Roman" w:cs="Times New Roman"/>
          <w:b/>
          <w:i/>
          <w:color w:val="FF0000"/>
          <w:sz w:val="24"/>
          <w:szCs w:val="24"/>
        </w:rPr>
        <w:t>варианты в таблице по списку группы</w:t>
      </w:r>
      <w:r>
        <w:rPr>
          <w:rFonts w:ascii="Times New Roman" w:eastAsiaTheme="minorEastAsia" w:hAnsi="Times New Roman" w:cs="Times New Roman"/>
          <w:b/>
          <w:i/>
          <w:color w:val="FF0000"/>
          <w:sz w:val="24"/>
          <w:szCs w:val="24"/>
        </w:rPr>
        <w:t>, ответ вписать в свободную клетку таблицы</w:t>
      </w:r>
      <w:r w:rsidRPr="00611A41">
        <w:rPr>
          <w:rFonts w:ascii="Times New Roman" w:eastAsiaTheme="minorEastAsia" w:hAnsi="Times New Roman" w:cs="Times New Roman"/>
          <w:b/>
          <w:i/>
          <w:color w:val="FF0000"/>
          <w:sz w:val="24"/>
          <w:szCs w:val="24"/>
        </w:rPr>
        <w:t>)</w:t>
      </w:r>
      <w:r>
        <w:rPr>
          <w:rFonts w:ascii="Times New Roman" w:eastAsiaTheme="minorEastAsia" w:hAnsi="Times New Roman" w:cs="Times New Roman"/>
          <w:sz w:val="24"/>
          <w:szCs w:val="24"/>
        </w:rPr>
        <w:t>:</w:t>
      </w:r>
    </w:p>
    <w:tbl>
      <w:tblPr>
        <w:tblStyle w:val="a3"/>
        <w:tblW w:w="0" w:type="auto"/>
        <w:tblLook w:val="04A0"/>
      </w:tblPr>
      <w:tblGrid>
        <w:gridCol w:w="2392"/>
        <w:gridCol w:w="2393"/>
        <w:gridCol w:w="2393"/>
        <w:gridCol w:w="2393"/>
      </w:tblGrid>
      <w:tr w:rsidR="00194194" w:rsidRPr="00611A41" w:rsidTr="002D0A31">
        <w:tc>
          <w:tcPr>
            <w:tcW w:w="2392" w:type="dxa"/>
          </w:tcPr>
          <w:p w:rsidR="00194194" w:rsidRPr="00611A41" w:rsidRDefault="00194194" w:rsidP="002D0A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  <w:r w:rsidRPr="00611A4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мм</w:t>
            </w:r>
          </w:p>
        </w:tc>
        <w:tc>
          <w:tcPr>
            <w:tcW w:w="2393" w:type="dxa"/>
          </w:tcPr>
          <w:p w:rsidR="00194194" w:rsidRPr="00611A41" w:rsidRDefault="00194194" w:rsidP="002D0A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 7 мм</w:t>
            </w:r>
          </w:p>
        </w:tc>
        <w:tc>
          <w:tcPr>
            <w:tcW w:w="2393" w:type="dxa"/>
          </w:tcPr>
          <w:p w:rsidR="00194194" w:rsidRPr="00611A41" w:rsidRDefault="00194194" w:rsidP="002D0A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 40 мм</w:t>
            </w:r>
          </w:p>
        </w:tc>
        <w:tc>
          <w:tcPr>
            <w:tcW w:w="2393" w:type="dxa"/>
          </w:tcPr>
          <w:p w:rsidR="00194194" w:rsidRPr="00611A41" w:rsidRDefault="00194194" w:rsidP="002D0A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 65 мм</w:t>
            </w:r>
          </w:p>
        </w:tc>
      </w:tr>
      <w:tr w:rsidR="00194194" w:rsidRPr="00611A41" w:rsidTr="002D0A31">
        <w:tc>
          <w:tcPr>
            <w:tcW w:w="2392" w:type="dxa"/>
          </w:tcPr>
          <w:p w:rsidR="00194194" w:rsidRPr="00611A41" w:rsidRDefault="00194194" w:rsidP="002D0A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 2 мм</w:t>
            </w:r>
          </w:p>
        </w:tc>
        <w:tc>
          <w:tcPr>
            <w:tcW w:w="2393" w:type="dxa"/>
          </w:tcPr>
          <w:p w:rsidR="00194194" w:rsidRPr="00611A41" w:rsidRDefault="00194194" w:rsidP="002D0A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 10 мм</w:t>
            </w:r>
          </w:p>
        </w:tc>
        <w:tc>
          <w:tcPr>
            <w:tcW w:w="2393" w:type="dxa"/>
          </w:tcPr>
          <w:p w:rsidR="00194194" w:rsidRPr="009A07D7" w:rsidRDefault="00194194" w:rsidP="002D0A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 45 мм</w:t>
            </w:r>
          </w:p>
        </w:tc>
        <w:tc>
          <w:tcPr>
            <w:tcW w:w="2393" w:type="dxa"/>
          </w:tcPr>
          <w:p w:rsidR="00194194" w:rsidRPr="00611A41" w:rsidRDefault="00194194" w:rsidP="002D0A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 70 мм</w:t>
            </w:r>
          </w:p>
        </w:tc>
      </w:tr>
      <w:tr w:rsidR="00194194" w:rsidRPr="00611A41" w:rsidTr="002D0A31">
        <w:tc>
          <w:tcPr>
            <w:tcW w:w="2392" w:type="dxa"/>
          </w:tcPr>
          <w:p w:rsidR="00194194" w:rsidRPr="00611A41" w:rsidRDefault="00194194" w:rsidP="002D0A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 3 мм</w:t>
            </w:r>
          </w:p>
        </w:tc>
        <w:tc>
          <w:tcPr>
            <w:tcW w:w="2393" w:type="dxa"/>
          </w:tcPr>
          <w:p w:rsidR="00194194" w:rsidRPr="00611A41" w:rsidRDefault="00194194" w:rsidP="002D0A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 15 мм</w:t>
            </w:r>
          </w:p>
        </w:tc>
        <w:tc>
          <w:tcPr>
            <w:tcW w:w="2393" w:type="dxa"/>
          </w:tcPr>
          <w:p w:rsidR="00194194" w:rsidRPr="00611A41" w:rsidRDefault="00194194" w:rsidP="002D0A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 50 мм</w:t>
            </w:r>
          </w:p>
        </w:tc>
        <w:tc>
          <w:tcPr>
            <w:tcW w:w="2393" w:type="dxa"/>
          </w:tcPr>
          <w:p w:rsidR="00194194" w:rsidRPr="009A07D7" w:rsidRDefault="00194194" w:rsidP="002D0A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 75 мм</w:t>
            </w:r>
          </w:p>
        </w:tc>
      </w:tr>
      <w:tr w:rsidR="00194194" w:rsidRPr="00611A41" w:rsidTr="002D0A31">
        <w:tc>
          <w:tcPr>
            <w:tcW w:w="2392" w:type="dxa"/>
          </w:tcPr>
          <w:p w:rsidR="00194194" w:rsidRPr="00611A41" w:rsidRDefault="00194194" w:rsidP="002D0A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 4 мм</w:t>
            </w:r>
          </w:p>
        </w:tc>
        <w:tc>
          <w:tcPr>
            <w:tcW w:w="2393" w:type="dxa"/>
          </w:tcPr>
          <w:p w:rsidR="00194194" w:rsidRPr="00611A41" w:rsidRDefault="00194194" w:rsidP="002D0A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 20 мм</w:t>
            </w:r>
          </w:p>
        </w:tc>
        <w:tc>
          <w:tcPr>
            <w:tcW w:w="2393" w:type="dxa"/>
          </w:tcPr>
          <w:p w:rsidR="00194194" w:rsidRDefault="00194194" w:rsidP="002D0A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 55 мм</w:t>
            </w:r>
          </w:p>
        </w:tc>
        <w:tc>
          <w:tcPr>
            <w:tcW w:w="2393" w:type="dxa"/>
          </w:tcPr>
          <w:p w:rsidR="00194194" w:rsidRDefault="00194194" w:rsidP="002D0A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 80 мм</w:t>
            </w:r>
          </w:p>
        </w:tc>
      </w:tr>
      <w:tr w:rsidR="00194194" w:rsidRPr="00611A41" w:rsidTr="002D0A31">
        <w:tc>
          <w:tcPr>
            <w:tcW w:w="2392" w:type="dxa"/>
          </w:tcPr>
          <w:p w:rsidR="00194194" w:rsidRPr="00611A41" w:rsidRDefault="00194194" w:rsidP="002D0A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 5 мм</w:t>
            </w:r>
          </w:p>
        </w:tc>
        <w:tc>
          <w:tcPr>
            <w:tcW w:w="2393" w:type="dxa"/>
          </w:tcPr>
          <w:p w:rsidR="00194194" w:rsidRDefault="00194194" w:rsidP="002D0A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 30 мм</w:t>
            </w:r>
          </w:p>
        </w:tc>
        <w:tc>
          <w:tcPr>
            <w:tcW w:w="2393" w:type="dxa"/>
          </w:tcPr>
          <w:p w:rsidR="00194194" w:rsidRDefault="00194194" w:rsidP="002D0A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 60 мм</w:t>
            </w:r>
          </w:p>
        </w:tc>
        <w:tc>
          <w:tcPr>
            <w:tcW w:w="2393" w:type="dxa"/>
          </w:tcPr>
          <w:p w:rsidR="00194194" w:rsidRDefault="00194194" w:rsidP="002D0A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Ответ:</w:t>
            </w:r>
          </w:p>
        </w:tc>
      </w:tr>
    </w:tbl>
    <w:p w:rsidR="00194194" w:rsidRDefault="00194194" w:rsidP="00194194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</w:p>
    <w:p w:rsidR="00194194" w:rsidRPr="00611A41" w:rsidRDefault="00194194" w:rsidP="00194194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Провести расчет </w:t>
      </w:r>
      <w:r w:rsidRPr="009D59EC">
        <w:rPr>
          <w:rFonts w:ascii="Times New Roman" w:hAnsi="Times New Roman" w:cs="Times New Roman"/>
          <w:b/>
          <w:i/>
          <w:sz w:val="24"/>
          <w:szCs w:val="24"/>
        </w:rPr>
        <w:t>двустенного ограждения</w:t>
      </w:r>
      <w:r>
        <w:rPr>
          <w:rFonts w:ascii="Times New Roman" w:hAnsi="Times New Roman" w:cs="Times New Roman"/>
          <w:sz w:val="24"/>
          <w:szCs w:val="24"/>
        </w:rPr>
        <w:t xml:space="preserve"> по формуле:</w:t>
      </w:r>
    </w:p>
    <w:p w:rsidR="00194194" w:rsidRPr="002E2F44" w:rsidRDefault="00194194" w:rsidP="00194194">
      <w:pPr>
        <w:spacing w:after="120" w:line="240" w:lineRule="auto"/>
        <w:rPr>
          <w:rFonts w:ascii="Times New Roman" w:eastAsiaTheme="minorEastAsia" w:hAnsi="Times New Roman" w:cs="Times New Roman"/>
          <w:sz w:val="24"/>
          <w:szCs w:val="24"/>
        </w:rPr>
      </w:pPr>
      <m:oMathPara>
        <m:oMath>
          <m:r>
            <w:rPr>
              <w:rFonts w:ascii="Cambria Math" w:hAnsi="Cambria Math" w:cs="Times New Roman"/>
              <w:sz w:val="24"/>
              <w:szCs w:val="24"/>
            </w:rPr>
            <m:t>ЗИ=20</m:t>
          </m:r>
          <m:func>
            <m:funcPr>
              <m:ctrlPr>
                <w:rPr>
                  <w:rFonts w:ascii="Cambria Math" w:hAnsi="Cambria Math" w:cs="Times New Roman"/>
                  <w:sz w:val="24"/>
                  <w:szCs w:val="24"/>
                  <w:lang w:val="en-US"/>
                </w:rPr>
              </m:ctrlPr>
            </m:funcPr>
            <m:fName>
              <m:r>
                <m:rPr>
                  <m:sty m:val="p"/>
                </m:rPr>
                <w:rPr>
                  <w:rFonts w:ascii="Cambria Math" w:hAnsi="Cambria Math" w:cs="Times New Roman"/>
                  <w:sz w:val="24"/>
                  <w:szCs w:val="24"/>
                  <w:lang w:val="en-US"/>
                </w:rPr>
                <m:t>lg</m:t>
              </m:r>
            </m:fName>
            <m:e>
              <m:d>
                <m:d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  <w:lang w:val="en-US"/>
                    </w:rPr>
                  </m:ctrlPr>
                </m:dPr>
                <m:e>
                  <m:sSub>
                    <m:sSubPr>
                      <m:ctrlPr>
                        <w:rPr>
                          <w:rFonts w:ascii="Cambria Math" w:hAnsi="Cambria Math" w:cs="Times New Roman"/>
                          <w:i/>
                          <w:sz w:val="24"/>
                          <w:szCs w:val="24"/>
                          <w:lang w:val="en-US"/>
                        </w:rPr>
                      </m:ctrlPr>
                    </m:sSubPr>
                    <m:e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  <w:lang w:val="en-US"/>
                        </w:rPr>
                        <m:t>m</m:t>
                      </m:r>
                    </m:e>
                    <m:sub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</w:rPr>
                        <m:t>1</m:t>
                      </m:r>
                    </m:sub>
                  </m:sSub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+</m:t>
                  </m:r>
                  <m:sSub>
                    <m:sSubPr>
                      <m:ctrlPr>
                        <w:rPr>
                          <w:rFonts w:ascii="Cambria Math" w:hAnsi="Cambria Math" w:cs="Times New Roman"/>
                          <w:i/>
                          <w:sz w:val="24"/>
                          <w:szCs w:val="24"/>
                          <w:lang w:val="en-US"/>
                        </w:rPr>
                      </m:ctrlPr>
                    </m:sSubPr>
                    <m:e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  <w:lang w:val="en-US"/>
                        </w:rPr>
                        <m:t>m</m:t>
                      </m:r>
                    </m:e>
                    <m:sub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</w:rPr>
                        <m:t>2</m:t>
                      </m:r>
                    </m:sub>
                  </m:sSub>
                </m:e>
              </m:d>
            </m:e>
          </m:func>
          <m:r>
            <w:rPr>
              <w:rFonts w:ascii="Cambria Math" w:hAnsi="Cambria Math" w:cs="Times New Roman"/>
              <w:sz w:val="24"/>
              <w:szCs w:val="24"/>
              <w:lang w:val="en-US"/>
            </w:rPr>
            <m:t>f</m:t>
          </m:r>
          <m:r>
            <w:rPr>
              <w:rFonts w:ascii="Cambria Math" w:hAnsi="Cambria Math" w:cs="Times New Roman"/>
              <w:sz w:val="24"/>
              <w:szCs w:val="24"/>
            </w:rPr>
            <m:t>-60-∆</m:t>
          </m:r>
        </m:oMath>
      </m:oMathPara>
    </w:p>
    <w:p w:rsidR="00194194" w:rsidRDefault="00194194" w:rsidP="00194194">
      <w:pPr>
        <w:spacing w:after="120" w:line="240" w:lineRule="auto"/>
        <w:rPr>
          <w:rFonts w:ascii="Times New Roman" w:eastAsiaTheme="minorEastAsia" w:hAnsi="Times New Roman" w:cs="Times New Roman"/>
          <w:sz w:val="24"/>
          <w:szCs w:val="24"/>
        </w:rPr>
      </w:pPr>
      <w:r>
        <w:rPr>
          <w:rFonts w:ascii="Times New Roman" w:eastAsiaTheme="minorEastAsia" w:hAnsi="Times New Roman" w:cs="Times New Roman"/>
          <w:sz w:val="24"/>
          <w:szCs w:val="24"/>
        </w:rPr>
        <w:t xml:space="preserve">где </w:t>
      </w:r>
      <m:oMath>
        <m:sSub>
          <m:sSub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4"/>
                <w:szCs w:val="24"/>
                <w:lang w:val="en-US"/>
              </w:rPr>
              <m:t>m</m:t>
            </m:r>
          </m:e>
          <m:sub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1</m:t>
            </m:r>
          </m:sub>
        </m:sSub>
        <m:r>
          <w:rPr>
            <w:rFonts w:ascii="Cambria Math" w:eastAsiaTheme="minorEastAsia" w:hAnsi="Cambria Math" w:cs="Times New Roman"/>
            <w:sz w:val="24"/>
            <w:szCs w:val="24"/>
          </w:rPr>
          <m:t xml:space="preserve">, </m:t>
        </m:r>
        <m:sSub>
          <m:sSub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m</m:t>
            </m:r>
          </m:e>
          <m:sub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2</m:t>
            </m:r>
          </m:sub>
        </m:sSub>
      </m:oMath>
      <w:r>
        <w:rPr>
          <w:rFonts w:ascii="Times New Roman" w:eastAsiaTheme="minorEastAsia" w:hAnsi="Times New Roman" w:cs="Times New Roman"/>
          <w:sz w:val="24"/>
          <w:szCs w:val="24"/>
        </w:rPr>
        <w:t xml:space="preserve"> – поверхностная масса первой и второй части соответственно, кг/м</w:t>
      </w:r>
      <w:proofErr w:type="gramStart"/>
      <w:r>
        <w:rPr>
          <w:rFonts w:ascii="Times New Roman" w:eastAsiaTheme="minorEastAsia" w:hAnsi="Times New Roman" w:cs="Times New Roman"/>
          <w:sz w:val="24"/>
          <w:szCs w:val="24"/>
          <w:vertAlign w:val="superscript"/>
        </w:rPr>
        <w:t>2</w:t>
      </w:r>
      <w:proofErr w:type="gramEnd"/>
      <w:r>
        <w:rPr>
          <w:rFonts w:ascii="Times New Roman" w:eastAsiaTheme="minorEastAsia" w:hAnsi="Times New Roman" w:cs="Times New Roman"/>
          <w:sz w:val="24"/>
          <w:szCs w:val="24"/>
        </w:rPr>
        <w:t>;</w:t>
      </w:r>
    </w:p>
    <w:p w:rsidR="00194194" w:rsidRDefault="00194194" w:rsidP="00194194">
      <w:pPr>
        <w:spacing w:after="120" w:line="240" w:lineRule="auto"/>
        <w:rPr>
          <w:rFonts w:ascii="Times New Roman" w:eastAsiaTheme="minorEastAsia" w:hAnsi="Times New Roman" w:cs="Times New Roman"/>
          <w:sz w:val="24"/>
          <w:szCs w:val="24"/>
        </w:rPr>
      </w:pPr>
      <w:r>
        <w:rPr>
          <w:rFonts w:ascii="Times New Roman" w:eastAsiaTheme="minorEastAsia" w:hAnsi="Times New Roman" w:cs="Times New Roman"/>
          <w:sz w:val="24"/>
          <w:szCs w:val="24"/>
        </w:rPr>
        <w:t>∆ – добавка за счет воздушного промежутка.</w:t>
      </w:r>
    </w:p>
    <w:p w:rsidR="00194194" w:rsidRDefault="00194194" w:rsidP="00194194">
      <w:pPr>
        <w:spacing w:after="120" w:line="240" w:lineRule="auto"/>
        <w:rPr>
          <w:rFonts w:ascii="Times New Roman" w:eastAsiaTheme="minorEastAsia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Рассчитать звукоизоляцию 2-х стенной конструкции при </w:t>
      </w:r>
      <m:oMath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  <w:lang w:val="en-US"/>
              </w:rPr>
              <m:t>m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1</m:t>
            </m:r>
          </m:sub>
        </m:sSub>
        <m:r>
          <w:rPr>
            <w:rFonts w:ascii="Cambria Math" w:hAnsi="Cambria Math" w:cs="Times New Roman"/>
            <w:sz w:val="24"/>
            <w:szCs w:val="24"/>
          </w:rPr>
          <m:t>=</m:t>
        </m:r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</w:rPr>
              <m:t>m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2</m:t>
            </m:r>
          </m:sub>
        </m:sSub>
      </m:oMath>
      <w:r w:rsidRPr="009D59EC">
        <w:rPr>
          <w:rFonts w:ascii="Times New Roman" w:eastAsiaTheme="minorEastAsia" w:hAnsi="Times New Roman" w:cs="Times New Roman"/>
          <w:sz w:val="24"/>
          <w:szCs w:val="24"/>
        </w:rPr>
        <w:t xml:space="preserve">=10 </w:t>
      </w:r>
      <w:r>
        <w:rPr>
          <w:rFonts w:ascii="Times New Roman" w:eastAsiaTheme="minorEastAsia" w:hAnsi="Times New Roman" w:cs="Times New Roman"/>
          <w:sz w:val="24"/>
          <w:szCs w:val="24"/>
        </w:rPr>
        <w:t>кг/м</w:t>
      </w:r>
      <w:proofErr w:type="gramStart"/>
      <w:r>
        <w:rPr>
          <w:rFonts w:ascii="Times New Roman" w:eastAsiaTheme="minorEastAsia" w:hAnsi="Times New Roman" w:cs="Times New Roman"/>
          <w:sz w:val="24"/>
          <w:szCs w:val="24"/>
          <w:vertAlign w:val="superscript"/>
        </w:rPr>
        <w:t>2</w:t>
      </w:r>
      <w:proofErr w:type="gramEnd"/>
      <w:r>
        <w:rPr>
          <w:rFonts w:ascii="Times New Roman" w:eastAsiaTheme="minorEastAsia" w:hAnsi="Times New Roman" w:cs="Times New Roman"/>
          <w:sz w:val="24"/>
          <w:szCs w:val="24"/>
        </w:rPr>
        <w:t>, с толщиной воздушного промежутка (</w:t>
      </w:r>
      <w:r w:rsidRPr="00611A41">
        <w:rPr>
          <w:rFonts w:ascii="Times New Roman" w:eastAsiaTheme="minorEastAsia" w:hAnsi="Times New Roman" w:cs="Times New Roman"/>
          <w:b/>
          <w:i/>
          <w:color w:val="FF0000"/>
          <w:sz w:val="24"/>
          <w:szCs w:val="24"/>
        </w:rPr>
        <w:t>варианты в таблице по списку группы</w:t>
      </w:r>
      <w:r>
        <w:rPr>
          <w:rFonts w:ascii="Times New Roman" w:eastAsiaTheme="minorEastAsia" w:hAnsi="Times New Roman" w:cs="Times New Roman"/>
          <w:b/>
          <w:i/>
          <w:color w:val="FF0000"/>
          <w:sz w:val="24"/>
          <w:szCs w:val="24"/>
        </w:rPr>
        <w:t>, ответ вписать в свободную клетку таблицы</w:t>
      </w:r>
      <w:r w:rsidRPr="00611A41">
        <w:rPr>
          <w:rFonts w:ascii="Times New Roman" w:eastAsiaTheme="minorEastAsia" w:hAnsi="Times New Roman" w:cs="Times New Roman"/>
          <w:b/>
          <w:i/>
          <w:color w:val="FF0000"/>
          <w:sz w:val="24"/>
          <w:szCs w:val="24"/>
        </w:rPr>
        <w:t>)</w:t>
      </w:r>
      <w:r>
        <w:rPr>
          <w:rFonts w:ascii="Times New Roman" w:eastAsiaTheme="minorEastAsia" w:hAnsi="Times New Roman" w:cs="Times New Roman"/>
          <w:sz w:val="24"/>
          <w:szCs w:val="24"/>
        </w:rPr>
        <w:t>:</w:t>
      </w:r>
    </w:p>
    <w:tbl>
      <w:tblPr>
        <w:tblStyle w:val="a3"/>
        <w:tblW w:w="0" w:type="auto"/>
        <w:tblLook w:val="04A0"/>
      </w:tblPr>
      <w:tblGrid>
        <w:gridCol w:w="2392"/>
        <w:gridCol w:w="2393"/>
        <w:gridCol w:w="2393"/>
        <w:gridCol w:w="2393"/>
      </w:tblGrid>
      <w:tr w:rsidR="00194194" w:rsidRPr="00611A41" w:rsidTr="002D0A31">
        <w:tc>
          <w:tcPr>
            <w:tcW w:w="2392" w:type="dxa"/>
          </w:tcPr>
          <w:p w:rsidR="00194194" w:rsidRPr="00611A41" w:rsidRDefault="00194194" w:rsidP="002D0A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  <w:r w:rsidRPr="00611A4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см</w:t>
            </w:r>
          </w:p>
        </w:tc>
        <w:tc>
          <w:tcPr>
            <w:tcW w:w="2393" w:type="dxa"/>
          </w:tcPr>
          <w:p w:rsidR="00194194" w:rsidRPr="00611A41" w:rsidRDefault="00194194" w:rsidP="002D0A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 6 см</w:t>
            </w:r>
          </w:p>
        </w:tc>
        <w:tc>
          <w:tcPr>
            <w:tcW w:w="2393" w:type="dxa"/>
          </w:tcPr>
          <w:p w:rsidR="00194194" w:rsidRPr="00611A41" w:rsidRDefault="00194194" w:rsidP="002D0A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 15 см</w:t>
            </w:r>
          </w:p>
        </w:tc>
        <w:tc>
          <w:tcPr>
            <w:tcW w:w="2393" w:type="dxa"/>
          </w:tcPr>
          <w:p w:rsidR="00194194" w:rsidRPr="00611A41" w:rsidRDefault="00194194" w:rsidP="002D0A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 32 см</w:t>
            </w:r>
          </w:p>
        </w:tc>
      </w:tr>
      <w:tr w:rsidR="00194194" w:rsidRPr="00611A41" w:rsidTr="002D0A31">
        <w:tc>
          <w:tcPr>
            <w:tcW w:w="2392" w:type="dxa"/>
          </w:tcPr>
          <w:p w:rsidR="00194194" w:rsidRPr="00611A41" w:rsidRDefault="00194194" w:rsidP="002D0A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 2 см</w:t>
            </w:r>
          </w:p>
        </w:tc>
        <w:tc>
          <w:tcPr>
            <w:tcW w:w="2393" w:type="dxa"/>
          </w:tcPr>
          <w:p w:rsidR="00194194" w:rsidRPr="00611A41" w:rsidRDefault="00194194" w:rsidP="002D0A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 7 см</w:t>
            </w:r>
          </w:p>
        </w:tc>
        <w:tc>
          <w:tcPr>
            <w:tcW w:w="2393" w:type="dxa"/>
          </w:tcPr>
          <w:p w:rsidR="00194194" w:rsidRPr="00611A41" w:rsidRDefault="00194194" w:rsidP="002D0A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 20 см</w:t>
            </w:r>
          </w:p>
        </w:tc>
        <w:tc>
          <w:tcPr>
            <w:tcW w:w="2393" w:type="dxa"/>
          </w:tcPr>
          <w:p w:rsidR="00194194" w:rsidRPr="00611A41" w:rsidRDefault="00194194" w:rsidP="002D0A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17.35 см</w:t>
            </w:r>
          </w:p>
        </w:tc>
      </w:tr>
      <w:tr w:rsidR="00194194" w:rsidRPr="00611A41" w:rsidTr="002D0A31">
        <w:tc>
          <w:tcPr>
            <w:tcW w:w="2392" w:type="dxa"/>
          </w:tcPr>
          <w:p w:rsidR="00194194" w:rsidRPr="00611A41" w:rsidRDefault="00194194" w:rsidP="002D0A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 3 см</w:t>
            </w:r>
          </w:p>
        </w:tc>
        <w:tc>
          <w:tcPr>
            <w:tcW w:w="2393" w:type="dxa"/>
          </w:tcPr>
          <w:p w:rsidR="00194194" w:rsidRPr="00611A41" w:rsidRDefault="00194194" w:rsidP="002D0A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 8 см</w:t>
            </w:r>
          </w:p>
        </w:tc>
        <w:tc>
          <w:tcPr>
            <w:tcW w:w="2393" w:type="dxa"/>
          </w:tcPr>
          <w:p w:rsidR="00194194" w:rsidRPr="00611A41" w:rsidRDefault="00194194" w:rsidP="002D0A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 22 см</w:t>
            </w:r>
          </w:p>
        </w:tc>
        <w:tc>
          <w:tcPr>
            <w:tcW w:w="2393" w:type="dxa"/>
          </w:tcPr>
          <w:p w:rsidR="00194194" w:rsidRPr="00611A41" w:rsidRDefault="00194194" w:rsidP="002D0A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 37 см</w:t>
            </w:r>
          </w:p>
        </w:tc>
      </w:tr>
      <w:tr w:rsidR="00194194" w:rsidRPr="00611A41" w:rsidTr="002D0A31">
        <w:tc>
          <w:tcPr>
            <w:tcW w:w="2392" w:type="dxa"/>
          </w:tcPr>
          <w:p w:rsidR="00194194" w:rsidRPr="00611A41" w:rsidRDefault="00194194" w:rsidP="002D0A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 4 см</w:t>
            </w:r>
          </w:p>
        </w:tc>
        <w:tc>
          <w:tcPr>
            <w:tcW w:w="2393" w:type="dxa"/>
          </w:tcPr>
          <w:p w:rsidR="00194194" w:rsidRPr="00611A41" w:rsidRDefault="00194194" w:rsidP="002D0A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 10 см</w:t>
            </w:r>
          </w:p>
        </w:tc>
        <w:tc>
          <w:tcPr>
            <w:tcW w:w="2393" w:type="dxa"/>
          </w:tcPr>
          <w:p w:rsidR="00194194" w:rsidRDefault="00194194" w:rsidP="002D0A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 25 см</w:t>
            </w:r>
          </w:p>
        </w:tc>
        <w:tc>
          <w:tcPr>
            <w:tcW w:w="2393" w:type="dxa"/>
          </w:tcPr>
          <w:p w:rsidR="00194194" w:rsidRDefault="00194194" w:rsidP="002D0A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 40 см</w:t>
            </w:r>
          </w:p>
        </w:tc>
      </w:tr>
      <w:tr w:rsidR="00194194" w:rsidRPr="00611A41" w:rsidTr="002D0A31">
        <w:tc>
          <w:tcPr>
            <w:tcW w:w="2392" w:type="dxa"/>
          </w:tcPr>
          <w:p w:rsidR="00194194" w:rsidRPr="00611A41" w:rsidRDefault="00194194" w:rsidP="002D0A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 5 см</w:t>
            </w:r>
          </w:p>
        </w:tc>
        <w:tc>
          <w:tcPr>
            <w:tcW w:w="2393" w:type="dxa"/>
          </w:tcPr>
          <w:p w:rsidR="00194194" w:rsidRDefault="00194194" w:rsidP="002D0A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 12 см</w:t>
            </w:r>
          </w:p>
        </w:tc>
        <w:tc>
          <w:tcPr>
            <w:tcW w:w="2393" w:type="dxa"/>
          </w:tcPr>
          <w:p w:rsidR="00194194" w:rsidRDefault="00194194" w:rsidP="002D0A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 30 см</w:t>
            </w:r>
          </w:p>
        </w:tc>
        <w:tc>
          <w:tcPr>
            <w:tcW w:w="2393" w:type="dxa"/>
          </w:tcPr>
          <w:p w:rsidR="00194194" w:rsidRDefault="00194194" w:rsidP="002D0A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Ответ:</w:t>
            </w:r>
          </w:p>
        </w:tc>
      </w:tr>
    </w:tbl>
    <w:p w:rsidR="00194194" w:rsidRDefault="00194194" w:rsidP="00194194">
      <w:pPr>
        <w:spacing w:before="12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 Провести расчет по снижению </w:t>
      </w:r>
      <w:r w:rsidRPr="009A07D7">
        <w:rPr>
          <w:rFonts w:ascii="Times New Roman" w:hAnsi="Times New Roman" w:cs="Times New Roman"/>
          <w:b/>
          <w:i/>
          <w:sz w:val="24"/>
          <w:szCs w:val="24"/>
        </w:rPr>
        <w:t>звукоизоляции</w:t>
      </w:r>
      <w:r>
        <w:rPr>
          <w:rFonts w:ascii="Times New Roman" w:hAnsi="Times New Roman" w:cs="Times New Roman"/>
          <w:sz w:val="24"/>
          <w:szCs w:val="24"/>
        </w:rPr>
        <w:t xml:space="preserve"> при наличии проема по формуле:</w:t>
      </w:r>
    </w:p>
    <w:p w:rsidR="00194194" w:rsidRDefault="00194194" w:rsidP="00194194">
      <w:pPr>
        <w:spacing w:after="120" w:line="240" w:lineRule="auto"/>
        <w:rPr>
          <w:rFonts w:ascii="Times New Roman" w:eastAsiaTheme="minorEastAsia" w:hAnsi="Times New Roman" w:cs="Times New Roman"/>
          <w:sz w:val="24"/>
          <w:szCs w:val="24"/>
        </w:rPr>
      </w:pPr>
      <m:oMath>
        <m:r>
          <w:rPr>
            <w:rFonts w:ascii="Cambria Math" w:hAnsi="Cambria Math" w:cs="Times New Roman"/>
            <w:sz w:val="24"/>
            <w:szCs w:val="24"/>
          </w:rPr>
          <m:t>∆</m:t>
        </m:r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</w:rPr>
              <m:t>ЗИ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огр</m:t>
            </m:r>
          </m:sub>
        </m:sSub>
        <m:r>
          <w:rPr>
            <w:rFonts w:ascii="Cambria Math" w:hAnsi="Cambria Math" w:cs="Times New Roman"/>
            <w:sz w:val="24"/>
            <w:szCs w:val="24"/>
          </w:rPr>
          <m:t>=</m:t>
        </m:r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 w:cs="Times New Roman"/>
                <w:sz w:val="24"/>
                <w:szCs w:val="24"/>
              </w:rPr>
              <m:t>10</m:t>
            </m:r>
            <m:r>
              <w:rPr>
                <w:rFonts w:ascii="Cambria Math" w:hAnsi="Cambria Math" w:cs="Times New Roman"/>
                <w:sz w:val="24"/>
                <w:szCs w:val="24"/>
                <w:lang w:val="en-US"/>
              </w:rPr>
              <m:t>lg</m:t>
            </m:r>
            <m:r>
              <w:rPr>
                <w:rFonts w:ascii="Cambria Math" w:hAnsi="Cambria Math" w:cs="Times New Roman"/>
                <w:sz w:val="24"/>
                <w:szCs w:val="24"/>
              </w:rPr>
              <m:t>1+</m:t>
            </m:r>
            <m:d>
              <m:d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  <w:lang w:val="en-US"/>
                  </w:rPr>
                </m:ctrlPr>
              </m:dPr>
              <m:e>
                <m:f>
                  <m:fPr>
                    <m:type m:val="skw"/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4"/>
                        <w:lang w:val="en-US"/>
                      </w:rPr>
                    </m:ctrlPr>
                  </m:fPr>
                  <m:num>
                    <m:sSub>
                      <m:sSubPr>
                        <m:ctrlPr>
                          <w:rPr>
                            <w:rFonts w:ascii="Cambria Math" w:hAnsi="Cambria Math" w:cs="Times New Roman"/>
                            <w:i/>
                            <w:sz w:val="24"/>
                            <w:szCs w:val="24"/>
                            <w:lang w:val="en-US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 w:cs="Times New Roman"/>
                            <w:sz w:val="24"/>
                            <w:szCs w:val="24"/>
                            <w:lang w:val="en-US"/>
                          </w:rPr>
                          <m:t>S</m:t>
                        </m:r>
                      </m:e>
                      <m:sub>
                        <m:r>
                          <w:rPr>
                            <w:rFonts w:ascii="Cambria Math" w:hAnsi="Cambria Math" w:cs="Times New Roman"/>
                            <w:sz w:val="24"/>
                            <w:szCs w:val="24"/>
                          </w:rPr>
                          <m:t>пр</m:t>
                        </m:r>
                      </m:sub>
                    </m:sSub>
                  </m:num>
                  <m:den>
                    <m:sSub>
                      <m:sSubPr>
                        <m:ctrlPr>
                          <w:rPr>
                            <w:rFonts w:ascii="Cambria Math" w:hAnsi="Cambria Math" w:cs="Times New Roman"/>
                            <w:i/>
                            <w:sz w:val="24"/>
                            <w:szCs w:val="24"/>
                            <w:lang w:val="en-US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 w:cs="Times New Roman"/>
                            <w:sz w:val="24"/>
                            <w:szCs w:val="24"/>
                            <w:lang w:val="en-US"/>
                          </w:rPr>
                          <m:t>S</m:t>
                        </m:r>
                      </m:e>
                      <m:sub>
                        <m:r>
                          <w:rPr>
                            <w:rFonts w:ascii="Cambria Math" w:hAnsi="Cambria Math" w:cs="Times New Roman"/>
                            <w:sz w:val="24"/>
                            <w:szCs w:val="24"/>
                          </w:rPr>
                          <m:t>огр</m:t>
                        </m:r>
                      </m:sub>
                    </m:sSub>
                  </m:den>
                </m:f>
              </m:e>
            </m:d>
            <m:sSup>
              <m:sSup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  <w:lang w:val="en-US"/>
                  </w:rPr>
                </m:ctrlPr>
              </m:sSupPr>
              <m:e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10</m:t>
                </m:r>
              </m:e>
              <m:sup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-0,1</m:t>
                </m:r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4"/>
                        <w:lang w:val="en-US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ЗИ</m:t>
                    </m:r>
                  </m:e>
                  <m:sub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огр</m:t>
                    </m:r>
                  </m:sub>
                </m:sSub>
              </m:sup>
            </m:sSup>
          </m:num>
          <m:den>
            <m:r>
              <w:rPr>
                <w:rFonts w:ascii="Cambria Math" w:hAnsi="Cambria Math" w:cs="Times New Roman"/>
                <w:sz w:val="24"/>
                <w:szCs w:val="24"/>
              </w:rPr>
              <m:t>1+(</m:t>
            </m:r>
            <m:f>
              <m:fPr>
                <m:type m:val="skw"/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</w:rPr>
                </m:ctrlPr>
              </m:fPr>
              <m:num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4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z w:val="24"/>
                        <w:szCs w:val="24"/>
                        <w:lang w:val="en-US"/>
                      </w:rPr>
                      <m:t>S</m:t>
                    </m:r>
                  </m:e>
                  <m:sub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пр</m:t>
                    </m:r>
                  </m:sub>
                </m:sSub>
              </m:num>
              <m:den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4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z w:val="24"/>
                        <w:szCs w:val="24"/>
                        <w:lang w:val="en-US"/>
                      </w:rPr>
                      <m:t>S</m:t>
                    </m:r>
                  </m:e>
                  <m:sub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огр</m:t>
                    </m:r>
                  </m:sub>
                </m:sSub>
              </m:den>
            </m:f>
            <m:r>
              <w:rPr>
                <w:rFonts w:ascii="Cambria Math" w:hAnsi="Cambria Math" w:cs="Times New Roman"/>
                <w:sz w:val="24"/>
                <w:szCs w:val="24"/>
              </w:rPr>
              <m:t>)</m:t>
            </m:r>
          </m:den>
        </m:f>
      </m:oMath>
      <w:r>
        <w:rPr>
          <w:rFonts w:ascii="Times New Roman" w:eastAsiaTheme="minorEastAsia" w:hAnsi="Times New Roman" w:cs="Times New Roman"/>
          <w:sz w:val="24"/>
          <w:szCs w:val="24"/>
        </w:rPr>
        <w:t>, дБ</w:t>
      </w:r>
    </w:p>
    <w:p w:rsidR="00194194" w:rsidRDefault="00194194" w:rsidP="00194194">
      <w:pPr>
        <w:spacing w:after="120" w:line="240" w:lineRule="auto"/>
        <w:rPr>
          <w:rFonts w:ascii="Times New Roman" w:eastAsiaTheme="minorEastAsia" w:hAnsi="Times New Roman" w:cs="Times New Roman"/>
          <w:sz w:val="24"/>
          <w:szCs w:val="24"/>
        </w:rPr>
      </w:pPr>
      <w:r>
        <w:rPr>
          <w:rFonts w:ascii="Times New Roman" w:eastAsiaTheme="minorEastAsia" w:hAnsi="Times New Roman" w:cs="Times New Roman"/>
          <w:sz w:val="24"/>
          <w:szCs w:val="24"/>
        </w:rPr>
        <w:t xml:space="preserve">где </w:t>
      </w:r>
      <w:r>
        <w:rPr>
          <w:rFonts w:ascii="Times New Roman" w:eastAsiaTheme="minorEastAsia" w:hAnsi="Times New Roman" w:cs="Times New Roman"/>
          <w:sz w:val="24"/>
          <w:szCs w:val="24"/>
          <w:lang w:val="en-US"/>
        </w:rPr>
        <w:t>S</w:t>
      </w:r>
      <w:proofErr w:type="spellStart"/>
      <w:r>
        <w:rPr>
          <w:rFonts w:ascii="Times New Roman" w:eastAsiaTheme="minorEastAsia" w:hAnsi="Times New Roman" w:cs="Times New Roman"/>
          <w:sz w:val="24"/>
          <w:szCs w:val="24"/>
          <w:vertAlign w:val="subscript"/>
        </w:rPr>
        <w:t>пр</w:t>
      </w:r>
      <w:proofErr w:type="spellEnd"/>
      <w:r>
        <w:rPr>
          <w:rFonts w:ascii="Times New Roman" w:eastAsiaTheme="minorEastAsia" w:hAnsi="Times New Roman" w:cs="Times New Roman"/>
          <w:sz w:val="24"/>
          <w:szCs w:val="24"/>
        </w:rPr>
        <w:t xml:space="preserve"> – площадь проема, м</w:t>
      </w:r>
      <w:proofErr w:type="gramStart"/>
      <w:r>
        <w:rPr>
          <w:rFonts w:ascii="Times New Roman" w:eastAsiaTheme="minorEastAsia" w:hAnsi="Times New Roman" w:cs="Times New Roman"/>
          <w:sz w:val="24"/>
          <w:szCs w:val="24"/>
          <w:vertAlign w:val="superscript"/>
        </w:rPr>
        <w:t>2</w:t>
      </w:r>
      <w:proofErr w:type="gramEnd"/>
      <w:r>
        <w:rPr>
          <w:rFonts w:ascii="Times New Roman" w:eastAsiaTheme="minorEastAsia" w:hAnsi="Times New Roman" w:cs="Times New Roman"/>
          <w:sz w:val="24"/>
          <w:szCs w:val="24"/>
        </w:rPr>
        <w:t xml:space="preserve">; </w:t>
      </w:r>
      <w:r>
        <w:rPr>
          <w:rFonts w:ascii="Times New Roman" w:eastAsiaTheme="minorEastAsia" w:hAnsi="Times New Roman" w:cs="Times New Roman"/>
          <w:sz w:val="24"/>
          <w:szCs w:val="24"/>
          <w:lang w:val="en-US"/>
        </w:rPr>
        <w:t>S</w:t>
      </w:r>
      <w:proofErr w:type="spellStart"/>
      <w:r>
        <w:rPr>
          <w:rFonts w:ascii="Times New Roman" w:eastAsiaTheme="minorEastAsia" w:hAnsi="Times New Roman" w:cs="Times New Roman"/>
          <w:sz w:val="24"/>
          <w:szCs w:val="24"/>
          <w:vertAlign w:val="subscript"/>
        </w:rPr>
        <w:t>огр</w:t>
      </w:r>
      <w:proofErr w:type="spellEnd"/>
      <w:r>
        <w:rPr>
          <w:rFonts w:ascii="Times New Roman" w:eastAsiaTheme="minorEastAsia" w:hAnsi="Times New Roman" w:cs="Times New Roman"/>
          <w:sz w:val="24"/>
          <w:szCs w:val="24"/>
        </w:rPr>
        <w:t xml:space="preserve"> – площадь ограждения, м</w:t>
      </w:r>
      <w:r>
        <w:rPr>
          <w:rFonts w:ascii="Times New Roman" w:eastAsiaTheme="minorEastAsia" w:hAnsi="Times New Roman" w:cs="Times New Roman"/>
          <w:sz w:val="24"/>
          <w:szCs w:val="24"/>
          <w:vertAlign w:val="superscript"/>
        </w:rPr>
        <w:t>2</w:t>
      </w:r>
      <w:r>
        <w:rPr>
          <w:rFonts w:ascii="Times New Roman" w:eastAsiaTheme="minorEastAsia" w:hAnsi="Times New Roman" w:cs="Times New Roman"/>
          <w:sz w:val="24"/>
          <w:szCs w:val="24"/>
        </w:rPr>
        <w:t>;</w:t>
      </w:r>
    </w:p>
    <w:p w:rsidR="00194194" w:rsidRDefault="00194194" w:rsidP="00194194">
      <w:pPr>
        <w:spacing w:after="120" w:line="240" w:lineRule="auto"/>
        <w:rPr>
          <w:rFonts w:ascii="Times New Roman" w:eastAsiaTheme="minorEastAsia" w:hAnsi="Times New Roman" w:cs="Times New Roman"/>
          <w:sz w:val="24"/>
          <w:szCs w:val="24"/>
        </w:rPr>
      </w:pPr>
      <w:proofErr w:type="spellStart"/>
      <w:r>
        <w:rPr>
          <w:rFonts w:ascii="Times New Roman" w:eastAsiaTheme="minorEastAsia" w:hAnsi="Times New Roman" w:cs="Times New Roman"/>
          <w:sz w:val="24"/>
          <w:szCs w:val="24"/>
        </w:rPr>
        <w:t>ЗИ</w:t>
      </w:r>
      <w:r>
        <w:rPr>
          <w:rFonts w:ascii="Times New Roman" w:eastAsiaTheme="minorEastAsia" w:hAnsi="Times New Roman" w:cs="Times New Roman"/>
          <w:sz w:val="24"/>
          <w:szCs w:val="24"/>
          <w:vertAlign w:val="subscript"/>
        </w:rPr>
        <w:t>огр</w:t>
      </w:r>
      <w:proofErr w:type="spellEnd"/>
      <w:r>
        <w:rPr>
          <w:rFonts w:ascii="Times New Roman" w:eastAsiaTheme="minorEastAsia" w:hAnsi="Times New Roman" w:cs="Times New Roman"/>
          <w:sz w:val="24"/>
          <w:szCs w:val="24"/>
        </w:rPr>
        <w:t xml:space="preserve"> – звукоизоляция ограждения без проема.</w:t>
      </w:r>
    </w:p>
    <w:p w:rsidR="00194194" w:rsidRDefault="00194194" w:rsidP="00194194">
      <w:pPr>
        <w:spacing w:after="120" w:line="240" w:lineRule="auto"/>
        <w:rPr>
          <w:rFonts w:ascii="Times New Roman" w:eastAsiaTheme="minorEastAsia" w:hAnsi="Times New Roman" w:cs="Times New Roman"/>
          <w:sz w:val="24"/>
          <w:szCs w:val="24"/>
        </w:rPr>
      </w:pPr>
      <w:r>
        <w:rPr>
          <w:rFonts w:ascii="Times New Roman" w:eastAsiaTheme="minorEastAsia" w:hAnsi="Times New Roman" w:cs="Times New Roman"/>
          <w:sz w:val="24"/>
          <w:szCs w:val="24"/>
        </w:rPr>
        <w:t>Рассчитать звукоизоляцию ограждения площадью 10 м</w:t>
      </w:r>
      <w:proofErr w:type="gramStart"/>
      <w:r>
        <w:rPr>
          <w:rFonts w:ascii="Times New Roman" w:eastAsiaTheme="minorEastAsia" w:hAnsi="Times New Roman" w:cs="Times New Roman"/>
          <w:sz w:val="24"/>
          <w:szCs w:val="24"/>
          <w:vertAlign w:val="superscript"/>
        </w:rPr>
        <w:t>2</w:t>
      </w:r>
      <w:proofErr w:type="gramEnd"/>
      <w:r>
        <w:rPr>
          <w:rFonts w:ascii="Times New Roman" w:eastAsiaTheme="minorEastAsia" w:hAnsi="Times New Roman" w:cs="Times New Roman"/>
          <w:sz w:val="24"/>
          <w:szCs w:val="24"/>
          <w:vertAlign w:val="superscript"/>
        </w:rPr>
        <w:t xml:space="preserve"> </w:t>
      </w:r>
      <w:r>
        <w:rPr>
          <w:rFonts w:ascii="Times New Roman" w:eastAsiaTheme="minorEastAsia" w:hAnsi="Times New Roman" w:cs="Times New Roman"/>
          <w:sz w:val="24"/>
          <w:szCs w:val="24"/>
        </w:rPr>
        <w:t>для вычисленной ЗИ (</w:t>
      </w:r>
      <w:r w:rsidRPr="00584824">
        <w:rPr>
          <w:rFonts w:ascii="Times New Roman" w:eastAsiaTheme="minorEastAsia" w:hAnsi="Times New Roman" w:cs="Times New Roman"/>
          <w:b/>
          <w:i/>
          <w:sz w:val="24"/>
          <w:szCs w:val="24"/>
        </w:rPr>
        <w:t>из задания 1</w:t>
      </w:r>
      <w:r>
        <w:rPr>
          <w:rFonts w:ascii="Times New Roman" w:eastAsiaTheme="minorEastAsia" w:hAnsi="Times New Roman" w:cs="Times New Roman"/>
          <w:sz w:val="24"/>
          <w:szCs w:val="24"/>
        </w:rPr>
        <w:t>) по Вашему варианту с площадью проема (</w:t>
      </w:r>
      <w:r w:rsidRPr="00611A41">
        <w:rPr>
          <w:rFonts w:ascii="Times New Roman" w:eastAsiaTheme="minorEastAsia" w:hAnsi="Times New Roman" w:cs="Times New Roman"/>
          <w:b/>
          <w:i/>
          <w:color w:val="FF0000"/>
          <w:sz w:val="24"/>
          <w:szCs w:val="24"/>
        </w:rPr>
        <w:t>варианты в таблице по списку группы</w:t>
      </w:r>
      <w:r>
        <w:rPr>
          <w:rFonts w:ascii="Times New Roman" w:eastAsiaTheme="minorEastAsia" w:hAnsi="Times New Roman" w:cs="Times New Roman"/>
          <w:b/>
          <w:i/>
          <w:color w:val="FF0000"/>
          <w:sz w:val="24"/>
          <w:szCs w:val="24"/>
        </w:rPr>
        <w:t>, ответ вписать в свободную клетку таблицы</w:t>
      </w:r>
      <w:r w:rsidRPr="00611A41">
        <w:rPr>
          <w:rFonts w:ascii="Times New Roman" w:eastAsiaTheme="minorEastAsia" w:hAnsi="Times New Roman" w:cs="Times New Roman"/>
          <w:b/>
          <w:i/>
          <w:color w:val="FF0000"/>
          <w:sz w:val="24"/>
          <w:szCs w:val="24"/>
        </w:rPr>
        <w:t>)</w:t>
      </w:r>
      <w:r>
        <w:rPr>
          <w:rFonts w:ascii="Times New Roman" w:eastAsiaTheme="minorEastAsia" w:hAnsi="Times New Roman" w:cs="Times New Roman"/>
          <w:sz w:val="24"/>
          <w:szCs w:val="24"/>
        </w:rPr>
        <w:t>:</w:t>
      </w:r>
    </w:p>
    <w:tbl>
      <w:tblPr>
        <w:tblStyle w:val="a3"/>
        <w:tblW w:w="0" w:type="auto"/>
        <w:tblLook w:val="04A0"/>
      </w:tblPr>
      <w:tblGrid>
        <w:gridCol w:w="2392"/>
        <w:gridCol w:w="2393"/>
        <w:gridCol w:w="2393"/>
        <w:gridCol w:w="2393"/>
      </w:tblGrid>
      <w:tr w:rsidR="00194194" w:rsidRPr="00611A41" w:rsidTr="002D0A31">
        <w:tc>
          <w:tcPr>
            <w:tcW w:w="2392" w:type="dxa"/>
          </w:tcPr>
          <w:p w:rsidR="00194194" w:rsidRPr="00E331C0" w:rsidRDefault="00194194" w:rsidP="002D0A31">
            <w:pP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1. 0,</w:t>
            </w:r>
            <w:r w:rsidRPr="00611A4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  <w:proofErr w:type="gramEnd"/>
          </w:p>
        </w:tc>
        <w:tc>
          <w:tcPr>
            <w:tcW w:w="2393" w:type="dxa"/>
          </w:tcPr>
          <w:p w:rsidR="00194194" w:rsidRPr="00E331C0" w:rsidRDefault="00194194" w:rsidP="002D0A31">
            <w:pP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 0,15 м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  <w:proofErr w:type="gramEnd"/>
          </w:p>
        </w:tc>
        <w:tc>
          <w:tcPr>
            <w:tcW w:w="2393" w:type="dxa"/>
          </w:tcPr>
          <w:p w:rsidR="00194194" w:rsidRPr="00E331C0" w:rsidRDefault="00194194" w:rsidP="002D0A31">
            <w:pP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 3 м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  <w:proofErr w:type="gramEnd"/>
          </w:p>
        </w:tc>
        <w:tc>
          <w:tcPr>
            <w:tcW w:w="2393" w:type="dxa"/>
          </w:tcPr>
          <w:p w:rsidR="00194194" w:rsidRPr="00E331C0" w:rsidRDefault="00194194" w:rsidP="002D0A31">
            <w:pP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 5,5 м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  <w:proofErr w:type="gramEnd"/>
          </w:p>
        </w:tc>
      </w:tr>
      <w:tr w:rsidR="00194194" w:rsidRPr="00611A41" w:rsidTr="002D0A31">
        <w:tc>
          <w:tcPr>
            <w:tcW w:w="2392" w:type="dxa"/>
          </w:tcPr>
          <w:p w:rsidR="00194194" w:rsidRPr="00E331C0" w:rsidRDefault="00194194" w:rsidP="002D0A31">
            <w:pP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 0,2 м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  <w:proofErr w:type="gramEnd"/>
          </w:p>
        </w:tc>
        <w:tc>
          <w:tcPr>
            <w:tcW w:w="2393" w:type="dxa"/>
          </w:tcPr>
          <w:p w:rsidR="00194194" w:rsidRPr="00E331C0" w:rsidRDefault="00194194" w:rsidP="002D0A31">
            <w:pP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 1 м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1</w:t>
            </w:r>
            <w:proofErr w:type="gramEnd"/>
          </w:p>
        </w:tc>
        <w:tc>
          <w:tcPr>
            <w:tcW w:w="2393" w:type="dxa"/>
          </w:tcPr>
          <w:p w:rsidR="00194194" w:rsidRPr="00611A41" w:rsidRDefault="00194194" w:rsidP="002D0A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 3,5 м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  <w:proofErr w:type="gramEnd"/>
          </w:p>
        </w:tc>
        <w:tc>
          <w:tcPr>
            <w:tcW w:w="2393" w:type="dxa"/>
          </w:tcPr>
          <w:p w:rsidR="00194194" w:rsidRPr="00E331C0" w:rsidRDefault="00194194" w:rsidP="002D0A31">
            <w:pP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 6 м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  <w:proofErr w:type="gramEnd"/>
          </w:p>
        </w:tc>
      </w:tr>
      <w:tr w:rsidR="00194194" w:rsidRPr="00611A41" w:rsidTr="002D0A31">
        <w:tc>
          <w:tcPr>
            <w:tcW w:w="2392" w:type="dxa"/>
          </w:tcPr>
          <w:p w:rsidR="00194194" w:rsidRPr="00E331C0" w:rsidRDefault="00194194" w:rsidP="002D0A31">
            <w:pP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 0,3 м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  <w:proofErr w:type="gramEnd"/>
          </w:p>
        </w:tc>
        <w:tc>
          <w:tcPr>
            <w:tcW w:w="2393" w:type="dxa"/>
          </w:tcPr>
          <w:p w:rsidR="00194194" w:rsidRPr="00E331C0" w:rsidRDefault="00194194" w:rsidP="002D0A31">
            <w:pP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 1,5 м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  <w:proofErr w:type="gramEnd"/>
          </w:p>
        </w:tc>
        <w:tc>
          <w:tcPr>
            <w:tcW w:w="2393" w:type="dxa"/>
          </w:tcPr>
          <w:p w:rsidR="00194194" w:rsidRPr="00E331C0" w:rsidRDefault="00194194" w:rsidP="002D0A31">
            <w:pP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 4 м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  <w:proofErr w:type="gramEnd"/>
          </w:p>
        </w:tc>
        <w:tc>
          <w:tcPr>
            <w:tcW w:w="2393" w:type="dxa"/>
          </w:tcPr>
          <w:p w:rsidR="00194194" w:rsidRPr="00611A41" w:rsidRDefault="00194194" w:rsidP="002D0A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 6,5 м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  <w:proofErr w:type="gramEnd"/>
          </w:p>
        </w:tc>
      </w:tr>
      <w:tr w:rsidR="00194194" w:rsidRPr="00611A41" w:rsidTr="002D0A31">
        <w:tc>
          <w:tcPr>
            <w:tcW w:w="2392" w:type="dxa"/>
          </w:tcPr>
          <w:p w:rsidR="00194194" w:rsidRPr="00E331C0" w:rsidRDefault="00194194" w:rsidP="002D0A31">
            <w:pP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 0,5 м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  <w:proofErr w:type="gramEnd"/>
          </w:p>
        </w:tc>
        <w:tc>
          <w:tcPr>
            <w:tcW w:w="2393" w:type="dxa"/>
          </w:tcPr>
          <w:p w:rsidR="00194194" w:rsidRPr="00E331C0" w:rsidRDefault="00194194" w:rsidP="002D0A31">
            <w:pP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 2 м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  <w:proofErr w:type="gramEnd"/>
          </w:p>
        </w:tc>
        <w:tc>
          <w:tcPr>
            <w:tcW w:w="2393" w:type="dxa"/>
          </w:tcPr>
          <w:p w:rsidR="00194194" w:rsidRDefault="00194194" w:rsidP="002D0A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 4,5 м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  <w:proofErr w:type="gramEnd"/>
          </w:p>
        </w:tc>
        <w:tc>
          <w:tcPr>
            <w:tcW w:w="2393" w:type="dxa"/>
          </w:tcPr>
          <w:p w:rsidR="00194194" w:rsidRDefault="00194194" w:rsidP="002D0A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 7 м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  <w:proofErr w:type="gramEnd"/>
          </w:p>
        </w:tc>
      </w:tr>
      <w:tr w:rsidR="00194194" w:rsidRPr="00611A41" w:rsidTr="002D0A31">
        <w:tc>
          <w:tcPr>
            <w:tcW w:w="2392" w:type="dxa"/>
          </w:tcPr>
          <w:p w:rsidR="00194194" w:rsidRPr="00E331C0" w:rsidRDefault="00194194" w:rsidP="002D0A31">
            <w:pP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 0,7 м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  <w:proofErr w:type="gramEnd"/>
          </w:p>
        </w:tc>
        <w:tc>
          <w:tcPr>
            <w:tcW w:w="2393" w:type="dxa"/>
          </w:tcPr>
          <w:p w:rsidR="00194194" w:rsidRDefault="00194194" w:rsidP="002D0A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 2,5 м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  <w:proofErr w:type="gramEnd"/>
          </w:p>
        </w:tc>
        <w:tc>
          <w:tcPr>
            <w:tcW w:w="2393" w:type="dxa"/>
          </w:tcPr>
          <w:p w:rsidR="00194194" w:rsidRDefault="00194194" w:rsidP="002D0A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 5 м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  <w:proofErr w:type="gramEnd"/>
          </w:p>
        </w:tc>
        <w:tc>
          <w:tcPr>
            <w:tcW w:w="2393" w:type="dxa"/>
          </w:tcPr>
          <w:p w:rsidR="00194194" w:rsidRDefault="00194194" w:rsidP="002D0A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Ответ:</w:t>
            </w:r>
          </w:p>
        </w:tc>
      </w:tr>
    </w:tbl>
    <w:p w:rsidR="00194194" w:rsidRPr="00E926E8" w:rsidRDefault="00194194" w:rsidP="00194194">
      <w:pPr>
        <w:spacing w:line="240" w:lineRule="auto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>
        <w:rPr>
          <w:rFonts w:ascii="Times New Roman" w:eastAsiaTheme="minorEastAsia" w:hAnsi="Times New Roman" w:cs="Times New Roman"/>
          <w:sz w:val="24"/>
          <w:szCs w:val="24"/>
        </w:rPr>
        <w:t>(</w:t>
      </w:r>
      <m:oMath>
        <m:r>
          <w:rPr>
            <w:rFonts w:ascii="Cambria Math" w:eastAsiaTheme="minorEastAsia" w:hAnsi="Cambria Math" w:cs="Times New Roman"/>
            <w:sz w:val="24"/>
            <w:szCs w:val="24"/>
          </w:rPr>
          <m:t>ЗИ=</m:t>
        </m:r>
        <m:sSub>
          <m:sSub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ЗИ</m:t>
            </m:r>
          </m:e>
          <m:sub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огр</m:t>
            </m:r>
          </m:sub>
        </m:sSub>
        <m:r>
          <w:rPr>
            <w:rFonts w:ascii="Cambria Math" w:eastAsiaTheme="minorEastAsia" w:hAnsi="Cambria Math" w:cs="Times New Roman"/>
            <w:sz w:val="24"/>
            <w:szCs w:val="24"/>
          </w:rPr>
          <m:t>-</m:t>
        </m:r>
        <m:sSub>
          <m:sSub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∆ЗИ</m:t>
            </m:r>
          </m:e>
          <m:sub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огр</m:t>
            </m:r>
          </m:sub>
        </m:sSub>
      </m:oMath>
      <w:r>
        <w:rPr>
          <w:rFonts w:ascii="Times New Roman" w:eastAsiaTheme="minorEastAsia" w:hAnsi="Times New Roman" w:cs="Times New Roman"/>
          <w:sz w:val="24"/>
          <w:szCs w:val="24"/>
        </w:rPr>
        <w:t xml:space="preserve">), где </w:t>
      </w:r>
      <m:oMath>
        <m:sSub>
          <m:sSub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ЗИ</m:t>
            </m:r>
          </m:e>
          <m:sub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огр</m:t>
            </m:r>
          </m:sub>
        </m:sSub>
      </m:oMath>
      <w:r>
        <w:rPr>
          <w:rFonts w:ascii="Times New Roman" w:eastAsiaTheme="minorEastAsia" w:hAnsi="Times New Roman" w:cs="Times New Roman"/>
          <w:sz w:val="24"/>
          <w:szCs w:val="24"/>
        </w:rPr>
        <w:t xml:space="preserve"> – звукоизоляция без проема.</w:t>
      </w:r>
    </w:p>
    <w:p w:rsidR="00194194" w:rsidRDefault="00194194" w:rsidP="0019419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br w:type="page"/>
      </w:r>
    </w:p>
    <w:p w:rsidR="00194194" w:rsidRDefault="00194194" w:rsidP="00194194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4. Провести расчет снижения шума в помещении за счет </w:t>
      </w:r>
      <w:r w:rsidRPr="00584824">
        <w:rPr>
          <w:rFonts w:ascii="Times New Roman" w:hAnsi="Times New Roman" w:cs="Times New Roman"/>
          <w:b/>
          <w:i/>
          <w:sz w:val="24"/>
          <w:szCs w:val="24"/>
        </w:rPr>
        <w:t>звукопоглощения</w:t>
      </w:r>
      <w:r>
        <w:rPr>
          <w:rFonts w:ascii="Times New Roman" w:hAnsi="Times New Roman" w:cs="Times New Roman"/>
          <w:sz w:val="24"/>
          <w:szCs w:val="24"/>
        </w:rPr>
        <w:t xml:space="preserve"> по формуле:</w:t>
      </w:r>
    </w:p>
    <w:p w:rsidR="00194194" w:rsidRDefault="00194194" w:rsidP="00194194">
      <w:pPr>
        <w:jc w:val="center"/>
        <w:rPr>
          <w:rFonts w:ascii="Times New Roman" w:eastAsiaTheme="minorEastAsia" w:hAnsi="Times New Roman" w:cs="Times New Roman"/>
          <w:sz w:val="24"/>
          <w:szCs w:val="24"/>
        </w:rPr>
      </w:pPr>
      <m:oMath>
        <m:r>
          <w:rPr>
            <w:rFonts w:ascii="Cambria Math" w:hAnsi="Cambria Math" w:cs="Times New Roman"/>
            <w:sz w:val="24"/>
            <w:szCs w:val="24"/>
          </w:rPr>
          <m:t>∆</m:t>
        </m:r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  <w:lang w:val="en-US"/>
              </w:rPr>
              <m:t>L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зп</m:t>
            </m:r>
          </m:sub>
        </m:sSub>
        <m:r>
          <w:rPr>
            <w:rFonts w:ascii="Cambria Math" w:hAnsi="Cambria Math" w:cs="Times New Roman"/>
            <w:sz w:val="24"/>
            <w:szCs w:val="24"/>
          </w:rPr>
          <m:t>=10</m:t>
        </m:r>
        <m:r>
          <m:rPr>
            <m:sty m:val="p"/>
          </m:rPr>
          <w:rPr>
            <w:rFonts w:ascii="Cambria Math" w:hAnsi="Cambria Math" w:cs="Times New Roman"/>
            <w:sz w:val="24"/>
            <w:szCs w:val="24"/>
            <w:lang w:val="en-US"/>
          </w:rPr>
          <m:t>lg</m:t>
        </m:r>
        <m:r>
          <m:rPr>
            <m:sty m:val="p"/>
          </m:rPr>
          <w:rPr>
            <w:rFonts w:ascii="Cambria Math" w:hAnsi="Cambria Math" w:cs="Times New Roman"/>
            <w:sz w:val="24"/>
            <w:szCs w:val="24"/>
          </w:rPr>
          <m:t>⁡</m:t>
        </m:r>
        <m:r>
          <w:rPr>
            <w:rFonts w:ascii="Cambria Math" w:hAnsi="Cambria Math" w:cs="Times New Roman"/>
            <w:sz w:val="24"/>
            <w:szCs w:val="24"/>
          </w:rPr>
          <m:t>(</m:t>
        </m:r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  <w:lang w:val="en-US"/>
              </w:rPr>
            </m:ctrlPr>
          </m:fPr>
          <m:num>
            <m:sSub>
              <m:sSub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  <w:lang w:val="en-US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4"/>
                    <w:szCs w:val="24"/>
                    <w:lang w:val="en-US"/>
                  </w:rPr>
                  <m:t>A</m:t>
                </m:r>
              </m:e>
              <m:sub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2</m:t>
                </m:r>
              </m:sub>
            </m:sSub>
          </m:num>
          <m:den>
            <m:sSub>
              <m:sSub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  <w:lang w:val="en-US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4"/>
                    <w:szCs w:val="24"/>
                    <w:lang w:val="en-US"/>
                  </w:rPr>
                  <m:t>A</m:t>
                </m:r>
              </m:e>
              <m:sub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1</m:t>
                </m:r>
              </m:sub>
            </m:sSub>
          </m:den>
        </m:f>
        <m:r>
          <w:rPr>
            <w:rFonts w:ascii="Cambria Math" w:hAnsi="Cambria Math" w:cs="Times New Roman"/>
            <w:sz w:val="24"/>
            <w:szCs w:val="24"/>
          </w:rPr>
          <m:t>)</m:t>
        </m:r>
      </m:oMath>
      <w:r>
        <w:rPr>
          <w:rFonts w:ascii="Times New Roman" w:eastAsiaTheme="minorEastAsia" w:hAnsi="Times New Roman" w:cs="Times New Roman"/>
          <w:sz w:val="24"/>
          <w:szCs w:val="24"/>
        </w:rPr>
        <w:t>, дБ</w:t>
      </w:r>
    </w:p>
    <w:p w:rsidR="00194194" w:rsidRDefault="00194194" w:rsidP="00194194">
      <w:pPr>
        <w:jc w:val="both"/>
        <w:rPr>
          <w:rFonts w:ascii="Times New Roman" w:eastAsiaTheme="minorEastAsia" w:hAnsi="Times New Roman" w:cs="Times New Roman"/>
          <w:sz w:val="24"/>
          <w:szCs w:val="24"/>
        </w:rPr>
      </w:pPr>
      <w:r>
        <w:rPr>
          <w:rFonts w:ascii="Times New Roman" w:eastAsiaTheme="minorEastAsia" w:hAnsi="Times New Roman" w:cs="Times New Roman"/>
          <w:sz w:val="24"/>
          <w:szCs w:val="24"/>
        </w:rPr>
        <w:t>где А</w:t>
      </w:r>
      <w:proofErr w:type="gramStart"/>
      <w:r>
        <w:rPr>
          <w:rFonts w:ascii="Times New Roman" w:eastAsiaTheme="minorEastAsia" w:hAnsi="Times New Roman" w:cs="Times New Roman"/>
          <w:sz w:val="24"/>
          <w:szCs w:val="24"/>
          <w:vertAlign w:val="subscript"/>
        </w:rPr>
        <w:t>2</w:t>
      </w:r>
      <w:proofErr w:type="gramEnd"/>
      <w:r>
        <w:rPr>
          <w:rFonts w:ascii="Times New Roman" w:eastAsiaTheme="minorEastAsia" w:hAnsi="Times New Roman" w:cs="Times New Roman"/>
          <w:sz w:val="24"/>
          <w:szCs w:val="24"/>
        </w:rPr>
        <w:t xml:space="preserve"> – звукопоглощение в помещении после применения звукопоглощения, м</w:t>
      </w:r>
      <w:r>
        <w:rPr>
          <w:rFonts w:ascii="Times New Roman" w:eastAsiaTheme="minorEastAsia" w:hAnsi="Times New Roman" w:cs="Times New Roman"/>
          <w:sz w:val="24"/>
          <w:szCs w:val="24"/>
          <w:vertAlign w:val="superscript"/>
        </w:rPr>
        <w:t>2</w:t>
      </w:r>
      <w:r>
        <w:rPr>
          <w:rFonts w:ascii="Times New Roman" w:eastAsiaTheme="minorEastAsia" w:hAnsi="Times New Roman" w:cs="Times New Roman"/>
          <w:sz w:val="24"/>
          <w:szCs w:val="24"/>
        </w:rPr>
        <w:t>;</w:t>
      </w:r>
    </w:p>
    <w:p w:rsidR="00194194" w:rsidRDefault="00194194" w:rsidP="00194194">
      <w:pPr>
        <w:jc w:val="both"/>
        <w:rPr>
          <w:rFonts w:ascii="Times New Roman" w:eastAsiaTheme="minorEastAsia" w:hAnsi="Times New Roman" w:cs="Times New Roman"/>
          <w:sz w:val="24"/>
          <w:szCs w:val="24"/>
        </w:rPr>
      </w:pPr>
      <w:r>
        <w:rPr>
          <w:rFonts w:ascii="Times New Roman" w:eastAsiaTheme="minorEastAsia" w:hAnsi="Times New Roman" w:cs="Times New Roman"/>
          <w:sz w:val="24"/>
          <w:szCs w:val="24"/>
        </w:rPr>
        <w:t>А</w:t>
      </w:r>
      <w:proofErr w:type="gramStart"/>
      <w:r>
        <w:rPr>
          <w:rFonts w:ascii="Times New Roman" w:eastAsiaTheme="minorEastAsia" w:hAnsi="Times New Roman" w:cs="Times New Roman"/>
          <w:sz w:val="24"/>
          <w:szCs w:val="24"/>
          <w:vertAlign w:val="subscript"/>
        </w:rPr>
        <w:t>1</w:t>
      </w:r>
      <w:proofErr w:type="gramEnd"/>
      <w:r>
        <w:rPr>
          <w:rFonts w:ascii="Times New Roman" w:eastAsiaTheme="minorEastAsia" w:hAnsi="Times New Roman" w:cs="Times New Roman"/>
          <w:sz w:val="24"/>
          <w:szCs w:val="24"/>
        </w:rPr>
        <w:t xml:space="preserve"> – звукопоглощение в помещении до применения звукопоглощения, м</w:t>
      </w:r>
      <w:r>
        <w:rPr>
          <w:rFonts w:ascii="Times New Roman" w:eastAsiaTheme="minorEastAsia" w:hAnsi="Times New Roman" w:cs="Times New Roman"/>
          <w:sz w:val="24"/>
          <w:szCs w:val="24"/>
          <w:vertAlign w:val="superscript"/>
        </w:rPr>
        <w:t>2</w:t>
      </w:r>
      <w:r>
        <w:rPr>
          <w:rFonts w:ascii="Times New Roman" w:eastAsiaTheme="minorEastAsia" w:hAnsi="Times New Roman" w:cs="Times New Roman"/>
          <w:sz w:val="24"/>
          <w:szCs w:val="24"/>
        </w:rPr>
        <w:t>.</w:t>
      </w:r>
    </w:p>
    <w:p w:rsidR="00194194" w:rsidRDefault="00194194" w:rsidP="00194194">
      <w:pPr>
        <w:jc w:val="both"/>
        <w:rPr>
          <w:rFonts w:ascii="Times New Roman" w:eastAsiaTheme="minorEastAsia" w:hAnsi="Times New Roman" w:cs="Times New Roman"/>
          <w:sz w:val="24"/>
          <w:szCs w:val="24"/>
        </w:rPr>
      </w:pPr>
      <w:r>
        <w:rPr>
          <w:rFonts w:ascii="Times New Roman" w:eastAsiaTheme="minorEastAsia" w:hAnsi="Times New Roman" w:cs="Times New Roman"/>
          <w:sz w:val="24"/>
          <w:szCs w:val="24"/>
        </w:rPr>
        <w:t>Рассчитать снижение шума для помещения А</w:t>
      </w:r>
      <w:proofErr w:type="gramStart"/>
      <w:r>
        <w:rPr>
          <w:rFonts w:ascii="Times New Roman" w:eastAsiaTheme="minorEastAsia" w:hAnsi="Times New Roman" w:cs="Times New Roman"/>
          <w:sz w:val="24"/>
          <w:szCs w:val="24"/>
          <w:vertAlign w:val="subscript"/>
        </w:rPr>
        <w:t>1</w:t>
      </w:r>
      <w:proofErr w:type="gramEnd"/>
      <w:r>
        <w:rPr>
          <w:rFonts w:ascii="Times New Roman" w:eastAsiaTheme="minorEastAsia" w:hAnsi="Times New Roman" w:cs="Times New Roman"/>
          <w:sz w:val="24"/>
          <w:szCs w:val="24"/>
        </w:rPr>
        <w:t>=100 м</w:t>
      </w:r>
      <w:r>
        <w:rPr>
          <w:rFonts w:ascii="Times New Roman" w:eastAsiaTheme="minorEastAsia" w:hAnsi="Times New Roman" w:cs="Times New Roman"/>
          <w:sz w:val="24"/>
          <w:szCs w:val="24"/>
          <w:vertAlign w:val="superscript"/>
        </w:rPr>
        <w:t>2</w:t>
      </w:r>
      <w:r>
        <w:rPr>
          <w:rFonts w:ascii="Times New Roman" w:eastAsiaTheme="minorEastAsia" w:hAnsi="Times New Roman" w:cs="Times New Roman"/>
          <w:sz w:val="24"/>
          <w:szCs w:val="24"/>
        </w:rPr>
        <w:t xml:space="preserve"> при А</w:t>
      </w:r>
      <w:r>
        <w:rPr>
          <w:rFonts w:ascii="Times New Roman" w:eastAsiaTheme="minorEastAsia" w:hAnsi="Times New Roman" w:cs="Times New Roman"/>
          <w:sz w:val="24"/>
          <w:szCs w:val="24"/>
          <w:vertAlign w:val="subscript"/>
        </w:rPr>
        <w:t>2</w:t>
      </w:r>
      <w:r>
        <w:rPr>
          <w:rFonts w:ascii="Times New Roman" w:eastAsiaTheme="minorEastAsia" w:hAnsi="Times New Roman" w:cs="Times New Roman"/>
          <w:sz w:val="24"/>
          <w:szCs w:val="24"/>
        </w:rPr>
        <w:t xml:space="preserve"> равных (</w:t>
      </w:r>
      <w:r w:rsidRPr="00611A41">
        <w:rPr>
          <w:rFonts w:ascii="Times New Roman" w:eastAsiaTheme="minorEastAsia" w:hAnsi="Times New Roman" w:cs="Times New Roman"/>
          <w:b/>
          <w:i/>
          <w:color w:val="FF0000"/>
          <w:sz w:val="24"/>
          <w:szCs w:val="24"/>
        </w:rPr>
        <w:t>варианты в таблице по списку группы</w:t>
      </w:r>
      <w:r>
        <w:rPr>
          <w:rFonts w:ascii="Times New Roman" w:eastAsiaTheme="minorEastAsia" w:hAnsi="Times New Roman" w:cs="Times New Roman"/>
          <w:b/>
          <w:i/>
          <w:color w:val="FF0000"/>
          <w:sz w:val="24"/>
          <w:szCs w:val="24"/>
        </w:rPr>
        <w:t>, ответ вписать в свободную клетку таблицы</w:t>
      </w:r>
      <w:r w:rsidRPr="00611A41">
        <w:rPr>
          <w:rFonts w:ascii="Times New Roman" w:eastAsiaTheme="minorEastAsia" w:hAnsi="Times New Roman" w:cs="Times New Roman"/>
          <w:b/>
          <w:i/>
          <w:color w:val="FF0000"/>
          <w:sz w:val="24"/>
          <w:szCs w:val="24"/>
        </w:rPr>
        <w:t>)</w:t>
      </w:r>
      <w:r>
        <w:rPr>
          <w:rFonts w:ascii="Times New Roman" w:eastAsiaTheme="minorEastAsia" w:hAnsi="Times New Roman" w:cs="Times New Roman"/>
          <w:sz w:val="24"/>
          <w:szCs w:val="24"/>
        </w:rPr>
        <w:t>:</w:t>
      </w:r>
    </w:p>
    <w:tbl>
      <w:tblPr>
        <w:tblStyle w:val="a3"/>
        <w:tblW w:w="0" w:type="auto"/>
        <w:tblLook w:val="04A0"/>
      </w:tblPr>
      <w:tblGrid>
        <w:gridCol w:w="2392"/>
        <w:gridCol w:w="2393"/>
        <w:gridCol w:w="2393"/>
        <w:gridCol w:w="2393"/>
      </w:tblGrid>
      <w:tr w:rsidR="00194194" w:rsidRPr="00611A41" w:rsidTr="002D0A31">
        <w:tc>
          <w:tcPr>
            <w:tcW w:w="2392" w:type="dxa"/>
          </w:tcPr>
          <w:p w:rsidR="00194194" w:rsidRPr="00E331C0" w:rsidRDefault="00194194" w:rsidP="002D0A31">
            <w:pP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 120 м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  <w:proofErr w:type="gramEnd"/>
          </w:p>
        </w:tc>
        <w:tc>
          <w:tcPr>
            <w:tcW w:w="2393" w:type="dxa"/>
          </w:tcPr>
          <w:p w:rsidR="00194194" w:rsidRPr="00E331C0" w:rsidRDefault="00194194" w:rsidP="002D0A31">
            <w:pP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 400 м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  <w:proofErr w:type="gramEnd"/>
          </w:p>
        </w:tc>
        <w:tc>
          <w:tcPr>
            <w:tcW w:w="2393" w:type="dxa"/>
          </w:tcPr>
          <w:p w:rsidR="00194194" w:rsidRPr="00E331C0" w:rsidRDefault="00194194" w:rsidP="002D0A31">
            <w:pP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 650 м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  <w:proofErr w:type="gramEnd"/>
          </w:p>
        </w:tc>
        <w:tc>
          <w:tcPr>
            <w:tcW w:w="2393" w:type="dxa"/>
          </w:tcPr>
          <w:p w:rsidR="00194194" w:rsidRPr="00E331C0" w:rsidRDefault="00194194" w:rsidP="002D0A31">
            <w:pP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 1050 м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  <w:proofErr w:type="gramEnd"/>
          </w:p>
        </w:tc>
      </w:tr>
      <w:tr w:rsidR="00194194" w:rsidRPr="00611A41" w:rsidTr="002D0A31">
        <w:tc>
          <w:tcPr>
            <w:tcW w:w="2392" w:type="dxa"/>
          </w:tcPr>
          <w:p w:rsidR="00194194" w:rsidRPr="00E331C0" w:rsidRDefault="00194194" w:rsidP="002D0A31">
            <w:pP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 150 м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  <w:proofErr w:type="gramEnd"/>
          </w:p>
        </w:tc>
        <w:tc>
          <w:tcPr>
            <w:tcW w:w="2393" w:type="dxa"/>
          </w:tcPr>
          <w:p w:rsidR="00194194" w:rsidRPr="00E331C0" w:rsidRDefault="00194194" w:rsidP="002D0A31">
            <w:pP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 450 м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1</w:t>
            </w:r>
            <w:proofErr w:type="gramEnd"/>
          </w:p>
        </w:tc>
        <w:tc>
          <w:tcPr>
            <w:tcW w:w="2393" w:type="dxa"/>
          </w:tcPr>
          <w:p w:rsidR="00194194" w:rsidRPr="00611A41" w:rsidRDefault="00194194" w:rsidP="002D0A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 700 м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  <w:proofErr w:type="gramEnd"/>
          </w:p>
        </w:tc>
        <w:tc>
          <w:tcPr>
            <w:tcW w:w="2393" w:type="dxa"/>
          </w:tcPr>
          <w:p w:rsidR="00194194" w:rsidRDefault="00194194" w:rsidP="002D0A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 1100 м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  <w:proofErr w:type="gramEnd"/>
          </w:p>
        </w:tc>
      </w:tr>
      <w:tr w:rsidR="00194194" w:rsidRPr="00611A41" w:rsidTr="002D0A31">
        <w:tc>
          <w:tcPr>
            <w:tcW w:w="2392" w:type="dxa"/>
          </w:tcPr>
          <w:p w:rsidR="00194194" w:rsidRPr="00E331C0" w:rsidRDefault="00194194" w:rsidP="002D0A31">
            <w:pP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 200 м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  <w:proofErr w:type="gramEnd"/>
          </w:p>
        </w:tc>
        <w:tc>
          <w:tcPr>
            <w:tcW w:w="2393" w:type="dxa"/>
          </w:tcPr>
          <w:p w:rsidR="00194194" w:rsidRPr="00E331C0" w:rsidRDefault="00194194" w:rsidP="002D0A31">
            <w:pP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 500 м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  <w:proofErr w:type="gramEnd"/>
          </w:p>
        </w:tc>
        <w:tc>
          <w:tcPr>
            <w:tcW w:w="2393" w:type="dxa"/>
          </w:tcPr>
          <w:p w:rsidR="00194194" w:rsidRPr="00E331C0" w:rsidRDefault="00194194" w:rsidP="002D0A31">
            <w:pP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 750 м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  <w:proofErr w:type="gramEnd"/>
          </w:p>
        </w:tc>
        <w:tc>
          <w:tcPr>
            <w:tcW w:w="2393" w:type="dxa"/>
          </w:tcPr>
          <w:p w:rsidR="00194194" w:rsidRPr="00611A41" w:rsidRDefault="00194194" w:rsidP="002D0A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 1200 м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  <w:proofErr w:type="gramEnd"/>
          </w:p>
        </w:tc>
      </w:tr>
      <w:tr w:rsidR="00194194" w:rsidRPr="00611A41" w:rsidTr="002D0A31">
        <w:tc>
          <w:tcPr>
            <w:tcW w:w="2392" w:type="dxa"/>
          </w:tcPr>
          <w:p w:rsidR="00194194" w:rsidRPr="00E331C0" w:rsidRDefault="00194194" w:rsidP="002D0A31">
            <w:pP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 250 м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  <w:proofErr w:type="gramEnd"/>
          </w:p>
        </w:tc>
        <w:tc>
          <w:tcPr>
            <w:tcW w:w="2393" w:type="dxa"/>
          </w:tcPr>
          <w:p w:rsidR="00194194" w:rsidRPr="00E331C0" w:rsidRDefault="00194194" w:rsidP="002D0A31">
            <w:pP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 550 м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  <w:proofErr w:type="gramEnd"/>
          </w:p>
        </w:tc>
        <w:tc>
          <w:tcPr>
            <w:tcW w:w="2393" w:type="dxa"/>
          </w:tcPr>
          <w:p w:rsidR="00194194" w:rsidRDefault="00194194" w:rsidP="002D0A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 800 м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  <w:proofErr w:type="gramEnd"/>
          </w:p>
        </w:tc>
        <w:tc>
          <w:tcPr>
            <w:tcW w:w="2393" w:type="dxa"/>
          </w:tcPr>
          <w:p w:rsidR="00194194" w:rsidRDefault="00194194" w:rsidP="002D0A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 1300 м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  <w:proofErr w:type="gramEnd"/>
          </w:p>
        </w:tc>
      </w:tr>
      <w:tr w:rsidR="00194194" w:rsidRPr="00611A41" w:rsidTr="002D0A31">
        <w:tc>
          <w:tcPr>
            <w:tcW w:w="2392" w:type="dxa"/>
          </w:tcPr>
          <w:p w:rsidR="00194194" w:rsidRPr="00E331C0" w:rsidRDefault="00194194" w:rsidP="002D0A31">
            <w:pP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 300 м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  <w:proofErr w:type="gramEnd"/>
          </w:p>
        </w:tc>
        <w:tc>
          <w:tcPr>
            <w:tcW w:w="2393" w:type="dxa"/>
          </w:tcPr>
          <w:p w:rsidR="00194194" w:rsidRDefault="00194194" w:rsidP="002D0A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 600 м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  <w:proofErr w:type="gramEnd"/>
          </w:p>
        </w:tc>
        <w:tc>
          <w:tcPr>
            <w:tcW w:w="2393" w:type="dxa"/>
          </w:tcPr>
          <w:p w:rsidR="00194194" w:rsidRDefault="00194194" w:rsidP="002D0A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 950 м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  <w:proofErr w:type="gramEnd"/>
          </w:p>
        </w:tc>
        <w:tc>
          <w:tcPr>
            <w:tcW w:w="2393" w:type="dxa"/>
          </w:tcPr>
          <w:p w:rsidR="00194194" w:rsidRDefault="00194194" w:rsidP="002D0A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Ответ:</w:t>
            </w:r>
          </w:p>
        </w:tc>
      </w:tr>
    </w:tbl>
    <w:p w:rsidR="00194194" w:rsidRDefault="00194194" w:rsidP="00194194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194194" w:rsidRDefault="00194194" w:rsidP="00194194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5. Провести упрощенный расчет </w:t>
      </w:r>
      <w:r w:rsidRPr="00204404">
        <w:rPr>
          <w:rFonts w:ascii="Times New Roman" w:hAnsi="Times New Roman" w:cs="Times New Roman"/>
          <w:b/>
          <w:i/>
          <w:sz w:val="24"/>
          <w:szCs w:val="24"/>
        </w:rPr>
        <w:t>акустической эффективности</w:t>
      </w:r>
      <w:r>
        <w:rPr>
          <w:rFonts w:ascii="Times New Roman" w:hAnsi="Times New Roman" w:cs="Times New Roman"/>
          <w:sz w:val="24"/>
          <w:szCs w:val="24"/>
        </w:rPr>
        <w:t xml:space="preserve"> звукоизолирующего капота по формуле:</w:t>
      </w:r>
    </w:p>
    <w:p w:rsidR="00194194" w:rsidRDefault="00194194" w:rsidP="00194194">
      <w:pPr>
        <w:jc w:val="center"/>
        <w:rPr>
          <w:rFonts w:ascii="Times New Roman" w:eastAsiaTheme="minorEastAsia" w:hAnsi="Times New Roman" w:cs="Times New Roman"/>
          <w:sz w:val="24"/>
          <w:szCs w:val="24"/>
        </w:rPr>
      </w:pPr>
      <m:oMath>
        <m:r>
          <w:rPr>
            <w:rFonts w:ascii="Cambria Math" w:hAnsi="Cambria Math" w:cs="Times New Roman"/>
            <w:sz w:val="24"/>
            <w:szCs w:val="24"/>
          </w:rPr>
          <m:t>∆</m:t>
        </m:r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  <w:lang w:val="en-US"/>
              </w:rPr>
              <m:t>L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кап</m:t>
            </m:r>
          </m:sub>
        </m:sSub>
        <m:r>
          <w:rPr>
            <w:rFonts w:ascii="Cambria Math" w:hAnsi="Cambria Math" w:cs="Times New Roman"/>
            <w:sz w:val="24"/>
            <w:szCs w:val="24"/>
          </w:rPr>
          <m:t>=</m:t>
        </m:r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</w:rPr>
              <m:t>ЗИ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ст</m:t>
            </m:r>
          </m:sub>
        </m:sSub>
        <m:r>
          <w:rPr>
            <w:rFonts w:ascii="Cambria Math" w:hAnsi="Cambria Math" w:cs="Times New Roman"/>
            <w:sz w:val="24"/>
            <w:szCs w:val="24"/>
          </w:rPr>
          <m:t>+10</m:t>
        </m:r>
        <m:r>
          <m:rPr>
            <m:sty m:val="p"/>
          </m:rPr>
          <w:rPr>
            <w:rFonts w:ascii="Cambria Math" w:hAnsi="Cambria Math" w:cs="Times New Roman"/>
            <w:sz w:val="24"/>
            <w:szCs w:val="24"/>
            <w:lang w:val="en-US"/>
          </w:rPr>
          <m:t>lg</m:t>
        </m:r>
        <m:r>
          <m:rPr>
            <m:sty m:val="p"/>
          </m:rPr>
          <w:rPr>
            <w:rFonts w:ascii="Cambria Math" w:hAnsi="Cambria Math" w:cs="Times New Roman"/>
            <w:sz w:val="24"/>
            <w:szCs w:val="24"/>
          </w:rPr>
          <m:t>⁡</m:t>
        </m:r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</w:rPr>
              <m:t>α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кап</m:t>
            </m:r>
          </m:sub>
        </m:sSub>
      </m:oMath>
      <w:r>
        <w:rPr>
          <w:rFonts w:ascii="Times New Roman" w:eastAsiaTheme="minorEastAsia" w:hAnsi="Times New Roman" w:cs="Times New Roman"/>
          <w:i/>
          <w:sz w:val="24"/>
          <w:szCs w:val="24"/>
        </w:rPr>
        <w:t xml:space="preserve">, </w:t>
      </w:r>
      <w:r w:rsidRPr="00204404">
        <w:rPr>
          <w:rFonts w:ascii="Times New Roman" w:eastAsiaTheme="minorEastAsia" w:hAnsi="Times New Roman" w:cs="Times New Roman"/>
          <w:sz w:val="24"/>
          <w:szCs w:val="24"/>
        </w:rPr>
        <w:t>дБ</w:t>
      </w:r>
    </w:p>
    <w:p w:rsidR="00194194" w:rsidRDefault="00194194" w:rsidP="00194194">
      <w:pPr>
        <w:jc w:val="both"/>
        <w:rPr>
          <w:rFonts w:ascii="Times New Roman" w:eastAsiaTheme="minorEastAsia" w:hAnsi="Times New Roman" w:cs="Times New Roman"/>
          <w:sz w:val="24"/>
          <w:szCs w:val="24"/>
        </w:rPr>
      </w:pPr>
      <w:r>
        <w:rPr>
          <w:rFonts w:ascii="Times New Roman" w:eastAsiaTheme="minorEastAsia" w:hAnsi="Times New Roman" w:cs="Times New Roman"/>
          <w:sz w:val="24"/>
          <w:szCs w:val="24"/>
        </w:rPr>
        <w:t xml:space="preserve">где </w:t>
      </w:r>
      <w:proofErr w:type="spellStart"/>
      <w:r>
        <w:rPr>
          <w:rFonts w:ascii="Times New Roman" w:eastAsiaTheme="minorEastAsia" w:hAnsi="Times New Roman" w:cs="Times New Roman"/>
          <w:sz w:val="24"/>
          <w:szCs w:val="24"/>
        </w:rPr>
        <w:t>ЗИ</w:t>
      </w:r>
      <w:r>
        <w:rPr>
          <w:rFonts w:ascii="Times New Roman" w:eastAsiaTheme="minorEastAsia" w:hAnsi="Times New Roman" w:cs="Times New Roman"/>
          <w:sz w:val="24"/>
          <w:szCs w:val="24"/>
          <w:vertAlign w:val="subscript"/>
        </w:rPr>
        <w:t>ст</w:t>
      </w:r>
      <w:proofErr w:type="spellEnd"/>
      <w:r>
        <w:rPr>
          <w:rFonts w:ascii="Times New Roman" w:eastAsiaTheme="minorEastAsia" w:hAnsi="Times New Roman" w:cs="Times New Roman"/>
          <w:sz w:val="24"/>
          <w:szCs w:val="24"/>
        </w:rPr>
        <w:t xml:space="preserve"> – звукоизоляция стекла, дБ;</w:t>
      </w:r>
    </w:p>
    <w:p w:rsidR="00194194" w:rsidRDefault="00194194" w:rsidP="00194194">
      <w:pPr>
        <w:jc w:val="both"/>
        <w:rPr>
          <w:rFonts w:ascii="Times New Roman" w:eastAsiaTheme="minorEastAsia" w:hAnsi="Times New Roman" w:cs="Times New Roman"/>
          <w:sz w:val="24"/>
          <w:szCs w:val="24"/>
        </w:rPr>
      </w:pPr>
      <m:oMath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</w:rPr>
              <m:t>α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кап</m:t>
            </m:r>
          </m:sub>
        </m:sSub>
      </m:oMath>
      <w:r>
        <w:rPr>
          <w:rFonts w:ascii="Times New Roman" w:eastAsiaTheme="minorEastAsia" w:hAnsi="Times New Roman" w:cs="Times New Roman"/>
          <w:sz w:val="24"/>
          <w:szCs w:val="24"/>
        </w:rPr>
        <w:t xml:space="preserve"> – коэффициент звукопоглощения под капотом.</w:t>
      </w:r>
    </w:p>
    <w:p w:rsidR="00194194" w:rsidRDefault="00194194" w:rsidP="00194194">
      <w:pPr>
        <w:jc w:val="both"/>
        <w:rPr>
          <w:rFonts w:ascii="Times New Roman" w:eastAsiaTheme="minorEastAsia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Рассчитать эффективность капота, выполненного из стали </w:t>
      </w:r>
      <w:r>
        <w:rPr>
          <w:rFonts w:ascii="Times New Roman" w:eastAsiaTheme="minorEastAsia" w:hAnsi="Times New Roman" w:cs="Times New Roman"/>
          <w:sz w:val="24"/>
          <w:szCs w:val="24"/>
        </w:rPr>
        <w:t>(ЗИ</w:t>
      </w:r>
      <w:r w:rsidRPr="00584824">
        <w:rPr>
          <w:rFonts w:ascii="Times New Roman" w:eastAsiaTheme="minorEastAsia" w:hAnsi="Times New Roman" w:cs="Times New Roman"/>
          <w:b/>
          <w:i/>
          <w:sz w:val="24"/>
          <w:szCs w:val="24"/>
        </w:rPr>
        <w:t xml:space="preserve"> из задания 1</w:t>
      </w:r>
      <w:r>
        <w:rPr>
          <w:rFonts w:ascii="Times New Roman" w:eastAsiaTheme="minorEastAsia" w:hAnsi="Times New Roman" w:cs="Times New Roman"/>
          <w:sz w:val="24"/>
          <w:szCs w:val="24"/>
        </w:rPr>
        <w:t xml:space="preserve">) со значениями коэффициента звукопоглощения </w:t>
      </w:r>
      <w:r w:rsidRPr="0017379E">
        <w:rPr>
          <w:rFonts w:ascii="Times New Roman" w:eastAsiaTheme="minorEastAsia" w:hAnsi="Times New Roman" w:cs="Times New Roman"/>
          <w:b/>
          <w:i/>
          <w:color w:val="FF0000"/>
          <w:sz w:val="24"/>
          <w:szCs w:val="24"/>
        </w:rPr>
        <w:t>(</w:t>
      </w:r>
      <w:r w:rsidRPr="00611A41">
        <w:rPr>
          <w:rFonts w:ascii="Times New Roman" w:eastAsiaTheme="minorEastAsia" w:hAnsi="Times New Roman" w:cs="Times New Roman"/>
          <w:b/>
          <w:i/>
          <w:color w:val="FF0000"/>
          <w:sz w:val="24"/>
          <w:szCs w:val="24"/>
        </w:rPr>
        <w:t>варианты в таблице по списку группы</w:t>
      </w:r>
      <w:r>
        <w:rPr>
          <w:rFonts w:ascii="Times New Roman" w:eastAsiaTheme="minorEastAsia" w:hAnsi="Times New Roman" w:cs="Times New Roman"/>
          <w:b/>
          <w:i/>
          <w:color w:val="FF0000"/>
          <w:sz w:val="24"/>
          <w:szCs w:val="24"/>
        </w:rPr>
        <w:t>, ответ вписать в свободную клетку таблицы</w:t>
      </w:r>
      <w:r w:rsidRPr="00611A41">
        <w:rPr>
          <w:rFonts w:ascii="Times New Roman" w:eastAsiaTheme="minorEastAsia" w:hAnsi="Times New Roman" w:cs="Times New Roman"/>
          <w:b/>
          <w:i/>
          <w:color w:val="FF0000"/>
          <w:sz w:val="24"/>
          <w:szCs w:val="24"/>
        </w:rPr>
        <w:t>)</w:t>
      </w:r>
      <w:r>
        <w:rPr>
          <w:rFonts w:ascii="Times New Roman" w:eastAsiaTheme="minorEastAsia" w:hAnsi="Times New Roman" w:cs="Times New Roman"/>
          <w:sz w:val="24"/>
          <w:szCs w:val="24"/>
        </w:rPr>
        <w:t>:</w:t>
      </w:r>
    </w:p>
    <w:tbl>
      <w:tblPr>
        <w:tblStyle w:val="a3"/>
        <w:tblW w:w="0" w:type="auto"/>
        <w:tblLook w:val="04A0"/>
      </w:tblPr>
      <w:tblGrid>
        <w:gridCol w:w="2392"/>
        <w:gridCol w:w="2393"/>
        <w:gridCol w:w="2393"/>
        <w:gridCol w:w="2393"/>
      </w:tblGrid>
      <w:tr w:rsidR="00194194" w:rsidRPr="00611A41" w:rsidTr="002D0A31">
        <w:tc>
          <w:tcPr>
            <w:tcW w:w="2392" w:type="dxa"/>
          </w:tcPr>
          <w:p w:rsidR="00194194" w:rsidRPr="00E331C0" w:rsidRDefault="00194194" w:rsidP="002D0A31">
            <w:pP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1. 0,1</w:t>
            </w:r>
          </w:p>
        </w:tc>
        <w:tc>
          <w:tcPr>
            <w:tcW w:w="2393" w:type="dxa"/>
          </w:tcPr>
          <w:p w:rsidR="00194194" w:rsidRPr="00E331C0" w:rsidRDefault="00194194" w:rsidP="002D0A31">
            <w:pP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6. 0,6</w:t>
            </w:r>
          </w:p>
        </w:tc>
        <w:tc>
          <w:tcPr>
            <w:tcW w:w="2393" w:type="dxa"/>
          </w:tcPr>
          <w:p w:rsidR="00194194" w:rsidRPr="00E331C0" w:rsidRDefault="00194194" w:rsidP="002D0A31">
            <w:pP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11. 0,25</w:t>
            </w:r>
          </w:p>
        </w:tc>
        <w:tc>
          <w:tcPr>
            <w:tcW w:w="2393" w:type="dxa"/>
          </w:tcPr>
          <w:p w:rsidR="00194194" w:rsidRPr="00E331C0" w:rsidRDefault="00194194" w:rsidP="002D0A31">
            <w:pP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16. 0,95</w:t>
            </w:r>
          </w:p>
        </w:tc>
      </w:tr>
      <w:tr w:rsidR="00194194" w:rsidRPr="00611A41" w:rsidTr="002D0A31">
        <w:tc>
          <w:tcPr>
            <w:tcW w:w="2392" w:type="dxa"/>
          </w:tcPr>
          <w:p w:rsidR="00194194" w:rsidRPr="00E331C0" w:rsidRDefault="00194194" w:rsidP="002D0A31">
            <w:pP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2. 0,2</w:t>
            </w:r>
          </w:p>
        </w:tc>
        <w:tc>
          <w:tcPr>
            <w:tcW w:w="2393" w:type="dxa"/>
          </w:tcPr>
          <w:p w:rsidR="00194194" w:rsidRPr="00E331C0" w:rsidRDefault="00194194" w:rsidP="002D0A31">
            <w:pP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7. 0,7</w:t>
            </w:r>
          </w:p>
        </w:tc>
        <w:tc>
          <w:tcPr>
            <w:tcW w:w="2393" w:type="dxa"/>
          </w:tcPr>
          <w:p w:rsidR="00194194" w:rsidRPr="00E331C0" w:rsidRDefault="00194194" w:rsidP="002D0A31">
            <w:pP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12. 0,55</w:t>
            </w:r>
          </w:p>
        </w:tc>
        <w:tc>
          <w:tcPr>
            <w:tcW w:w="2393" w:type="dxa"/>
          </w:tcPr>
          <w:p w:rsidR="00194194" w:rsidRPr="00E331C0" w:rsidRDefault="00194194" w:rsidP="002D0A31">
            <w:pP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17. 0,05</w:t>
            </w:r>
          </w:p>
        </w:tc>
      </w:tr>
      <w:tr w:rsidR="00194194" w:rsidRPr="00611A41" w:rsidTr="002D0A31">
        <w:tc>
          <w:tcPr>
            <w:tcW w:w="2392" w:type="dxa"/>
          </w:tcPr>
          <w:p w:rsidR="00194194" w:rsidRPr="00E331C0" w:rsidRDefault="00194194" w:rsidP="002D0A31">
            <w:pP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3. 0,3</w:t>
            </w:r>
          </w:p>
        </w:tc>
        <w:tc>
          <w:tcPr>
            <w:tcW w:w="2393" w:type="dxa"/>
          </w:tcPr>
          <w:p w:rsidR="00194194" w:rsidRPr="00E331C0" w:rsidRDefault="00194194" w:rsidP="002D0A31">
            <w:pP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8. 0,8</w:t>
            </w:r>
          </w:p>
        </w:tc>
        <w:tc>
          <w:tcPr>
            <w:tcW w:w="2393" w:type="dxa"/>
          </w:tcPr>
          <w:p w:rsidR="00194194" w:rsidRPr="00E331C0" w:rsidRDefault="00194194" w:rsidP="002D0A31">
            <w:pP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13. 0,65</w:t>
            </w:r>
          </w:p>
        </w:tc>
        <w:tc>
          <w:tcPr>
            <w:tcW w:w="2393" w:type="dxa"/>
          </w:tcPr>
          <w:p w:rsidR="00194194" w:rsidRPr="00611A41" w:rsidRDefault="00194194" w:rsidP="002D0A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18. 0,97</w:t>
            </w:r>
          </w:p>
        </w:tc>
      </w:tr>
      <w:tr w:rsidR="00194194" w:rsidRPr="00611A41" w:rsidTr="002D0A31">
        <w:tc>
          <w:tcPr>
            <w:tcW w:w="2392" w:type="dxa"/>
          </w:tcPr>
          <w:p w:rsidR="00194194" w:rsidRPr="00E331C0" w:rsidRDefault="00194194" w:rsidP="002D0A31">
            <w:pP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4. 0,4</w:t>
            </w:r>
          </w:p>
        </w:tc>
        <w:tc>
          <w:tcPr>
            <w:tcW w:w="2393" w:type="dxa"/>
          </w:tcPr>
          <w:p w:rsidR="00194194" w:rsidRPr="00E331C0" w:rsidRDefault="00194194" w:rsidP="002D0A31">
            <w:pP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9. 0,9</w:t>
            </w:r>
          </w:p>
        </w:tc>
        <w:tc>
          <w:tcPr>
            <w:tcW w:w="2393" w:type="dxa"/>
          </w:tcPr>
          <w:p w:rsidR="00194194" w:rsidRDefault="00194194" w:rsidP="002D0A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14. 0,75</w:t>
            </w:r>
          </w:p>
        </w:tc>
        <w:tc>
          <w:tcPr>
            <w:tcW w:w="2393" w:type="dxa"/>
          </w:tcPr>
          <w:p w:rsidR="00194194" w:rsidRDefault="00194194" w:rsidP="002D0A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19. 0,87</w:t>
            </w:r>
          </w:p>
        </w:tc>
      </w:tr>
      <w:tr w:rsidR="00194194" w:rsidRPr="00611A41" w:rsidTr="002D0A31">
        <w:tc>
          <w:tcPr>
            <w:tcW w:w="2392" w:type="dxa"/>
          </w:tcPr>
          <w:p w:rsidR="00194194" w:rsidRPr="00E331C0" w:rsidRDefault="00194194" w:rsidP="002D0A31">
            <w:pP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5. 0,5</w:t>
            </w:r>
          </w:p>
        </w:tc>
        <w:tc>
          <w:tcPr>
            <w:tcW w:w="2393" w:type="dxa"/>
          </w:tcPr>
          <w:p w:rsidR="00194194" w:rsidRDefault="00194194" w:rsidP="002D0A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10. 0,15</w:t>
            </w:r>
          </w:p>
        </w:tc>
        <w:tc>
          <w:tcPr>
            <w:tcW w:w="2393" w:type="dxa"/>
          </w:tcPr>
          <w:p w:rsidR="00194194" w:rsidRDefault="00194194" w:rsidP="002D0A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15. 0,85</w:t>
            </w:r>
          </w:p>
        </w:tc>
        <w:tc>
          <w:tcPr>
            <w:tcW w:w="2393" w:type="dxa"/>
          </w:tcPr>
          <w:p w:rsidR="00194194" w:rsidRDefault="00194194" w:rsidP="002D0A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Ответ:</w:t>
            </w:r>
          </w:p>
        </w:tc>
      </w:tr>
    </w:tbl>
    <w:p w:rsidR="00194194" w:rsidRDefault="00194194" w:rsidP="00194194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194194" w:rsidRDefault="00194194" w:rsidP="00194194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6. Провести расчет </w:t>
      </w:r>
      <w:r w:rsidRPr="0017379E">
        <w:rPr>
          <w:rFonts w:ascii="Times New Roman" w:hAnsi="Times New Roman" w:cs="Times New Roman"/>
          <w:b/>
          <w:i/>
          <w:sz w:val="24"/>
          <w:szCs w:val="24"/>
        </w:rPr>
        <w:t>акустической эффективности</w:t>
      </w:r>
      <w:r>
        <w:rPr>
          <w:rFonts w:ascii="Times New Roman" w:hAnsi="Times New Roman" w:cs="Times New Roman"/>
          <w:sz w:val="24"/>
          <w:szCs w:val="24"/>
        </w:rPr>
        <w:t xml:space="preserve">  акустического экрана по формуле:</w:t>
      </w:r>
    </w:p>
    <w:p w:rsidR="00194194" w:rsidRDefault="00194194" w:rsidP="00194194">
      <w:pPr>
        <w:jc w:val="both"/>
        <w:rPr>
          <w:rFonts w:ascii="Times New Roman" w:eastAsiaTheme="minorEastAsia" w:hAnsi="Times New Roman" w:cs="Times New Roman"/>
          <w:sz w:val="24"/>
          <w:szCs w:val="24"/>
        </w:rPr>
      </w:pPr>
      <m:oMath>
        <m:r>
          <w:rPr>
            <w:rFonts w:ascii="Cambria Math" w:hAnsi="Cambria Math" w:cs="Times New Roman"/>
            <w:sz w:val="24"/>
            <w:szCs w:val="24"/>
          </w:rPr>
          <m:t>∆</m:t>
        </m:r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  <w:lang w:val="en-US"/>
              </w:rPr>
              <m:t>L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экр</m:t>
            </m:r>
          </m:sub>
        </m:sSub>
        <m:r>
          <w:rPr>
            <w:rFonts w:ascii="Cambria Math" w:hAnsi="Cambria Math" w:cs="Times New Roman"/>
            <w:sz w:val="24"/>
            <w:szCs w:val="24"/>
          </w:rPr>
          <m:t>=20</m:t>
        </m:r>
        <m:r>
          <m:rPr>
            <m:sty m:val="p"/>
          </m:rPr>
          <w:rPr>
            <w:rFonts w:ascii="Cambria Math" w:hAnsi="Cambria Math" w:cs="Times New Roman"/>
            <w:sz w:val="24"/>
            <w:szCs w:val="24"/>
            <w:lang w:val="en-US"/>
          </w:rPr>
          <m:t>lg</m:t>
        </m:r>
        <m:r>
          <m:rPr>
            <m:sty m:val="p"/>
          </m:rPr>
          <w:rPr>
            <w:rFonts w:ascii="Cambria Math" w:hAnsi="Cambria Math" w:cs="Times New Roman"/>
            <w:sz w:val="24"/>
            <w:szCs w:val="24"/>
          </w:rPr>
          <m:t>⁡</m:t>
        </m:r>
        <m:r>
          <w:rPr>
            <w:rFonts w:ascii="Cambria Math" w:hAnsi="Cambria Math" w:cs="Times New Roman"/>
            <w:sz w:val="24"/>
            <w:szCs w:val="24"/>
          </w:rPr>
          <m:t>(10</m:t>
        </m:r>
        <m:r>
          <w:rPr>
            <w:rFonts w:ascii="Cambria Math" w:hAnsi="Cambria Math" w:cs="Times New Roman"/>
            <w:sz w:val="24"/>
            <w:szCs w:val="24"/>
            <w:lang w:val="en-US"/>
          </w:rPr>
          <m:t>N</m:t>
        </m:r>
        <m:r>
          <w:rPr>
            <w:rFonts w:ascii="Cambria Math" w:hAnsi="Cambria Math" w:cs="Times New Roman"/>
            <w:sz w:val="24"/>
            <w:szCs w:val="24"/>
          </w:rPr>
          <m:t>)</m:t>
        </m:r>
      </m:oMath>
      <w:r>
        <w:rPr>
          <w:rFonts w:ascii="Times New Roman" w:eastAsiaTheme="minorEastAsia" w:hAnsi="Times New Roman" w:cs="Times New Roman"/>
          <w:i/>
          <w:sz w:val="24"/>
          <w:szCs w:val="24"/>
        </w:rPr>
        <w:t xml:space="preserve">, </w:t>
      </w:r>
      <w:r w:rsidRPr="0017379E">
        <w:rPr>
          <w:rFonts w:ascii="Times New Roman" w:eastAsiaTheme="minorEastAsia" w:hAnsi="Times New Roman" w:cs="Times New Roman"/>
          <w:sz w:val="24"/>
          <w:szCs w:val="24"/>
        </w:rPr>
        <w:t>дБ</w:t>
      </w:r>
      <w:r>
        <w:rPr>
          <w:rFonts w:ascii="Times New Roman" w:eastAsiaTheme="minorEastAsia" w:hAnsi="Times New Roman" w:cs="Times New Roman"/>
          <w:sz w:val="24"/>
          <w:szCs w:val="24"/>
        </w:rPr>
        <w:t>,</w:t>
      </w:r>
    </w:p>
    <w:p w:rsidR="00194194" w:rsidRDefault="00194194" w:rsidP="00194194">
      <w:pPr>
        <w:jc w:val="both"/>
        <w:rPr>
          <w:rFonts w:ascii="Times New Roman" w:eastAsiaTheme="minorEastAsia" w:hAnsi="Times New Roman" w:cs="Times New Roman"/>
          <w:sz w:val="24"/>
          <w:szCs w:val="24"/>
        </w:rPr>
      </w:pPr>
      <w:r>
        <w:rPr>
          <w:rFonts w:ascii="Times New Roman" w:eastAsiaTheme="minorEastAsia" w:hAnsi="Times New Roman" w:cs="Times New Roman"/>
          <w:sz w:val="24"/>
          <w:szCs w:val="24"/>
        </w:rPr>
        <w:t xml:space="preserve">где </w:t>
      </w:r>
      <w:r>
        <w:rPr>
          <w:rFonts w:ascii="Times New Roman" w:eastAsiaTheme="minorEastAsia" w:hAnsi="Times New Roman" w:cs="Times New Roman"/>
          <w:sz w:val="24"/>
          <w:szCs w:val="24"/>
          <w:lang w:val="en-US"/>
        </w:rPr>
        <w:t>N</w:t>
      </w:r>
      <w:r w:rsidRPr="0017379E">
        <w:rPr>
          <w:rFonts w:ascii="Times New Roman" w:eastAsiaTheme="minorEastAsia" w:hAnsi="Times New Roman" w:cs="Times New Roman"/>
          <w:sz w:val="24"/>
          <w:szCs w:val="24"/>
        </w:rPr>
        <w:t xml:space="preserve"> – </w:t>
      </w:r>
      <w:r>
        <w:rPr>
          <w:rFonts w:ascii="Times New Roman" w:eastAsiaTheme="minorEastAsia" w:hAnsi="Times New Roman" w:cs="Times New Roman"/>
          <w:sz w:val="24"/>
          <w:szCs w:val="24"/>
        </w:rPr>
        <w:t xml:space="preserve">число Френеля, </w:t>
      </w:r>
      <m:oMath>
        <m:r>
          <w:rPr>
            <w:rFonts w:ascii="Cambria Math" w:eastAsiaTheme="minorEastAsia" w:hAnsi="Cambria Math" w:cs="Times New Roman"/>
            <w:sz w:val="24"/>
            <w:szCs w:val="24"/>
          </w:rPr>
          <m:t>N=</m:t>
        </m:r>
        <m:f>
          <m:f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2(A+B+d)</m:t>
            </m:r>
          </m:num>
          <m:den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λ</m:t>
            </m:r>
          </m:den>
        </m:f>
      </m:oMath>
      <w:r w:rsidRPr="0017379E">
        <w:rPr>
          <w:rFonts w:ascii="Times New Roman" w:eastAsiaTheme="minorEastAsia" w:hAnsi="Times New Roman" w:cs="Times New Roman"/>
          <w:sz w:val="24"/>
          <w:szCs w:val="24"/>
        </w:rPr>
        <w:t xml:space="preserve"> (</w:t>
      </w:r>
      <w:r>
        <w:rPr>
          <w:rFonts w:ascii="Times New Roman" w:eastAsiaTheme="minorEastAsia" w:hAnsi="Times New Roman" w:cs="Times New Roman"/>
          <w:sz w:val="24"/>
          <w:szCs w:val="24"/>
        </w:rPr>
        <w:t>рис.</w:t>
      </w:r>
      <w:r w:rsidRPr="0017379E">
        <w:rPr>
          <w:rFonts w:ascii="Times New Roman" w:eastAsiaTheme="minorEastAsia" w:hAnsi="Times New Roman" w:cs="Times New Roman"/>
          <w:sz w:val="24"/>
          <w:szCs w:val="24"/>
        </w:rPr>
        <w:t xml:space="preserve"> 1)</w:t>
      </w:r>
    </w:p>
    <w:p w:rsidR="00194194" w:rsidRDefault="00194194" w:rsidP="00194194">
      <w:pPr>
        <w:jc w:val="center"/>
        <w:rPr>
          <w:rFonts w:ascii="Times New Roman" w:eastAsiaTheme="minorEastAsia" w:hAnsi="Times New Roman" w:cs="Times New Roman"/>
          <w:sz w:val="24"/>
          <w:szCs w:val="24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4448175" cy="1765007"/>
            <wp:effectExtent l="0" t="0" r="0" b="6985"/>
            <wp:docPr id="2" name="Рисунок 1" descr="https://m.studref.com/htm/img/28/6204/60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m.studref.com/htm/img/28/6204/604.pn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48175" cy="17650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94194" w:rsidRDefault="00194194" w:rsidP="00194194">
      <w:pPr>
        <w:jc w:val="center"/>
        <w:rPr>
          <w:rFonts w:ascii="Times New Roman" w:eastAsiaTheme="minorEastAsia" w:hAnsi="Times New Roman" w:cs="Times New Roman"/>
          <w:sz w:val="24"/>
          <w:szCs w:val="24"/>
        </w:rPr>
      </w:pPr>
      <w:r>
        <w:rPr>
          <w:rFonts w:ascii="Times New Roman" w:eastAsiaTheme="minorEastAsia" w:hAnsi="Times New Roman" w:cs="Times New Roman"/>
          <w:sz w:val="24"/>
          <w:szCs w:val="24"/>
        </w:rPr>
        <w:t>Рис. 1. Схема АЭ.</w:t>
      </w:r>
    </w:p>
    <w:p w:rsidR="00194194" w:rsidRDefault="00194194" w:rsidP="00194194">
      <w:pPr>
        <w:jc w:val="both"/>
        <w:rPr>
          <w:rFonts w:ascii="Times New Roman" w:eastAsiaTheme="minorEastAsia" w:hAnsi="Times New Roman" w:cs="Times New Roman"/>
          <w:sz w:val="24"/>
          <w:szCs w:val="24"/>
        </w:rPr>
      </w:pPr>
    </w:p>
    <w:p w:rsidR="00194194" w:rsidRDefault="00194194" w:rsidP="00194194">
      <w:pPr>
        <w:jc w:val="both"/>
        <w:rPr>
          <w:rFonts w:ascii="Times New Roman" w:eastAsiaTheme="minorEastAsia" w:hAnsi="Times New Roman" w:cs="Times New Roman"/>
          <w:sz w:val="24"/>
          <w:szCs w:val="24"/>
        </w:rPr>
      </w:pPr>
      <w:r>
        <w:rPr>
          <w:rFonts w:ascii="Times New Roman" w:eastAsiaTheme="minorEastAsia" w:hAnsi="Times New Roman" w:cs="Times New Roman"/>
          <w:sz w:val="24"/>
          <w:szCs w:val="24"/>
        </w:rPr>
        <w:t>где</w:t>
      </w:r>
      <w:proofErr w:type="gramStart"/>
      <w:r>
        <w:rPr>
          <w:rFonts w:ascii="Times New Roman" w:eastAsiaTheme="minorEastAsia" w:hAnsi="Times New Roman" w:cs="Times New Roman"/>
          <w:sz w:val="24"/>
          <w:szCs w:val="24"/>
        </w:rPr>
        <w:t xml:space="preserve"> А</w:t>
      </w:r>
      <w:proofErr w:type="gramEnd"/>
      <w:r>
        <w:rPr>
          <w:rFonts w:ascii="Times New Roman" w:eastAsiaTheme="minorEastAsia" w:hAnsi="Times New Roman" w:cs="Times New Roman"/>
          <w:sz w:val="24"/>
          <w:szCs w:val="24"/>
        </w:rPr>
        <w:t xml:space="preserve"> – расстояние от источника шума до АЭ, м;</w:t>
      </w:r>
    </w:p>
    <w:p w:rsidR="00194194" w:rsidRDefault="00194194" w:rsidP="00194194">
      <w:pPr>
        <w:jc w:val="both"/>
        <w:rPr>
          <w:rFonts w:ascii="Times New Roman" w:eastAsiaTheme="minorEastAsia" w:hAnsi="Times New Roman" w:cs="Times New Roman"/>
          <w:sz w:val="24"/>
          <w:szCs w:val="24"/>
        </w:rPr>
      </w:pPr>
      <w:r>
        <w:rPr>
          <w:rFonts w:ascii="Times New Roman" w:eastAsiaTheme="minorEastAsia" w:hAnsi="Times New Roman" w:cs="Times New Roman"/>
          <w:sz w:val="24"/>
          <w:szCs w:val="24"/>
        </w:rPr>
        <w:t xml:space="preserve">В – расстояние от АЭ до расчетной точки, </w:t>
      </w:r>
      <w:proofErr w:type="gramStart"/>
      <w:r>
        <w:rPr>
          <w:rFonts w:ascii="Times New Roman" w:eastAsiaTheme="minorEastAsia" w:hAnsi="Times New Roman" w:cs="Times New Roman"/>
          <w:sz w:val="24"/>
          <w:szCs w:val="24"/>
        </w:rPr>
        <w:t>м</w:t>
      </w:r>
      <w:proofErr w:type="gramEnd"/>
      <w:r>
        <w:rPr>
          <w:rFonts w:ascii="Times New Roman" w:eastAsiaTheme="minorEastAsia" w:hAnsi="Times New Roman" w:cs="Times New Roman"/>
          <w:sz w:val="24"/>
          <w:szCs w:val="24"/>
        </w:rPr>
        <w:t>;</w:t>
      </w:r>
    </w:p>
    <w:p w:rsidR="00194194" w:rsidRDefault="00194194" w:rsidP="00194194">
      <w:pPr>
        <w:jc w:val="both"/>
        <w:rPr>
          <w:rFonts w:ascii="Times New Roman" w:eastAsiaTheme="minorEastAsia" w:hAnsi="Times New Roman" w:cs="Times New Roman"/>
          <w:sz w:val="24"/>
          <w:szCs w:val="24"/>
        </w:rPr>
      </w:pPr>
      <w:r>
        <w:rPr>
          <w:rFonts w:ascii="Times New Roman" w:eastAsiaTheme="minorEastAsia" w:hAnsi="Times New Roman" w:cs="Times New Roman"/>
          <w:sz w:val="24"/>
          <w:szCs w:val="24"/>
          <w:lang w:val="en-US"/>
        </w:rPr>
        <w:t>d</w:t>
      </w:r>
      <w:r>
        <w:rPr>
          <w:rFonts w:ascii="Times New Roman" w:eastAsiaTheme="minorEastAsia" w:hAnsi="Times New Roman" w:cs="Times New Roman"/>
          <w:sz w:val="24"/>
          <w:szCs w:val="24"/>
        </w:rPr>
        <w:t xml:space="preserve"> – </w:t>
      </w:r>
      <w:proofErr w:type="gramStart"/>
      <w:r>
        <w:rPr>
          <w:rFonts w:ascii="Times New Roman" w:eastAsiaTheme="minorEastAsia" w:hAnsi="Times New Roman" w:cs="Times New Roman"/>
          <w:sz w:val="24"/>
          <w:szCs w:val="24"/>
        </w:rPr>
        <w:t>расстояние</w:t>
      </w:r>
      <w:proofErr w:type="gramEnd"/>
      <w:r>
        <w:rPr>
          <w:rFonts w:ascii="Times New Roman" w:eastAsiaTheme="minorEastAsia" w:hAnsi="Times New Roman" w:cs="Times New Roman"/>
          <w:sz w:val="24"/>
          <w:szCs w:val="24"/>
        </w:rPr>
        <w:t xml:space="preserve"> от источника шума до расчетной точки, м;</w:t>
      </w:r>
    </w:p>
    <w:p w:rsidR="00194194" w:rsidRDefault="00194194" w:rsidP="00194194">
      <w:pPr>
        <w:jc w:val="both"/>
        <w:rPr>
          <w:rFonts w:ascii="Times New Roman" w:eastAsiaTheme="minorEastAsia" w:hAnsi="Times New Roman" w:cs="Times New Roman"/>
          <w:i/>
          <w:sz w:val="24"/>
          <w:szCs w:val="24"/>
        </w:rPr>
      </w:pPr>
      <m:oMath>
        <m:r>
          <w:rPr>
            <w:rFonts w:ascii="Cambria Math" w:hAnsi="Cambria Math" w:cs="Times New Roman"/>
            <w:sz w:val="24"/>
            <w:szCs w:val="24"/>
            <w:lang w:val="en-US"/>
          </w:rPr>
          <m:t>λ</m:t>
        </m:r>
      </m:oMath>
      <w:r>
        <w:rPr>
          <w:rFonts w:ascii="Times New Roman" w:eastAsiaTheme="minorEastAsia" w:hAnsi="Times New Roman" w:cs="Times New Roman"/>
          <w:sz w:val="24"/>
          <w:szCs w:val="24"/>
        </w:rPr>
        <w:t xml:space="preserve">– длина звуковой волны, м., </w:t>
      </w:r>
      <m:oMath>
        <m:r>
          <w:rPr>
            <w:rFonts w:ascii="Cambria Math" w:eastAsiaTheme="minorEastAsia" w:hAnsi="Cambria Math" w:cs="Times New Roman"/>
            <w:sz w:val="24"/>
            <w:szCs w:val="24"/>
          </w:rPr>
          <m:t>λ=</m:t>
        </m:r>
        <m:f>
          <m:f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с</m:t>
            </m:r>
          </m:num>
          <m:den>
            <m:r>
              <w:rPr>
                <w:rFonts w:ascii="Cambria Math" w:eastAsiaTheme="minorEastAsia" w:hAnsi="Cambria Math" w:cs="Times New Roman"/>
                <w:sz w:val="24"/>
                <w:szCs w:val="24"/>
                <w:lang w:val="en-US"/>
              </w:rPr>
              <m:t>f</m:t>
            </m:r>
          </m:den>
        </m:f>
      </m:oMath>
      <w:proofErr w:type="gramStart"/>
      <w:r w:rsidRPr="0017379E">
        <w:rPr>
          <w:rFonts w:ascii="Times New Roman" w:eastAsiaTheme="minorEastAsia" w:hAnsi="Times New Roman" w:cs="Times New Roman"/>
          <w:i/>
          <w:sz w:val="24"/>
          <w:szCs w:val="24"/>
        </w:rPr>
        <w:t xml:space="preserve"> </w:t>
      </w:r>
      <w:r>
        <w:rPr>
          <w:rFonts w:ascii="Times New Roman" w:eastAsiaTheme="minorEastAsia" w:hAnsi="Times New Roman" w:cs="Times New Roman"/>
          <w:i/>
          <w:sz w:val="24"/>
          <w:szCs w:val="24"/>
        </w:rPr>
        <w:t>,</w:t>
      </w:r>
      <w:proofErr w:type="gramEnd"/>
      <w:r>
        <w:rPr>
          <w:rFonts w:ascii="Times New Roman" w:eastAsiaTheme="minorEastAsia" w:hAnsi="Times New Roman" w:cs="Times New Roman"/>
          <w:i/>
          <w:sz w:val="24"/>
          <w:szCs w:val="24"/>
        </w:rPr>
        <w:t xml:space="preserve"> м.</w:t>
      </w:r>
    </w:p>
    <w:p w:rsidR="00194194" w:rsidRDefault="00194194" w:rsidP="00194194">
      <w:pPr>
        <w:jc w:val="both"/>
        <w:rPr>
          <w:rFonts w:ascii="Times New Roman" w:eastAsiaTheme="minorEastAsia" w:hAnsi="Times New Roman" w:cs="Times New Roman"/>
          <w:sz w:val="24"/>
          <w:szCs w:val="24"/>
        </w:rPr>
      </w:pPr>
      <w:r w:rsidRPr="0017379E">
        <w:rPr>
          <w:rFonts w:ascii="Times New Roman" w:eastAsiaTheme="minorEastAsia" w:hAnsi="Times New Roman" w:cs="Times New Roman"/>
          <w:sz w:val="24"/>
          <w:szCs w:val="24"/>
        </w:rPr>
        <w:t>где</w:t>
      </w:r>
      <w:r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eastAsiaTheme="minorEastAsia" w:hAnsi="Times New Roman" w:cs="Times New Roman"/>
          <w:sz w:val="24"/>
          <w:szCs w:val="24"/>
        </w:rPr>
        <w:t>с</w:t>
      </w:r>
      <w:proofErr w:type="gramEnd"/>
      <w:r>
        <w:rPr>
          <w:rFonts w:ascii="Times New Roman" w:eastAsiaTheme="minorEastAsia" w:hAnsi="Times New Roman" w:cs="Times New Roman"/>
          <w:sz w:val="24"/>
          <w:szCs w:val="24"/>
        </w:rPr>
        <w:t xml:space="preserve"> – скорость звука, м/с; </w:t>
      </w:r>
      <w:r>
        <w:rPr>
          <w:rFonts w:ascii="Times New Roman" w:eastAsiaTheme="minorEastAsia" w:hAnsi="Times New Roman" w:cs="Times New Roman"/>
          <w:sz w:val="24"/>
          <w:szCs w:val="24"/>
          <w:lang w:val="en-US"/>
        </w:rPr>
        <w:t>f</w:t>
      </w:r>
      <w:r w:rsidRPr="0017379E">
        <w:rPr>
          <w:rFonts w:ascii="Times New Roman" w:eastAsiaTheme="minorEastAsia" w:hAnsi="Times New Roman" w:cs="Times New Roman"/>
          <w:sz w:val="24"/>
          <w:szCs w:val="24"/>
        </w:rPr>
        <w:t xml:space="preserve"> – </w:t>
      </w:r>
      <w:r>
        <w:rPr>
          <w:rFonts w:ascii="Times New Roman" w:eastAsiaTheme="minorEastAsia" w:hAnsi="Times New Roman" w:cs="Times New Roman"/>
          <w:sz w:val="24"/>
          <w:szCs w:val="24"/>
        </w:rPr>
        <w:t>частота 63….8000 Гц.</w:t>
      </w:r>
    </w:p>
    <w:p w:rsidR="00194194" w:rsidRDefault="00194194" w:rsidP="00194194">
      <w:pPr>
        <w:jc w:val="both"/>
        <w:rPr>
          <w:rFonts w:ascii="Times New Roman" w:eastAsiaTheme="minorEastAsia" w:hAnsi="Times New Roman" w:cs="Times New Roman"/>
          <w:sz w:val="24"/>
          <w:szCs w:val="24"/>
        </w:rPr>
      </w:pPr>
      <w:r>
        <w:rPr>
          <w:rFonts w:ascii="Times New Roman" w:eastAsiaTheme="minorEastAsia" w:hAnsi="Times New Roman" w:cs="Times New Roman"/>
          <w:sz w:val="24"/>
          <w:szCs w:val="24"/>
        </w:rPr>
        <w:t xml:space="preserve">Вычислить эффективность АЭ </w:t>
      </w:r>
      <w:r w:rsidRPr="0017379E">
        <w:rPr>
          <w:rFonts w:ascii="Times New Roman" w:eastAsiaTheme="minorEastAsia" w:hAnsi="Times New Roman" w:cs="Times New Roman"/>
          <w:b/>
          <w:i/>
          <w:color w:val="FF0000"/>
          <w:sz w:val="24"/>
          <w:szCs w:val="24"/>
        </w:rPr>
        <w:t>(</w:t>
      </w:r>
      <w:r w:rsidRPr="00611A41">
        <w:rPr>
          <w:rFonts w:ascii="Times New Roman" w:eastAsiaTheme="minorEastAsia" w:hAnsi="Times New Roman" w:cs="Times New Roman"/>
          <w:b/>
          <w:i/>
          <w:color w:val="FF0000"/>
          <w:sz w:val="24"/>
          <w:szCs w:val="24"/>
        </w:rPr>
        <w:t>варианты в таблице по списку группы</w:t>
      </w:r>
      <w:r>
        <w:rPr>
          <w:rFonts w:ascii="Times New Roman" w:eastAsiaTheme="minorEastAsia" w:hAnsi="Times New Roman" w:cs="Times New Roman"/>
          <w:b/>
          <w:i/>
          <w:color w:val="FF0000"/>
          <w:sz w:val="24"/>
          <w:szCs w:val="24"/>
        </w:rPr>
        <w:t>, ответ вписать в свободную клетку таблицы</w:t>
      </w:r>
      <w:r w:rsidRPr="00611A41">
        <w:rPr>
          <w:rFonts w:ascii="Times New Roman" w:eastAsiaTheme="minorEastAsia" w:hAnsi="Times New Roman" w:cs="Times New Roman"/>
          <w:b/>
          <w:i/>
          <w:color w:val="FF0000"/>
          <w:sz w:val="24"/>
          <w:szCs w:val="24"/>
        </w:rPr>
        <w:t>)</w:t>
      </w:r>
      <w:r>
        <w:rPr>
          <w:rFonts w:ascii="Times New Roman" w:eastAsiaTheme="minorEastAsia" w:hAnsi="Times New Roman" w:cs="Times New Roman"/>
          <w:sz w:val="24"/>
          <w:szCs w:val="24"/>
        </w:rPr>
        <w:t>:</w:t>
      </w:r>
    </w:p>
    <w:tbl>
      <w:tblPr>
        <w:tblStyle w:val="a3"/>
        <w:tblW w:w="0" w:type="auto"/>
        <w:tblLook w:val="04A0"/>
      </w:tblPr>
      <w:tblGrid>
        <w:gridCol w:w="2392"/>
        <w:gridCol w:w="2393"/>
        <w:gridCol w:w="2393"/>
        <w:gridCol w:w="2393"/>
      </w:tblGrid>
      <w:tr w:rsidR="00194194" w:rsidRPr="00611A41" w:rsidTr="002D0A31">
        <w:tc>
          <w:tcPr>
            <w:tcW w:w="2392" w:type="dxa"/>
          </w:tcPr>
          <w:p w:rsidR="00194194" w:rsidRPr="00953C30" w:rsidRDefault="00194194" w:rsidP="002D0A31">
            <w:pPr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 А=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2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</w:p>
          <w:p w:rsidR="00194194" w:rsidRDefault="00194194" w:rsidP="002D0A31">
            <w:pPr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В= 25 м</w:t>
            </w:r>
          </w:p>
          <w:p w:rsidR="00194194" w:rsidRPr="00953C30" w:rsidRDefault="00194194" w:rsidP="002D0A31">
            <w:pPr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d=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26 м</w:t>
            </w:r>
          </w:p>
        </w:tc>
        <w:tc>
          <w:tcPr>
            <w:tcW w:w="2393" w:type="dxa"/>
          </w:tcPr>
          <w:p w:rsidR="00194194" w:rsidRPr="00953C30" w:rsidRDefault="00194194" w:rsidP="002D0A31">
            <w:pPr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 А= 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</w:p>
          <w:p w:rsidR="00194194" w:rsidRDefault="00194194" w:rsidP="002D0A31">
            <w:pPr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В= 50 м</w:t>
            </w:r>
          </w:p>
          <w:p w:rsidR="00194194" w:rsidRPr="00E331C0" w:rsidRDefault="00194194" w:rsidP="002D0A31">
            <w:pPr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d=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52 м</w:t>
            </w:r>
          </w:p>
        </w:tc>
        <w:tc>
          <w:tcPr>
            <w:tcW w:w="2393" w:type="dxa"/>
          </w:tcPr>
          <w:p w:rsidR="00194194" w:rsidRPr="00953C30" w:rsidRDefault="00194194" w:rsidP="002D0A31">
            <w:pPr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 А= 6</w:t>
            </w:r>
            <w:r w:rsidRPr="0033325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</w:p>
          <w:p w:rsidR="00194194" w:rsidRDefault="00194194" w:rsidP="002D0A31">
            <w:pPr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В= 25 м</w:t>
            </w:r>
          </w:p>
          <w:p w:rsidR="00194194" w:rsidRPr="00E331C0" w:rsidRDefault="00194194" w:rsidP="002D0A31">
            <w:pPr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</w:t>
            </w:r>
            <w:r w:rsidRPr="00333250">
              <w:rPr>
                <w:rFonts w:ascii="Times New Roman" w:hAnsi="Times New Roman" w:cs="Times New Roman"/>
                <w:sz w:val="24"/>
                <w:szCs w:val="24"/>
              </w:rPr>
              <w:t>=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26 м</w:t>
            </w:r>
          </w:p>
        </w:tc>
        <w:tc>
          <w:tcPr>
            <w:tcW w:w="2393" w:type="dxa"/>
          </w:tcPr>
          <w:p w:rsidR="00194194" w:rsidRPr="00953C30" w:rsidRDefault="00194194" w:rsidP="002D0A31">
            <w:pPr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 А= 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</w:p>
          <w:p w:rsidR="00194194" w:rsidRDefault="00194194" w:rsidP="002D0A31">
            <w:pPr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В= 50 м</w:t>
            </w:r>
          </w:p>
          <w:p w:rsidR="00194194" w:rsidRPr="00E331C0" w:rsidRDefault="00194194" w:rsidP="002D0A31">
            <w:pPr>
              <w:ind w:firstLine="477"/>
              <w:jc w:val="both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d=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52 м</w:t>
            </w:r>
          </w:p>
        </w:tc>
      </w:tr>
      <w:tr w:rsidR="00194194" w:rsidRPr="00611A41" w:rsidTr="002D0A31">
        <w:tc>
          <w:tcPr>
            <w:tcW w:w="2392" w:type="dxa"/>
          </w:tcPr>
          <w:p w:rsidR="00194194" w:rsidRPr="00953C30" w:rsidRDefault="00194194" w:rsidP="002D0A31">
            <w:pPr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 А= 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</w:p>
          <w:p w:rsidR="00194194" w:rsidRDefault="00194194" w:rsidP="002D0A31">
            <w:pPr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В= 25 м</w:t>
            </w:r>
          </w:p>
          <w:p w:rsidR="00194194" w:rsidRPr="00E331C0" w:rsidRDefault="00194194" w:rsidP="002D0A31">
            <w:pPr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d=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26 м</w:t>
            </w:r>
          </w:p>
        </w:tc>
        <w:tc>
          <w:tcPr>
            <w:tcW w:w="2393" w:type="dxa"/>
          </w:tcPr>
          <w:p w:rsidR="00194194" w:rsidRPr="00953C30" w:rsidRDefault="00194194" w:rsidP="002D0A31">
            <w:pPr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 А= 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</w:p>
          <w:p w:rsidR="00194194" w:rsidRDefault="00194194" w:rsidP="002D0A31">
            <w:pPr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В= 100 м</w:t>
            </w:r>
          </w:p>
          <w:p w:rsidR="00194194" w:rsidRPr="00E331C0" w:rsidRDefault="00194194" w:rsidP="002D0A31">
            <w:pPr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d=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102 м</w:t>
            </w:r>
          </w:p>
        </w:tc>
        <w:tc>
          <w:tcPr>
            <w:tcW w:w="2393" w:type="dxa"/>
          </w:tcPr>
          <w:p w:rsidR="00194194" w:rsidRPr="00953C30" w:rsidRDefault="00194194" w:rsidP="002D0A31">
            <w:pPr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 А= 6</w:t>
            </w:r>
            <w:r w:rsidRPr="0033325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</w:p>
          <w:p w:rsidR="00194194" w:rsidRDefault="00194194" w:rsidP="002D0A31">
            <w:pPr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В= 50 м</w:t>
            </w:r>
          </w:p>
          <w:p w:rsidR="00194194" w:rsidRPr="00E331C0" w:rsidRDefault="00194194" w:rsidP="002D0A31">
            <w:pPr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</w:t>
            </w:r>
            <w:r w:rsidRPr="00333250">
              <w:rPr>
                <w:rFonts w:ascii="Times New Roman" w:hAnsi="Times New Roman" w:cs="Times New Roman"/>
                <w:sz w:val="24"/>
                <w:szCs w:val="24"/>
              </w:rPr>
              <w:t>=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52 м</w:t>
            </w:r>
          </w:p>
        </w:tc>
        <w:tc>
          <w:tcPr>
            <w:tcW w:w="2393" w:type="dxa"/>
          </w:tcPr>
          <w:p w:rsidR="00194194" w:rsidRPr="00953C30" w:rsidRDefault="00194194" w:rsidP="002D0A31">
            <w:pPr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 А= 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</w:p>
          <w:p w:rsidR="00194194" w:rsidRDefault="00194194" w:rsidP="002D0A31">
            <w:pPr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В= 100 м</w:t>
            </w:r>
          </w:p>
          <w:p w:rsidR="00194194" w:rsidRPr="00E331C0" w:rsidRDefault="00194194" w:rsidP="002D0A31">
            <w:pPr>
              <w:ind w:firstLine="477"/>
              <w:jc w:val="both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d=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102 м</w:t>
            </w:r>
          </w:p>
        </w:tc>
      </w:tr>
      <w:tr w:rsidR="00194194" w:rsidRPr="00611A41" w:rsidTr="002D0A31">
        <w:tc>
          <w:tcPr>
            <w:tcW w:w="2392" w:type="dxa"/>
          </w:tcPr>
          <w:p w:rsidR="00194194" w:rsidRPr="00953C30" w:rsidRDefault="00194194" w:rsidP="002D0A31">
            <w:pPr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 А= 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</w:p>
          <w:p w:rsidR="00194194" w:rsidRDefault="00194194" w:rsidP="002D0A31">
            <w:pPr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В= 50 м</w:t>
            </w:r>
          </w:p>
          <w:p w:rsidR="00194194" w:rsidRPr="00E331C0" w:rsidRDefault="00194194" w:rsidP="002D0A31">
            <w:pPr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d=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52 м</w:t>
            </w:r>
          </w:p>
        </w:tc>
        <w:tc>
          <w:tcPr>
            <w:tcW w:w="2393" w:type="dxa"/>
          </w:tcPr>
          <w:p w:rsidR="00194194" w:rsidRPr="00953C30" w:rsidRDefault="00194194" w:rsidP="002D0A31">
            <w:pPr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8. А=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2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</w:p>
          <w:p w:rsidR="00194194" w:rsidRDefault="00194194" w:rsidP="002D0A31">
            <w:pPr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В= 30 м</w:t>
            </w:r>
          </w:p>
          <w:p w:rsidR="00194194" w:rsidRPr="00E331C0" w:rsidRDefault="00194194" w:rsidP="002D0A31">
            <w:pPr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d=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31 м</w:t>
            </w:r>
          </w:p>
        </w:tc>
        <w:tc>
          <w:tcPr>
            <w:tcW w:w="2393" w:type="dxa"/>
          </w:tcPr>
          <w:p w:rsidR="00194194" w:rsidRPr="00953C30" w:rsidRDefault="00194194" w:rsidP="002D0A31">
            <w:pPr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 А= 6</w:t>
            </w:r>
            <w:r w:rsidRPr="0033325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</w:p>
          <w:p w:rsidR="00194194" w:rsidRDefault="00194194" w:rsidP="002D0A31">
            <w:pPr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В= 100 м</w:t>
            </w:r>
          </w:p>
          <w:p w:rsidR="00194194" w:rsidRPr="00E331C0" w:rsidRDefault="00194194" w:rsidP="002D0A31">
            <w:pPr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</w:t>
            </w:r>
            <w:r w:rsidRPr="00333250">
              <w:rPr>
                <w:rFonts w:ascii="Times New Roman" w:hAnsi="Times New Roman" w:cs="Times New Roman"/>
                <w:sz w:val="24"/>
                <w:szCs w:val="24"/>
              </w:rPr>
              <w:t>=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102 м</w:t>
            </w:r>
          </w:p>
        </w:tc>
        <w:tc>
          <w:tcPr>
            <w:tcW w:w="2393" w:type="dxa"/>
          </w:tcPr>
          <w:p w:rsidR="00194194" w:rsidRPr="00953C30" w:rsidRDefault="00194194" w:rsidP="002D0A31">
            <w:pPr>
              <w:ind w:firstLine="47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 А= 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</w:p>
          <w:p w:rsidR="00194194" w:rsidRDefault="00194194" w:rsidP="002D0A31">
            <w:pPr>
              <w:ind w:firstLine="47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В= 200 м</w:t>
            </w:r>
          </w:p>
          <w:p w:rsidR="00194194" w:rsidRPr="00333250" w:rsidRDefault="00194194" w:rsidP="002D0A31">
            <w:pPr>
              <w:ind w:firstLine="47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d=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201 м</w:t>
            </w:r>
          </w:p>
        </w:tc>
      </w:tr>
      <w:tr w:rsidR="00194194" w:rsidRPr="00611A41" w:rsidTr="002D0A31">
        <w:tc>
          <w:tcPr>
            <w:tcW w:w="2392" w:type="dxa"/>
          </w:tcPr>
          <w:p w:rsidR="00194194" w:rsidRPr="00953C30" w:rsidRDefault="00194194" w:rsidP="002D0A31">
            <w:pPr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 А= 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</w:p>
          <w:p w:rsidR="00194194" w:rsidRDefault="00194194" w:rsidP="002D0A31">
            <w:pPr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В= 50 м</w:t>
            </w:r>
          </w:p>
          <w:p w:rsidR="00194194" w:rsidRPr="00E331C0" w:rsidRDefault="00194194" w:rsidP="002D0A31">
            <w:pPr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d=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52 м</w:t>
            </w:r>
          </w:p>
        </w:tc>
        <w:tc>
          <w:tcPr>
            <w:tcW w:w="2393" w:type="dxa"/>
          </w:tcPr>
          <w:p w:rsidR="00194194" w:rsidRPr="00953C30" w:rsidRDefault="00194194" w:rsidP="002D0A31">
            <w:pPr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 А= 4 м</w:t>
            </w:r>
          </w:p>
          <w:p w:rsidR="00194194" w:rsidRDefault="00194194" w:rsidP="002D0A31">
            <w:pPr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В= 100 м</w:t>
            </w:r>
          </w:p>
          <w:p w:rsidR="00194194" w:rsidRPr="00E331C0" w:rsidRDefault="00194194" w:rsidP="002D0A31">
            <w:pPr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d=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102 м</w:t>
            </w:r>
          </w:p>
        </w:tc>
        <w:tc>
          <w:tcPr>
            <w:tcW w:w="2393" w:type="dxa"/>
          </w:tcPr>
          <w:p w:rsidR="00194194" w:rsidRPr="00953C30" w:rsidRDefault="00194194" w:rsidP="002D0A31">
            <w:pPr>
              <w:ind w:firstLine="47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 А= 6</w:t>
            </w:r>
            <w:r w:rsidRPr="0033325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</w:p>
          <w:p w:rsidR="00194194" w:rsidRDefault="00194194" w:rsidP="002D0A31">
            <w:pPr>
              <w:ind w:firstLine="47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В= 200 м</w:t>
            </w:r>
          </w:p>
          <w:p w:rsidR="00194194" w:rsidRDefault="00194194" w:rsidP="002D0A31">
            <w:pPr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</w:t>
            </w:r>
            <w:r w:rsidRPr="00333250">
              <w:rPr>
                <w:rFonts w:ascii="Times New Roman" w:hAnsi="Times New Roman" w:cs="Times New Roman"/>
                <w:sz w:val="24"/>
                <w:szCs w:val="24"/>
              </w:rPr>
              <w:t>=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201 м</w:t>
            </w:r>
          </w:p>
        </w:tc>
        <w:tc>
          <w:tcPr>
            <w:tcW w:w="2393" w:type="dxa"/>
          </w:tcPr>
          <w:p w:rsidR="00194194" w:rsidRPr="00953C30" w:rsidRDefault="00194194" w:rsidP="002D0A31">
            <w:pPr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 А= 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</w:p>
          <w:p w:rsidR="00194194" w:rsidRDefault="00194194" w:rsidP="002D0A31">
            <w:pPr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В= 25 м</w:t>
            </w:r>
          </w:p>
          <w:p w:rsidR="00194194" w:rsidRDefault="00194194" w:rsidP="002D0A31">
            <w:pPr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d=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26 м</w:t>
            </w:r>
          </w:p>
        </w:tc>
      </w:tr>
      <w:tr w:rsidR="00194194" w:rsidRPr="00611A41" w:rsidTr="002D0A31">
        <w:tc>
          <w:tcPr>
            <w:tcW w:w="2392" w:type="dxa"/>
          </w:tcPr>
          <w:p w:rsidR="00194194" w:rsidRPr="00953C30" w:rsidRDefault="00194194" w:rsidP="002D0A31">
            <w:pPr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5. А=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2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</w:p>
          <w:p w:rsidR="00194194" w:rsidRDefault="00194194" w:rsidP="002D0A31">
            <w:pPr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В= 50 м</w:t>
            </w:r>
          </w:p>
          <w:p w:rsidR="00194194" w:rsidRPr="00E331C0" w:rsidRDefault="00194194" w:rsidP="002D0A31">
            <w:pPr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d=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51 м</w:t>
            </w:r>
          </w:p>
        </w:tc>
        <w:tc>
          <w:tcPr>
            <w:tcW w:w="2393" w:type="dxa"/>
          </w:tcPr>
          <w:p w:rsidR="00194194" w:rsidRPr="00953C30" w:rsidRDefault="00194194" w:rsidP="002D0A31">
            <w:pPr>
              <w:ind w:firstLine="47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 А= 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</w:p>
          <w:p w:rsidR="00194194" w:rsidRDefault="00194194" w:rsidP="002D0A31">
            <w:pPr>
              <w:ind w:firstLine="58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В= 200 м</w:t>
            </w:r>
          </w:p>
          <w:p w:rsidR="00194194" w:rsidRDefault="00194194" w:rsidP="002D0A31">
            <w:pPr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d=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201 м</w:t>
            </w:r>
          </w:p>
        </w:tc>
        <w:tc>
          <w:tcPr>
            <w:tcW w:w="2393" w:type="dxa"/>
          </w:tcPr>
          <w:p w:rsidR="00194194" w:rsidRPr="00953C30" w:rsidRDefault="00194194" w:rsidP="002D0A31">
            <w:pPr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 А= 7</w:t>
            </w:r>
            <w:r w:rsidRPr="0033325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</w:p>
          <w:p w:rsidR="00194194" w:rsidRDefault="00194194" w:rsidP="002D0A31">
            <w:pPr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В= 25 м</w:t>
            </w:r>
          </w:p>
          <w:p w:rsidR="00194194" w:rsidRDefault="00194194" w:rsidP="002D0A31">
            <w:pPr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d=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26 м</w:t>
            </w:r>
          </w:p>
        </w:tc>
        <w:tc>
          <w:tcPr>
            <w:tcW w:w="2393" w:type="dxa"/>
          </w:tcPr>
          <w:p w:rsidR="00194194" w:rsidRDefault="00194194" w:rsidP="002D0A31">
            <w:pPr>
              <w:ind w:firstLine="47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Ответ:</w:t>
            </w:r>
          </w:p>
        </w:tc>
      </w:tr>
    </w:tbl>
    <w:p w:rsidR="00194194" w:rsidRDefault="00194194" w:rsidP="00194194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194194" w:rsidRDefault="00194194" w:rsidP="00194194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7. Провести ориентировочный расчет эффективности </w:t>
      </w:r>
      <w:r w:rsidRPr="00283D10">
        <w:rPr>
          <w:rFonts w:ascii="Times New Roman" w:hAnsi="Times New Roman" w:cs="Times New Roman"/>
          <w:b/>
          <w:i/>
          <w:sz w:val="24"/>
          <w:szCs w:val="24"/>
        </w:rPr>
        <w:t>виброизоляции</w:t>
      </w:r>
      <w:r>
        <w:rPr>
          <w:rFonts w:ascii="Times New Roman" w:hAnsi="Times New Roman" w:cs="Times New Roman"/>
          <w:sz w:val="24"/>
          <w:szCs w:val="24"/>
        </w:rPr>
        <w:t xml:space="preserve"> по формуле:</w:t>
      </w:r>
    </w:p>
    <w:p w:rsidR="00194194" w:rsidRDefault="00194194" w:rsidP="00194194">
      <w:pPr>
        <w:jc w:val="both"/>
        <w:rPr>
          <w:rFonts w:ascii="Times New Roman" w:eastAsiaTheme="minorEastAsia" w:hAnsi="Times New Roman" w:cs="Times New Roman"/>
          <w:sz w:val="24"/>
          <w:szCs w:val="24"/>
        </w:rPr>
      </w:pPr>
      <m:oMath>
        <m:r>
          <m:rPr>
            <m:sty m:val="p"/>
          </m:rPr>
          <w:rPr>
            <w:rFonts w:ascii="Cambria Math" w:hAnsi="Cambria Math" w:cs="Times New Roman"/>
            <w:sz w:val="24"/>
            <w:szCs w:val="24"/>
          </w:rPr>
          <m:t>Δ</m:t>
        </m:r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  <w:lang w:val="en-US"/>
              </w:rPr>
              <m:t>L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в</m:t>
            </m:r>
          </m:sub>
        </m:sSub>
        <m:r>
          <w:rPr>
            <w:rFonts w:ascii="Cambria Math" w:hAnsi="Cambria Math" w:cs="Times New Roman"/>
            <w:sz w:val="24"/>
            <w:szCs w:val="24"/>
          </w:rPr>
          <m:t>=20</m:t>
        </m:r>
        <m:func>
          <m:funcPr>
            <m:ctrlPr>
              <w:rPr>
                <w:rFonts w:ascii="Cambria Math" w:hAnsi="Cambria Math" w:cs="Times New Roman"/>
                <w:sz w:val="24"/>
                <w:szCs w:val="24"/>
                <w:lang w:val="en-US"/>
              </w:rPr>
            </m:ctrlPr>
          </m:funcPr>
          <m:fName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  <w:lang w:val="en-US"/>
              </w:rPr>
              <m:t>lg</m:t>
            </m:r>
          </m:fName>
          <m:e>
            <m:d>
              <m:d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  <w:lang w:val="en-US"/>
                  </w:rPr>
                </m:ctrlPr>
              </m:dPr>
              <m:e>
                <m:f>
                  <m:fPr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4"/>
                        <w:lang w:val="en-US"/>
                      </w:rPr>
                    </m:ctrlPr>
                  </m:fPr>
                  <m:num>
                    <m:sSub>
                      <m:sSubPr>
                        <m:ctrlPr>
                          <w:rPr>
                            <w:rFonts w:ascii="Cambria Math" w:hAnsi="Cambria Math" w:cs="Times New Roman"/>
                            <w:i/>
                            <w:sz w:val="24"/>
                            <w:szCs w:val="24"/>
                            <w:lang w:val="en-US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 w:cs="Times New Roman"/>
                            <w:sz w:val="24"/>
                            <w:szCs w:val="24"/>
                            <w:lang w:val="en-US"/>
                          </w:rPr>
                          <m:t>f</m:t>
                        </m:r>
                      </m:e>
                      <m:sub>
                        <m:r>
                          <w:rPr>
                            <w:rFonts w:ascii="Cambria Math" w:hAnsi="Cambria Math" w:cs="Times New Roman"/>
                            <w:sz w:val="24"/>
                            <w:szCs w:val="24"/>
                          </w:rPr>
                          <m:t>в</m:t>
                        </m:r>
                      </m:sub>
                    </m:sSub>
                  </m:num>
                  <m:den>
                    <m:sSub>
                      <m:sSubPr>
                        <m:ctrlPr>
                          <w:rPr>
                            <w:rFonts w:ascii="Cambria Math" w:hAnsi="Cambria Math" w:cs="Times New Roman"/>
                            <w:i/>
                            <w:sz w:val="24"/>
                            <w:szCs w:val="24"/>
                            <w:lang w:val="en-US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 w:cs="Times New Roman"/>
                            <w:sz w:val="24"/>
                            <w:szCs w:val="24"/>
                            <w:lang w:val="en-US"/>
                          </w:rPr>
                          <m:t>f</m:t>
                        </m:r>
                      </m:e>
                      <m:sub>
                        <m:r>
                          <w:rPr>
                            <w:rFonts w:ascii="Cambria Math" w:hAnsi="Cambria Math" w:cs="Times New Roman"/>
                            <w:sz w:val="24"/>
                            <w:szCs w:val="24"/>
                            <w:lang w:val="en-US"/>
                          </w:rPr>
                          <m:t>c</m:t>
                        </m:r>
                      </m:sub>
                    </m:sSub>
                  </m:den>
                </m:f>
              </m:e>
            </m:d>
          </m:e>
        </m:func>
      </m:oMath>
      <w:r>
        <w:rPr>
          <w:rFonts w:ascii="Times New Roman" w:eastAsiaTheme="minorEastAsia" w:hAnsi="Times New Roman" w:cs="Times New Roman"/>
          <w:sz w:val="24"/>
          <w:szCs w:val="24"/>
        </w:rPr>
        <w:t>, дБ</w:t>
      </w:r>
    </w:p>
    <w:p w:rsidR="00194194" w:rsidRDefault="00194194" w:rsidP="00194194">
      <w:pPr>
        <w:jc w:val="both"/>
        <w:rPr>
          <w:rFonts w:ascii="Times New Roman" w:eastAsiaTheme="minorEastAsia" w:hAnsi="Times New Roman" w:cs="Times New Roman"/>
          <w:sz w:val="24"/>
          <w:szCs w:val="24"/>
        </w:rPr>
      </w:pPr>
      <w:r>
        <w:rPr>
          <w:rFonts w:ascii="Times New Roman" w:eastAsiaTheme="minorEastAsia" w:hAnsi="Times New Roman" w:cs="Times New Roman"/>
          <w:sz w:val="24"/>
          <w:szCs w:val="24"/>
        </w:rPr>
        <w:t xml:space="preserve">где </w:t>
      </w:r>
      <w:proofErr w:type="gramStart"/>
      <w:r>
        <w:rPr>
          <w:rFonts w:ascii="Times New Roman" w:eastAsiaTheme="minorEastAsia" w:hAnsi="Times New Roman" w:cs="Times New Roman"/>
          <w:sz w:val="24"/>
          <w:szCs w:val="24"/>
          <w:lang w:val="en-US"/>
        </w:rPr>
        <w:t>f</w:t>
      </w:r>
      <w:proofErr w:type="gramEnd"/>
      <w:r>
        <w:rPr>
          <w:rFonts w:ascii="Times New Roman" w:eastAsiaTheme="minorEastAsia" w:hAnsi="Times New Roman" w:cs="Times New Roman"/>
          <w:sz w:val="24"/>
          <w:szCs w:val="24"/>
          <w:vertAlign w:val="subscript"/>
        </w:rPr>
        <w:t>в</w:t>
      </w:r>
      <w:r>
        <w:rPr>
          <w:rFonts w:ascii="Times New Roman" w:eastAsiaTheme="minorEastAsia" w:hAnsi="Times New Roman" w:cs="Times New Roman"/>
          <w:sz w:val="24"/>
          <w:szCs w:val="24"/>
        </w:rPr>
        <w:t xml:space="preserve"> – частота вынужденных колебаний, например, для двигателей – </w:t>
      </w:r>
      <m:oMath>
        <m:sSub>
          <m:sSub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f</m:t>
            </m:r>
          </m:e>
          <m:sub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в</m:t>
            </m:r>
          </m:sub>
        </m:sSub>
        <m:r>
          <w:rPr>
            <w:rFonts w:ascii="Cambria Math" w:eastAsiaTheme="minorEastAsia" w:hAnsi="Cambria Math" w:cs="Times New Roman"/>
            <w:sz w:val="24"/>
            <w:szCs w:val="24"/>
          </w:rPr>
          <m:t>=</m:t>
        </m:r>
        <m:f>
          <m:f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n</m:t>
            </m:r>
          </m:num>
          <m:den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60</m:t>
            </m:r>
          </m:den>
        </m:f>
      </m:oMath>
      <w:r>
        <w:rPr>
          <w:rFonts w:ascii="Times New Roman" w:eastAsiaTheme="minorEastAsia" w:hAnsi="Times New Roman" w:cs="Times New Roman"/>
          <w:sz w:val="24"/>
          <w:szCs w:val="24"/>
        </w:rPr>
        <w:t>, Гц</w:t>
      </w:r>
    </w:p>
    <w:p w:rsidR="00194194" w:rsidRDefault="00194194" w:rsidP="00194194">
      <w:pPr>
        <w:jc w:val="both"/>
        <w:rPr>
          <w:rFonts w:ascii="Times New Roman" w:eastAsiaTheme="minorEastAsia" w:hAnsi="Times New Roman" w:cs="Times New Roman"/>
          <w:sz w:val="24"/>
          <w:szCs w:val="24"/>
        </w:rPr>
      </w:pPr>
      <w:r>
        <w:rPr>
          <w:rFonts w:ascii="Times New Roman" w:eastAsiaTheme="minorEastAsia" w:hAnsi="Times New Roman" w:cs="Times New Roman"/>
          <w:sz w:val="24"/>
          <w:szCs w:val="24"/>
        </w:rPr>
        <w:t xml:space="preserve">где </w:t>
      </w:r>
      <w:r>
        <w:rPr>
          <w:rFonts w:ascii="Times New Roman" w:eastAsiaTheme="minorEastAsia" w:hAnsi="Times New Roman" w:cs="Times New Roman"/>
          <w:sz w:val="24"/>
          <w:szCs w:val="24"/>
          <w:lang w:val="en-US"/>
        </w:rPr>
        <w:t>n</w:t>
      </w:r>
      <w:r>
        <w:rPr>
          <w:rFonts w:ascii="Times New Roman" w:eastAsiaTheme="minorEastAsia" w:hAnsi="Times New Roman" w:cs="Times New Roman"/>
          <w:sz w:val="24"/>
          <w:szCs w:val="24"/>
        </w:rPr>
        <w:t xml:space="preserve"> – обороты </w:t>
      </w:r>
      <w:proofErr w:type="gramStart"/>
      <w:r>
        <w:rPr>
          <w:rFonts w:ascii="Times New Roman" w:eastAsiaTheme="minorEastAsia" w:hAnsi="Times New Roman" w:cs="Times New Roman"/>
          <w:sz w:val="24"/>
          <w:szCs w:val="24"/>
        </w:rPr>
        <w:t>в</w:t>
      </w:r>
      <w:proofErr w:type="gramEnd"/>
      <w:r>
        <w:rPr>
          <w:rFonts w:ascii="Times New Roman" w:eastAsiaTheme="minorEastAsia" w:hAnsi="Times New Roman" w:cs="Times New Roman"/>
          <w:sz w:val="24"/>
          <w:szCs w:val="24"/>
        </w:rPr>
        <w:t xml:space="preserve"> мин;</w:t>
      </w:r>
    </w:p>
    <w:p w:rsidR="00194194" w:rsidRDefault="00194194" w:rsidP="00194194">
      <w:pPr>
        <w:jc w:val="both"/>
        <w:rPr>
          <w:rFonts w:ascii="Times New Roman" w:eastAsiaTheme="minorEastAsia" w:hAnsi="Times New Roman" w:cs="Times New Roman"/>
          <w:sz w:val="24"/>
          <w:szCs w:val="24"/>
        </w:rPr>
      </w:pPr>
      <w:proofErr w:type="spellStart"/>
      <w:proofErr w:type="gramStart"/>
      <w:r>
        <w:rPr>
          <w:rFonts w:ascii="Times New Roman" w:eastAsiaTheme="minorEastAsia" w:hAnsi="Times New Roman" w:cs="Times New Roman"/>
          <w:sz w:val="24"/>
          <w:szCs w:val="24"/>
          <w:lang w:val="en-US"/>
        </w:rPr>
        <w:lastRenderedPageBreak/>
        <w:t>f</w:t>
      </w:r>
      <w:r>
        <w:rPr>
          <w:rFonts w:ascii="Times New Roman" w:eastAsiaTheme="minorEastAsia" w:hAnsi="Times New Roman" w:cs="Times New Roman"/>
          <w:sz w:val="24"/>
          <w:szCs w:val="24"/>
          <w:vertAlign w:val="subscript"/>
          <w:lang w:val="en-US"/>
        </w:rPr>
        <w:t>c</w:t>
      </w:r>
      <w:proofErr w:type="spellEnd"/>
      <w:proofErr w:type="gramEnd"/>
      <w:r>
        <w:rPr>
          <w:rFonts w:ascii="Times New Roman" w:eastAsiaTheme="minorEastAsia" w:hAnsi="Times New Roman" w:cs="Times New Roman"/>
          <w:sz w:val="24"/>
          <w:szCs w:val="24"/>
        </w:rPr>
        <w:t xml:space="preserve"> – частота собственных колебаний, Гц – </w:t>
      </w:r>
      <m:oMath>
        <m:sSub>
          <m:sSub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4"/>
                <w:szCs w:val="24"/>
                <w:lang w:val="en-US"/>
              </w:rPr>
              <m:t>f</m:t>
            </m:r>
          </m:e>
          <m:sub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c</m:t>
            </m:r>
          </m:sub>
        </m:sSub>
        <m:r>
          <w:rPr>
            <w:rFonts w:ascii="Cambria Math" w:eastAsiaTheme="minorEastAsia" w:hAnsi="Cambria Math" w:cs="Times New Roman"/>
            <w:sz w:val="24"/>
            <w:szCs w:val="24"/>
          </w:rPr>
          <m:t>=</m:t>
        </m:r>
        <m:f>
          <m:f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5</m:t>
            </m:r>
          </m:num>
          <m:den>
            <m:rad>
              <m:radPr>
                <m:degHide m:val="on"/>
                <m:ctrlPr>
                  <w:rPr>
                    <w:rFonts w:ascii="Cambria Math" w:eastAsiaTheme="minorEastAsia" w:hAnsi="Cambria Math" w:cs="Times New Roman"/>
                    <w:i/>
                    <w:sz w:val="24"/>
                    <w:szCs w:val="24"/>
                  </w:rPr>
                </m:ctrlPr>
              </m:radPr>
              <m:deg/>
              <m:e>
                <m:r>
                  <w:rPr>
                    <w:rFonts w:ascii="Cambria Math" w:eastAsiaTheme="minorEastAsia" w:hAnsi="Cambria Math" w:cs="Times New Roman"/>
                    <w:sz w:val="24"/>
                    <w:szCs w:val="24"/>
                  </w:rPr>
                  <m:t>χ</m:t>
                </m:r>
              </m:e>
            </m:rad>
          </m:den>
        </m:f>
      </m:oMath>
      <w:r>
        <w:rPr>
          <w:rFonts w:ascii="Times New Roman" w:eastAsiaTheme="minorEastAsia" w:hAnsi="Times New Roman" w:cs="Times New Roman"/>
          <w:sz w:val="24"/>
          <w:szCs w:val="24"/>
        </w:rPr>
        <w:t>, Гц</w:t>
      </w:r>
    </w:p>
    <w:p w:rsidR="00194194" w:rsidRDefault="00194194" w:rsidP="00194194">
      <w:pPr>
        <w:jc w:val="both"/>
        <w:rPr>
          <w:rFonts w:ascii="Times New Roman" w:eastAsiaTheme="minorEastAsia" w:hAnsi="Times New Roman" w:cs="Times New Roman"/>
          <w:sz w:val="24"/>
          <w:szCs w:val="24"/>
        </w:rPr>
      </w:pPr>
      <w:r>
        <w:rPr>
          <w:rFonts w:ascii="Times New Roman" w:eastAsiaTheme="minorEastAsia" w:hAnsi="Times New Roman" w:cs="Times New Roman"/>
          <w:sz w:val="24"/>
          <w:szCs w:val="24"/>
        </w:rPr>
        <w:t xml:space="preserve">где </w:t>
      </w:r>
      <m:oMath>
        <m:r>
          <w:rPr>
            <w:rFonts w:ascii="Cambria Math" w:eastAsiaTheme="minorEastAsia" w:hAnsi="Cambria Math" w:cs="Times New Roman"/>
            <w:sz w:val="24"/>
            <w:szCs w:val="24"/>
          </w:rPr>
          <m:t>χ</m:t>
        </m:r>
      </m:oMath>
      <w:r>
        <w:rPr>
          <w:rFonts w:ascii="Times New Roman" w:eastAsiaTheme="minorEastAsia" w:hAnsi="Times New Roman" w:cs="Times New Roman"/>
          <w:sz w:val="24"/>
          <w:szCs w:val="24"/>
        </w:rPr>
        <w:t xml:space="preserve"> – статистический прогиб виброизоляторов.</w:t>
      </w:r>
    </w:p>
    <w:p w:rsidR="00194194" w:rsidRDefault="00194194" w:rsidP="00194194">
      <w:pPr>
        <w:jc w:val="both"/>
        <w:rPr>
          <w:rFonts w:ascii="Times New Roman" w:eastAsiaTheme="minorEastAsia" w:hAnsi="Times New Roman" w:cs="Times New Roman"/>
          <w:sz w:val="24"/>
          <w:szCs w:val="24"/>
        </w:rPr>
      </w:pPr>
      <w:r>
        <w:rPr>
          <w:rFonts w:ascii="Times New Roman" w:eastAsiaTheme="minorEastAsia" w:hAnsi="Times New Roman" w:cs="Times New Roman"/>
          <w:sz w:val="24"/>
          <w:szCs w:val="24"/>
        </w:rPr>
        <w:t xml:space="preserve">Вычислить эффективность виброизоляции для двигателя внутреннего сгорания при </w:t>
      </w:r>
      <w:r>
        <w:rPr>
          <w:rFonts w:ascii="Times New Roman" w:eastAsiaTheme="minorEastAsia" w:hAnsi="Times New Roman" w:cs="Times New Roman"/>
          <w:sz w:val="24"/>
          <w:szCs w:val="24"/>
          <w:lang w:val="en-US"/>
        </w:rPr>
        <w:t>n</w:t>
      </w:r>
      <w:r w:rsidRPr="00BE2C0D">
        <w:rPr>
          <w:rFonts w:ascii="Times New Roman" w:eastAsiaTheme="minorEastAsia" w:hAnsi="Times New Roman" w:cs="Times New Roman"/>
          <w:sz w:val="24"/>
          <w:szCs w:val="24"/>
        </w:rPr>
        <w:t>=1500</w:t>
      </w:r>
      <w:r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eastAsiaTheme="minorEastAsia" w:hAnsi="Times New Roman" w:cs="Times New Roman"/>
          <w:sz w:val="24"/>
          <w:szCs w:val="24"/>
        </w:rPr>
        <w:t>об</w:t>
      </w:r>
      <w:proofErr w:type="gramEnd"/>
      <w:r>
        <w:rPr>
          <w:rFonts w:ascii="Times New Roman" w:eastAsiaTheme="minorEastAsia" w:hAnsi="Times New Roman" w:cs="Times New Roman"/>
          <w:sz w:val="24"/>
          <w:szCs w:val="24"/>
        </w:rPr>
        <w:t>/</w:t>
      </w:r>
      <w:proofErr w:type="gramStart"/>
      <w:r>
        <w:rPr>
          <w:rFonts w:ascii="Times New Roman" w:eastAsiaTheme="minorEastAsia" w:hAnsi="Times New Roman" w:cs="Times New Roman"/>
          <w:sz w:val="24"/>
          <w:szCs w:val="24"/>
        </w:rPr>
        <w:t>мин</w:t>
      </w:r>
      <w:proofErr w:type="gramEnd"/>
      <w:r>
        <w:rPr>
          <w:rFonts w:ascii="Times New Roman" w:eastAsiaTheme="minorEastAsia" w:hAnsi="Times New Roman" w:cs="Times New Roman"/>
          <w:sz w:val="24"/>
          <w:szCs w:val="24"/>
        </w:rPr>
        <w:t xml:space="preserve"> при величине статистического прогиба </w:t>
      </w:r>
      <w:proofErr w:type="spellStart"/>
      <w:r>
        <w:rPr>
          <w:rFonts w:ascii="Times New Roman" w:eastAsiaTheme="minorEastAsia" w:hAnsi="Times New Roman" w:cs="Times New Roman"/>
          <w:sz w:val="24"/>
          <w:szCs w:val="24"/>
        </w:rPr>
        <w:t>виброизоляторов</w:t>
      </w:r>
      <w:proofErr w:type="spellEnd"/>
      <w:r>
        <w:rPr>
          <w:rFonts w:ascii="Times New Roman" w:eastAsiaTheme="minorEastAsia" w:hAnsi="Times New Roman" w:cs="Times New Roman"/>
          <w:sz w:val="24"/>
          <w:szCs w:val="24"/>
        </w:rPr>
        <w:t xml:space="preserve"> под массой ДВС </w:t>
      </w:r>
      <w:r w:rsidRPr="0017379E">
        <w:rPr>
          <w:rFonts w:ascii="Times New Roman" w:eastAsiaTheme="minorEastAsia" w:hAnsi="Times New Roman" w:cs="Times New Roman"/>
          <w:b/>
          <w:i/>
          <w:color w:val="FF0000"/>
          <w:sz w:val="24"/>
          <w:szCs w:val="24"/>
        </w:rPr>
        <w:t>(</w:t>
      </w:r>
      <w:r w:rsidRPr="00611A41">
        <w:rPr>
          <w:rFonts w:ascii="Times New Roman" w:eastAsiaTheme="minorEastAsia" w:hAnsi="Times New Roman" w:cs="Times New Roman"/>
          <w:b/>
          <w:i/>
          <w:color w:val="FF0000"/>
          <w:sz w:val="24"/>
          <w:szCs w:val="24"/>
        </w:rPr>
        <w:t>варианты в таблице по списку группы</w:t>
      </w:r>
      <w:r>
        <w:rPr>
          <w:rFonts w:ascii="Times New Roman" w:eastAsiaTheme="minorEastAsia" w:hAnsi="Times New Roman" w:cs="Times New Roman"/>
          <w:b/>
          <w:i/>
          <w:color w:val="FF0000"/>
          <w:sz w:val="24"/>
          <w:szCs w:val="24"/>
        </w:rPr>
        <w:t>, ответ вписать в свободную клетку таблицы</w:t>
      </w:r>
      <w:r w:rsidRPr="00611A41">
        <w:rPr>
          <w:rFonts w:ascii="Times New Roman" w:eastAsiaTheme="minorEastAsia" w:hAnsi="Times New Roman" w:cs="Times New Roman"/>
          <w:b/>
          <w:i/>
          <w:color w:val="FF0000"/>
          <w:sz w:val="24"/>
          <w:szCs w:val="24"/>
        </w:rPr>
        <w:t>)</w:t>
      </w:r>
      <w:r>
        <w:rPr>
          <w:rFonts w:ascii="Times New Roman" w:eastAsiaTheme="minorEastAsia" w:hAnsi="Times New Roman" w:cs="Times New Roman"/>
          <w:sz w:val="24"/>
          <w:szCs w:val="24"/>
        </w:rPr>
        <w:t>:</w:t>
      </w:r>
    </w:p>
    <w:tbl>
      <w:tblPr>
        <w:tblStyle w:val="a3"/>
        <w:tblW w:w="0" w:type="auto"/>
        <w:tblLook w:val="04A0"/>
      </w:tblPr>
      <w:tblGrid>
        <w:gridCol w:w="2392"/>
        <w:gridCol w:w="2393"/>
        <w:gridCol w:w="2393"/>
        <w:gridCol w:w="2393"/>
      </w:tblGrid>
      <w:tr w:rsidR="00194194" w:rsidRPr="00611A41" w:rsidTr="002D0A31">
        <w:tc>
          <w:tcPr>
            <w:tcW w:w="2392" w:type="dxa"/>
          </w:tcPr>
          <w:p w:rsidR="00194194" w:rsidRPr="00E331C0" w:rsidRDefault="00194194" w:rsidP="002D0A31">
            <w:pP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 1 см</w:t>
            </w:r>
          </w:p>
        </w:tc>
        <w:tc>
          <w:tcPr>
            <w:tcW w:w="2393" w:type="dxa"/>
          </w:tcPr>
          <w:p w:rsidR="00194194" w:rsidRPr="00E331C0" w:rsidRDefault="00194194" w:rsidP="002D0A31">
            <w:pP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 1,5 см</w:t>
            </w:r>
          </w:p>
        </w:tc>
        <w:tc>
          <w:tcPr>
            <w:tcW w:w="2393" w:type="dxa"/>
          </w:tcPr>
          <w:p w:rsidR="00194194" w:rsidRPr="00E331C0" w:rsidRDefault="00194194" w:rsidP="002D0A31">
            <w:pP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 2,5 см</w:t>
            </w:r>
          </w:p>
        </w:tc>
        <w:tc>
          <w:tcPr>
            <w:tcW w:w="2393" w:type="dxa"/>
          </w:tcPr>
          <w:p w:rsidR="00194194" w:rsidRPr="00E331C0" w:rsidRDefault="00194194" w:rsidP="002D0A31">
            <w:pP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 4,5 см</w:t>
            </w:r>
          </w:p>
        </w:tc>
      </w:tr>
      <w:tr w:rsidR="00194194" w:rsidRPr="00611A41" w:rsidTr="002D0A31">
        <w:tc>
          <w:tcPr>
            <w:tcW w:w="2392" w:type="dxa"/>
          </w:tcPr>
          <w:p w:rsidR="00194194" w:rsidRPr="00E331C0" w:rsidRDefault="00194194" w:rsidP="002D0A31">
            <w:pP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 2 см</w:t>
            </w:r>
          </w:p>
        </w:tc>
        <w:tc>
          <w:tcPr>
            <w:tcW w:w="2393" w:type="dxa"/>
          </w:tcPr>
          <w:p w:rsidR="00194194" w:rsidRPr="00E331C0" w:rsidRDefault="00194194" w:rsidP="002D0A31">
            <w:pP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 2,5 см</w:t>
            </w:r>
          </w:p>
        </w:tc>
        <w:tc>
          <w:tcPr>
            <w:tcW w:w="2393" w:type="dxa"/>
          </w:tcPr>
          <w:p w:rsidR="00194194" w:rsidRPr="00E331C0" w:rsidRDefault="00194194" w:rsidP="002D0A31">
            <w:pP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 3,25 см</w:t>
            </w:r>
          </w:p>
        </w:tc>
        <w:tc>
          <w:tcPr>
            <w:tcW w:w="2393" w:type="dxa"/>
          </w:tcPr>
          <w:p w:rsidR="00194194" w:rsidRDefault="00194194" w:rsidP="002D0A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 4,75 см</w:t>
            </w:r>
          </w:p>
        </w:tc>
      </w:tr>
      <w:tr w:rsidR="00194194" w:rsidRPr="00611A41" w:rsidTr="002D0A31">
        <w:tc>
          <w:tcPr>
            <w:tcW w:w="2392" w:type="dxa"/>
          </w:tcPr>
          <w:p w:rsidR="00194194" w:rsidRPr="00E331C0" w:rsidRDefault="00194194" w:rsidP="002D0A31">
            <w:pP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 3 см</w:t>
            </w:r>
          </w:p>
        </w:tc>
        <w:tc>
          <w:tcPr>
            <w:tcW w:w="2393" w:type="dxa"/>
          </w:tcPr>
          <w:p w:rsidR="00194194" w:rsidRPr="00E331C0" w:rsidRDefault="00194194" w:rsidP="002D0A31">
            <w:pP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 1,25 см</w:t>
            </w:r>
          </w:p>
        </w:tc>
        <w:tc>
          <w:tcPr>
            <w:tcW w:w="2393" w:type="dxa"/>
          </w:tcPr>
          <w:p w:rsidR="00194194" w:rsidRPr="00E331C0" w:rsidRDefault="00194194" w:rsidP="002D0A31">
            <w:pP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 3,5 см</w:t>
            </w:r>
          </w:p>
        </w:tc>
        <w:tc>
          <w:tcPr>
            <w:tcW w:w="2393" w:type="dxa"/>
          </w:tcPr>
          <w:p w:rsidR="00194194" w:rsidRPr="00611A41" w:rsidRDefault="00194194" w:rsidP="002D0A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 5,25 см</w:t>
            </w:r>
          </w:p>
        </w:tc>
      </w:tr>
      <w:tr w:rsidR="00194194" w:rsidRPr="00611A41" w:rsidTr="002D0A31">
        <w:tc>
          <w:tcPr>
            <w:tcW w:w="2392" w:type="dxa"/>
          </w:tcPr>
          <w:p w:rsidR="00194194" w:rsidRPr="00E331C0" w:rsidRDefault="00194194" w:rsidP="002D0A31">
            <w:pP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 0,5 см</w:t>
            </w:r>
          </w:p>
        </w:tc>
        <w:tc>
          <w:tcPr>
            <w:tcW w:w="2393" w:type="dxa"/>
          </w:tcPr>
          <w:p w:rsidR="00194194" w:rsidRPr="00E331C0" w:rsidRDefault="00194194" w:rsidP="002D0A31">
            <w:pP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 1,75 см</w:t>
            </w:r>
          </w:p>
        </w:tc>
        <w:tc>
          <w:tcPr>
            <w:tcW w:w="2393" w:type="dxa"/>
          </w:tcPr>
          <w:p w:rsidR="00194194" w:rsidRDefault="00194194" w:rsidP="002D0A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 3,75 см</w:t>
            </w:r>
          </w:p>
        </w:tc>
        <w:tc>
          <w:tcPr>
            <w:tcW w:w="2393" w:type="dxa"/>
          </w:tcPr>
          <w:p w:rsidR="00194194" w:rsidRDefault="00194194" w:rsidP="002D0A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 5,5 см</w:t>
            </w:r>
          </w:p>
        </w:tc>
      </w:tr>
      <w:tr w:rsidR="00194194" w:rsidRPr="00611A41" w:rsidTr="002D0A31">
        <w:tc>
          <w:tcPr>
            <w:tcW w:w="2392" w:type="dxa"/>
          </w:tcPr>
          <w:p w:rsidR="00194194" w:rsidRPr="00E331C0" w:rsidRDefault="00194194" w:rsidP="002D0A31">
            <w:pP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 0,75 см</w:t>
            </w:r>
          </w:p>
        </w:tc>
        <w:tc>
          <w:tcPr>
            <w:tcW w:w="2393" w:type="dxa"/>
          </w:tcPr>
          <w:p w:rsidR="00194194" w:rsidRDefault="00194194" w:rsidP="002D0A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 2,25 см</w:t>
            </w:r>
          </w:p>
        </w:tc>
        <w:tc>
          <w:tcPr>
            <w:tcW w:w="2393" w:type="dxa"/>
          </w:tcPr>
          <w:p w:rsidR="00194194" w:rsidRDefault="00194194" w:rsidP="002D0A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 4,25 см</w:t>
            </w:r>
          </w:p>
        </w:tc>
        <w:tc>
          <w:tcPr>
            <w:tcW w:w="2393" w:type="dxa"/>
          </w:tcPr>
          <w:p w:rsidR="00194194" w:rsidRDefault="00194194" w:rsidP="002D0A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Ответ:</w:t>
            </w:r>
          </w:p>
        </w:tc>
      </w:tr>
    </w:tbl>
    <w:p w:rsidR="00194194" w:rsidRDefault="00194194" w:rsidP="00194194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194194" w:rsidRDefault="00194194" w:rsidP="00194194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8. Провести приближенный расчет снижения структурного звука при </w:t>
      </w:r>
      <w:proofErr w:type="spellStart"/>
      <w:r>
        <w:rPr>
          <w:rFonts w:ascii="Times New Roman" w:hAnsi="Times New Roman" w:cs="Times New Roman"/>
          <w:sz w:val="24"/>
          <w:szCs w:val="24"/>
        </w:rPr>
        <w:t>вибродемпфировании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по формуле:</w:t>
      </w:r>
    </w:p>
    <w:p w:rsidR="00194194" w:rsidRDefault="00194194" w:rsidP="00194194">
      <w:pPr>
        <w:jc w:val="both"/>
        <w:rPr>
          <w:rFonts w:ascii="Times New Roman" w:eastAsiaTheme="minorEastAsia" w:hAnsi="Times New Roman" w:cs="Times New Roman"/>
          <w:sz w:val="24"/>
          <w:szCs w:val="24"/>
        </w:rPr>
      </w:pPr>
      <m:oMath>
        <m:r>
          <m:rPr>
            <m:sty m:val="p"/>
          </m:rPr>
          <w:rPr>
            <w:rFonts w:ascii="Cambria Math" w:hAnsi="Cambria Math" w:cs="Times New Roman"/>
            <w:sz w:val="24"/>
            <w:szCs w:val="24"/>
          </w:rPr>
          <m:t>Δ</m:t>
        </m:r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  <w:lang w:val="en-US"/>
              </w:rPr>
              <m:t>L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стр</m:t>
            </m:r>
          </m:sub>
        </m:sSub>
        <m:r>
          <w:rPr>
            <w:rFonts w:ascii="Cambria Math" w:hAnsi="Cambria Math" w:cs="Times New Roman"/>
            <w:sz w:val="24"/>
            <w:szCs w:val="24"/>
          </w:rPr>
          <m:t>=10</m:t>
        </m:r>
        <m:r>
          <m:rPr>
            <m:sty m:val="p"/>
          </m:rPr>
          <w:rPr>
            <w:rFonts w:ascii="Cambria Math" w:hAnsi="Cambria Math" w:cs="Times New Roman"/>
            <w:sz w:val="24"/>
            <w:szCs w:val="24"/>
            <w:lang w:val="en-US"/>
          </w:rPr>
          <m:t>lg</m:t>
        </m:r>
        <m:r>
          <m:rPr>
            <m:sty m:val="p"/>
          </m:rPr>
          <w:rPr>
            <w:rFonts w:ascii="Cambria Math" w:hAnsi="Cambria Math" w:cs="Times New Roman"/>
            <w:sz w:val="24"/>
            <w:szCs w:val="24"/>
          </w:rPr>
          <m:t>⁡</m:t>
        </m:r>
        <m:r>
          <w:rPr>
            <w:rFonts w:ascii="Cambria Math" w:hAnsi="Cambria Math" w:cs="Times New Roman"/>
            <w:sz w:val="24"/>
            <w:szCs w:val="24"/>
          </w:rPr>
          <m:t>(</m:t>
        </m:r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  <w:lang w:val="en-US"/>
              </w:rPr>
            </m:ctrlPr>
          </m:fPr>
          <m:num>
            <m:sSub>
              <m:sSub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  <w:lang w:val="en-US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4"/>
                    <w:szCs w:val="24"/>
                    <w:lang w:val="en-US"/>
                  </w:rPr>
                  <m:t>η</m:t>
                </m:r>
              </m:e>
              <m:sub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2</m:t>
                </m:r>
              </m:sub>
            </m:sSub>
          </m:num>
          <m:den>
            <m:sSub>
              <m:sSub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  <w:lang w:val="en-US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4"/>
                    <w:szCs w:val="24"/>
                    <w:lang w:val="en-US"/>
                  </w:rPr>
                  <m:t>η</m:t>
                </m:r>
              </m:e>
              <m:sub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1</m:t>
                </m:r>
              </m:sub>
            </m:sSub>
          </m:den>
        </m:f>
        <m:r>
          <w:rPr>
            <w:rFonts w:ascii="Cambria Math" w:eastAsiaTheme="minorEastAsia" w:hAnsi="Cambria Math" w:cs="Times New Roman"/>
            <w:sz w:val="24"/>
            <w:szCs w:val="24"/>
          </w:rPr>
          <m:t>)</m:t>
        </m:r>
      </m:oMath>
      <w:r w:rsidRPr="00E22227">
        <w:rPr>
          <w:rFonts w:ascii="Times New Roman" w:eastAsiaTheme="minorEastAsia" w:hAnsi="Times New Roman" w:cs="Times New Roman"/>
          <w:sz w:val="24"/>
          <w:szCs w:val="24"/>
        </w:rPr>
        <w:t>, дБ</w:t>
      </w:r>
    </w:p>
    <w:p w:rsidR="00194194" w:rsidRDefault="00194194" w:rsidP="00194194">
      <w:pPr>
        <w:jc w:val="both"/>
        <w:rPr>
          <w:rFonts w:ascii="Times New Roman" w:eastAsiaTheme="minorEastAsia" w:hAnsi="Times New Roman" w:cs="Times New Roman"/>
          <w:sz w:val="24"/>
          <w:szCs w:val="24"/>
        </w:rPr>
      </w:pPr>
      <w:r>
        <w:rPr>
          <w:rFonts w:ascii="Times New Roman" w:eastAsiaTheme="minorEastAsia" w:hAnsi="Times New Roman" w:cs="Times New Roman"/>
          <w:sz w:val="24"/>
          <w:szCs w:val="24"/>
        </w:rPr>
        <w:t xml:space="preserve">где </w:t>
      </w:r>
      <m:oMath>
        <m:sSub>
          <m:sSub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η</m:t>
            </m:r>
          </m:e>
          <m:sub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1</m:t>
            </m:r>
          </m:sub>
        </m:sSub>
      </m:oMath>
      <w:r>
        <w:rPr>
          <w:rFonts w:ascii="Times New Roman" w:eastAsiaTheme="minorEastAsia" w:hAnsi="Times New Roman" w:cs="Times New Roman"/>
          <w:sz w:val="24"/>
          <w:szCs w:val="24"/>
        </w:rPr>
        <w:t xml:space="preserve"> – коэффициент потерь пластичности без вибродемпфирования;</w:t>
      </w:r>
    </w:p>
    <w:p w:rsidR="00194194" w:rsidRDefault="00194194" w:rsidP="00194194">
      <w:pPr>
        <w:jc w:val="both"/>
        <w:rPr>
          <w:rFonts w:ascii="Times New Roman" w:eastAsiaTheme="minorEastAsia" w:hAnsi="Times New Roman" w:cs="Times New Roman"/>
          <w:sz w:val="24"/>
          <w:szCs w:val="24"/>
        </w:rPr>
      </w:pPr>
      <m:oMath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</w:rPr>
              <m:t>η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2</m:t>
            </m:r>
          </m:sub>
        </m:sSub>
      </m:oMath>
      <w:r>
        <w:rPr>
          <w:rFonts w:ascii="Times New Roman" w:eastAsiaTheme="minorEastAsia" w:hAnsi="Times New Roman" w:cs="Times New Roman"/>
          <w:i/>
          <w:sz w:val="24"/>
          <w:szCs w:val="24"/>
        </w:rPr>
        <w:t xml:space="preserve"> </w:t>
      </w:r>
      <w:r w:rsidRPr="00E22227">
        <w:rPr>
          <w:rFonts w:ascii="Times New Roman" w:eastAsiaTheme="minorEastAsia" w:hAnsi="Times New Roman" w:cs="Times New Roman"/>
          <w:sz w:val="24"/>
          <w:szCs w:val="24"/>
        </w:rPr>
        <w:t>–</w:t>
      </w:r>
      <w:r>
        <w:rPr>
          <w:rFonts w:ascii="Times New Roman" w:eastAsiaTheme="minorEastAsia" w:hAnsi="Times New Roman" w:cs="Times New Roman"/>
          <w:sz w:val="24"/>
          <w:szCs w:val="24"/>
        </w:rPr>
        <w:t xml:space="preserve"> коэффициент потерь пластичности после нанесения вибродемпфирующего покрытия.</w:t>
      </w:r>
    </w:p>
    <w:p w:rsidR="00194194" w:rsidRDefault="00194194" w:rsidP="00194194">
      <w:pPr>
        <w:jc w:val="both"/>
        <w:rPr>
          <w:rFonts w:ascii="Times New Roman" w:eastAsiaTheme="minorEastAsia" w:hAnsi="Times New Roman" w:cs="Times New Roman"/>
          <w:sz w:val="24"/>
          <w:szCs w:val="24"/>
        </w:rPr>
      </w:pPr>
      <w:r>
        <w:rPr>
          <w:rFonts w:ascii="Times New Roman" w:eastAsiaTheme="minorEastAsia" w:hAnsi="Times New Roman" w:cs="Times New Roman"/>
          <w:sz w:val="24"/>
          <w:szCs w:val="24"/>
        </w:rPr>
        <w:t xml:space="preserve">Вычислить снижение структурного звука стальной пластины </w:t>
      </w:r>
      <m:oMath>
        <m:sSub>
          <m:sSub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η</m:t>
            </m:r>
          </m:e>
          <m:sub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1</m:t>
            </m:r>
          </m:sub>
        </m:sSub>
        <m:r>
          <w:rPr>
            <w:rFonts w:ascii="Cambria Math" w:eastAsiaTheme="minorEastAsia" w:hAnsi="Cambria Math" w:cs="Times New Roman"/>
            <w:sz w:val="24"/>
            <w:szCs w:val="24"/>
          </w:rPr>
          <m:t>=0,1</m:t>
        </m:r>
      </m:oMath>
      <w:r>
        <w:rPr>
          <w:rFonts w:ascii="Times New Roman" w:eastAsiaTheme="minorEastAsia" w:hAnsi="Times New Roman" w:cs="Times New Roman"/>
          <w:sz w:val="24"/>
          <w:szCs w:val="24"/>
        </w:rPr>
        <w:t xml:space="preserve"> при значениях </w:t>
      </w:r>
      <m:oMath>
        <m:sSub>
          <m:sSub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η</m:t>
            </m:r>
          </m:e>
          <m:sub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2</m:t>
            </m:r>
          </m:sub>
        </m:sSub>
      </m:oMath>
      <w:r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r w:rsidRPr="0017379E">
        <w:rPr>
          <w:rFonts w:ascii="Times New Roman" w:eastAsiaTheme="minorEastAsia" w:hAnsi="Times New Roman" w:cs="Times New Roman"/>
          <w:b/>
          <w:i/>
          <w:color w:val="FF0000"/>
          <w:sz w:val="24"/>
          <w:szCs w:val="24"/>
        </w:rPr>
        <w:t>(</w:t>
      </w:r>
      <w:r w:rsidRPr="00611A41">
        <w:rPr>
          <w:rFonts w:ascii="Times New Roman" w:eastAsiaTheme="minorEastAsia" w:hAnsi="Times New Roman" w:cs="Times New Roman"/>
          <w:b/>
          <w:i/>
          <w:color w:val="FF0000"/>
          <w:sz w:val="24"/>
          <w:szCs w:val="24"/>
        </w:rPr>
        <w:t>варианты в таблице по списку группы</w:t>
      </w:r>
      <w:r>
        <w:rPr>
          <w:rFonts w:ascii="Times New Roman" w:eastAsiaTheme="minorEastAsia" w:hAnsi="Times New Roman" w:cs="Times New Roman"/>
          <w:b/>
          <w:i/>
          <w:color w:val="FF0000"/>
          <w:sz w:val="24"/>
          <w:szCs w:val="24"/>
        </w:rPr>
        <w:t>, ответ вписать в свободную клетку таблицы</w:t>
      </w:r>
      <w:r w:rsidRPr="00611A41">
        <w:rPr>
          <w:rFonts w:ascii="Times New Roman" w:eastAsiaTheme="minorEastAsia" w:hAnsi="Times New Roman" w:cs="Times New Roman"/>
          <w:b/>
          <w:i/>
          <w:color w:val="FF0000"/>
          <w:sz w:val="24"/>
          <w:szCs w:val="24"/>
        </w:rPr>
        <w:t>)</w:t>
      </w:r>
      <w:r>
        <w:rPr>
          <w:rFonts w:ascii="Times New Roman" w:eastAsiaTheme="minorEastAsia" w:hAnsi="Times New Roman" w:cs="Times New Roman"/>
          <w:sz w:val="24"/>
          <w:szCs w:val="24"/>
        </w:rPr>
        <w:t>:</w:t>
      </w:r>
    </w:p>
    <w:tbl>
      <w:tblPr>
        <w:tblStyle w:val="a3"/>
        <w:tblW w:w="0" w:type="auto"/>
        <w:tblLook w:val="04A0"/>
      </w:tblPr>
      <w:tblGrid>
        <w:gridCol w:w="2392"/>
        <w:gridCol w:w="2393"/>
        <w:gridCol w:w="2393"/>
        <w:gridCol w:w="2393"/>
      </w:tblGrid>
      <w:tr w:rsidR="00194194" w:rsidRPr="00611A41" w:rsidTr="002D0A31">
        <w:tc>
          <w:tcPr>
            <w:tcW w:w="2392" w:type="dxa"/>
          </w:tcPr>
          <w:p w:rsidR="00194194" w:rsidRPr="00E331C0" w:rsidRDefault="00194194" w:rsidP="002D0A31">
            <w:pP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1. 0,02</w:t>
            </w:r>
          </w:p>
        </w:tc>
        <w:tc>
          <w:tcPr>
            <w:tcW w:w="2393" w:type="dxa"/>
          </w:tcPr>
          <w:p w:rsidR="00194194" w:rsidRPr="00E331C0" w:rsidRDefault="00194194" w:rsidP="002D0A31">
            <w:pP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6. 0,15</w:t>
            </w:r>
          </w:p>
        </w:tc>
        <w:tc>
          <w:tcPr>
            <w:tcW w:w="2393" w:type="dxa"/>
          </w:tcPr>
          <w:p w:rsidR="00194194" w:rsidRPr="00E331C0" w:rsidRDefault="00194194" w:rsidP="002D0A31">
            <w:pP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11. 0,4</w:t>
            </w:r>
          </w:p>
        </w:tc>
        <w:tc>
          <w:tcPr>
            <w:tcW w:w="2393" w:type="dxa"/>
          </w:tcPr>
          <w:p w:rsidR="00194194" w:rsidRPr="00E331C0" w:rsidRDefault="00194194" w:rsidP="002D0A31">
            <w:pP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16. 0,65</w:t>
            </w:r>
          </w:p>
        </w:tc>
      </w:tr>
      <w:tr w:rsidR="00194194" w:rsidRPr="00611A41" w:rsidTr="002D0A31">
        <w:tc>
          <w:tcPr>
            <w:tcW w:w="2392" w:type="dxa"/>
          </w:tcPr>
          <w:p w:rsidR="00194194" w:rsidRPr="00E331C0" w:rsidRDefault="00194194" w:rsidP="002D0A31">
            <w:pP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2. 0,04</w:t>
            </w:r>
          </w:p>
        </w:tc>
        <w:tc>
          <w:tcPr>
            <w:tcW w:w="2393" w:type="dxa"/>
          </w:tcPr>
          <w:p w:rsidR="00194194" w:rsidRPr="00E331C0" w:rsidRDefault="00194194" w:rsidP="002D0A31">
            <w:pP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7. 0,2</w:t>
            </w:r>
          </w:p>
        </w:tc>
        <w:tc>
          <w:tcPr>
            <w:tcW w:w="2393" w:type="dxa"/>
          </w:tcPr>
          <w:p w:rsidR="00194194" w:rsidRPr="00E331C0" w:rsidRDefault="00194194" w:rsidP="002D0A31">
            <w:pP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12. 0,45</w:t>
            </w:r>
          </w:p>
        </w:tc>
        <w:tc>
          <w:tcPr>
            <w:tcW w:w="2393" w:type="dxa"/>
          </w:tcPr>
          <w:p w:rsidR="00194194" w:rsidRPr="00E331C0" w:rsidRDefault="00194194" w:rsidP="002D0A31">
            <w:pP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17. 0,7</w:t>
            </w:r>
          </w:p>
        </w:tc>
      </w:tr>
      <w:tr w:rsidR="00194194" w:rsidRPr="00611A41" w:rsidTr="002D0A31">
        <w:tc>
          <w:tcPr>
            <w:tcW w:w="2392" w:type="dxa"/>
          </w:tcPr>
          <w:p w:rsidR="00194194" w:rsidRPr="00E331C0" w:rsidRDefault="00194194" w:rsidP="002D0A31">
            <w:pP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3. 0,05</w:t>
            </w:r>
          </w:p>
        </w:tc>
        <w:tc>
          <w:tcPr>
            <w:tcW w:w="2393" w:type="dxa"/>
          </w:tcPr>
          <w:p w:rsidR="00194194" w:rsidRPr="00E331C0" w:rsidRDefault="00194194" w:rsidP="002D0A31">
            <w:pP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8. 0,25</w:t>
            </w:r>
          </w:p>
        </w:tc>
        <w:tc>
          <w:tcPr>
            <w:tcW w:w="2393" w:type="dxa"/>
          </w:tcPr>
          <w:p w:rsidR="00194194" w:rsidRPr="00E331C0" w:rsidRDefault="00194194" w:rsidP="002D0A31">
            <w:pP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13. 0,5</w:t>
            </w:r>
          </w:p>
        </w:tc>
        <w:tc>
          <w:tcPr>
            <w:tcW w:w="2393" w:type="dxa"/>
          </w:tcPr>
          <w:p w:rsidR="00194194" w:rsidRPr="00611A41" w:rsidRDefault="00194194" w:rsidP="002D0A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18. 0,75</w:t>
            </w:r>
          </w:p>
        </w:tc>
      </w:tr>
      <w:tr w:rsidR="00194194" w:rsidRPr="00611A41" w:rsidTr="002D0A31">
        <w:tc>
          <w:tcPr>
            <w:tcW w:w="2392" w:type="dxa"/>
          </w:tcPr>
          <w:p w:rsidR="00194194" w:rsidRPr="00E331C0" w:rsidRDefault="00194194" w:rsidP="002D0A31">
            <w:pP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4. 0,07</w:t>
            </w:r>
          </w:p>
        </w:tc>
        <w:tc>
          <w:tcPr>
            <w:tcW w:w="2393" w:type="dxa"/>
          </w:tcPr>
          <w:p w:rsidR="00194194" w:rsidRPr="00E331C0" w:rsidRDefault="00194194" w:rsidP="002D0A31">
            <w:pP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9. 0,3</w:t>
            </w:r>
          </w:p>
        </w:tc>
        <w:tc>
          <w:tcPr>
            <w:tcW w:w="2393" w:type="dxa"/>
          </w:tcPr>
          <w:p w:rsidR="00194194" w:rsidRDefault="00194194" w:rsidP="002D0A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14. 0,55</w:t>
            </w:r>
          </w:p>
        </w:tc>
        <w:tc>
          <w:tcPr>
            <w:tcW w:w="2393" w:type="dxa"/>
          </w:tcPr>
          <w:p w:rsidR="00194194" w:rsidRDefault="00194194" w:rsidP="002D0A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19. 0,8</w:t>
            </w:r>
          </w:p>
        </w:tc>
      </w:tr>
      <w:tr w:rsidR="00194194" w:rsidRPr="00611A41" w:rsidTr="002D0A31">
        <w:tc>
          <w:tcPr>
            <w:tcW w:w="2392" w:type="dxa"/>
          </w:tcPr>
          <w:p w:rsidR="00194194" w:rsidRPr="00E331C0" w:rsidRDefault="00194194" w:rsidP="002D0A31">
            <w:pP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5. 0,1</w:t>
            </w:r>
          </w:p>
        </w:tc>
        <w:tc>
          <w:tcPr>
            <w:tcW w:w="2393" w:type="dxa"/>
          </w:tcPr>
          <w:p w:rsidR="00194194" w:rsidRDefault="00194194" w:rsidP="002D0A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10. 0,35</w:t>
            </w:r>
          </w:p>
        </w:tc>
        <w:tc>
          <w:tcPr>
            <w:tcW w:w="2393" w:type="dxa"/>
          </w:tcPr>
          <w:p w:rsidR="00194194" w:rsidRDefault="00194194" w:rsidP="002D0A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15. 0,6</w:t>
            </w:r>
          </w:p>
        </w:tc>
        <w:tc>
          <w:tcPr>
            <w:tcW w:w="2393" w:type="dxa"/>
          </w:tcPr>
          <w:p w:rsidR="00194194" w:rsidRDefault="00194194" w:rsidP="002D0A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Ответ:</w:t>
            </w:r>
          </w:p>
        </w:tc>
      </w:tr>
    </w:tbl>
    <w:p w:rsidR="00194194" w:rsidRPr="00E22227" w:rsidRDefault="00194194" w:rsidP="00194194">
      <w:pPr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194194" w:rsidRDefault="00194194" w:rsidP="0019419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ayout w:type="fixed"/>
        <w:tblLook w:val="04A0"/>
      </w:tblPr>
      <w:tblGrid>
        <w:gridCol w:w="2376"/>
        <w:gridCol w:w="624"/>
        <w:gridCol w:w="624"/>
        <w:gridCol w:w="397"/>
        <w:gridCol w:w="227"/>
        <w:gridCol w:w="624"/>
        <w:gridCol w:w="170"/>
        <w:gridCol w:w="454"/>
        <w:gridCol w:w="567"/>
        <w:gridCol w:w="57"/>
        <w:gridCol w:w="624"/>
        <w:gridCol w:w="452"/>
        <w:gridCol w:w="172"/>
        <w:gridCol w:w="624"/>
        <w:gridCol w:w="338"/>
        <w:gridCol w:w="286"/>
        <w:gridCol w:w="848"/>
      </w:tblGrid>
      <w:tr w:rsidR="00194194" w:rsidTr="002D0A31">
        <w:tc>
          <w:tcPr>
            <w:tcW w:w="4248" w:type="dxa"/>
            <w:gridSpan w:val="5"/>
          </w:tcPr>
          <w:p w:rsidR="00194194" w:rsidRPr="005671BA" w:rsidRDefault="00194194" w:rsidP="002D0A31">
            <w:pPr>
              <w:rPr>
                <w:b/>
              </w:rPr>
            </w:pPr>
            <w:r w:rsidRPr="005671BA">
              <w:rPr>
                <w:b/>
              </w:rPr>
              <w:t>Группа</w:t>
            </w:r>
          </w:p>
        </w:tc>
        <w:tc>
          <w:tcPr>
            <w:tcW w:w="2496" w:type="dxa"/>
            <w:gridSpan w:val="6"/>
          </w:tcPr>
          <w:p w:rsidR="00194194" w:rsidRPr="005671BA" w:rsidRDefault="00194194" w:rsidP="002D0A31">
            <w:pPr>
              <w:rPr>
                <w:b/>
              </w:rPr>
            </w:pPr>
            <w:r w:rsidRPr="005671BA">
              <w:rPr>
                <w:b/>
              </w:rPr>
              <w:t>ФИО</w:t>
            </w:r>
          </w:p>
        </w:tc>
        <w:tc>
          <w:tcPr>
            <w:tcW w:w="2720" w:type="dxa"/>
            <w:gridSpan w:val="6"/>
          </w:tcPr>
          <w:p w:rsidR="00194194" w:rsidRDefault="00194194" w:rsidP="002D0A31"/>
        </w:tc>
      </w:tr>
      <w:tr w:rsidR="00194194" w:rsidTr="002D0A31">
        <w:trPr>
          <w:trHeight w:val="547"/>
        </w:trPr>
        <w:tc>
          <w:tcPr>
            <w:tcW w:w="9464" w:type="dxa"/>
            <w:gridSpan w:val="17"/>
            <w:vAlign w:val="center"/>
          </w:tcPr>
          <w:p w:rsidR="00194194" w:rsidRPr="005671BA" w:rsidRDefault="00194194" w:rsidP="002D0A31">
            <w:pPr>
              <w:jc w:val="center"/>
              <w:rPr>
                <w:b/>
              </w:rPr>
            </w:pPr>
            <w:r w:rsidRPr="005671BA">
              <w:rPr>
                <w:b/>
              </w:rPr>
              <w:t>СЛОЖЕНИЕ УЗ (УЗД)</w:t>
            </w:r>
          </w:p>
        </w:tc>
      </w:tr>
      <w:tr w:rsidR="00194194" w:rsidTr="002D0A31">
        <w:tc>
          <w:tcPr>
            <w:tcW w:w="2376" w:type="dxa"/>
          </w:tcPr>
          <w:p w:rsidR="00194194" w:rsidRDefault="00194194" w:rsidP="002D0A31">
            <w:r>
              <w:rPr>
                <w:rFonts w:cstheme="minorHAnsi"/>
              </w:rPr>
              <w:t>Δ</w:t>
            </w:r>
          </w:p>
        </w:tc>
        <w:tc>
          <w:tcPr>
            <w:tcW w:w="624" w:type="dxa"/>
            <w:vAlign w:val="center"/>
          </w:tcPr>
          <w:p w:rsidR="00194194" w:rsidRDefault="00194194" w:rsidP="002D0A31">
            <w:pPr>
              <w:jc w:val="center"/>
            </w:pPr>
            <w:r>
              <w:t>0</w:t>
            </w:r>
          </w:p>
        </w:tc>
        <w:tc>
          <w:tcPr>
            <w:tcW w:w="624" w:type="dxa"/>
            <w:vAlign w:val="center"/>
          </w:tcPr>
          <w:p w:rsidR="00194194" w:rsidRDefault="00194194" w:rsidP="002D0A31">
            <w:pPr>
              <w:jc w:val="center"/>
            </w:pPr>
            <w:r>
              <w:t>1</w:t>
            </w:r>
          </w:p>
        </w:tc>
        <w:tc>
          <w:tcPr>
            <w:tcW w:w="624" w:type="dxa"/>
            <w:gridSpan w:val="2"/>
            <w:vAlign w:val="center"/>
          </w:tcPr>
          <w:p w:rsidR="00194194" w:rsidRDefault="00194194" w:rsidP="002D0A31">
            <w:pPr>
              <w:jc w:val="center"/>
            </w:pPr>
            <w:r>
              <w:t>2</w:t>
            </w:r>
          </w:p>
        </w:tc>
        <w:tc>
          <w:tcPr>
            <w:tcW w:w="624" w:type="dxa"/>
            <w:vAlign w:val="center"/>
          </w:tcPr>
          <w:p w:rsidR="00194194" w:rsidRDefault="00194194" w:rsidP="002D0A31">
            <w:pPr>
              <w:jc w:val="center"/>
            </w:pPr>
            <w:r>
              <w:t>3</w:t>
            </w:r>
          </w:p>
        </w:tc>
        <w:tc>
          <w:tcPr>
            <w:tcW w:w="624" w:type="dxa"/>
            <w:gridSpan w:val="2"/>
            <w:vAlign w:val="center"/>
          </w:tcPr>
          <w:p w:rsidR="00194194" w:rsidRDefault="00194194" w:rsidP="002D0A31">
            <w:pPr>
              <w:jc w:val="center"/>
            </w:pPr>
            <w:r>
              <w:t>4</w:t>
            </w:r>
          </w:p>
        </w:tc>
        <w:tc>
          <w:tcPr>
            <w:tcW w:w="624" w:type="dxa"/>
            <w:gridSpan w:val="2"/>
            <w:vAlign w:val="center"/>
          </w:tcPr>
          <w:p w:rsidR="00194194" w:rsidRDefault="00194194" w:rsidP="002D0A31">
            <w:pPr>
              <w:jc w:val="center"/>
            </w:pPr>
            <w:r>
              <w:t>5</w:t>
            </w:r>
          </w:p>
        </w:tc>
        <w:tc>
          <w:tcPr>
            <w:tcW w:w="624" w:type="dxa"/>
            <w:vAlign w:val="center"/>
          </w:tcPr>
          <w:p w:rsidR="00194194" w:rsidRDefault="00194194" w:rsidP="002D0A31">
            <w:pPr>
              <w:jc w:val="center"/>
            </w:pPr>
            <w:r>
              <w:t>6</w:t>
            </w:r>
          </w:p>
        </w:tc>
        <w:tc>
          <w:tcPr>
            <w:tcW w:w="624" w:type="dxa"/>
            <w:gridSpan w:val="2"/>
            <w:vAlign w:val="center"/>
          </w:tcPr>
          <w:p w:rsidR="00194194" w:rsidRDefault="00194194" w:rsidP="002D0A31">
            <w:pPr>
              <w:jc w:val="center"/>
            </w:pPr>
            <w:r>
              <w:t>7</w:t>
            </w:r>
          </w:p>
        </w:tc>
        <w:tc>
          <w:tcPr>
            <w:tcW w:w="624" w:type="dxa"/>
            <w:vAlign w:val="center"/>
          </w:tcPr>
          <w:p w:rsidR="00194194" w:rsidRDefault="00194194" w:rsidP="002D0A31">
            <w:pPr>
              <w:jc w:val="center"/>
            </w:pPr>
            <w:r>
              <w:t>8</w:t>
            </w:r>
          </w:p>
        </w:tc>
        <w:tc>
          <w:tcPr>
            <w:tcW w:w="624" w:type="dxa"/>
            <w:gridSpan w:val="2"/>
            <w:vAlign w:val="center"/>
          </w:tcPr>
          <w:p w:rsidR="00194194" w:rsidRDefault="00194194" w:rsidP="002D0A31">
            <w:pPr>
              <w:jc w:val="center"/>
            </w:pPr>
            <w:r>
              <w:t>9</w:t>
            </w:r>
          </w:p>
        </w:tc>
        <w:tc>
          <w:tcPr>
            <w:tcW w:w="848" w:type="dxa"/>
            <w:vAlign w:val="center"/>
          </w:tcPr>
          <w:p w:rsidR="00194194" w:rsidRDefault="00194194" w:rsidP="002D0A31">
            <w:pPr>
              <w:jc w:val="center"/>
            </w:pPr>
            <w:r>
              <w:t>10</w:t>
            </w:r>
          </w:p>
        </w:tc>
      </w:tr>
      <w:tr w:rsidR="00194194" w:rsidTr="002D0A31">
        <w:tc>
          <w:tcPr>
            <w:tcW w:w="2376" w:type="dxa"/>
          </w:tcPr>
          <w:p w:rsidR="00194194" w:rsidRDefault="00194194" w:rsidP="002D0A31">
            <w:r>
              <w:t>Прибавка к большему</w:t>
            </w:r>
          </w:p>
        </w:tc>
        <w:tc>
          <w:tcPr>
            <w:tcW w:w="624" w:type="dxa"/>
            <w:vAlign w:val="center"/>
          </w:tcPr>
          <w:p w:rsidR="00194194" w:rsidRDefault="00194194" w:rsidP="002D0A31">
            <w:pPr>
              <w:jc w:val="center"/>
            </w:pPr>
            <w:r>
              <w:t>3</w:t>
            </w:r>
          </w:p>
        </w:tc>
        <w:tc>
          <w:tcPr>
            <w:tcW w:w="624" w:type="dxa"/>
            <w:vAlign w:val="center"/>
          </w:tcPr>
          <w:p w:rsidR="00194194" w:rsidRDefault="00194194" w:rsidP="002D0A31">
            <w:pPr>
              <w:jc w:val="center"/>
            </w:pPr>
            <w:r>
              <w:t>2,5</w:t>
            </w:r>
          </w:p>
        </w:tc>
        <w:tc>
          <w:tcPr>
            <w:tcW w:w="624" w:type="dxa"/>
            <w:gridSpan w:val="2"/>
            <w:vAlign w:val="center"/>
          </w:tcPr>
          <w:p w:rsidR="00194194" w:rsidRDefault="00194194" w:rsidP="002D0A31">
            <w:pPr>
              <w:jc w:val="center"/>
            </w:pPr>
            <w:r>
              <w:t>2,1</w:t>
            </w:r>
          </w:p>
        </w:tc>
        <w:tc>
          <w:tcPr>
            <w:tcW w:w="624" w:type="dxa"/>
            <w:vAlign w:val="center"/>
          </w:tcPr>
          <w:p w:rsidR="00194194" w:rsidRDefault="00194194" w:rsidP="002D0A31">
            <w:pPr>
              <w:jc w:val="center"/>
            </w:pPr>
            <w:r>
              <w:t>1,8</w:t>
            </w:r>
          </w:p>
        </w:tc>
        <w:tc>
          <w:tcPr>
            <w:tcW w:w="624" w:type="dxa"/>
            <w:gridSpan w:val="2"/>
            <w:vAlign w:val="center"/>
          </w:tcPr>
          <w:p w:rsidR="00194194" w:rsidRDefault="00194194" w:rsidP="002D0A31">
            <w:pPr>
              <w:jc w:val="center"/>
            </w:pPr>
            <w:r>
              <w:t>1,5</w:t>
            </w:r>
          </w:p>
        </w:tc>
        <w:tc>
          <w:tcPr>
            <w:tcW w:w="624" w:type="dxa"/>
            <w:gridSpan w:val="2"/>
            <w:vAlign w:val="center"/>
          </w:tcPr>
          <w:p w:rsidR="00194194" w:rsidRDefault="00194194" w:rsidP="002D0A31">
            <w:pPr>
              <w:jc w:val="center"/>
            </w:pPr>
            <w:r>
              <w:t>1,2</w:t>
            </w:r>
          </w:p>
        </w:tc>
        <w:tc>
          <w:tcPr>
            <w:tcW w:w="624" w:type="dxa"/>
            <w:vAlign w:val="center"/>
          </w:tcPr>
          <w:p w:rsidR="00194194" w:rsidRDefault="00194194" w:rsidP="002D0A31">
            <w:pPr>
              <w:jc w:val="center"/>
            </w:pPr>
            <w:r>
              <w:t>1,0</w:t>
            </w:r>
          </w:p>
        </w:tc>
        <w:tc>
          <w:tcPr>
            <w:tcW w:w="624" w:type="dxa"/>
            <w:gridSpan w:val="2"/>
            <w:vAlign w:val="center"/>
          </w:tcPr>
          <w:p w:rsidR="00194194" w:rsidRDefault="00194194" w:rsidP="002D0A31">
            <w:pPr>
              <w:jc w:val="center"/>
            </w:pPr>
            <w:r>
              <w:t>0,8</w:t>
            </w:r>
          </w:p>
        </w:tc>
        <w:tc>
          <w:tcPr>
            <w:tcW w:w="624" w:type="dxa"/>
            <w:vAlign w:val="center"/>
          </w:tcPr>
          <w:p w:rsidR="00194194" w:rsidRDefault="00194194" w:rsidP="002D0A31">
            <w:pPr>
              <w:jc w:val="center"/>
            </w:pPr>
            <w:r>
              <w:t>0,6</w:t>
            </w:r>
          </w:p>
        </w:tc>
        <w:tc>
          <w:tcPr>
            <w:tcW w:w="624" w:type="dxa"/>
            <w:gridSpan w:val="2"/>
            <w:vAlign w:val="center"/>
          </w:tcPr>
          <w:p w:rsidR="00194194" w:rsidRDefault="00194194" w:rsidP="002D0A31">
            <w:pPr>
              <w:jc w:val="center"/>
            </w:pPr>
            <w:r>
              <w:t>0,5</w:t>
            </w:r>
          </w:p>
        </w:tc>
        <w:tc>
          <w:tcPr>
            <w:tcW w:w="848" w:type="dxa"/>
            <w:vAlign w:val="center"/>
          </w:tcPr>
          <w:p w:rsidR="00194194" w:rsidRDefault="00194194" w:rsidP="002D0A31">
            <w:pPr>
              <w:jc w:val="center"/>
            </w:pPr>
            <w:r>
              <w:t>0,4</w:t>
            </w:r>
          </w:p>
        </w:tc>
      </w:tr>
      <w:tr w:rsidR="00194194" w:rsidTr="002D0A31">
        <w:tc>
          <w:tcPr>
            <w:tcW w:w="9464" w:type="dxa"/>
            <w:gridSpan w:val="17"/>
          </w:tcPr>
          <w:p w:rsidR="00194194" w:rsidRPr="00D32172" w:rsidRDefault="00194194" w:rsidP="002D0A31">
            <w:pPr>
              <w:jc w:val="center"/>
              <w:rPr>
                <w:b/>
              </w:rPr>
            </w:pPr>
            <w:r w:rsidRPr="00D32172">
              <w:rPr>
                <w:b/>
              </w:rPr>
              <w:t>Вариант 1</w:t>
            </w:r>
          </w:p>
        </w:tc>
      </w:tr>
      <w:tr w:rsidR="00194194" w:rsidTr="002D0A31">
        <w:tc>
          <w:tcPr>
            <w:tcW w:w="5496" w:type="dxa"/>
            <w:gridSpan w:val="8"/>
          </w:tcPr>
          <w:p w:rsidR="00194194" w:rsidRPr="00D32172" w:rsidRDefault="00194194" w:rsidP="002D0A31">
            <w:pPr>
              <w:jc w:val="center"/>
              <w:rPr>
                <w:b/>
              </w:rPr>
            </w:pPr>
            <w:r w:rsidRPr="00D32172">
              <w:rPr>
                <w:b/>
              </w:rPr>
              <w:t>Характеристики источников шума</w:t>
            </w:r>
          </w:p>
        </w:tc>
        <w:tc>
          <w:tcPr>
            <w:tcW w:w="3968" w:type="dxa"/>
            <w:gridSpan w:val="9"/>
            <w:vAlign w:val="center"/>
          </w:tcPr>
          <w:p w:rsidR="00194194" w:rsidRPr="00D32172" w:rsidRDefault="00194194" w:rsidP="002D0A31">
            <w:pPr>
              <w:jc w:val="center"/>
              <w:rPr>
                <w:b/>
              </w:rPr>
            </w:pPr>
            <w:r w:rsidRPr="00D32172">
              <w:rPr>
                <w:b/>
              </w:rPr>
              <w:t>Ответ</w:t>
            </w:r>
          </w:p>
        </w:tc>
      </w:tr>
      <w:tr w:rsidR="00194194" w:rsidTr="002D0A31">
        <w:tc>
          <w:tcPr>
            <w:tcW w:w="5496" w:type="dxa"/>
            <w:gridSpan w:val="8"/>
          </w:tcPr>
          <w:p w:rsidR="00194194" w:rsidRDefault="00194194" w:rsidP="002D0A31">
            <w:pPr>
              <w:jc w:val="center"/>
            </w:pPr>
            <w:r>
              <w:t>50+55</w:t>
            </w:r>
          </w:p>
        </w:tc>
        <w:tc>
          <w:tcPr>
            <w:tcW w:w="3968" w:type="dxa"/>
            <w:gridSpan w:val="9"/>
            <w:vAlign w:val="center"/>
          </w:tcPr>
          <w:p w:rsidR="00194194" w:rsidRDefault="00194194" w:rsidP="002D0A31">
            <w:pPr>
              <w:jc w:val="center"/>
            </w:pPr>
          </w:p>
        </w:tc>
      </w:tr>
      <w:tr w:rsidR="00194194" w:rsidTr="002D0A31">
        <w:tc>
          <w:tcPr>
            <w:tcW w:w="5496" w:type="dxa"/>
            <w:gridSpan w:val="8"/>
          </w:tcPr>
          <w:p w:rsidR="00194194" w:rsidRDefault="00194194" w:rsidP="002D0A31">
            <w:pPr>
              <w:jc w:val="center"/>
            </w:pPr>
            <w:r>
              <w:t>45+48+51</w:t>
            </w:r>
          </w:p>
        </w:tc>
        <w:tc>
          <w:tcPr>
            <w:tcW w:w="3968" w:type="dxa"/>
            <w:gridSpan w:val="9"/>
            <w:vAlign w:val="center"/>
          </w:tcPr>
          <w:p w:rsidR="00194194" w:rsidRDefault="00194194" w:rsidP="002D0A31">
            <w:pPr>
              <w:jc w:val="center"/>
            </w:pPr>
          </w:p>
        </w:tc>
      </w:tr>
      <w:tr w:rsidR="00194194" w:rsidTr="002D0A31">
        <w:tc>
          <w:tcPr>
            <w:tcW w:w="5496" w:type="dxa"/>
            <w:gridSpan w:val="8"/>
          </w:tcPr>
          <w:p w:rsidR="00194194" w:rsidRDefault="00194194" w:rsidP="002D0A31">
            <w:pPr>
              <w:jc w:val="center"/>
            </w:pPr>
            <w:r>
              <w:t>72+76+78</w:t>
            </w:r>
          </w:p>
        </w:tc>
        <w:tc>
          <w:tcPr>
            <w:tcW w:w="3968" w:type="dxa"/>
            <w:gridSpan w:val="9"/>
            <w:vAlign w:val="center"/>
          </w:tcPr>
          <w:p w:rsidR="00194194" w:rsidRDefault="00194194" w:rsidP="002D0A31">
            <w:pPr>
              <w:jc w:val="center"/>
            </w:pPr>
          </w:p>
        </w:tc>
      </w:tr>
      <w:tr w:rsidR="00194194" w:rsidTr="002D0A31">
        <w:tc>
          <w:tcPr>
            <w:tcW w:w="5496" w:type="dxa"/>
            <w:gridSpan w:val="8"/>
          </w:tcPr>
          <w:p w:rsidR="00194194" w:rsidRDefault="00194194" w:rsidP="002D0A31">
            <w:pPr>
              <w:jc w:val="center"/>
            </w:pPr>
            <w:r>
              <w:t>63+69+71</w:t>
            </w:r>
          </w:p>
        </w:tc>
        <w:tc>
          <w:tcPr>
            <w:tcW w:w="3968" w:type="dxa"/>
            <w:gridSpan w:val="9"/>
            <w:vAlign w:val="center"/>
          </w:tcPr>
          <w:p w:rsidR="00194194" w:rsidRDefault="00194194" w:rsidP="002D0A31">
            <w:pPr>
              <w:jc w:val="center"/>
            </w:pPr>
          </w:p>
        </w:tc>
      </w:tr>
      <w:tr w:rsidR="00194194" w:rsidTr="002D0A31">
        <w:tc>
          <w:tcPr>
            <w:tcW w:w="5496" w:type="dxa"/>
            <w:gridSpan w:val="8"/>
          </w:tcPr>
          <w:p w:rsidR="00194194" w:rsidRDefault="00194194" w:rsidP="002D0A31">
            <w:pPr>
              <w:jc w:val="center"/>
            </w:pPr>
            <w:r>
              <w:t>84+84+84</w:t>
            </w:r>
          </w:p>
        </w:tc>
        <w:tc>
          <w:tcPr>
            <w:tcW w:w="3968" w:type="dxa"/>
            <w:gridSpan w:val="9"/>
            <w:vAlign w:val="center"/>
          </w:tcPr>
          <w:p w:rsidR="00194194" w:rsidRDefault="00194194" w:rsidP="002D0A31">
            <w:pPr>
              <w:jc w:val="center"/>
            </w:pPr>
          </w:p>
        </w:tc>
      </w:tr>
      <w:tr w:rsidR="00194194" w:rsidTr="002D0A31">
        <w:tc>
          <w:tcPr>
            <w:tcW w:w="5496" w:type="dxa"/>
            <w:gridSpan w:val="8"/>
          </w:tcPr>
          <w:p w:rsidR="00194194" w:rsidRDefault="00194194" w:rsidP="002D0A31">
            <w:pPr>
              <w:jc w:val="center"/>
            </w:pPr>
            <w:r>
              <w:t>90+91+92+93</w:t>
            </w:r>
          </w:p>
        </w:tc>
        <w:tc>
          <w:tcPr>
            <w:tcW w:w="3968" w:type="dxa"/>
            <w:gridSpan w:val="9"/>
            <w:vAlign w:val="center"/>
          </w:tcPr>
          <w:p w:rsidR="00194194" w:rsidRDefault="00194194" w:rsidP="002D0A31">
            <w:pPr>
              <w:jc w:val="center"/>
            </w:pPr>
          </w:p>
        </w:tc>
      </w:tr>
      <w:tr w:rsidR="00194194" w:rsidTr="002D0A31">
        <w:tc>
          <w:tcPr>
            <w:tcW w:w="5496" w:type="dxa"/>
            <w:gridSpan w:val="8"/>
          </w:tcPr>
          <w:p w:rsidR="00194194" w:rsidRDefault="00194194" w:rsidP="002D0A31">
            <w:pPr>
              <w:jc w:val="center"/>
            </w:pPr>
            <w:r>
              <w:t>100+100+101+101</w:t>
            </w:r>
          </w:p>
        </w:tc>
        <w:tc>
          <w:tcPr>
            <w:tcW w:w="3968" w:type="dxa"/>
            <w:gridSpan w:val="9"/>
            <w:vAlign w:val="center"/>
          </w:tcPr>
          <w:p w:rsidR="00194194" w:rsidRDefault="00194194" w:rsidP="002D0A31">
            <w:pPr>
              <w:jc w:val="center"/>
            </w:pPr>
          </w:p>
        </w:tc>
      </w:tr>
      <w:tr w:rsidR="00194194" w:rsidTr="002D0A31">
        <w:tc>
          <w:tcPr>
            <w:tcW w:w="5496" w:type="dxa"/>
            <w:gridSpan w:val="8"/>
          </w:tcPr>
          <w:p w:rsidR="00194194" w:rsidRDefault="00194194" w:rsidP="002D0A31">
            <w:pPr>
              <w:jc w:val="center"/>
            </w:pPr>
            <w:r>
              <w:t>55+58+53+51</w:t>
            </w:r>
          </w:p>
        </w:tc>
        <w:tc>
          <w:tcPr>
            <w:tcW w:w="3968" w:type="dxa"/>
            <w:gridSpan w:val="9"/>
            <w:vAlign w:val="center"/>
          </w:tcPr>
          <w:p w:rsidR="00194194" w:rsidRDefault="00194194" w:rsidP="002D0A31">
            <w:pPr>
              <w:jc w:val="center"/>
            </w:pPr>
          </w:p>
        </w:tc>
      </w:tr>
      <w:tr w:rsidR="00194194" w:rsidTr="002D0A31">
        <w:tc>
          <w:tcPr>
            <w:tcW w:w="5496" w:type="dxa"/>
            <w:gridSpan w:val="8"/>
          </w:tcPr>
          <w:p w:rsidR="00194194" w:rsidRDefault="00194194" w:rsidP="002D0A31">
            <w:pPr>
              <w:jc w:val="center"/>
            </w:pPr>
            <w:r>
              <w:t>39+41+38+37</w:t>
            </w:r>
          </w:p>
        </w:tc>
        <w:tc>
          <w:tcPr>
            <w:tcW w:w="3968" w:type="dxa"/>
            <w:gridSpan w:val="9"/>
            <w:vAlign w:val="center"/>
          </w:tcPr>
          <w:p w:rsidR="00194194" w:rsidRDefault="00194194" w:rsidP="002D0A31">
            <w:pPr>
              <w:jc w:val="center"/>
            </w:pPr>
          </w:p>
        </w:tc>
      </w:tr>
      <w:tr w:rsidR="00194194" w:rsidTr="002D0A31">
        <w:tc>
          <w:tcPr>
            <w:tcW w:w="5496" w:type="dxa"/>
            <w:gridSpan w:val="8"/>
          </w:tcPr>
          <w:p w:rsidR="00194194" w:rsidRDefault="00194194" w:rsidP="002D0A31">
            <w:pPr>
              <w:jc w:val="center"/>
            </w:pPr>
            <w:r>
              <w:lastRenderedPageBreak/>
              <w:t>44+45+46+48+49</w:t>
            </w:r>
          </w:p>
        </w:tc>
        <w:tc>
          <w:tcPr>
            <w:tcW w:w="3968" w:type="dxa"/>
            <w:gridSpan w:val="9"/>
            <w:vAlign w:val="center"/>
          </w:tcPr>
          <w:p w:rsidR="00194194" w:rsidRDefault="00194194" w:rsidP="002D0A31">
            <w:pPr>
              <w:jc w:val="center"/>
            </w:pPr>
          </w:p>
        </w:tc>
      </w:tr>
      <w:tr w:rsidR="00194194" w:rsidTr="002D0A31">
        <w:trPr>
          <w:trHeight w:val="547"/>
        </w:trPr>
        <w:tc>
          <w:tcPr>
            <w:tcW w:w="9464" w:type="dxa"/>
            <w:gridSpan w:val="17"/>
            <w:vAlign w:val="center"/>
          </w:tcPr>
          <w:p w:rsidR="00194194" w:rsidRPr="005671BA" w:rsidRDefault="00194194" w:rsidP="002D0A31">
            <w:pPr>
              <w:jc w:val="center"/>
              <w:rPr>
                <w:b/>
              </w:rPr>
            </w:pPr>
            <w:r w:rsidRPr="005671BA">
              <w:rPr>
                <w:b/>
              </w:rPr>
              <w:t>ВЫЧИТАНИЕ УЗ (УЗД)</w:t>
            </w:r>
          </w:p>
        </w:tc>
      </w:tr>
      <w:tr w:rsidR="00194194" w:rsidTr="002D0A31">
        <w:tc>
          <w:tcPr>
            <w:tcW w:w="3000" w:type="dxa"/>
            <w:gridSpan w:val="2"/>
          </w:tcPr>
          <w:p w:rsidR="00194194" w:rsidRDefault="00194194" w:rsidP="002D0A31">
            <w:pPr>
              <w:jc w:val="center"/>
            </w:pPr>
            <w:r>
              <w:rPr>
                <w:rFonts w:cstheme="minorHAnsi"/>
              </w:rPr>
              <w:t>Δ</w:t>
            </w:r>
          </w:p>
        </w:tc>
        <w:tc>
          <w:tcPr>
            <w:tcW w:w="1021" w:type="dxa"/>
            <w:gridSpan w:val="2"/>
            <w:vAlign w:val="center"/>
          </w:tcPr>
          <w:p w:rsidR="00194194" w:rsidRDefault="00194194" w:rsidP="002D0A31">
            <w:pPr>
              <w:jc w:val="center"/>
            </w:pPr>
            <w:r>
              <w:t>10</w:t>
            </w:r>
          </w:p>
        </w:tc>
        <w:tc>
          <w:tcPr>
            <w:tcW w:w="1021" w:type="dxa"/>
            <w:gridSpan w:val="3"/>
            <w:vAlign w:val="center"/>
          </w:tcPr>
          <w:p w:rsidR="00194194" w:rsidRDefault="00194194" w:rsidP="002D0A31">
            <w:pPr>
              <w:jc w:val="center"/>
            </w:pPr>
            <w:r>
              <w:t>9…6</w:t>
            </w:r>
          </w:p>
        </w:tc>
        <w:tc>
          <w:tcPr>
            <w:tcW w:w="1021" w:type="dxa"/>
            <w:gridSpan w:val="2"/>
            <w:vAlign w:val="center"/>
          </w:tcPr>
          <w:p w:rsidR="00194194" w:rsidRDefault="00194194" w:rsidP="002D0A31">
            <w:pPr>
              <w:jc w:val="center"/>
            </w:pPr>
            <w:r>
              <w:t>5…4</w:t>
            </w:r>
          </w:p>
        </w:tc>
        <w:tc>
          <w:tcPr>
            <w:tcW w:w="1133" w:type="dxa"/>
            <w:gridSpan w:val="3"/>
            <w:vAlign w:val="center"/>
          </w:tcPr>
          <w:p w:rsidR="00194194" w:rsidRDefault="00194194" w:rsidP="002D0A31">
            <w:pPr>
              <w:jc w:val="center"/>
            </w:pPr>
            <w:r>
              <w:t>3</w:t>
            </w:r>
          </w:p>
        </w:tc>
        <w:tc>
          <w:tcPr>
            <w:tcW w:w="1134" w:type="dxa"/>
            <w:gridSpan w:val="3"/>
            <w:vAlign w:val="center"/>
          </w:tcPr>
          <w:p w:rsidR="00194194" w:rsidRDefault="00194194" w:rsidP="002D0A31">
            <w:pPr>
              <w:jc w:val="center"/>
            </w:pPr>
            <w:r>
              <w:t>2</w:t>
            </w:r>
          </w:p>
        </w:tc>
        <w:tc>
          <w:tcPr>
            <w:tcW w:w="1134" w:type="dxa"/>
            <w:gridSpan w:val="2"/>
            <w:vAlign w:val="center"/>
          </w:tcPr>
          <w:p w:rsidR="00194194" w:rsidRDefault="00194194" w:rsidP="002D0A31">
            <w:pPr>
              <w:jc w:val="center"/>
            </w:pPr>
            <w:r>
              <w:t>1</w:t>
            </w:r>
          </w:p>
        </w:tc>
      </w:tr>
      <w:tr w:rsidR="00194194" w:rsidTr="002D0A31">
        <w:tc>
          <w:tcPr>
            <w:tcW w:w="3000" w:type="dxa"/>
            <w:gridSpan w:val="2"/>
          </w:tcPr>
          <w:p w:rsidR="00194194" w:rsidRDefault="00194194" w:rsidP="002D0A31">
            <w:pPr>
              <w:jc w:val="center"/>
            </w:pPr>
            <w:r>
              <w:t>Вычитание из большего</w:t>
            </w:r>
          </w:p>
        </w:tc>
        <w:tc>
          <w:tcPr>
            <w:tcW w:w="1021" w:type="dxa"/>
            <w:gridSpan w:val="2"/>
            <w:vAlign w:val="center"/>
          </w:tcPr>
          <w:p w:rsidR="00194194" w:rsidRDefault="00194194" w:rsidP="002D0A31">
            <w:pPr>
              <w:jc w:val="center"/>
            </w:pPr>
            <w:r>
              <w:t>0</w:t>
            </w:r>
          </w:p>
        </w:tc>
        <w:tc>
          <w:tcPr>
            <w:tcW w:w="1021" w:type="dxa"/>
            <w:gridSpan w:val="3"/>
            <w:vAlign w:val="center"/>
          </w:tcPr>
          <w:p w:rsidR="00194194" w:rsidRDefault="00194194" w:rsidP="002D0A31">
            <w:pPr>
              <w:jc w:val="center"/>
            </w:pPr>
            <w:r>
              <w:t>1</w:t>
            </w:r>
          </w:p>
        </w:tc>
        <w:tc>
          <w:tcPr>
            <w:tcW w:w="1021" w:type="dxa"/>
            <w:gridSpan w:val="2"/>
            <w:vAlign w:val="center"/>
          </w:tcPr>
          <w:p w:rsidR="00194194" w:rsidRDefault="00194194" w:rsidP="002D0A31">
            <w:pPr>
              <w:jc w:val="center"/>
            </w:pPr>
            <w:r>
              <w:t>2</w:t>
            </w:r>
          </w:p>
        </w:tc>
        <w:tc>
          <w:tcPr>
            <w:tcW w:w="1133" w:type="dxa"/>
            <w:gridSpan w:val="3"/>
            <w:vAlign w:val="center"/>
          </w:tcPr>
          <w:p w:rsidR="00194194" w:rsidRDefault="00194194" w:rsidP="002D0A31">
            <w:pPr>
              <w:jc w:val="center"/>
            </w:pPr>
            <w:r>
              <w:t>3</w:t>
            </w:r>
          </w:p>
        </w:tc>
        <w:tc>
          <w:tcPr>
            <w:tcW w:w="1134" w:type="dxa"/>
            <w:gridSpan w:val="3"/>
            <w:vAlign w:val="center"/>
          </w:tcPr>
          <w:p w:rsidR="00194194" w:rsidRDefault="00194194" w:rsidP="002D0A31">
            <w:pPr>
              <w:jc w:val="center"/>
            </w:pPr>
            <w:r>
              <w:t>5</w:t>
            </w:r>
          </w:p>
        </w:tc>
        <w:tc>
          <w:tcPr>
            <w:tcW w:w="1134" w:type="dxa"/>
            <w:gridSpan w:val="2"/>
            <w:vAlign w:val="center"/>
          </w:tcPr>
          <w:p w:rsidR="00194194" w:rsidRDefault="00194194" w:rsidP="002D0A31">
            <w:pPr>
              <w:jc w:val="center"/>
            </w:pPr>
            <w:r>
              <w:t>7</w:t>
            </w:r>
          </w:p>
        </w:tc>
      </w:tr>
      <w:tr w:rsidR="00194194" w:rsidTr="002D0A31">
        <w:tc>
          <w:tcPr>
            <w:tcW w:w="9464" w:type="dxa"/>
            <w:gridSpan w:val="17"/>
          </w:tcPr>
          <w:p w:rsidR="00194194" w:rsidRPr="00D32172" w:rsidRDefault="00194194" w:rsidP="002D0A31">
            <w:pPr>
              <w:jc w:val="center"/>
              <w:rPr>
                <w:b/>
              </w:rPr>
            </w:pPr>
            <w:r w:rsidRPr="00D32172">
              <w:rPr>
                <w:b/>
              </w:rPr>
              <w:t>Вариант 1</w:t>
            </w:r>
          </w:p>
        </w:tc>
      </w:tr>
      <w:tr w:rsidR="00194194" w:rsidTr="002D0A31">
        <w:tc>
          <w:tcPr>
            <w:tcW w:w="6063" w:type="dxa"/>
            <w:gridSpan w:val="9"/>
          </w:tcPr>
          <w:p w:rsidR="00194194" w:rsidRPr="00D32172" w:rsidRDefault="00194194" w:rsidP="002D0A31">
            <w:pPr>
              <w:jc w:val="center"/>
              <w:rPr>
                <w:b/>
              </w:rPr>
            </w:pPr>
            <w:r w:rsidRPr="00D32172">
              <w:rPr>
                <w:b/>
              </w:rPr>
              <w:t>Характеристики источников шума</w:t>
            </w:r>
          </w:p>
        </w:tc>
        <w:tc>
          <w:tcPr>
            <w:tcW w:w="3401" w:type="dxa"/>
            <w:gridSpan w:val="8"/>
            <w:vAlign w:val="center"/>
          </w:tcPr>
          <w:p w:rsidR="00194194" w:rsidRPr="00D32172" w:rsidRDefault="00194194" w:rsidP="002D0A31">
            <w:pPr>
              <w:jc w:val="center"/>
              <w:rPr>
                <w:b/>
              </w:rPr>
            </w:pPr>
            <w:r w:rsidRPr="00D32172">
              <w:rPr>
                <w:b/>
              </w:rPr>
              <w:t>Ответ</w:t>
            </w:r>
          </w:p>
        </w:tc>
      </w:tr>
      <w:tr w:rsidR="00194194" w:rsidTr="002D0A31">
        <w:tc>
          <w:tcPr>
            <w:tcW w:w="6063" w:type="dxa"/>
            <w:gridSpan w:val="9"/>
          </w:tcPr>
          <w:p w:rsidR="00194194" w:rsidRDefault="00194194" w:rsidP="002D0A31">
            <w:pPr>
              <w:jc w:val="center"/>
            </w:pPr>
            <w:r>
              <w:t>70-68</w:t>
            </w:r>
          </w:p>
        </w:tc>
        <w:tc>
          <w:tcPr>
            <w:tcW w:w="3401" w:type="dxa"/>
            <w:gridSpan w:val="8"/>
            <w:vAlign w:val="center"/>
          </w:tcPr>
          <w:p w:rsidR="00194194" w:rsidRDefault="00194194" w:rsidP="002D0A31">
            <w:pPr>
              <w:jc w:val="center"/>
            </w:pPr>
          </w:p>
        </w:tc>
      </w:tr>
      <w:tr w:rsidR="00194194" w:rsidTr="002D0A31">
        <w:tc>
          <w:tcPr>
            <w:tcW w:w="6063" w:type="dxa"/>
            <w:gridSpan w:val="9"/>
          </w:tcPr>
          <w:p w:rsidR="00194194" w:rsidRDefault="00194194" w:rsidP="002D0A31">
            <w:pPr>
              <w:jc w:val="center"/>
            </w:pPr>
            <w:r>
              <w:t>90-85</w:t>
            </w:r>
          </w:p>
        </w:tc>
        <w:tc>
          <w:tcPr>
            <w:tcW w:w="3401" w:type="dxa"/>
            <w:gridSpan w:val="8"/>
            <w:vAlign w:val="center"/>
          </w:tcPr>
          <w:p w:rsidR="00194194" w:rsidRDefault="00194194" w:rsidP="002D0A31">
            <w:pPr>
              <w:jc w:val="center"/>
            </w:pPr>
          </w:p>
        </w:tc>
      </w:tr>
      <w:tr w:rsidR="00194194" w:rsidTr="002D0A31">
        <w:tc>
          <w:tcPr>
            <w:tcW w:w="6063" w:type="dxa"/>
            <w:gridSpan w:val="9"/>
          </w:tcPr>
          <w:p w:rsidR="00194194" w:rsidRDefault="00194194" w:rsidP="002D0A31">
            <w:pPr>
              <w:jc w:val="center"/>
            </w:pPr>
            <w:r>
              <w:t>64-62</w:t>
            </w:r>
          </w:p>
        </w:tc>
        <w:tc>
          <w:tcPr>
            <w:tcW w:w="3401" w:type="dxa"/>
            <w:gridSpan w:val="8"/>
            <w:vAlign w:val="center"/>
          </w:tcPr>
          <w:p w:rsidR="00194194" w:rsidRDefault="00194194" w:rsidP="002D0A31">
            <w:pPr>
              <w:jc w:val="center"/>
            </w:pPr>
          </w:p>
        </w:tc>
      </w:tr>
      <w:tr w:rsidR="00194194" w:rsidTr="002D0A31">
        <w:tc>
          <w:tcPr>
            <w:tcW w:w="6063" w:type="dxa"/>
            <w:gridSpan w:val="9"/>
          </w:tcPr>
          <w:p w:rsidR="00194194" w:rsidRDefault="00194194" w:rsidP="002D0A31">
            <w:pPr>
              <w:jc w:val="center"/>
            </w:pPr>
            <w:r>
              <w:t>48-44</w:t>
            </w:r>
          </w:p>
        </w:tc>
        <w:tc>
          <w:tcPr>
            <w:tcW w:w="3401" w:type="dxa"/>
            <w:gridSpan w:val="8"/>
            <w:vAlign w:val="center"/>
          </w:tcPr>
          <w:p w:rsidR="00194194" w:rsidRDefault="00194194" w:rsidP="002D0A31">
            <w:pPr>
              <w:jc w:val="center"/>
            </w:pPr>
          </w:p>
        </w:tc>
      </w:tr>
      <w:tr w:rsidR="00194194" w:rsidTr="002D0A31">
        <w:tc>
          <w:tcPr>
            <w:tcW w:w="6063" w:type="dxa"/>
            <w:gridSpan w:val="9"/>
          </w:tcPr>
          <w:p w:rsidR="00194194" w:rsidRDefault="00194194" w:rsidP="002D0A31">
            <w:pPr>
              <w:jc w:val="center"/>
            </w:pPr>
            <w:r>
              <w:t>53-49</w:t>
            </w:r>
          </w:p>
        </w:tc>
        <w:tc>
          <w:tcPr>
            <w:tcW w:w="3401" w:type="dxa"/>
            <w:gridSpan w:val="8"/>
            <w:vAlign w:val="center"/>
          </w:tcPr>
          <w:p w:rsidR="00194194" w:rsidRDefault="00194194" w:rsidP="002D0A31">
            <w:pPr>
              <w:jc w:val="center"/>
            </w:pPr>
          </w:p>
        </w:tc>
      </w:tr>
      <w:tr w:rsidR="00194194" w:rsidTr="002D0A31">
        <w:tc>
          <w:tcPr>
            <w:tcW w:w="6063" w:type="dxa"/>
            <w:gridSpan w:val="9"/>
          </w:tcPr>
          <w:p w:rsidR="00194194" w:rsidRDefault="00194194" w:rsidP="002D0A31">
            <w:pPr>
              <w:jc w:val="center"/>
            </w:pPr>
            <w:r>
              <w:t>95-93-87</w:t>
            </w:r>
          </w:p>
        </w:tc>
        <w:tc>
          <w:tcPr>
            <w:tcW w:w="3401" w:type="dxa"/>
            <w:gridSpan w:val="8"/>
            <w:vAlign w:val="center"/>
          </w:tcPr>
          <w:p w:rsidR="00194194" w:rsidRDefault="00194194" w:rsidP="002D0A31">
            <w:pPr>
              <w:jc w:val="center"/>
            </w:pPr>
          </w:p>
        </w:tc>
      </w:tr>
      <w:tr w:rsidR="00194194" w:rsidTr="002D0A31">
        <w:tc>
          <w:tcPr>
            <w:tcW w:w="6063" w:type="dxa"/>
            <w:gridSpan w:val="9"/>
          </w:tcPr>
          <w:p w:rsidR="00194194" w:rsidRDefault="00194194" w:rsidP="002D0A31">
            <w:pPr>
              <w:jc w:val="center"/>
            </w:pPr>
            <w:r>
              <w:t>67-61-65</w:t>
            </w:r>
          </w:p>
        </w:tc>
        <w:tc>
          <w:tcPr>
            <w:tcW w:w="3401" w:type="dxa"/>
            <w:gridSpan w:val="8"/>
            <w:vAlign w:val="center"/>
          </w:tcPr>
          <w:p w:rsidR="00194194" w:rsidRDefault="00194194" w:rsidP="002D0A31">
            <w:pPr>
              <w:jc w:val="center"/>
            </w:pPr>
          </w:p>
        </w:tc>
      </w:tr>
      <w:tr w:rsidR="00194194" w:rsidTr="002D0A31">
        <w:tc>
          <w:tcPr>
            <w:tcW w:w="6063" w:type="dxa"/>
            <w:gridSpan w:val="9"/>
          </w:tcPr>
          <w:p w:rsidR="00194194" w:rsidRDefault="00194194" w:rsidP="002D0A31">
            <w:pPr>
              <w:jc w:val="center"/>
            </w:pPr>
            <w:r>
              <w:t>70-66-64</w:t>
            </w:r>
          </w:p>
        </w:tc>
        <w:tc>
          <w:tcPr>
            <w:tcW w:w="3401" w:type="dxa"/>
            <w:gridSpan w:val="8"/>
            <w:vAlign w:val="center"/>
          </w:tcPr>
          <w:p w:rsidR="00194194" w:rsidRDefault="00194194" w:rsidP="002D0A31">
            <w:pPr>
              <w:jc w:val="center"/>
            </w:pPr>
          </w:p>
        </w:tc>
      </w:tr>
      <w:tr w:rsidR="00194194" w:rsidTr="002D0A31">
        <w:tc>
          <w:tcPr>
            <w:tcW w:w="6063" w:type="dxa"/>
            <w:gridSpan w:val="9"/>
          </w:tcPr>
          <w:p w:rsidR="00194194" w:rsidRDefault="00194194" w:rsidP="002D0A31">
            <w:pPr>
              <w:jc w:val="center"/>
            </w:pPr>
            <w:r>
              <w:t>80-76-70</w:t>
            </w:r>
          </w:p>
        </w:tc>
        <w:tc>
          <w:tcPr>
            <w:tcW w:w="3401" w:type="dxa"/>
            <w:gridSpan w:val="8"/>
            <w:vAlign w:val="center"/>
          </w:tcPr>
          <w:p w:rsidR="00194194" w:rsidRDefault="00194194" w:rsidP="002D0A31">
            <w:pPr>
              <w:jc w:val="center"/>
            </w:pPr>
          </w:p>
        </w:tc>
      </w:tr>
      <w:tr w:rsidR="00194194" w:rsidTr="002D0A31">
        <w:tc>
          <w:tcPr>
            <w:tcW w:w="6063" w:type="dxa"/>
            <w:gridSpan w:val="9"/>
          </w:tcPr>
          <w:p w:rsidR="00194194" w:rsidRDefault="00194194" w:rsidP="002D0A31">
            <w:pPr>
              <w:jc w:val="center"/>
            </w:pPr>
            <w:r>
              <w:t>94-89-88</w:t>
            </w:r>
          </w:p>
        </w:tc>
        <w:tc>
          <w:tcPr>
            <w:tcW w:w="3401" w:type="dxa"/>
            <w:gridSpan w:val="8"/>
            <w:vAlign w:val="center"/>
          </w:tcPr>
          <w:p w:rsidR="00194194" w:rsidRDefault="00194194" w:rsidP="002D0A31">
            <w:pPr>
              <w:jc w:val="center"/>
            </w:pPr>
          </w:p>
        </w:tc>
      </w:tr>
    </w:tbl>
    <w:p w:rsidR="00357479" w:rsidRDefault="00357479" w:rsidP="00194194"/>
    <w:sectPr w:rsidR="00357479" w:rsidSect="0053017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CC"/>
    <w:family w:val="roman"/>
    <w:pitch w:val="variable"/>
    <w:sig w:usb0="A00002EF" w:usb1="420020E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9"/>
  <w:proofState w:spelling="clean" w:grammar="clean"/>
  <w:defaultTabStop w:val="708"/>
  <w:characterSpacingControl w:val="doNotCompress"/>
  <w:compat/>
  <w:rsids>
    <w:rsidRoot w:val="00194194"/>
    <w:rsid w:val="0007191F"/>
    <w:rsid w:val="000D77A7"/>
    <w:rsid w:val="00194194"/>
    <w:rsid w:val="00357479"/>
    <w:rsid w:val="0053017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9419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9419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19419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9419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909</Words>
  <Characters>5184</Characters>
  <Application>Microsoft Office Word</Application>
  <DocSecurity>0</DocSecurity>
  <Lines>43</Lines>
  <Paragraphs>12</Paragraphs>
  <ScaleCrop>false</ScaleCrop>
  <Company/>
  <LinksUpToDate>false</LinksUpToDate>
  <CharactersWithSpaces>6081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km</dc:creator>
  <cp:keywords/>
  <dc:description/>
  <cp:lastModifiedBy>km</cp:lastModifiedBy>
  <cp:revision>2</cp:revision>
  <dcterms:created xsi:type="dcterms:W3CDTF">2022-03-22T04:35:00Z</dcterms:created>
  <dcterms:modified xsi:type="dcterms:W3CDTF">2022-03-22T04:35:00Z</dcterms:modified>
</cp:coreProperties>
</file>