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2B93" w:rsidRPr="009A2B93" w:rsidRDefault="009A2B93" w:rsidP="009A2B93">
      <w:pPr>
        <w:shd w:val="clear" w:color="auto" w:fill="FFFFFF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9A2B93">
        <w:rPr>
          <w:rFonts w:ascii="Times New Roman" w:eastAsia="Times New Roman" w:hAnsi="Times New Roman" w:cs="Times New Roman"/>
          <w:noProof/>
          <w:color w:val="000000"/>
          <w:sz w:val="23"/>
          <w:szCs w:val="23"/>
          <w:lang w:eastAsia="ru-RU"/>
        </w:rPr>
        <w:drawing>
          <wp:anchor distT="0" distB="0" distL="114300" distR="114300" simplePos="0" relativeHeight="251659264" behindDoc="0" locked="0" layoutInCell="1" allowOverlap="1" wp14:anchorId="5E6A10BF" wp14:editId="26114C13">
            <wp:simplePos x="0" y="0"/>
            <wp:positionH relativeFrom="column">
              <wp:posOffset>4148455</wp:posOffset>
            </wp:positionH>
            <wp:positionV relativeFrom="paragraph">
              <wp:posOffset>97790</wp:posOffset>
            </wp:positionV>
            <wp:extent cx="2630805" cy="914400"/>
            <wp:effectExtent l="0" t="0" r="0" b="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0805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A2B93">
        <w:rPr>
          <w:rFonts w:ascii="Times New Roman" w:eastAsiaTheme="minorEastAsia" w:hAnsi="Times New Roman" w:cs="Times New Roman"/>
          <w:b/>
          <w:sz w:val="24"/>
          <w:szCs w:val="24"/>
        </w:rPr>
        <w:t xml:space="preserve">119. </w:t>
      </w:r>
      <w:r w:rsidRPr="009A2B93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На гладком столе покоится брусок массой M =20 г, прикрепленный пружиной жесткостью k = 50 Н/м к неподвижной стене. В брусок ударяется шарик массой m = 10 г, летящий со скоростью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sz w:val="23"/>
                <w:szCs w:val="23"/>
                <w:lang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3"/>
                <w:szCs w:val="23"/>
                <w:lang w:eastAsia="ru-RU"/>
              </w:rPr>
              <m:t>V</m:t>
            </m:r>
          </m:e>
          <m:sub>
            <m:r>
              <w:rPr>
                <w:rFonts w:ascii="Cambria Math" w:eastAsia="Times New Roman" w:hAnsi="Cambria Math" w:cs="Times New Roman"/>
                <w:sz w:val="23"/>
                <w:szCs w:val="23"/>
                <w:lang w:eastAsia="ru-RU"/>
              </w:rPr>
              <m:t>0</m:t>
            </m:r>
          </m:sub>
        </m:sSub>
      </m:oMath>
      <w:r w:rsidRPr="009A2B93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= 30 м/с, направленной горизонтально вдоль оси пружины. Считая соударение шарика и бруска </w:t>
      </w:r>
      <w:proofErr w:type="gramStart"/>
      <w:r w:rsidRPr="009A2B93">
        <w:rPr>
          <w:rFonts w:ascii="Times New Roman" w:eastAsia="Times New Roman" w:hAnsi="Times New Roman" w:cs="Times New Roman"/>
          <w:sz w:val="23"/>
          <w:szCs w:val="23"/>
          <w:lang w:eastAsia="ru-RU"/>
        </w:rPr>
        <w:t>абсолютно упругим</w:t>
      </w:r>
      <w:proofErr w:type="gramEnd"/>
      <w:r w:rsidRPr="009A2B93">
        <w:rPr>
          <w:rFonts w:ascii="Times New Roman" w:eastAsia="Times New Roman" w:hAnsi="Times New Roman" w:cs="Times New Roman"/>
          <w:sz w:val="23"/>
          <w:szCs w:val="23"/>
          <w:lang w:eastAsia="ru-RU"/>
        </w:rPr>
        <w:t>, найдите максимальное сжатие ∆l пружины после удара. Ответ приведите в сантиметрах, округлив до десятых.</w:t>
      </w:r>
    </w:p>
    <w:p w:rsidR="009A2B93" w:rsidRPr="009A2B93" w:rsidRDefault="009A2B93" w:rsidP="009A2B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9A2B93">
        <w:rPr>
          <w:rFonts w:ascii="Times New Roman" w:eastAsia="Times New Roman" w:hAnsi="Times New Roman" w:cs="Times New Roman"/>
          <w:b/>
          <w:noProof/>
          <w:color w:val="000000"/>
          <w:sz w:val="23"/>
          <w:szCs w:val="23"/>
          <w:lang w:eastAsia="ru-RU"/>
        </w:rPr>
        <w:drawing>
          <wp:anchor distT="0" distB="0" distL="114300" distR="114300" simplePos="0" relativeHeight="251660288" behindDoc="0" locked="0" layoutInCell="1" allowOverlap="1" wp14:anchorId="00A042D5" wp14:editId="1F309543">
            <wp:simplePos x="0" y="0"/>
            <wp:positionH relativeFrom="column">
              <wp:posOffset>5038725</wp:posOffset>
            </wp:positionH>
            <wp:positionV relativeFrom="paragraph">
              <wp:posOffset>23495</wp:posOffset>
            </wp:positionV>
            <wp:extent cx="1457325" cy="514350"/>
            <wp:effectExtent l="0" t="0" r="9525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7325" cy="51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A2B93"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ru-RU"/>
        </w:rPr>
        <w:t>41.</w:t>
      </w:r>
      <w:r w:rsidRPr="009A2B9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Брусок с лежащим на нем кирпичом скользит </w:t>
      </w:r>
      <w:proofErr w:type="gramStart"/>
      <w:r w:rsidRPr="009A2B9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по</w:t>
      </w:r>
      <w:proofErr w:type="gramEnd"/>
      <w:r w:rsidRPr="009A2B9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гладкой</w:t>
      </w:r>
    </w:p>
    <w:p w:rsidR="009A2B93" w:rsidRPr="009A2B93" w:rsidRDefault="009A2B93" w:rsidP="009A2B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9A2B9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горизонтальной плоскости и наталкивается на пружину, другой</w:t>
      </w:r>
    </w:p>
    <w:p w:rsidR="009A2B93" w:rsidRPr="009A2B93" w:rsidRDefault="009A2B93" w:rsidP="009A2B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proofErr w:type="gramStart"/>
      <w:r w:rsidRPr="009A2B9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конец</w:t>
      </w:r>
      <w:proofErr w:type="gramEnd"/>
      <w:r w:rsidRPr="009A2B9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которой закреплен. Коэффициент трения между брусом и</w:t>
      </w:r>
    </w:p>
    <w:p w:rsidR="009A2B93" w:rsidRPr="009A2B93" w:rsidRDefault="009A2B93" w:rsidP="009A2B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9A2B9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кирпичом µ = 0,1. Какую начальную скорость v0, направленную вдоль оси пружины, можно сообщить бруску, чтобы в процессе его взаимодействия с пружиной кирпич не</w:t>
      </w:r>
    </w:p>
    <w:p w:rsidR="009A2B93" w:rsidRPr="009A2B93" w:rsidRDefault="009A2B93" w:rsidP="009A2B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9A2B9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начал скользить по бруску? Брусок находится в контакте с пружиной в течение</w:t>
      </w:r>
    </w:p>
    <w:p w:rsidR="009A2B93" w:rsidRPr="009A2B93" w:rsidRDefault="009A2B93" w:rsidP="009A2B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9A2B9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промежутка времени τ = 3,1 с. Ускорение свободного падения примите равным g = 10 м/с</w:t>
      </w:r>
      <w:proofErr w:type="gramStart"/>
      <w:r w:rsidRPr="009A2B9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2</w:t>
      </w:r>
      <w:proofErr w:type="gramEnd"/>
      <w:r w:rsidRPr="009A2B9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.</w:t>
      </w:r>
    </w:p>
    <w:p w:rsidR="004D520B" w:rsidRPr="00AB602C" w:rsidRDefault="004D520B">
      <w:pPr>
        <w:rPr>
          <w:rFonts w:ascii="Times New Roman" w:hAnsi="Times New Roman" w:cs="Times New Roman"/>
        </w:rPr>
      </w:pPr>
    </w:p>
    <w:p w:rsidR="009A2B93" w:rsidRPr="009A2B93" w:rsidRDefault="009A2B93" w:rsidP="009A2B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ru-RU"/>
        </w:rPr>
      </w:pPr>
      <w:r w:rsidRPr="009A2B93"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ru-RU"/>
        </w:rPr>
        <w:t xml:space="preserve">114. </w:t>
      </w:r>
      <w:r w:rsidRPr="009A2B9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Доска массой m = 10 кг лежит на горизонтальном полу, а на ней стоит ящик массой</w:t>
      </w:r>
    </w:p>
    <w:p w:rsidR="009A2B93" w:rsidRPr="009A2B93" w:rsidRDefault="009A2B93" w:rsidP="009A2B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9A2B9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M = 50 кг. Коэффициент трения между доской и полом µ1 = 0,2, а между ящиком и доской</w:t>
      </w:r>
    </w:p>
    <w:p w:rsidR="009A2B93" w:rsidRPr="009A2B93" w:rsidRDefault="009A2B93" w:rsidP="009A2B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9A2B9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– µ2 = 0,6. Доску и ящик приводят в движение, прикладывая к доске горизонтальную силу,</w:t>
      </w:r>
    </w:p>
    <w:p w:rsidR="009A2B93" w:rsidRPr="009A2B93" w:rsidRDefault="009A2B93" w:rsidP="009A2B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proofErr w:type="gramStart"/>
      <w:r w:rsidRPr="009A2B9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направленную</w:t>
      </w:r>
      <w:proofErr w:type="gramEnd"/>
      <w:r w:rsidRPr="009A2B9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вдоль продольной оси доски. При каком максимальном значении модуля F</w:t>
      </w:r>
    </w:p>
    <w:p w:rsidR="009A2B93" w:rsidRPr="009A2B93" w:rsidRDefault="009A2B93" w:rsidP="009A2B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9A2B9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этой силы ящик не будет скользить по доске? Ускорение свободного падения примите</w:t>
      </w:r>
    </w:p>
    <w:p w:rsidR="009A2B93" w:rsidRPr="00AB602C" w:rsidRDefault="009A2B93" w:rsidP="009A2B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9A2B9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равным g = 10 м/с</w:t>
      </w:r>
      <w:proofErr w:type="gramStart"/>
      <w:r w:rsidRPr="009A2B9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2</w:t>
      </w:r>
      <w:proofErr w:type="gramEnd"/>
      <w:r w:rsidRPr="009A2B9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.</w:t>
      </w:r>
    </w:p>
    <w:p w:rsidR="009A2B93" w:rsidRPr="00AB602C" w:rsidRDefault="009A2B93" w:rsidP="009A2B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>
        <w:rPr>
          <w:rFonts w:ascii="YS Text" w:eastAsia="Times New Roman" w:hAnsi="YS Text" w:cs="Times New Roman"/>
          <w:b/>
          <w:noProof/>
          <w:color w:val="000000"/>
          <w:sz w:val="23"/>
          <w:szCs w:val="23"/>
          <w:lang w:eastAsia="ru-RU"/>
        </w:rPr>
        <w:drawing>
          <wp:anchor distT="0" distB="0" distL="114300" distR="114300" simplePos="0" relativeHeight="251661312" behindDoc="0" locked="0" layoutInCell="1" allowOverlap="1" wp14:anchorId="4A6A3935" wp14:editId="68218590">
            <wp:simplePos x="0" y="0"/>
            <wp:positionH relativeFrom="column">
              <wp:posOffset>5257800</wp:posOffset>
            </wp:positionH>
            <wp:positionV relativeFrom="paragraph">
              <wp:posOffset>138430</wp:posOffset>
            </wp:positionV>
            <wp:extent cx="1238250" cy="1143000"/>
            <wp:effectExtent l="0" t="0" r="0" b="0"/>
            <wp:wrapSquare wrapText="bothSides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A2B93" w:rsidRPr="009A2B93" w:rsidRDefault="009A2B93" w:rsidP="009A2B93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bookmarkStart w:id="0" w:name="_GoBack"/>
      <w:bookmarkEnd w:id="0"/>
      <w:r w:rsidRPr="009A2B93">
        <w:rPr>
          <w:rFonts w:ascii="YS Text" w:eastAsia="Times New Roman" w:hAnsi="YS Text" w:cs="Times New Roman"/>
          <w:b/>
          <w:color w:val="000000"/>
          <w:sz w:val="23"/>
          <w:szCs w:val="23"/>
          <w:lang w:eastAsia="ru-RU"/>
        </w:rPr>
        <w:t xml:space="preserve">3. </w:t>
      </w:r>
      <w:r w:rsidRPr="009A2B93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Пространство между обкладками плоского конденсатора наполовину</w:t>
      </w:r>
    </w:p>
    <w:p w:rsidR="009A2B93" w:rsidRPr="009A2B93" w:rsidRDefault="009A2B93" w:rsidP="009A2B93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9A2B93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заполнено диэлектриком, как показано на рисунке. Диэлектрическая</w:t>
      </w:r>
    </w:p>
    <w:p w:rsidR="009A2B93" w:rsidRPr="009A2B93" w:rsidRDefault="009A2B93" w:rsidP="009A2B93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9A2B93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проницаемость диэлектрика = 7 . Найдите разность потенциалов</w:t>
      </w:r>
    </w:p>
    <w:p w:rsidR="009A2B93" w:rsidRPr="009A2B93" w:rsidRDefault="009A2B93" w:rsidP="009A2B93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9A2B93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между обкладками конденсатора, если напряженность электрического</w:t>
      </w:r>
    </w:p>
    <w:p w:rsidR="009A2B93" w:rsidRPr="009A2B93" w:rsidRDefault="009A2B93" w:rsidP="009A2B93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9A2B93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поля в диэлектрике E = 500</w:t>
      </w:r>
      <w:proofErr w:type="gramStart"/>
      <w:r w:rsidRPr="009A2B93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В</w:t>
      </w:r>
      <w:proofErr w:type="gramEnd"/>
      <w:r w:rsidRPr="009A2B93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/м. Расстояние между обкладками d = 1</w:t>
      </w:r>
    </w:p>
    <w:p w:rsidR="009A2B93" w:rsidRPr="009A2B93" w:rsidRDefault="009A2B93" w:rsidP="009A2B93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9A2B93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см. Ответ округлите до целых.</w:t>
      </w:r>
    </w:p>
    <w:p w:rsidR="009A2B93" w:rsidRPr="009A2B93" w:rsidRDefault="009A2B93" w:rsidP="009A2B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</w:p>
    <w:p w:rsidR="009A2B93" w:rsidRPr="00AB602C" w:rsidRDefault="009A2B93" w:rsidP="009A2B93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b/>
          <w:color w:val="000000"/>
          <w:sz w:val="23"/>
          <w:szCs w:val="23"/>
          <w:lang w:eastAsia="ru-RU"/>
        </w:rPr>
      </w:pPr>
    </w:p>
    <w:p w:rsidR="009A2B93" w:rsidRPr="009A2B93" w:rsidRDefault="009A2B93" w:rsidP="009A2B93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AB602C">
        <w:rPr>
          <w:rFonts w:ascii="YS Text" w:eastAsia="Times New Roman" w:hAnsi="YS Text" w:cs="Times New Roman"/>
          <w:b/>
          <w:noProof/>
          <w:color w:val="000000"/>
          <w:sz w:val="23"/>
          <w:szCs w:val="23"/>
          <w:lang w:eastAsia="ru-RU"/>
        </w:rPr>
        <w:drawing>
          <wp:anchor distT="0" distB="0" distL="114300" distR="114300" simplePos="0" relativeHeight="251662336" behindDoc="1" locked="0" layoutInCell="1" allowOverlap="1" wp14:anchorId="0BCFDE38" wp14:editId="408CC098">
            <wp:simplePos x="0" y="0"/>
            <wp:positionH relativeFrom="column">
              <wp:posOffset>5105400</wp:posOffset>
            </wp:positionH>
            <wp:positionV relativeFrom="paragraph">
              <wp:posOffset>99695</wp:posOffset>
            </wp:positionV>
            <wp:extent cx="1476375" cy="1019175"/>
            <wp:effectExtent l="0" t="0" r="9525" b="9525"/>
            <wp:wrapTight wrapText="bothSides">
              <wp:wrapPolygon edited="0">
                <wp:start x="0" y="0"/>
                <wp:lineTo x="0" y="21398"/>
                <wp:lineTo x="21461" y="21398"/>
                <wp:lineTo x="21461" y="0"/>
                <wp:lineTo x="0" y="0"/>
              </wp:wrapPolygon>
            </wp:wrapTight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6375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B602C">
        <w:rPr>
          <w:rFonts w:ascii="YS Text" w:eastAsia="Times New Roman" w:hAnsi="YS Text" w:cs="Times New Roman"/>
          <w:b/>
          <w:color w:val="000000"/>
          <w:sz w:val="23"/>
          <w:szCs w:val="23"/>
          <w:lang w:eastAsia="ru-RU"/>
        </w:rPr>
        <w:t>7.</w:t>
      </w:r>
      <w:r w:rsidRPr="009A2B93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В электрической цепи, схема которой показана на рисунке,</w:t>
      </w:r>
    </w:p>
    <w:p w:rsidR="009A2B93" w:rsidRPr="009A2B93" w:rsidRDefault="009A2B93" w:rsidP="009A2B93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9A2B93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емкость конденсатора C = 10 мкФ, сопротивления резисторов</w:t>
      </w:r>
    </w:p>
    <w:p w:rsidR="009A2B93" w:rsidRPr="009A2B93" w:rsidRDefault="009A2B93" w:rsidP="009A2B93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9A2B93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R1 = 72 Ом, R4 = 30 Ом, R3 = 90 Ом. Найти величину заряда</w:t>
      </w:r>
    </w:p>
    <w:p w:rsidR="009A2B93" w:rsidRPr="009A2B93" w:rsidRDefault="009A2B93" w:rsidP="009A2B93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9A2B93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конденсатора, если напряжение на резисторе R1 равно U1 = 8</w:t>
      </w:r>
      <w:proofErr w:type="gramStart"/>
      <w:r w:rsidRPr="009A2B93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В</w:t>
      </w:r>
      <w:proofErr w:type="gramEnd"/>
    </w:p>
    <w:p w:rsidR="009A2B93" w:rsidRPr="00AB602C" w:rsidRDefault="009A2B93" w:rsidP="009A2B93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9A2B93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и не меняется со временем.</w:t>
      </w:r>
    </w:p>
    <w:p w:rsidR="009A2B93" w:rsidRPr="00AB602C" w:rsidRDefault="009A2B93" w:rsidP="009A2B93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</w:p>
    <w:p w:rsidR="009A2B93" w:rsidRPr="00AB602C" w:rsidRDefault="009A2B93" w:rsidP="009A2B93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</w:p>
    <w:p w:rsidR="009A2B93" w:rsidRPr="009A2B93" w:rsidRDefault="009A2B93" w:rsidP="009A2B93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9A2B93">
        <w:rPr>
          <w:rFonts w:ascii="YS Text" w:eastAsia="Times New Roman" w:hAnsi="YS Text" w:cs="Times New Roman"/>
          <w:b/>
          <w:color w:val="000000"/>
          <w:sz w:val="23"/>
          <w:szCs w:val="23"/>
          <w:lang w:eastAsia="ru-RU"/>
        </w:rPr>
        <w:t>40.</w:t>
      </w:r>
      <w:r w:rsidRPr="009A2B93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Знойным летом школьник Вася захотел помочь родителям уберечь урожай на </w:t>
      </w:r>
      <w:proofErr w:type="gramStart"/>
      <w:r w:rsidRPr="009A2B93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дачном</w:t>
      </w:r>
      <w:proofErr w:type="gramEnd"/>
    </w:p>
    <w:p w:rsidR="009A2B93" w:rsidRPr="009A2B93" w:rsidRDefault="009A2B93" w:rsidP="009A2B93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proofErr w:type="gramStart"/>
      <w:r w:rsidRPr="009A2B93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участке</w:t>
      </w:r>
      <w:proofErr w:type="gramEnd"/>
      <w:r w:rsidRPr="009A2B93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от засухи. Для этой цели он решил использовать электрический насос,</w:t>
      </w:r>
    </w:p>
    <w:p w:rsidR="009A2B93" w:rsidRPr="009A2B93" w:rsidRDefault="009A2B93" w:rsidP="009A2B93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proofErr w:type="gramStart"/>
      <w:r w:rsidRPr="009A2B93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установленный</w:t>
      </w:r>
      <w:proofErr w:type="gramEnd"/>
      <w:r w:rsidRPr="009A2B93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в колодце и подающий воду наверх с помощью шланга. Желая узнать</w:t>
      </w:r>
    </w:p>
    <w:p w:rsidR="009A2B93" w:rsidRPr="009A2B93" w:rsidRDefault="009A2B93" w:rsidP="009A2B93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9A2B93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перед началом работы, какова мощность насоса, Вася измерил время t , за которое насос</w:t>
      </w:r>
    </w:p>
    <w:p w:rsidR="009A2B93" w:rsidRPr="009A2B93" w:rsidRDefault="009A2B93" w:rsidP="009A2B93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9A2B93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наполняет водой ведро объемом V , стоящее на поверхности земли. Затем, зная глубину h ,</w:t>
      </w:r>
    </w:p>
    <w:p w:rsidR="009A2B93" w:rsidRPr="009A2B93" w:rsidRDefault="009A2B93" w:rsidP="009A2B93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9A2B93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на которой установлен насос, площадь поперечного сечения шланга S и плотность воды r ,</w:t>
      </w:r>
    </w:p>
    <w:p w:rsidR="009A2B93" w:rsidRPr="009A2B93" w:rsidRDefault="009A2B93" w:rsidP="009A2B93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9A2B93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Вася легко рассчитал искомую мощность насоса. Какой результат получил дотошный</w:t>
      </w:r>
    </w:p>
    <w:p w:rsidR="009A2B93" w:rsidRPr="00AB602C" w:rsidRDefault="009A2B93" w:rsidP="009A2B93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9A2B93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школьник?</w:t>
      </w:r>
    </w:p>
    <w:p w:rsidR="009A2B93" w:rsidRPr="00AB602C" w:rsidRDefault="009A2B93" w:rsidP="009A2B93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</w:p>
    <w:p w:rsidR="009A2B93" w:rsidRPr="009A2B93" w:rsidRDefault="009A2B93" w:rsidP="009A2B93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9A2B93">
        <w:rPr>
          <w:rFonts w:ascii="YS Text" w:eastAsia="Times New Roman" w:hAnsi="YS Text" w:cs="Times New Roman"/>
          <w:b/>
          <w:color w:val="000000"/>
          <w:sz w:val="23"/>
          <w:szCs w:val="23"/>
          <w:lang w:eastAsia="ru-RU"/>
        </w:rPr>
        <w:t>109.</w:t>
      </w:r>
      <w:r w:rsidRPr="009A2B93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Какую работу A нужно совершить при адиабатическом сжатии </w:t>
      </w:r>
      <w:r w:rsidRPr="009A2B93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sym w:font="Symbol" w:char="F044"/>
      </w:r>
      <w:r w:rsidRPr="009A2B93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= 3 молей</w:t>
      </w:r>
    </w:p>
    <w:p w:rsidR="009A2B93" w:rsidRPr="009A2B93" w:rsidRDefault="009A2B93" w:rsidP="009A2B93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9A2B93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идеального одноатомного газа, чтобы средняя кинетическая энергия каждой его молекулы</w:t>
      </w:r>
    </w:p>
    <w:p w:rsidR="009A2B93" w:rsidRPr="009A2B93" w:rsidRDefault="009A2B93" w:rsidP="009A2B93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9A2B93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увеличилась на ∆E = 2,5</w:t>
      </w:r>
      <w:r w:rsidRPr="009A2B93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sym w:font="Symbol" w:char="F044"/>
      </w:r>
      <w:r w:rsidRPr="009A2B93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10-22 Дж. </w:t>
      </w:r>
      <w:proofErr w:type="gramStart"/>
      <w:r w:rsidRPr="009A2B93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Постоянная</w:t>
      </w:r>
      <w:proofErr w:type="gramEnd"/>
      <w:r w:rsidRPr="009A2B93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Авогадро NA = 6,02</w:t>
      </w:r>
      <w:r w:rsidRPr="009A2B93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sym w:font="Symbol" w:char="F044"/>
      </w:r>
      <w:r w:rsidRPr="009A2B93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1023 моль-1.</w:t>
      </w:r>
    </w:p>
    <w:p w:rsidR="009A2B93" w:rsidRPr="00AB602C" w:rsidRDefault="009A2B93" w:rsidP="009A2B93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</w:p>
    <w:p w:rsidR="009A2B93" w:rsidRPr="00AB602C" w:rsidRDefault="009A2B93" w:rsidP="009A2B93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b/>
          <w:color w:val="000000"/>
          <w:sz w:val="23"/>
          <w:szCs w:val="23"/>
          <w:lang w:eastAsia="ru-RU"/>
        </w:rPr>
      </w:pPr>
    </w:p>
    <w:p w:rsidR="009A2B93" w:rsidRPr="00AB602C" w:rsidRDefault="009A2B93" w:rsidP="009A2B93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b/>
          <w:color w:val="000000"/>
          <w:sz w:val="23"/>
          <w:szCs w:val="23"/>
          <w:lang w:eastAsia="ru-RU"/>
        </w:rPr>
      </w:pPr>
    </w:p>
    <w:p w:rsidR="009A2B93" w:rsidRPr="00AB602C" w:rsidRDefault="009A2B93" w:rsidP="009A2B93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b/>
          <w:color w:val="000000"/>
          <w:sz w:val="23"/>
          <w:szCs w:val="23"/>
          <w:lang w:eastAsia="ru-RU"/>
        </w:rPr>
      </w:pPr>
    </w:p>
    <w:p w:rsidR="009A2B93" w:rsidRPr="00AB602C" w:rsidRDefault="009A2B93" w:rsidP="009A2B93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b/>
          <w:color w:val="000000"/>
          <w:sz w:val="23"/>
          <w:szCs w:val="23"/>
          <w:lang w:eastAsia="ru-RU"/>
        </w:rPr>
      </w:pPr>
    </w:p>
    <w:p w:rsidR="009A2B93" w:rsidRPr="00AB602C" w:rsidRDefault="009A2B93" w:rsidP="009A2B93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b/>
          <w:color w:val="000000"/>
          <w:sz w:val="23"/>
          <w:szCs w:val="23"/>
          <w:lang w:eastAsia="ru-RU"/>
        </w:rPr>
      </w:pPr>
    </w:p>
    <w:p w:rsidR="009A2B93" w:rsidRPr="009A2B93" w:rsidRDefault="009A2B93" w:rsidP="009A2B93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>
        <w:rPr>
          <w:rFonts w:ascii="YS Text" w:eastAsia="Times New Roman" w:hAnsi="YS Text" w:cs="Times New Roman"/>
          <w:noProof/>
          <w:color w:val="000000"/>
          <w:sz w:val="23"/>
          <w:szCs w:val="23"/>
          <w:lang w:eastAsia="ru-RU"/>
        </w:rPr>
        <w:lastRenderedPageBreak/>
        <w:drawing>
          <wp:anchor distT="0" distB="0" distL="114300" distR="114300" simplePos="0" relativeHeight="251663360" behindDoc="0" locked="0" layoutInCell="1" allowOverlap="1" wp14:anchorId="486BB72A" wp14:editId="675EA245">
            <wp:simplePos x="0" y="0"/>
            <wp:positionH relativeFrom="column">
              <wp:posOffset>4991100</wp:posOffset>
            </wp:positionH>
            <wp:positionV relativeFrom="paragraph">
              <wp:posOffset>95250</wp:posOffset>
            </wp:positionV>
            <wp:extent cx="1543050" cy="1457325"/>
            <wp:effectExtent l="0" t="0" r="0" b="9525"/>
            <wp:wrapSquare wrapText="bothSides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3050" cy="1457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A2B93">
        <w:rPr>
          <w:rFonts w:ascii="YS Text" w:eastAsia="Times New Roman" w:hAnsi="YS Text" w:cs="Times New Roman"/>
          <w:b/>
          <w:color w:val="000000"/>
          <w:sz w:val="23"/>
          <w:szCs w:val="23"/>
          <w:lang w:eastAsia="ru-RU"/>
        </w:rPr>
        <w:t>48.</w:t>
      </w:r>
      <w:r w:rsidRPr="009A2B93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В открытой с обоих концов гладкой трубе переменного сечения,</w:t>
      </w:r>
    </w:p>
    <w:p w:rsidR="009A2B93" w:rsidRPr="009A2B93" w:rsidRDefault="009A2B93" w:rsidP="009A2B93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9A2B93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расположенной вертикально, находятся два тяжёлых поршня,</w:t>
      </w:r>
    </w:p>
    <w:p w:rsidR="009A2B93" w:rsidRPr="009A2B93" w:rsidRDefault="009A2B93" w:rsidP="009A2B93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proofErr w:type="gramStart"/>
      <w:r w:rsidRPr="009A2B93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соединённые</w:t>
      </w:r>
      <w:proofErr w:type="gramEnd"/>
      <w:r w:rsidRPr="009A2B93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пружиной жёсткостью k (см. рисунок). Между</w:t>
      </w:r>
    </w:p>
    <w:p w:rsidR="009A2B93" w:rsidRPr="009A2B93" w:rsidRDefault="009A2B93" w:rsidP="009A2B93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9A2B93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поршнями находится гелий. Площадь поперечного сечения</w:t>
      </w:r>
    </w:p>
    <w:p w:rsidR="009A2B93" w:rsidRPr="009A2B93" w:rsidRDefault="009A2B93" w:rsidP="009A2B93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9A2B93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верхнего поршня </w:t>
      </w:r>
      <w:proofErr w:type="gramStart"/>
      <w:r w:rsidRPr="009A2B93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равна</w:t>
      </w:r>
      <w:proofErr w:type="gramEnd"/>
      <w:r w:rsidRPr="009A2B93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S, а малого – s. Абсолютная температура</w:t>
      </w:r>
    </w:p>
    <w:p w:rsidR="009A2B93" w:rsidRPr="009A2B93" w:rsidRDefault="009A2B93" w:rsidP="009A2B93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9A2B93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окружающего воздуха и гелия равна Т</w:t>
      </w:r>
      <w:proofErr w:type="gramStart"/>
      <w:r w:rsidRPr="009A2B93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0</w:t>
      </w:r>
      <w:proofErr w:type="gramEnd"/>
      <w:r w:rsidRPr="009A2B93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. Длина </w:t>
      </w:r>
      <w:proofErr w:type="gramStart"/>
      <w:r w:rsidRPr="009A2B93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растянутой</w:t>
      </w:r>
      <w:proofErr w:type="gramEnd"/>
    </w:p>
    <w:p w:rsidR="009A2B93" w:rsidRPr="009A2B93" w:rsidRDefault="009A2B93" w:rsidP="009A2B93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9A2B93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пружины </w:t>
      </w:r>
      <w:proofErr w:type="gramStart"/>
      <w:r w:rsidRPr="009A2B93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равна</w:t>
      </w:r>
      <w:proofErr w:type="gramEnd"/>
      <w:r w:rsidRPr="009A2B93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L, а верхний поршень находится на высоте Н над</w:t>
      </w:r>
    </w:p>
    <w:p w:rsidR="009A2B93" w:rsidRPr="009A2B93" w:rsidRDefault="009A2B93" w:rsidP="009A2B93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9A2B93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ступенькой в трубе. Определите изменение температуры гелия, при котором верхний поршень опустится на расстояние h &lt; H при неизменном атмосферном давлении.</w:t>
      </w:r>
    </w:p>
    <w:p w:rsidR="009A2B93" w:rsidRPr="00AB602C" w:rsidRDefault="009A2B93" w:rsidP="009A2B93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</w:p>
    <w:p w:rsidR="009A2B93" w:rsidRPr="009A2B93" w:rsidRDefault="009A2B93" w:rsidP="009A2B93">
      <w:pPr>
        <w:shd w:val="clear" w:color="auto" w:fill="FFFFFF"/>
        <w:spacing w:after="0" w:line="240" w:lineRule="auto"/>
        <w:jc w:val="both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9A2B93">
        <w:rPr>
          <w:rFonts w:ascii="YS Text" w:eastAsia="Times New Roman" w:hAnsi="YS Text" w:cs="Times New Roman"/>
          <w:b/>
          <w:color w:val="000000"/>
          <w:sz w:val="23"/>
          <w:szCs w:val="23"/>
          <w:lang w:eastAsia="ru-RU"/>
        </w:rPr>
        <w:t>12.</w:t>
      </w:r>
      <w:r w:rsidRPr="009A2B93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Маленький шарик массой m, имеющий заряд q, подвешенный на невесомой нерастяжимой диэлектрической нити длиной l, движется с угловой скоростью ω по окружности в горизонтальной плоскости в однородном магнитном поле, индукция</w:t>
      </w:r>
      <w:proofErr w:type="gramStart"/>
      <w:r w:rsidRPr="009A2B93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В</w:t>
      </w:r>
      <w:proofErr w:type="gramEnd"/>
      <w:r w:rsidRPr="009A2B93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которого направлена вертикально вверх. Пренебрегая силами сопротивления движению тел, определить угол α, который нить составляет при этом с вертикалью.</w:t>
      </w:r>
    </w:p>
    <w:p w:rsidR="009A2B93" w:rsidRPr="009A2B93" w:rsidRDefault="009A2B93" w:rsidP="009A2B93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</w:p>
    <w:p w:rsidR="009A2B93" w:rsidRPr="009A2B93" w:rsidRDefault="009A2B93" w:rsidP="009A2B93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</w:p>
    <w:p w:rsidR="009A2B93" w:rsidRPr="009A2B93" w:rsidRDefault="009A2B93">
      <w:pPr>
        <w:rPr>
          <w:rFonts w:ascii="Times New Roman" w:hAnsi="Times New Roman" w:cs="Times New Roman"/>
        </w:rPr>
      </w:pPr>
      <w:r>
        <w:rPr>
          <w:rFonts w:ascii="YS Text" w:eastAsia="Times New Roman" w:hAnsi="YS Text" w:cs="Times New Roman"/>
          <w:noProof/>
          <w:color w:val="000000"/>
          <w:sz w:val="23"/>
          <w:szCs w:val="23"/>
          <w:lang w:eastAsia="ru-RU"/>
        </w:rPr>
        <w:drawing>
          <wp:anchor distT="0" distB="0" distL="114300" distR="114300" simplePos="0" relativeHeight="251664384" behindDoc="1" locked="0" layoutInCell="1" allowOverlap="1" wp14:anchorId="5A41FF5A" wp14:editId="30EE1555">
            <wp:simplePos x="0" y="0"/>
            <wp:positionH relativeFrom="column">
              <wp:posOffset>0</wp:posOffset>
            </wp:positionH>
            <wp:positionV relativeFrom="paragraph">
              <wp:posOffset>24765</wp:posOffset>
            </wp:positionV>
            <wp:extent cx="1428750" cy="1295400"/>
            <wp:effectExtent l="0" t="0" r="0" b="0"/>
            <wp:wrapTight wrapText="bothSides">
              <wp:wrapPolygon edited="0">
                <wp:start x="0" y="0"/>
                <wp:lineTo x="0" y="21282"/>
                <wp:lineTo x="21312" y="21282"/>
                <wp:lineTo x="21312" y="0"/>
                <wp:lineTo x="0" y="0"/>
              </wp:wrapPolygon>
            </wp:wrapTight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1295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9A2B93" w:rsidRPr="009A2B93" w:rsidSect="009A2B9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YS Text">
    <w:altName w:val="Times New Roman"/>
    <w:panose1 w:val="00000000000000000000"/>
    <w:charset w:val="00"/>
    <w:family w:val="roman"/>
    <w:notTrueType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4784"/>
    <w:rsid w:val="003D7D0E"/>
    <w:rsid w:val="004D520B"/>
    <w:rsid w:val="009A2B93"/>
    <w:rsid w:val="00AB602C"/>
    <w:rsid w:val="00F347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2B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A2B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A2B9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2B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A2B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A2B9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13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84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47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43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81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90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5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90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559</Words>
  <Characters>3188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</dc:creator>
  <cp:keywords/>
  <dc:description/>
  <cp:lastModifiedBy>Дмитрий</cp:lastModifiedBy>
  <cp:revision>4</cp:revision>
  <dcterms:created xsi:type="dcterms:W3CDTF">2022-05-25T16:21:00Z</dcterms:created>
  <dcterms:modified xsi:type="dcterms:W3CDTF">2022-05-25T16:35:00Z</dcterms:modified>
</cp:coreProperties>
</file>