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header13.xml" ContentType="application/vnd.openxmlformats-officedocument.wordprocessingml.header+xml"/>
  <Override PartName="/word/footer11.xml" ContentType="application/vnd.openxmlformats-officedocument.wordprocessingml.footer+xml"/>
  <Override PartName="/word/header14.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footer13.xml" ContentType="application/vnd.openxmlformats-officedocument.wordprocessingml.footer+xml"/>
  <Override PartName="/word/header16.xml" ContentType="application/vnd.openxmlformats-officedocument.wordprocessingml.header+xml"/>
  <Override PartName="/word/footer14.xml" ContentType="application/vnd.openxmlformats-officedocument.wordprocessingml.footer+xml"/>
  <Override PartName="/word/header17.xml" ContentType="application/vnd.openxmlformats-officedocument.wordprocessingml.header+xml"/>
  <Override PartName="/word/footer15.xml" ContentType="application/vnd.openxmlformats-officedocument.wordprocessingml.footer+xml"/>
  <Override PartName="/word/header18.xml" ContentType="application/vnd.openxmlformats-officedocument.wordprocessingml.header+xml"/>
  <Override PartName="/word/footer16.xml" ContentType="application/vnd.openxmlformats-officedocument.wordprocessingml.footer+xml"/>
  <Override PartName="/word/header19.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20.xml" ContentType="application/vnd.openxmlformats-officedocument.wordprocessingml.head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633D0" w:rsidRPr="00722B83" w:rsidRDefault="007633D0" w:rsidP="007633D0">
      <w:pPr>
        <w:spacing w:after="0" w:line="240" w:lineRule="auto"/>
        <w:jc w:val="center"/>
        <w:rPr>
          <w:rFonts w:ascii="Times New Roman" w:eastAsia="Times New Roman" w:hAnsi="Times New Roman" w:cs="Times New Roman"/>
          <w:iCs/>
          <w:caps/>
          <w:szCs w:val="24"/>
          <w:lang w:eastAsia="x-none"/>
        </w:rPr>
      </w:pPr>
      <w:r w:rsidRPr="00722B83">
        <w:rPr>
          <w:rFonts w:ascii="Times New Roman" w:eastAsia="Times New Roman" w:hAnsi="Times New Roman" w:cs="Times New Roman"/>
          <w:iCs/>
          <w:caps/>
          <w:szCs w:val="24"/>
          <w:lang w:val="x-none" w:eastAsia="x-none"/>
        </w:rPr>
        <w:t>ДЕПАРТАМЕНТ ОБРАЗОВАНИЯ И</w:t>
      </w:r>
      <w:r w:rsidRPr="00722B83">
        <w:rPr>
          <w:rFonts w:ascii="Times New Roman" w:eastAsia="Times New Roman" w:hAnsi="Times New Roman" w:cs="Times New Roman"/>
          <w:iCs/>
          <w:caps/>
          <w:szCs w:val="24"/>
          <w:lang w:eastAsia="x-none"/>
        </w:rPr>
        <w:t xml:space="preserve"> НАУКА</w:t>
      </w:r>
    </w:p>
    <w:p w:rsidR="007633D0" w:rsidRPr="00722B83" w:rsidRDefault="007633D0" w:rsidP="007633D0">
      <w:pPr>
        <w:spacing w:after="0" w:line="240" w:lineRule="auto"/>
        <w:jc w:val="center"/>
        <w:rPr>
          <w:rFonts w:ascii="Times New Roman" w:eastAsia="Times New Roman" w:hAnsi="Times New Roman" w:cs="Times New Roman"/>
          <w:iCs/>
          <w:caps/>
          <w:szCs w:val="24"/>
          <w:lang w:val="x-none" w:eastAsia="x-none"/>
        </w:rPr>
      </w:pPr>
      <w:r w:rsidRPr="00722B83">
        <w:rPr>
          <w:rFonts w:ascii="Times New Roman" w:eastAsia="Times New Roman" w:hAnsi="Times New Roman" w:cs="Times New Roman"/>
          <w:iCs/>
          <w:caps/>
          <w:szCs w:val="24"/>
          <w:lang w:val="x-none" w:eastAsia="x-none"/>
        </w:rPr>
        <w:t>Ханты-Мансийского автономного округа - Югры</w:t>
      </w:r>
    </w:p>
    <w:p w:rsidR="007633D0" w:rsidRPr="00722B83" w:rsidRDefault="007633D0" w:rsidP="007633D0">
      <w:pPr>
        <w:spacing w:after="0" w:line="240" w:lineRule="auto"/>
        <w:jc w:val="center"/>
        <w:rPr>
          <w:rFonts w:ascii="Times New Roman" w:eastAsia="Times New Roman" w:hAnsi="Times New Roman" w:cs="Times New Roman"/>
          <w:iCs/>
          <w:caps/>
          <w:szCs w:val="24"/>
          <w:lang w:val="x-none" w:eastAsia="x-none"/>
        </w:rPr>
      </w:pPr>
      <w:r w:rsidRPr="00722B83">
        <w:rPr>
          <w:rFonts w:ascii="Times New Roman" w:eastAsia="Times New Roman" w:hAnsi="Times New Roman" w:cs="Times New Roman"/>
          <w:iCs/>
          <w:caps/>
          <w:szCs w:val="24"/>
          <w:lang w:val="x-none" w:eastAsia="x-none"/>
        </w:rPr>
        <w:t>Бюджетное учреждение</w:t>
      </w:r>
    </w:p>
    <w:p w:rsidR="007633D0" w:rsidRPr="00722B83" w:rsidRDefault="007633D0" w:rsidP="007633D0">
      <w:pPr>
        <w:spacing w:after="0" w:line="240" w:lineRule="auto"/>
        <w:jc w:val="center"/>
        <w:rPr>
          <w:rFonts w:ascii="Times New Roman" w:eastAsia="Times New Roman" w:hAnsi="Times New Roman" w:cs="Times New Roman"/>
          <w:iCs/>
          <w:caps/>
          <w:szCs w:val="24"/>
        </w:rPr>
      </w:pPr>
      <w:r w:rsidRPr="00722B83">
        <w:rPr>
          <w:rFonts w:ascii="Times New Roman" w:eastAsia="Times New Roman" w:hAnsi="Times New Roman" w:cs="Times New Roman"/>
          <w:iCs/>
          <w:caps/>
          <w:szCs w:val="24"/>
        </w:rPr>
        <w:t>профессионального образования</w:t>
      </w:r>
    </w:p>
    <w:p w:rsidR="007633D0" w:rsidRPr="00722B83" w:rsidRDefault="007633D0" w:rsidP="007633D0">
      <w:pPr>
        <w:spacing w:after="0" w:line="240" w:lineRule="auto"/>
        <w:jc w:val="center"/>
        <w:rPr>
          <w:rFonts w:ascii="Times New Roman" w:eastAsia="Times New Roman" w:hAnsi="Times New Roman" w:cs="Times New Roman"/>
          <w:iCs/>
          <w:caps/>
          <w:szCs w:val="24"/>
        </w:rPr>
      </w:pPr>
      <w:r w:rsidRPr="00722B83">
        <w:rPr>
          <w:rFonts w:ascii="Times New Roman" w:eastAsia="Times New Roman" w:hAnsi="Times New Roman" w:cs="Times New Roman"/>
          <w:iCs/>
          <w:caps/>
          <w:szCs w:val="24"/>
        </w:rPr>
        <w:t>Ханты-Мансийского автономного округа - Югры</w:t>
      </w:r>
    </w:p>
    <w:p w:rsidR="007633D0" w:rsidRPr="00722B83" w:rsidRDefault="007633D0" w:rsidP="007633D0">
      <w:pPr>
        <w:spacing w:after="0" w:line="240" w:lineRule="auto"/>
        <w:jc w:val="center"/>
        <w:rPr>
          <w:rFonts w:ascii="Times New Roman" w:eastAsia="Times New Roman" w:hAnsi="Times New Roman" w:cs="Times New Roman"/>
          <w:iCs/>
          <w:caps/>
          <w:szCs w:val="24"/>
        </w:rPr>
      </w:pPr>
      <w:r w:rsidRPr="00722B83">
        <w:rPr>
          <w:rFonts w:ascii="Times New Roman" w:eastAsia="Times New Roman" w:hAnsi="Times New Roman" w:cs="Times New Roman"/>
          <w:iCs/>
          <w:caps/>
          <w:szCs w:val="24"/>
        </w:rPr>
        <w:t>«КОГАЛЫМСКИЙ ПОЛИТЕХНИЧЕСКИЙ КОЛЛЕДЖ»</w:t>
      </w:r>
    </w:p>
    <w:p w:rsidR="007633D0" w:rsidRPr="00722B83" w:rsidRDefault="007633D0" w:rsidP="007633D0">
      <w:pPr>
        <w:spacing w:after="0" w:line="240" w:lineRule="auto"/>
        <w:jc w:val="center"/>
        <w:rPr>
          <w:rFonts w:ascii="Times New Roman" w:eastAsia="Times New Roman" w:hAnsi="Times New Roman" w:cs="Times New Roman"/>
          <w:iCs/>
          <w:caps/>
          <w:szCs w:val="24"/>
        </w:rPr>
      </w:pPr>
      <w:r w:rsidRPr="00722B83">
        <w:rPr>
          <w:rFonts w:ascii="Times New Roman" w:eastAsia="Times New Roman" w:hAnsi="Times New Roman" w:cs="Times New Roman"/>
          <w:iCs/>
          <w:caps/>
          <w:szCs w:val="24"/>
        </w:rPr>
        <w:t>(БУ «КОГАЛЫМСКИЙ ПОЛИТЕХНИЧЕСКИЙ КОЛЛЕДЖ»)</w:t>
      </w:r>
    </w:p>
    <w:p w:rsidR="007633D0" w:rsidRPr="00722B83" w:rsidRDefault="007633D0" w:rsidP="007633D0">
      <w:pPr>
        <w:rPr>
          <w:rFonts w:ascii="Times New Roman" w:hAnsi="Times New Roman" w:cs="Times New Roman"/>
          <w:sz w:val="28"/>
          <w:szCs w:val="28"/>
        </w:rPr>
      </w:pPr>
    </w:p>
    <w:p w:rsidR="007633D0" w:rsidRPr="00722B83" w:rsidRDefault="007633D0" w:rsidP="007633D0">
      <w:pPr>
        <w:spacing w:after="0" w:line="240" w:lineRule="auto"/>
        <w:ind w:left="4962"/>
        <w:rPr>
          <w:rFonts w:ascii="Times New Roman" w:hAnsi="Times New Roman" w:cs="Times New Roman"/>
          <w:sz w:val="24"/>
          <w:szCs w:val="24"/>
          <w:u w:val="single"/>
        </w:rPr>
      </w:pPr>
      <w:r w:rsidRPr="00722B83">
        <w:rPr>
          <w:rFonts w:ascii="Times New Roman" w:hAnsi="Times New Roman" w:cs="Times New Roman"/>
          <w:sz w:val="24"/>
          <w:szCs w:val="24"/>
          <w:u w:val="single"/>
        </w:rPr>
        <w:t>23.02.03 Техническое обслуживание и ремонт автомобильного транспорта</w:t>
      </w:r>
    </w:p>
    <w:p w:rsidR="007633D0" w:rsidRPr="00722B83" w:rsidRDefault="007633D0" w:rsidP="007633D0">
      <w:pPr>
        <w:spacing w:after="0" w:line="240" w:lineRule="auto"/>
        <w:ind w:left="4962"/>
        <w:rPr>
          <w:rFonts w:ascii="Times New Roman" w:hAnsi="Times New Roman" w:cs="Times New Roman"/>
          <w:sz w:val="24"/>
          <w:szCs w:val="24"/>
        </w:rPr>
      </w:pPr>
      <w:r w:rsidRPr="00722B83">
        <w:rPr>
          <w:rFonts w:ascii="Times New Roman" w:hAnsi="Times New Roman" w:cs="Times New Roman"/>
          <w:sz w:val="16"/>
          <w:szCs w:val="24"/>
        </w:rPr>
        <w:t>(шифр наименование профессии)</w:t>
      </w:r>
    </w:p>
    <w:p w:rsidR="007633D0" w:rsidRPr="00722B83" w:rsidRDefault="007633D0" w:rsidP="007633D0">
      <w:pPr>
        <w:spacing w:after="0" w:line="240" w:lineRule="auto"/>
        <w:ind w:left="4962"/>
        <w:rPr>
          <w:rFonts w:ascii="Times New Roman" w:hAnsi="Times New Roman" w:cs="Times New Roman"/>
          <w:sz w:val="24"/>
          <w:szCs w:val="24"/>
        </w:rPr>
      </w:pPr>
    </w:p>
    <w:p w:rsidR="007633D0" w:rsidRPr="00722B83" w:rsidRDefault="007633D0" w:rsidP="007633D0">
      <w:pPr>
        <w:spacing w:after="0" w:line="240" w:lineRule="auto"/>
        <w:ind w:left="4962"/>
        <w:rPr>
          <w:rFonts w:ascii="Times New Roman" w:hAnsi="Times New Roman" w:cs="Times New Roman"/>
          <w:sz w:val="24"/>
          <w:szCs w:val="24"/>
        </w:rPr>
      </w:pPr>
    </w:p>
    <w:p w:rsidR="007633D0" w:rsidRPr="00722B83" w:rsidRDefault="007633D0" w:rsidP="007633D0">
      <w:pPr>
        <w:spacing w:after="0" w:line="240" w:lineRule="auto"/>
        <w:ind w:left="4962"/>
        <w:rPr>
          <w:rFonts w:ascii="Times New Roman" w:hAnsi="Times New Roman" w:cs="Times New Roman"/>
          <w:sz w:val="24"/>
          <w:szCs w:val="24"/>
        </w:rPr>
      </w:pPr>
    </w:p>
    <w:p w:rsidR="007633D0" w:rsidRPr="00722B83" w:rsidRDefault="007633D0" w:rsidP="007633D0">
      <w:pPr>
        <w:spacing w:after="0" w:line="240" w:lineRule="auto"/>
        <w:ind w:left="4962"/>
        <w:rPr>
          <w:rFonts w:ascii="Times New Roman" w:hAnsi="Times New Roman" w:cs="Times New Roman"/>
          <w:sz w:val="24"/>
          <w:szCs w:val="24"/>
        </w:rPr>
      </w:pPr>
      <w:r w:rsidRPr="00722B83">
        <w:rPr>
          <w:rFonts w:ascii="Times New Roman" w:hAnsi="Times New Roman" w:cs="Times New Roman"/>
          <w:sz w:val="24"/>
          <w:szCs w:val="24"/>
        </w:rPr>
        <w:t>ВКР (ДП) к защите допущена</w:t>
      </w:r>
    </w:p>
    <w:p w:rsidR="007633D0" w:rsidRPr="00722B83" w:rsidRDefault="007633D0" w:rsidP="007633D0">
      <w:pPr>
        <w:spacing w:after="0" w:line="240" w:lineRule="auto"/>
        <w:ind w:left="4962"/>
        <w:rPr>
          <w:rFonts w:ascii="Times New Roman" w:hAnsi="Times New Roman" w:cs="Times New Roman"/>
          <w:sz w:val="24"/>
          <w:szCs w:val="24"/>
        </w:rPr>
      </w:pPr>
      <w:r w:rsidRPr="00722B83">
        <w:rPr>
          <w:rFonts w:ascii="Times New Roman" w:hAnsi="Times New Roman" w:cs="Times New Roman"/>
          <w:sz w:val="24"/>
          <w:szCs w:val="24"/>
        </w:rPr>
        <w:t>Зам. директора по УПР</w:t>
      </w:r>
    </w:p>
    <w:p w:rsidR="007633D0" w:rsidRPr="00722B83" w:rsidRDefault="007633D0" w:rsidP="007633D0">
      <w:pPr>
        <w:spacing w:after="0" w:line="240" w:lineRule="auto"/>
        <w:ind w:left="4962"/>
        <w:rPr>
          <w:rFonts w:ascii="Times New Roman" w:hAnsi="Times New Roman" w:cs="Times New Roman"/>
          <w:sz w:val="24"/>
          <w:szCs w:val="24"/>
        </w:rPr>
      </w:pPr>
      <w:r w:rsidRPr="00722B83">
        <w:rPr>
          <w:rFonts w:ascii="Times New Roman" w:hAnsi="Times New Roman" w:cs="Times New Roman"/>
          <w:sz w:val="24"/>
          <w:szCs w:val="24"/>
        </w:rPr>
        <w:t xml:space="preserve"> «__ »_______________ 2022 г.  ______________И.В. Лукьянова</w:t>
      </w:r>
    </w:p>
    <w:p w:rsidR="007633D0" w:rsidRPr="00722B83" w:rsidRDefault="007633D0" w:rsidP="007633D0">
      <w:pPr>
        <w:spacing w:after="0" w:line="240" w:lineRule="auto"/>
        <w:ind w:left="4962"/>
        <w:rPr>
          <w:rFonts w:ascii="Times New Roman" w:hAnsi="Times New Roman" w:cs="Times New Roman"/>
          <w:sz w:val="18"/>
          <w:szCs w:val="24"/>
        </w:rPr>
      </w:pPr>
      <w:r w:rsidRPr="00722B83">
        <w:rPr>
          <w:rFonts w:ascii="Times New Roman" w:hAnsi="Times New Roman" w:cs="Times New Roman"/>
          <w:sz w:val="18"/>
          <w:szCs w:val="24"/>
        </w:rPr>
        <w:t>(подпись)</w:t>
      </w:r>
    </w:p>
    <w:p w:rsidR="007633D0" w:rsidRPr="00722B83" w:rsidRDefault="007633D0" w:rsidP="007633D0">
      <w:pPr>
        <w:spacing w:after="0" w:line="240" w:lineRule="auto"/>
        <w:ind w:left="4962"/>
        <w:rPr>
          <w:rFonts w:ascii="Times New Roman" w:hAnsi="Times New Roman" w:cs="Times New Roman"/>
          <w:sz w:val="18"/>
          <w:szCs w:val="24"/>
        </w:rPr>
      </w:pPr>
    </w:p>
    <w:p w:rsidR="007633D0" w:rsidRPr="00722B83" w:rsidRDefault="007633D0" w:rsidP="007633D0">
      <w:pPr>
        <w:spacing w:after="0" w:line="240" w:lineRule="auto"/>
        <w:ind w:left="4962"/>
        <w:rPr>
          <w:rFonts w:ascii="Times New Roman" w:hAnsi="Times New Roman" w:cs="Times New Roman"/>
          <w:sz w:val="18"/>
          <w:szCs w:val="24"/>
        </w:rPr>
      </w:pPr>
    </w:p>
    <w:p w:rsidR="007633D0" w:rsidRPr="00722B83" w:rsidRDefault="007633D0" w:rsidP="007633D0">
      <w:pPr>
        <w:spacing w:after="0" w:line="240" w:lineRule="auto"/>
        <w:ind w:left="4962"/>
        <w:rPr>
          <w:rFonts w:ascii="Times New Roman" w:hAnsi="Times New Roman" w:cs="Times New Roman"/>
          <w:sz w:val="18"/>
          <w:szCs w:val="24"/>
        </w:rPr>
      </w:pPr>
    </w:p>
    <w:p w:rsidR="007633D0" w:rsidRPr="00722B83" w:rsidRDefault="007633D0" w:rsidP="007633D0">
      <w:pPr>
        <w:jc w:val="center"/>
        <w:rPr>
          <w:rFonts w:ascii="Times New Roman" w:hAnsi="Times New Roman" w:cs="Times New Roman"/>
          <w:sz w:val="28"/>
          <w:szCs w:val="28"/>
        </w:rPr>
      </w:pPr>
      <w:r w:rsidRPr="00722B83">
        <w:rPr>
          <w:rFonts w:ascii="Times New Roman" w:hAnsi="Times New Roman" w:cs="Times New Roman"/>
          <w:sz w:val="28"/>
          <w:szCs w:val="28"/>
        </w:rPr>
        <w:t>ВЫПУСКНАЯ КВАЛИФИКАЦИОННАЯ РАБОТА</w:t>
      </w:r>
    </w:p>
    <w:p w:rsidR="00FB585D" w:rsidRPr="00EE0FFD" w:rsidRDefault="00FB585D" w:rsidP="00FB585D">
      <w:pPr>
        <w:tabs>
          <w:tab w:val="left" w:pos="0"/>
          <w:tab w:val="left" w:pos="142"/>
        </w:tabs>
        <w:spacing w:after="0"/>
        <w:ind w:left="120"/>
        <w:contextualSpacing/>
        <w:jc w:val="center"/>
        <w:rPr>
          <w:rFonts w:ascii="Times New Roman" w:eastAsia="Times New Roman" w:hAnsi="Times New Roman" w:cs="Times New Roman"/>
          <w:color w:val="000000"/>
          <w:sz w:val="28"/>
          <w:szCs w:val="28"/>
          <w:lang w:eastAsia="ru-RU"/>
        </w:rPr>
      </w:pPr>
      <w:r w:rsidRPr="00EE0FFD">
        <w:rPr>
          <w:rFonts w:ascii="Times New Roman" w:eastAsia="Times New Roman" w:hAnsi="Times New Roman" w:cs="Times New Roman"/>
          <w:sz w:val="28"/>
          <w:szCs w:val="28"/>
          <w:lang w:eastAsia="ru-RU"/>
        </w:rPr>
        <w:t xml:space="preserve">   </w:t>
      </w:r>
      <w:r w:rsidR="009B07A1" w:rsidRPr="00EE0FFD">
        <w:rPr>
          <w:rFonts w:ascii="Times New Roman" w:eastAsia="Times New Roman" w:hAnsi="Times New Roman" w:cs="Times New Roman"/>
          <w:sz w:val="28"/>
          <w:szCs w:val="28"/>
          <w:lang w:eastAsia="ru-RU"/>
        </w:rPr>
        <w:t>Организация технического обслуживания и ремонта автомобилей с разработкой технологического процесса по диагностике, обслуживанию и ремонту газораспределительного механизма двигателя автомобиля Лада Приора</w:t>
      </w:r>
    </w:p>
    <w:p w:rsidR="00FB585D" w:rsidRPr="00EE0FFD" w:rsidRDefault="00FB585D" w:rsidP="00FB585D">
      <w:pPr>
        <w:widowControl w:val="0"/>
        <w:tabs>
          <w:tab w:val="left" w:pos="0"/>
          <w:tab w:val="left" w:pos="142"/>
        </w:tabs>
        <w:spacing w:after="0" w:line="240" w:lineRule="auto"/>
        <w:ind w:left="3544"/>
        <w:rPr>
          <w:rFonts w:ascii="Times New Roman" w:eastAsia="Times New Roman" w:hAnsi="Times New Roman" w:cs="Times New Roman"/>
          <w:color w:val="000000"/>
          <w:spacing w:val="4"/>
          <w:sz w:val="24"/>
          <w:szCs w:val="24"/>
          <w:lang w:eastAsia="ru-RU"/>
        </w:rPr>
      </w:pPr>
    </w:p>
    <w:p w:rsidR="00FB585D" w:rsidRPr="00EE0FFD" w:rsidRDefault="00FB585D" w:rsidP="00FB585D">
      <w:pPr>
        <w:widowControl w:val="0"/>
        <w:tabs>
          <w:tab w:val="left" w:pos="0"/>
          <w:tab w:val="left" w:pos="142"/>
        </w:tabs>
        <w:spacing w:after="0" w:line="240" w:lineRule="auto"/>
        <w:ind w:left="3544"/>
        <w:rPr>
          <w:rFonts w:ascii="Times New Roman" w:eastAsia="Times New Roman" w:hAnsi="Times New Roman" w:cs="Times New Roman"/>
          <w:color w:val="000000"/>
          <w:spacing w:val="4"/>
          <w:sz w:val="24"/>
          <w:szCs w:val="24"/>
          <w:lang w:eastAsia="ru-RU"/>
        </w:rPr>
      </w:pPr>
    </w:p>
    <w:p w:rsidR="00FB585D" w:rsidRPr="00EE0FFD" w:rsidRDefault="00FB585D" w:rsidP="00FB585D">
      <w:pPr>
        <w:widowControl w:val="0"/>
        <w:tabs>
          <w:tab w:val="left" w:pos="0"/>
          <w:tab w:val="left" w:pos="142"/>
        </w:tabs>
        <w:spacing w:after="0" w:line="240" w:lineRule="auto"/>
        <w:ind w:left="3544"/>
        <w:rPr>
          <w:rFonts w:ascii="Times New Roman" w:eastAsia="Times New Roman" w:hAnsi="Times New Roman" w:cs="Times New Roman"/>
          <w:color w:val="000000"/>
          <w:spacing w:val="4"/>
          <w:sz w:val="24"/>
          <w:szCs w:val="24"/>
          <w:lang w:eastAsia="ru-RU"/>
        </w:rPr>
      </w:pPr>
    </w:p>
    <w:p w:rsidR="00FB585D" w:rsidRPr="00EE0FFD" w:rsidRDefault="00FB585D" w:rsidP="00FB585D">
      <w:pPr>
        <w:widowControl w:val="0"/>
        <w:tabs>
          <w:tab w:val="left" w:pos="142"/>
        </w:tabs>
        <w:spacing w:after="0" w:line="240" w:lineRule="auto"/>
        <w:ind w:left="142"/>
        <w:rPr>
          <w:rFonts w:ascii="Times New Roman" w:eastAsia="Times New Roman" w:hAnsi="Times New Roman" w:cs="Times New Roman"/>
          <w:color w:val="000000"/>
          <w:spacing w:val="4"/>
          <w:sz w:val="24"/>
          <w:szCs w:val="24"/>
          <w:lang w:eastAsia="ru-RU"/>
        </w:rPr>
      </w:pPr>
      <w:r w:rsidRPr="00EE0FFD">
        <w:rPr>
          <w:rFonts w:ascii="Times New Roman" w:eastAsia="Times New Roman" w:hAnsi="Times New Roman" w:cs="Times New Roman"/>
          <w:color w:val="000000"/>
          <w:spacing w:val="4"/>
          <w:sz w:val="24"/>
          <w:szCs w:val="24"/>
          <w:lang w:eastAsia="ru-RU"/>
        </w:rPr>
        <w:t>Выполнил:                              Обучающийся очной формы обучения группы ТО-1</w:t>
      </w:r>
      <w:r w:rsidR="009B07A1" w:rsidRPr="00EE0FFD">
        <w:rPr>
          <w:rFonts w:ascii="Times New Roman" w:eastAsia="Times New Roman" w:hAnsi="Times New Roman" w:cs="Times New Roman"/>
          <w:color w:val="000000"/>
          <w:spacing w:val="4"/>
          <w:sz w:val="24"/>
          <w:szCs w:val="24"/>
          <w:lang w:eastAsia="ru-RU"/>
        </w:rPr>
        <w:t>8</w:t>
      </w:r>
      <w:r w:rsidRPr="00EE0FFD">
        <w:rPr>
          <w:rFonts w:ascii="Times New Roman" w:eastAsia="Times New Roman" w:hAnsi="Times New Roman" w:cs="Times New Roman"/>
          <w:color w:val="000000"/>
          <w:spacing w:val="4"/>
          <w:sz w:val="24"/>
          <w:szCs w:val="24"/>
          <w:lang w:eastAsia="ru-RU"/>
        </w:rPr>
        <w:br/>
      </w:r>
    </w:p>
    <w:p w:rsidR="00FB585D" w:rsidRPr="00EE0FFD" w:rsidRDefault="00FB585D" w:rsidP="00FB585D">
      <w:pPr>
        <w:widowControl w:val="0"/>
        <w:tabs>
          <w:tab w:val="left" w:pos="142"/>
        </w:tabs>
        <w:spacing w:after="0" w:line="240" w:lineRule="auto"/>
        <w:ind w:right="-425"/>
        <w:rPr>
          <w:rFonts w:ascii="Times New Roman" w:eastAsia="Times New Roman" w:hAnsi="Times New Roman" w:cs="Times New Roman"/>
          <w:spacing w:val="4"/>
          <w:sz w:val="24"/>
          <w:szCs w:val="24"/>
          <w:lang w:eastAsia="ru-RU"/>
        </w:rPr>
      </w:pPr>
      <w:r w:rsidRPr="00EE0FFD">
        <w:rPr>
          <w:rFonts w:ascii="Times New Roman" w:eastAsia="Times New Roman" w:hAnsi="Times New Roman" w:cs="Times New Roman"/>
          <w:color w:val="000000"/>
          <w:spacing w:val="4"/>
          <w:sz w:val="24"/>
          <w:szCs w:val="24"/>
          <w:lang w:eastAsia="ru-RU"/>
        </w:rPr>
        <w:tab/>
      </w:r>
      <w:r w:rsidRPr="00EE0FFD">
        <w:rPr>
          <w:rFonts w:ascii="Times New Roman" w:eastAsia="Times New Roman" w:hAnsi="Times New Roman" w:cs="Times New Roman"/>
          <w:color w:val="000000"/>
          <w:spacing w:val="4"/>
          <w:sz w:val="24"/>
          <w:szCs w:val="24"/>
          <w:lang w:eastAsia="ru-RU"/>
        </w:rPr>
        <w:tab/>
      </w:r>
      <w:r w:rsidRPr="00EE0FFD">
        <w:rPr>
          <w:rFonts w:ascii="Times New Roman" w:eastAsia="Times New Roman" w:hAnsi="Times New Roman" w:cs="Times New Roman"/>
          <w:color w:val="000000"/>
          <w:spacing w:val="4"/>
          <w:sz w:val="24"/>
          <w:szCs w:val="24"/>
          <w:lang w:eastAsia="ru-RU"/>
        </w:rPr>
        <w:tab/>
      </w:r>
      <w:r w:rsidRPr="00EE0FFD">
        <w:rPr>
          <w:rFonts w:ascii="Times New Roman" w:eastAsia="Times New Roman" w:hAnsi="Times New Roman" w:cs="Times New Roman"/>
          <w:color w:val="000000"/>
          <w:spacing w:val="4"/>
          <w:sz w:val="24"/>
          <w:szCs w:val="24"/>
          <w:lang w:eastAsia="ru-RU"/>
        </w:rPr>
        <w:tab/>
      </w:r>
      <w:r w:rsidRPr="00EE0FFD">
        <w:rPr>
          <w:rFonts w:ascii="Times New Roman" w:eastAsia="Times New Roman" w:hAnsi="Times New Roman" w:cs="Times New Roman"/>
          <w:color w:val="000000"/>
          <w:spacing w:val="4"/>
          <w:sz w:val="24"/>
          <w:szCs w:val="24"/>
          <w:lang w:eastAsia="ru-RU"/>
        </w:rPr>
        <w:tab/>
        <w:t xml:space="preserve">      </w:t>
      </w:r>
      <w:r w:rsidR="009B07A1" w:rsidRPr="00EE0FFD">
        <w:rPr>
          <w:rFonts w:ascii="Times New Roman" w:eastAsia="Times New Roman" w:hAnsi="Times New Roman" w:cs="Times New Roman"/>
          <w:color w:val="000000"/>
          <w:spacing w:val="4"/>
          <w:sz w:val="24"/>
          <w:szCs w:val="24"/>
          <w:lang w:eastAsia="ru-RU"/>
        </w:rPr>
        <w:t xml:space="preserve">Балезин Максим Александрович </w:t>
      </w:r>
      <w:r w:rsidR="002F69FF">
        <w:rPr>
          <w:rFonts w:ascii="Times New Roman" w:eastAsia="Times New Roman" w:hAnsi="Times New Roman" w:cs="Times New Roman"/>
          <w:color w:val="000000"/>
          <w:spacing w:val="4"/>
          <w:sz w:val="24"/>
          <w:szCs w:val="24"/>
          <w:lang w:eastAsia="ru-RU"/>
        </w:rPr>
        <w:t xml:space="preserve">       </w:t>
      </w:r>
      <w:r w:rsidRPr="00EE0FFD">
        <w:rPr>
          <w:rFonts w:ascii="Times New Roman" w:eastAsia="Times New Roman" w:hAnsi="Times New Roman" w:cs="Times New Roman"/>
          <w:color w:val="000000"/>
          <w:spacing w:val="4"/>
          <w:sz w:val="24"/>
          <w:szCs w:val="24"/>
          <w:lang w:eastAsia="ru-RU"/>
        </w:rPr>
        <w:t>______________</w:t>
      </w:r>
    </w:p>
    <w:p w:rsidR="00FB585D" w:rsidRPr="00EE0FFD" w:rsidRDefault="00FB585D" w:rsidP="00FB585D">
      <w:pPr>
        <w:tabs>
          <w:tab w:val="left" w:pos="142"/>
          <w:tab w:val="left" w:pos="4820"/>
        </w:tabs>
        <w:spacing w:after="0" w:line="240" w:lineRule="auto"/>
        <w:ind w:left="1701"/>
        <w:rPr>
          <w:rFonts w:ascii="Times New Roman" w:eastAsia="Times New Roman" w:hAnsi="Times New Roman" w:cs="Times New Roman"/>
          <w:sz w:val="24"/>
          <w:szCs w:val="24"/>
          <w:lang w:eastAsia="ru-RU"/>
        </w:rPr>
      </w:pPr>
    </w:p>
    <w:tbl>
      <w:tblPr>
        <w:tblW w:w="10632" w:type="dxa"/>
        <w:tblInd w:w="-459" w:type="dxa"/>
        <w:tblLook w:val="04A0" w:firstRow="1" w:lastRow="0" w:firstColumn="1" w:lastColumn="0" w:noHBand="0" w:noVBand="1"/>
      </w:tblPr>
      <w:tblGrid>
        <w:gridCol w:w="3686"/>
        <w:gridCol w:w="3969"/>
        <w:gridCol w:w="2941"/>
        <w:gridCol w:w="36"/>
      </w:tblGrid>
      <w:tr w:rsidR="00FB585D" w:rsidRPr="00EE0FFD" w:rsidTr="00FB585D">
        <w:tc>
          <w:tcPr>
            <w:tcW w:w="3686" w:type="dxa"/>
          </w:tcPr>
          <w:p w:rsidR="00FB585D" w:rsidRPr="00EE0FFD" w:rsidRDefault="00FB585D" w:rsidP="00FB585D">
            <w:pPr>
              <w:tabs>
                <w:tab w:val="left" w:pos="142"/>
                <w:tab w:val="left" w:pos="4820"/>
              </w:tabs>
              <w:spacing w:after="0" w:line="240" w:lineRule="auto"/>
              <w:ind w:left="567"/>
              <w:rPr>
                <w:rFonts w:ascii="Times New Roman" w:eastAsia="Times New Roman" w:hAnsi="Times New Roman" w:cs="Times New Roman"/>
                <w:sz w:val="24"/>
                <w:szCs w:val="24"/>
                <w:lang w:eastAsia="ru-RU"/>
              </w:rPr>
            </w:pPr>
            <w:r w:rsidRPr="00EE0FFD">
              <w:rPr>
                <w:rFonts w:ascii="Times New Roman" w:eastAsia="Times New Roman" w:hAnsi="Times New Roman" w:cs="Times New Roman"/>
                <w:color w:val="000000"/>
                <w:sz w:val="24"/>
                <w:szCs w:val="24"/>
                <w:lang w:eastAsia="ru-RU"/>
              </w:rPr>
              <w:t xml:space="preserve">Руководитель: </w:t>
            </w:r>
          </w:p>
        </w:tc>
        <w:tc>
          <w:tcPr>
            <w:tcW w:w="3969" w:type="dxa"/>
          </w:tcPr>
          <w:p w:rsidR="00FB585D" w:rsidRPr="00EE0FFD" w:rsidRDefault="009B07A1" w:rsidP="00FB585D">
            <w:pPr>
              <w:tabs>
                <w:tab w:val="left" w:pos="142"/>
                <w:tab w:val="left" w:pos="4820"/>
              </w:tabs>
              <w:spacing w:after="0" w:line="240" w:lineRule="auto"/>
              <w:rPr>
                <w:rFonts w:ascii="Times New Roman" w:eastAsia="Times New Roman" w:hAnsi="Times New Roman" w:cs="Times New Roman"/>
                <w:color w:val="000000"/>
                <w:sz w:val="24"/>
                <w:szCs w:val="24"/>
                <w:lang w:eastAsia="ru-RU"/>
              </w:rPr>
            </w:pPr>
            <w:r w:rsidRPr="00EE0FFD">
              <w:rPr>
                <w:rFonts w:ascii="Times New Roman" w:eastAsia="Times New Roman" w:hAnsi="Times New Roman" w:cs="Times New Roman"/>
                <w:bCs/>
                <w:color w:val="000000"/>
                <w:kern w:val="24"/>
                <w:sz w:val="24"/>
                <w:szCs w:val="24"/>
                <w:lang w:eastAsia="ru-RU"/>
              </w:rPr>
              <w:t>Никозов Владимир Владимирович</w:t>
            </w:r>
          </w:p>
        </w:tc>
        <w:tc>
          <w:tcPr>
            <w:tcW w:w="2977" w:type="dxa"/>
            <w:gridSpan w:val="2"/>
          </w:tcPr>
          <w:p w:rsidR="00FB585D" w:rsidRPr="00EE0FFD" w:rsidRDefault="00FB585D" w:rsidP="00FB585D">
            <w:pPr>
              <w:tabs>
                <w:tab w:val="left" w:pos="142"/>
                <w:tab w:val="left" w:pos="4820"/>
              </w:tabs>
              <w:spacing w:after="0" w:line="240" w:lineRule="auto"/>
              <w:ind w:left="19"/>
              <w:rPr>
                <w:rFonts w:ascii="Times New Roman" w:eastAsia="Times New Roman" w:hAnsi="Times New Roman" w:cs="Times New Roman"/>
                <w:color w:val="000000"/>
                <w:sz w:val="24"/>
                <w:szCs w:val="24"/>
                <w:lang w:eastAsia="ru-RU"/>
              </w:rPr>
            </w:pPr>
            <w:r w:rsidRPr="00EE0FFD">
              <w:rPr>
                <w:rFonts w:ascii="Times New Roman" w:eastAsia="Times New Roman" w:hAnsi="Times New Roman" w:cs="Times New Roman"/>
                <w:color w:val="000000"/>
                <w:sz w:val="24"/>
                <w:szCs w:val="24"/>
                <w:lang w:eastAsia="ru-RU"/>
              </w:rPr>
              <w:t>______________</w:t>
            </w:r>
          </w:p>
        </w:tc>
      </w:tr>
      <w:tr w:rsidR="00FB585D" w:rsidRPr="00EE0FFD" w:rsidTr="00FB585D">
        <w:tc>
          <w:tcPr>
            <w:tcW w:w="3686" w:type="dxa"/>
          </w:tcPr>
          <w:p w:rsidR="00FB585D" w:rsidRPr="00EE0FFD" w:rsidRDefault="00FB585D" w:rsidP="00FB585D">
            <w:pPr>
              <w:tabs>
                <w:tab w:val="left" w:pos="142"/>
                <w:tab w:val="left" w:pos="4820"/>
              </w:tabs>
              <w:spacing w:after="0" w:line="240" w:lineRule="auto"/>
              <w:ind w:left="567"/>
              <w:rPr>
                <w:rFonts w:ascii="Times New Roman" w:eastAsia="Times New Roman" w:hAnsi="Times New Roman" w:cs="Times New Roman"/>
                <w:color w:val="000000"/>
                <w:sz w:val="24"/>
                <w:szCs w:val="24"/>
                <w:lang w:eastAsia="ru-RU"/>
              </w:rPr>
            </w:pPr>
          </w:p>
        </w:tc>
        <w:tc>
          <w:tcPr>
            <w:tcW w:w="3969" w:type="dxa"/>
          </w:tcPr>
          <w:p w:rsidR="00FB585D" w:rsidRPr="00EE0FFD" w:rsidRDefault="00FB585D" w:rsidP="00FB585D">
            <w:pPr>
              <w:tabs>
                <w:tab w:val="left" w:pos="142"/>
                <w:tab w:val="left" w:pos="4820"/>
              </w:tabs>
              <w:spacing w:after="0" w:line="240" w:lineRule="auto"/>
              <w:ind w:left="19"/>
              <w:rPr>
                <w:rFonts w:ascii="Times New Roman" w:eastAsia="Times New Roman" w:hAnsi="Times New Roman" w:cs="Times New Roman"/>
                <w:color w:val="000000"/>
                <w:sz w:val="24"/>
                <w:szCs w:val="24"/>
                <w:lang w:eastAsia="ru-RU"/>
              </w:rPr>
            </w:pPr>
          </w:p>
        </w:tc>
        <w:tc>
          <w:tcPr>
            <w:tcW w:w="2977" w:type="dxa"/>
            <w:gridSpan w:val="2"/>
          </w:tcPr>
          <w:p w:rsidR="00FB585D" w:rsidRPr="00EE0FFD" w:rsidRDefault="00FB585D" w:rsidP="00FB585D">
            <w:pPr>
              <w:tabs>
                <w:tab w:val="left" w:pos="142"/>
                <w:tab w:val="left" w:pos="4820"/>
              </w:tabs>
              <w:spacing w:after="0" w:line="240" w:lineRule="auto"/>
              <w:ind w:left="19"/>
              <w:rPr>
                <w:rFonts w:ascii="Times New Roman" w:eastAsia="Times New Roman" w:hAnsi="Times New Roman" w:cs="Times New Roman"/>
                <w:color w:val="000000"/>
                <w:sz w:val="24"/>
                <w:szCs w:val="24"/>
                <w:lang w:eastAsia="ru-RU"/>
              </w:rPr>
            </w:pPr>
          </w:p>
        </w:tc>
      </w:tr>
      <w:tr w:rsidR="00FB585D" w:rsidRPr="00EE0FFD" w:rsidTr="00FB585D">
        <w:tc>
          <w:tcPr>
            <w:tcW w:w="3686" w:type="dxa"/>
          </w:tcPr>
          <w:p w:rsidR="00FB585D" w:rsidRPr="00EE0FFD" w:rsidRDefault="00FB585D" w:rsidP="00FB585D">
            <w:pPr>
              <w:tabs>
                <w:tab w:val="left" w:pos="142"/>
                <w:tab w:val="left" w:pos="4820"/>
              </w:tabs>
              <w:spacing w:after="0" w:line="240" w:lineRule="auto"/>
              <w:ind w:left="567"/>
              <w:rPr>
                <w:rFonts w:ascii="Times New Roman" w:eastAsia="Times New Roman" w:hAnsi="Times New Roman" w:cs="Times New Roman"/>
                <w:sz w:val="24"/>
                <w:szCs w:val="24"/>
                <w:lang w:eastAsia="ru-RU"/>
              </w:rPr>
            </w:pPr>
            <w:r w:rsidRPr="00EE0FFD">
              <w:rPr>
                <w:rFonts w:ascii="Times New Roman" w:eastAsia="Times New Roman" w:hAnsi="Times New Roman" w:cs="Times New Roman"/>
                <w:color w:val="000000"/>
                <w:sz w:val="24"/>
                <w:szCs w:val="24"/>
                <w:lang w:eastAsia="ru-RU"/>
              </w:rPr>
              <w:t xml:space="preserve">Консультанты:   </w:t>
            </w:r>
          </w:p>
        </w:tc>
        <w:tc>
          <w:tcPr>
            <w:tcW w:w="3969" w:type="dxa"/>
          </w:tcPr>
          <w:p w:rsidR="00FB585D" w:rsidRPr="00EE0FFD" w:rsidRDefault="00FB585D" w:rsidP="00FB585D">
            <w:pPr>
              <w:tabs>
                <w:tab w:val="left" w:pos="142"/>
                <w:tab w:val="left" w:pos="4820"/>
              </w:tabs>
              <w:spacing w:after="0" w:line="240" w:lineRule="auto"/>
              <w:ind w:left="19"/>
              <w:rPr>
                <w:rFonts w:ascii="Times New Roman" w:eastAsia="Times New Roman" w:hAnsi="Times New Roman" w:cs="Times New Roman"/>
                <w:color w:val="000000"/>
                <w:sz w:val="24"/>
                <w:szCs w:val="24"/>
                <w:lang w:eastAsia="ru-RU"/>
              </w:rPr>
            </w:pPr>
          </w:p>
        </w:tc>
        <w:tc>
          <w:tcPr>
            <w:tcW w:w="2977" w:type="dxa"/>
            <w:gridSpan w:val="2"/>
          </w:tcPr>
          <w:p w:rsidR="00FB585D" w:rsidRPr="00EE0FFD" w:rsidRDefault="00FB585D" w:rsidP="00FB585D">
            <w:pPr>
              <w:tabs>
                <w:tab w:val="left" w:pos="142"/>
                <w:tab w:val="left" w:pos="4820"/>
              </w:tabs>
              <w:spacing w:after="0" w:line="240" w:lineRule="auto"/>
              <w:ind w:left="19"/>
              <w:rPr>
                <w:rFonts w:ascii="Times New Roman" w:eastAsia="Times New Roman" w:hAnsi="Times New Roman" w:cs="Times New Roman"/>
                <w:color w:val="000000"/>
                <w:sz w:val="24"/>
                <w:szCs w:val="24"/>
                <w:lang w:eastAsia="ru-RU"/>
              </w:rPr>
            </w:pPr>
          </w:p>
        </w:tc>
      </w:tr>
      <w:tr w:rsidR="00FB585D" w:rsidRPr="00EE0FFD" w:rsidTr="00FB585D">
        <w:tc>
          <w:tcPr>
            <w:tcW w:w="3686" w:type="dxa"/>
          </w:tcPr>
          <w:p w:rsidR="00FB585D" w:rsidRPr="00EE0FFD" w:rsidRDefault="00FB585D" w:rsidP="00FB585D">
            <w:pPr>
              <w:tabs>
                <w:tab w:val="left" w:pos="142"/>
                <w:tab w:val="left" w:pos="4820"/>
              </w:tabs>
              <w:spacing w:after="0" w:line="240" w:lineRule="auto"/>
              <w:ind w:left="567"/>
              <w:rPr>
                <w:rFonts w:ascii="Times New Roman" w:eastAsia="Times New Roman" w:hAnsi="Times New Roman" w:cs="Times New Roman"/>
                <w:color w:val="000000"/>
                <w:sz w:val="24"/>
                <w:szCs w:val="24"/>
                <w:lang w:eastAsia="ru-RU"/>
              </w:rPr>
            </w:pPr>
            <w:r w:rsidRPr="00EE0FFD">
              <w:rPr>
                <w:rFonts w:ascii="Times New Roman" w:eastAsia="Times New Roman" w:hAnsi="Times New Roman" w:cs="Times New Roman"/>
                <w:color w:val="000000"/>
                <w:sz w:val="24"/>
                <w:szCs w:val="24"/>
                <w:lang w:eastAsia="ru-RU"/>
              </w:rPr>
              <w:t>по экономическому разделу</w:t>
            </w:r>
          </w:p>
        </w:tc>
        <w:tc>
          <w:tcPr>
            <w:tcW w:w="3969" w:type="dxa"/>
          </w:tcPr>
          <w:p w:rsidR="00FB585D" w:rsidRPr="00EE0FFD" w:rsidRDefault="002F69FF" w:rsidP="002F69FF">
            <w:pPr>
              <w:tabs>
                <w:tab w:val="left" w:pos="142"/>
                <w:tab w:val="left" w:pos="4820"/>
              </w:tabs>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Биякаева Мадина Абзайдиновна</w:t>
            </w:r>
          </w:p>
        </w:tc>
        <w:tc>
          <w:tcPr>
            <w:tcW w:w="2977" w:type="dxa"/>
            <w:gridSpan w:val="2"/>
          </w:tcPr>
          <w:p w:rsidR="00FB585D" w:rsidRPr="00EE0FFD" w:rsidRDefault="002F69FF" w:rsidP="00FB585D">
            <w:pPr>
              <w:tabs>
                <w:tab w:val="left" w:pos="142"/>
                <w:tab w:val="left" w:pos="4820"/>
              </w:tabs>
              <w:spacing w:after="0" w:line="240" w:lineRule="auto"/>
              <w:ind w:left="1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FB585D" w:rsidRPr="00EE0FFD">
              <w:rPr>
                <w:rFonts w:ascii="Times New Roman" w:eastAsia="Times New Roman" w:hAnsi="Times New Roman" w:cs="Times New Roman"/>
                <w:color w:val="000000"/>
                <w:sz w:val="24"/>
                <w:szCs w:val="24"/>
                <w:lang w:eastAsia="ru-RU"/>
              </w:rPr>
              <w:t>______________</w:t>
            </w:r>
          </w:p>
        </w:tc>
      </w:tr>
      <w:tr w:rsidR="00FB585D" w:rsidRPr="00EE0FFD" w:rsidTr="00FB585D">
        <w:tc>
          <w:tcPr>
            <w:tcW w:w="3686" w:type="dxa"/>
          </w:tcPr>
          <w:p w:rsidR="00FB585D" w:rsidRPr="00EE0FFD" w:rsidRDefault="00FB585D" w:rsidP="00FB585D">
            <w:pPr>
              <w:tabs>
                <w:tab w:val="left" w:pos="142"/>
                <w:tab w:val="left" w:pos="4820"/>
              </w:tabs>
              <w:spacing w:after="0" w:line="240" w:lineRule="auto"/>
              <w:ind w:left="567"/>
              <w:rPr>
                <w:rFonts w:ascii="Times New Roman" w:eastAsia="Times New Roman" w:hAnsi="Times New Roman" w:cs="Times New Roman"/>
                <w:color w:val="000000"/>
                <w:sz w:val="24"/>
                <w:szCs w:val="24"/>
                <w:lang w:eastAsia="ru-RU"/>
              </w:rPr>
            </w:pPr>
          </w:p>
          <w:p w:rsidR="00FB585D" w:rsidRPr="00EE0FFD" w:rsidRDefault="00FB585D" w:rsidP="00FB585D">
            <w:pPr>
              <w:tabs>
                <w:tab w:val="left" w:pos="142"/>
                <w:tab w:val="left" w:pos="4820"/>
              </w:tabs>
              <w:spacing w:after="0" w:line="240" w:lineRule="auto"/>
              <w:ind w:left="567"/>
              <w:rPr>
                <w:rFonts w:ascii="Times New Roman" w:eastAsia="Times New Roman" w:hAnsi="Times New Roman" w:cs="Times New Roman"/>
                <w:color w:val="000000"/>
                <w:sz w:val="24"/>
                <w:szCs w:val="24"/>
                <w:lang w:eastAsia="ru-RU"/>
              </w:rPr>
            </w:pPr>
            <w:r w:rsidRPr="00EE0FFD">
              <w:rPr>
                <w:rFonts w:ascii="Times New Roman" w:eastAsia="Times New Roman" w:hAnsi="Times New Roman" w:cs="Times New Roman"/>
                <w:color w:val="000000"/>
                <w:sz w:val="24"/>
                <w:szCs w:val="24"/>
                <w:lang w:eastAsia="ru-RU"/>
              </w:rPr>
              <w:t>по графической части</w:t>
            </w:r>
          </w:p>
        </w:tc>
        <w:tc>
          <w:tcPr>
            <w:tcW w:w="3969" w:type="dxa"/>
          </w:tcPr>
          <w:p w:rsidR="00FB585D" w:rsidRPr="00EE0FFD" w:rsidRDefault="00FB585D" w:rsidP="002F69FF">
            <w:pPr>
              <w:tabs>
                <w:tab w:val="left" w:pos="142"/>
                <w:tab w:val="left" w:pos="4820"/>
              </w:tabs>
              <w:spacing w:after="0" w:line="240" w:lineRule="auto"/>
              <w:rPr>
                <w:rFonts w:ascii="Times New Roman" w:eastAsia="Times New Roman" w:hAnsi="Times New Roman" w:cs="Times New Roman"/>
                <w:color w:val="000000"/>
                <w:sz w:val="24"/>
                <w:szCs w:val="24"/>
                <w:lang w:eastAsia="ru-RU"/>
              </w:rPr>
            </w:pPr>
          </w:p>
          <w:p w:rsidR="00FB585D" w:rsidRPr="00EE0FFD" w:rsidRDefault="00352D7C" w:rsidP="00FB585D">
            <w:pPr>
              <w:tabs>
                <w:tab w:val="left" w:pos="142"/>
                <w:tab w:val="left" w:pos="4820"/>
              </w:tabs>
              <w:spacing w:after="0" w:line="240" w:lineRule="auto"/>
              <w:ind w:left="19"/>
              <w:rPr>
                <w:rFonts w:ascii="Times New Roman" w:eastAsia="Times New Roman" w:hAnsi="Times New Roman" w:cs="Times New Roman"/>
                <w:color w:val="000000"/>
                <w:sz w:val="24"/>
                <w:szCs w:val="24"/>
                <w:lang w:eastAsia="ru-RU"/>
              </w:rPr>
            </w:pPr>
            <w:r w:rsidRPr="00B236DE">
              <w:rPr>
                <w:rFonts w:ascii="Times New Roman" w:hAnsi="Times New Roman"/>
                <w:color w:val="000000"/>
                <w:sz w:val="23"/>
                <w:szCs w:val="23"/>
              </w:rPr>
              <w:t>Кусекеева Ильвина Александровна</w:t>
            </w:r>
            <w:r w:rsidR="00FB585D" w:rsidRPr="00EE0FFD">
              <w:rPr>
                <w:rFonts w:ascii="Times New Roman" w:eastAsia="Times New Roman" w:hAnsi="Times New Roman" w:cs="Times New Roman"/>
                <w:color w:val="000000"/>
                <w:sz w:val="24"/>
                <w:szCs w:val="24"/>
                <w:lang w:eastAsia="ru-RU"/>
              </w:rPr>
              <w:t xml:space="preserve"> </w:t>
            </w:r>
          </w:p>
        </w:tc>
        <w:tc>
          <w:tcPr>
            <w:tcW w:w="2977" w:type="dxa"/>
            <w:gridSpan w:val="2"/>
          </w:tcPr>
          <w:p w:rsidR="00FB585D" w:rsidRPr="00EE0FFD" w:rsidRDefault="00FB585D" w:rsidP="00FB585D">
            <w:pPr>
              <w:tabs>
                <w:tab w:val="left" w:pos="142"/>
                <w:tab w:val="left" w:pos="4820"/>
              </w:tabs>
              <w:spacing w:after="0" w:line="240" w:lineRule="auto"/>
              <w:ind w:left="19"/>
              <w:rPr>
                <w:rFonts w:ascii="Times New Roman" w:eastAsia="Times New Roman" w:hAnsi="Times New Roman" w:cs="Times New Roman"/>
                <w:color w:val="000000"/>
                <w:sz w:val="24"/>
                <w:szCs w:val="24"/>
                <w:lang w:eastAsia="ru-RU"/>
              </w:rPr>
            </w:pPr>
          </w:p>
          <w:p w:rsidR="00FB585D" w:rsidRPr="00EE0FFD" w:rsidRDefault="002F69FF" w:rsidP="00FB585D">
            <w:pPr>
              <w:tabs>
                <w:tab w:val="left" w:pos="142"/>
                <w:tab w:val="left" w:pos="4820"/>
              </w:tabs>
              <w:spacing w:after="0" w:line="240" w:lineRule="auto"/>
              <w:ind w:left="19"/>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FB585D" w:rsidRPr="00EE0FFD">
              <w:rPr>
                <w:rFonts w:ascii="Times New Roman" w:eastAsia="Times New Roman" w:hAnsi="Times New Roman" w:cs="Times New Roman"/>
                <w:color w:val="000000"/>
                <w:sz w:val="24"/>
                <w:szCs w:val="24"/>
                <w:lang w:eastAsia="ru-RU"/>
              </w:rPr>
              <w:t>______________</w:t>
            </w:r>
          </w:p>
        </w:tc>
      </w:tr>
      <w:tr w:rsidR="00FB585D" w:rsidRPr="00EE0FFD" w:rsidTr="00FB585D">
        <w:trPr>
          <w:trHeight w:val="480"/>
        </w:trPr>
        <w:tc>
          <w:tcPr>
            <w:tcW w:w="3686" w:type="dxa"/>
          </w:tcPr>
          <w:p w:rsidR="00FB585D" w:rsidRPr="00EE0FFD" w:rsidRDefault="00FB585D" w:rsidP="00FB585D">
            <w:pPr>
              <w:widowControl w:val="0"/>
              <w:tabs>
                <w:tab w:val="left" w:pos="142"/>
              </w:tabs>
              <w:spacing w:after="0" w:line="240" w:lineRule="auto"/>
              <w:ind w:left="567"/>
              <w:rPr>
                <w:rFonts w:ascii="Times New Roman" w:eastAsia="Times New Roman" w:hAnsi="Times New Roman" w:cs="Times New Roman"/>
                <w:color w:val="000000"/>
                <w:spacing w:val="4"/>
                <w:sz w:val="24"/>
                <w:szCs w:val="24"/>
                <w:lang w:eastAsia="ru-RU"/>
              </w:rPr>
            </w:pPr>
          </w:p>
          <w:p w:rsidR="00FB585D" w:rsidRPr="00EE0FFD" w:rsidRDefault="00FB585D" w:rsidP="00FB585D">
            <w:pPr>
              <w:widowControl w:val="0"/>
              <w:tabs>
                <w:tab w:val="left" w:pos="142"/>
              </w:tabs>
              <w:spacing w:after="0" w:line="240" w:lineRule="auto"/>
              <w:ind w:left="567"/>
              <w:rPr>
                <w:rFonts w:ascii="Times New Roman" w:eastAsia="Times New Roman" w:hAnsi="Times New Roman" w:cs="Times New Roman"/>
                <w:color w:val="000000"/>
                <w:spacing w:val="4"/>
                <w:sz w:val="24"/>
                <w:szCs w:val="24"/>
                <w:lang w:eastAsia="ru-RU"/>
              </w:rPr>
            </w:pPr>
            <w:r w:rsidRPr="00EE0FFD">
              <w:rPr>
                <w:rFonts w:ascii="Times New Roman" w:eastAsia="Times New Roman" w:hAnsi="Times New Roman" w:cs="Times New Roman"/>
                <w:color w:val="000000"/>
                <w:spacing w:val="4"/>
                <w:sz w:val="24"/>
                <w:szCs w:val="24"/>
                <w:lang w:eastAsia="ru-RU"/>
              </w:rPr>
              <w:t>по охране труда и пожарной безопасности</w:t>
            </w:r>
          </w:p>
        </w:tc>
        <w:tc>
          <w:tcPr>
            <w:tcW w:w="3969" w:type="dxa"/>
          </w:tcPr>
          <w:p w:rsidR="00FB585D" w:rsidRPr="00EE0FFD" w:rsidRDefault="00FB585D" w:rsidP="00FB585D">
            <w:pPr>
              <w:widowControl w:val="0"/>
              <w:tabs>
                <w:tab w:val="left" w:pos="142"/>
              </w:tabs>
              <w:spacing w:after="0" w:line="240" w:lineRule="auto"/>
              <w:ind w:left="19"/>
              <w:rPr>
                <w:rFonts w:ascii="Times New Roman" w:eastAsia="Times New Roman" w:hAnsi="Times New Roman" w:cs="Times New Roman"/>
                <w:color w:val="000000"/>
                <w:spacing w:val="4"/>
                <w:sz w:val="24"/>
                <w:szCs w:val="24"/>
                <w:lang w:eastAsia="ru-RU"/>
              </w:rPr>
            </w:pPr>
          </w:p>
          <w:p w:rsidR="00FB585D" w:rsidRPr="00EE0FFD" w:rsidRDefault="00FB585D" w:rsidP="00FB585D">
            <w:pPr>
              <w:widowControl w:val="0"/>
              <w:tabs>
                <w:tab w:val="left" w:pos="142"/>
              </w:tabs>
              <w:spacing w:after="0" w:line="240" w:lineRule="auto"/>
              <w:ind w:left="19"/>
              <w:rPr>
                <w:rFonts w:ascii="Times New Roman" w:eastAsia="Times New Roman" w:hAnsi="Times New Roman" w:cs="Times New Roman"/>
                <w:color w:val="000000"/>
                <w:spacing w:val="4"/>
                <w:sz w:val="24"/>
                <w:szCs w:val="24"/>
                <w:lang w:eastAsia="ru-RU"/>
              </w:rPr>
            </w:pPr>
          </w:p>
          <w:p w:rsidR="00FB585D" w:rsidRDefault="002F69FF" w:rsidP="00FB585D">
            <w:pPr>
              <w:widowControl w:val="0"/>
              <w:tabs>
                <w:tab w:val="left" w:pos="142"/>
              </w:tabs>
              <w:spacing w:after="0" w:line="240" w:lineRule="auto"/>
              <w:ind w:left="19"/>
              <w:rPr>
                <w:rFonts w:ascii="Times New Roman" w:eastAsia="Times New Roman" w:hAnsi="Times New Roman" w:cs="Times New Roman"/>
                <w:color w:val="000000"/>
                <w:spacing w:val="4"/>
                <w:sz w:val="24"/>
                <w:szCs w:val="24"/>
                <w:lang w:eastAsia="ru-RU"/>
              </w:rPr>
            </w:pPr>
            <w:r>
              <w:rPr>
                <w:rFonts w:ascii="Times New Roman" w:eastAsia="Times New Roman" w:hAnsi="Times New Roman" w:cs="Times New Roman"/>
                <w:color w:val="000000"/>
                <w:spacing w:val="4"/>
                <w:sz w:val="24"/>
                <w:szCs w:val="24"/>
                <w:lang w:eastAsia="ru-RU"/>
              </w:rPr>
              <w:t>Новосельцев Александр</w:t>
            </w:r>
          </w:p>
          <w:p w:rsidR="002F69FF" w:rsidRPr="00EE0FFD" w:rsidRDefault="002F69FF" w:rsidP="00FB585D">
            <w:pPr>
              <w:widowControl w:val="0"/>
              <w:tabs>
                <w:tab w:val="left" w:pos="142"/>
              </w:tabs>
              <w:spacing w:after="0" w:line="240" w:lineRule="auto"/>
              <w:ind w:left="19"/>
              <w:rPr>
                <w:rFonts w:ascii="Times New Roman" w:eastAsia="Times New Roman" w:hAnsi="Times New Roman" w:cs="Times New Roman"/>
                <w:color w:val="000000"/>
                <w:spacing w:val="4"/>
                <w:sz w:val="24"/>
                <w:szCs w:val="24"/>
                <w:lang w:eastAsia="ru-RU"/>
              </w:rPr>
            </w:pPr>
            <w:r>
              <w:rPr>
                <w:rFonts w:ascii="Times New Roman" w:eastAsia="Times New Roman" w:hAnsi="Times New Roman" w:cs="Times New Roman"/>
                <w:color w:val="000000"/>
                <w:spacing w:val="4"/>
                <w:sz w:val="24"/>
                <w:szCs w:val="24"/>
                <w:lang w:eastAsia="ru-RU"/>
              </w:rPr>
              <w:t>Алексеевич</w:t>
            </w:r>
          </w:p>
        </w:tc>
        <w:tc>
          <w:tcPr>
            <w:tcW w:w="2977" w:type="dxa"/>
            <w:gridSpan w:val="2"/>
          </w:tcPr>
          <w:p w:rsidR="00FB585D" w:rsidRPr="00EE0FFD" w:rsidRDefault="00FB585D" w:rsidP="00FB585D">
            <w:pPr>
              <w:widowControl w:val="0"/>
              <w:tabs>
                <w:tab w:val="left" w:pos="142"/>
              </w:tabs>
              <w:spacing w:after="0" w:line="240" w:lineRule="auto"/>
              <w:ind w:left="19"/>
              <w:rPr>
                <w:rFonts w:ascii="Times New Roman" w:eastAsia="Times New Roman" w:hAnsi="Times New Roman" w:cs="Times New Roman"/>
                <w:color w:val="000000"/>
                <w:spacing w:val="4"/>
                <w:sz w:val="24"/>
                <w:szCs w:val="24"/>
                <w:lang w:eastAsia="ru-RU"/>
              </w:rPr>
            </w:pPr>
          </w:p>
          <w:p w:rsidR="00FB585D" w:rsidRPr="00EE0FFD" w:rsidRDefault="00FB585D" w:rsidP="00FB585D">
            <w:pPr>
              <w:widowControl w:val="0"/>
              <w:tabs>
                <w:tab w:val="left" w:pos="142"/>
              </w:tabs>
              <w:spacing w:after="0" w:line="240" w:lineRule="auto"/>
              <w:ind w:left="19"/>
              <w:rPr>
                <w:rFonts w:ascii="Times New Roman" w:eastAsia="Times New Roman" w:hAnsi="Times New Roman" w:cs="Times New Roman"/>
                <w:color w:val="000000"/>
                <w:spacing w:val="4"/>
                <w:sz w:val="24"/>
                <w:szCs w:val="24"/>
                <w:lang w:eastAsia="ru-RU"/>
              </w:rPr>
            </w:pPr>
          </w:p>
          <w:p w:rsidR="00FB585D" w:rsidRPr="00EE0FFD" w:rsidRDefault="002F69FF" w:rsidP="00FB585D">
            <w:pPr>
              <w:widowControl w:val="0"/>
              <w:tabs>
                <w:tab w:val="left" w:pos="142"/>
              </w:tabs>
              <w:spacing w:after="0" w:line="240" w:lineRule="auto"/>
              <w:ind w:left="19"/>
              <w:rPr>
                <w:rFonts w:ascii="Times New Roman" w:eastAsia="Times New Roman" w:hAnsi="Times New Roman" w:cs="Times New Roman"/>
                <w:color w:val="000000"/>
                <w:spacing w:val="4"/>
                <w:sz w:val="24"/>
                <w:szCs w:val="24"/>
                <w:lang w:eastAsia="ru-RU"/>
              </w:rPr>
            </w:pPr>
            <w:r>
              <w:rPr>
                <w:rFonts w:ascii="Times New Roman" w:eastAsia="Times New Roman" w:hAnsi="Times New Roman" w:cs="Times New Roman"/>
                <w:color w:val="000000"/>
                <w:spacing w:val="4"/>
                <w:sz w:val="24"/>
                <w:szCs w:val="24"/>
                <w:lang w:eastAsia="ru-RU"/>
              </w:rPr>
              <w:t xml:space="preserve"> </w:t>
            </w:r>
            <w:r w:rsidR="00FB585D" w:rsidRPr="00EE0FFD">
              <w:rPr>
                <w:rFonts w:ascii="Times New Roman" w:eastAsia="Times New Roman" w:hAnsi="Times New Roman" w:cs="Times New Roman"/>
                <w:color w:val="000000"/>
                <w:spacing w:val="4"/>
                <w:sz w:val="24"/>
                <w:szCs w:val="24"/>
                <w:lang w:eastAsia="ru-RU"/>
              </w:rPr>
              <w:t>______________</w:t>
            </w:r>
          </w:p>
        </w:tc>
      </w:tr>
      <w:tr w:rsidR="00FB585D" w:rsidRPr="00EE0FFD" w:rsidTr="00FB585D">
        <w:trPr>
          <w:trHeight w:val="633"/>
        </w:trPr>
        <w:tc>
          <w:tcPr>
            <w:tcW w:w="3686" w:type="dxa"/>
          </w:tcPr>
          <w:p w:rsidR="00FB585D" w:rsidRPr="00EE0FFD" w:rsidRDefault="00FB585D" w:rsidP="00FB585D">
            <w:pPr>
              <w:widowControl w:val="0"/>
              <w:tabs>
                <w:tab w:val="left" w:pos="142"/>
              </w:tabs>
              <w:spacing w:after="0" w:line="240" w:lineRule="auto"/>
              <w:ind w:left="567"/>
              <w:rPr>
                <w:rFonts w:ascii="Times New Roman" w:eastAsia="Times New Roman" w:hAnsi="Times New Roman" w:cs="Times New Roman"/>
                <w:color w:val="000000"/>
                <w:spacing w:val="4"/>
                <w:sz w:val="24"/>
                <w:szCs w:val="24"/>
                <w:lang w:eastAsia="ru-RU"/>
              </w:rPr>
            </w:pPr>
          </w:p>
          <w:p w:rsidR="00FB585D" w:rsidRPr="00EE0FFD" w:rsidRDefault="00FB585D" w:rsidP="00FB585D">
            <w:pPr>
              <w:widowControl w:val="0"/>
              <w:tabs>
                <w:tab w:val="left" w:pos="142"/>
              </w:tabs>
              <w:spacing w:after="0" w:line="240" w:lineRule="auto"/>
              <w:ind w:left="567"/>
              <w:rPr>
                <w:rFonts w:ascii="Times New Roman" w:eastAsia="Times New Roman" w:hAnsi="Times New Roman" w:cs="Times New Roman"/>
                <w:spacing w:val="4"/>
                <w:sz w:val="24"/>
                <w:szCs w:val="24"/>
                <w:lang w:eastAsia="ru-RU"/>
              </w:rPr>
            </w:pPr>
            <w:r w:rsidRPr="00EE0FFD">
              <w:rPr>
                <w:rFonts w:ascii="Times New Roman" w:eastAsia="Times New Roman" w:hAnsi="Times New Roman" w:cs="Times New Roman"/>
                <w:color w:val="000000"/>
                <w:spacing w:val="4"/>
                <w:sz w:val="24"/>
                <w:szCs w:val="24"/>
                <w:lang w:eastAsia="ru-RU"/>
              </w:rPr>
              <w:t xml:space="preserve">Норма контроль: </w:t>
            </w:r>
          </w:p>
        </w:tc>
        <w:tc>
          <w:tcPr>
            <w:tcW w:w="3969" w:type="dxa"/>
          </w:tcPr>
          <w:p w:rsidR="00FB585D" w:rsidRPr="00EE0FFD" w:rsidRDefault="00FB585D" w:rsidP="00FB585D">
            <w:pPr>
              <w:widowControl w:val="0"/>
              <w:tabs>
                <w:tab w:val="left" w:pos="142"/>
              </w:tabs>
              <w:spacing w:after="0" w:line="240" w:lineRule="auto"/>
              <w:ind w:left="19"/>
              <w:rPr>
                <w:rFonts w:ascii="Times New Roman" w:eastAsia="Times New Roman" w:hAnsi="Times New Roman" w:cs="Times New Roman"/>
                <w:color w:val="000000"/>
                <w:spacing w:val="4"/>
                <w:sz w:val="24"/>
                <w:szCs w:val="24"/>
                <w:lang w:eastAsia="ru-RU"/>
              </w:rPr>
            </w:pPr>
          </w:p>
          <w:p w:rsidR="00FB585D" w:rsidRPr="00EE0FFD" w:rsidRDefault="002F69FF" w:rsidP="00FB585D">
            <w:pPr>
              <w:widowControl w:val="0"/>
              <w:tabs>
                <w:tab w:val="left" w:pos="142"/>
              </w:tabs>
              <w:spacing w:after="0" w:line="240" w:lineRule="auto"/>
              <w:ind w:left="19"/>
              <w:rPr>
                <w:rFonts w:ascii="Times New Roman" w:eastAsia="Times New Roman" w:hAnsi="Times New Roman" w:cs="Times New Roman"/>
                <w:color w:val="000000"/>
                <w:spacing w:val="4"/>
                <w:sz w:val="24"/>
                <w:szCs w:val="24"/>
                <w:lang w:eastAsia="ru-RU"/>
              </w:rPr>
            </w:pPr>
            <w:r>
              <w:rPr>
                <w:rFonts w:ascii="Times New Roman" w:eastAsia="Times New Roman" w:hAnsi="Times New Roman" w:cs="Times New Roman"/>
                <w:color w:val="000000"/>
                <w:spacing w:val="4"/>
                <w:sz w:val="24"/>
                <w:szCs w:val="24"/>
                <w:lang w:eastAsia="ru-RU"/>
              </w:rPr>
              <w:t>Самойлова Дина Владимировна</w:t>
            </w:r>
          </w:p>
        </w:tc>
        <w:tc>
          <w:tcPr>
            <w:tcW w:w="2977" w:type="dxa"/>
            <w:gridSpan w:val="2"/>
          </w:tcPr>
          <w:p w:rsidR="00FB585D" w:rsidRPr="00EE0FFD" w:rsidRDefault="00FB585D" w:rsidP="00FB585D">
            <w:pPr>
              <w:widowControl w:val="0"/>
              <w:tabs>
                <w:tab w:val="left" w:pos="142"/>
              </w:tabs>
              <w:spacing w:after="0" w:line="240" w:lineRule="auto"/>
              <w:ind w:left="19"/>
              <w:rPr>
                <w:rFonts w:ascii="Times New Roman" w:eastAsia="Times New Roman" w:hAnsi="Times New Roman" w:cs="Times New Roman"/>
                <w:color w:val="000000"/>
                <w:spacing w:val="4"/>
                <w:sz w:val="24"/>
                <w:szCs w:val="24"/>
                <w:lang w:eastAsia="ru-RU"/>
              </w:rPr>
            </w:pPr>
          </w:p>
          <w:p w:rsidR="00FB585D" w:rsidRPr="00EE0FFD" w:rsidRDefault="002F69FF" w:rsidP="00FB585D">
            <w:pPr>
              <w:widowControl w:val="0"/>
              <w:tabs>
                <w:tab w:val="left" w:pos="142"/>
              </w:tabs>
              <w:spacing w:after="0" w:line="240" w:lineRule="auto"/>
              <w:ind w:left="19"/>
              <w:rPr>
                <w:rFonts w:ascii="Times New Roman" w:eastAsia="Times New Roman" w:hAnsi="Times New Roman" w:cs="Times New Roman"/>
                <w:color w:val="000000"/>
                <w:spacing w:val="4"/>
                <w:sz w:val="24"/>
                <w:szCs w:val="24"/>
                <w:lang w:eastAsia="ru-RU"/>
              </w:rPr>
            </w:pPr>
            <w:r>
              <w:rPr>
                <w:rFonts w:ascii="Times New Roman" w:eastAsia="Times New Roman" w:hAnsi="Times New Roman" w:cs="Times New Roman"/>
                <w:color w:val="000000"/>
                <w:spacing w:val="4"/>
                <w:sz w:val="24"/>
                <w:szCs w:val="24"/>
                <w:lang w:eastAsia="ru-RU"/>
              </w:rPr>
              <w:t xml:space="preserve"> </w:t>
            </w:r>
            <w:r w:rsidR="00FB585D" w:rsidRPr="00EE0FFD">
              <w:rPr>
                <w:rFonts w:ascii="Times New Roman" w:eastAsia="Times New Roman" w:hAnsi="Times New Roman" w:cs="Times New Roman"/>
                <w:color w:val="000000"/>
                <w:spacing w:val="4"/>
                <w:sz w:val="24"/>
                <w:szCs w:val="24"/>
                <w:lang w:eastAsia="ru-RU"/>
              </w:rPr>
              <w:t>______________</w:t>
            </w:r>
          </w:p>
        </w:tc>
      </w:tr>
      <w:tr w:rsidR="00FB585D" w:rsidRPr="00EE0FFD" w:rsidTr="00FB585D">
        <w:trPr>
          <w:gridAfter w:val="1"/>
          <w:wAfter w:w="36" w:type="dxa"/>
          <w:trHeight w:val="846"/>
        </w:trPr>
        <w:tc>
          <w:tcPr>
            <w:tcW w:w="3686" w:type="dxa"/>
          </w:tcPr>
          <w:p w:rsidR="00FB585D" w:rsidRPr="00EE0FFD" w:rsidRDefault="00FB585D" w:rsidP="00FB585D">
            <w:pPr>
              <w:widowControl w:val="0"/>
              <w:tabs>
                <w:tab w:val="left" w:pos="142"/>
              </w:tabs>
              <w:spacing w:after="0" w:line="240" w:lineRule="auto"/>
              <w:ind w:left="567"/>
              <w:rPr>
                <w:rFonts w:ascii="Times New Roman" w:eastAsia="Times New Roman" w:hAnsi="Times New Roman" w:cs="Times New Roman"/>
                <w:color w:val="000000"/>
                <w:spacing w:val="4"/>
                <w:sz w:val="24"/>
                <w:szCs w:val="24"/>
                <w:lang w:eastAsia="ru-RU"/>
              </w:rPr>
            </w:pPr>
          </w:p>
        </w:tc>
        <w:tc>
          <w:tcPr>
            <w:tcW w:w="3969" w:type="dxa"/>
          </w:tcPr>
          <w:p w:rsidR="00FB585D" w:rsidRPr="00EE0FFD" w:rsidRDefault="00FB585D" w:rsidP="00FB585D">
            <w:pPr>
              <w:widowControl w:val="0"/>
              <w:tabs>
                <w:tab w:val="left" w:pos="142"/>
              </w:tabs>
              <w:spacing w:after="0" w:line="240" w:lineRule="auto"/>
              <w:ind w:left="19"/>
              <w:rPr>
                <w:rFonts w:ascii="Times New Roman" w:eastAsia="Times New Roman" w:hAnsi="Times New Roman" w:cs="Times New Roman"/>
                <w:color w:val="000000"/>
                <w:spacing w:val="4"/>
                <w:sz w:val="24"/>
                <w:szCs w:val="24"/>
                <w:lang w:eastAsia="ru-RU"/>
              </w:rPr>
            </w:pPr>
          </w:p>
        </w:tc>
        <w:tc>
          <w:tcPr>
            <w:tcW w:w="2941" w:type="dxa"/>
          </w:tcPr>
          <w:p w:rsidR="00FB585D" w:rsidRPr="00EE0FFD" w:rsidRDefault="00FB585D" w:rsidP="00FB585D">
            <w:pPr>
              <w:widowControl w:val="0"/>
              <w:tabs>
                <w:tab w:val="left" w:pos="142"/>
              </w:tabs>
              <w:spacing w:after="0" w:line="240" w:lineRule="auto"/>
              <w:ind w:left="19"/>
              <w:rPr>
                <w:rFonts w:ascii="Times New Roman" w:eastAsia="Times New Roman" w:hAnsi="Times New Roman" w:cs="Times New Roman"/>
                <w:color w:val="000000"/>
                <w:spacing w:val="4"/>
                <w:sz w:val="24"/>
                <w:szCs w:val="24"/>
                <w:lang w:eastAsia="ru-RU"/>
              </w:rPr>
            </w:pPr>
          </w:p>
        </w:tc>
      </w:tr>
    </w:tbl>
    <w:p w:rsidR="00FB585D" w:rsidRPr="00EE0FFD" w:rsidRDefault="00FB585D" w:rsidP="00FB585D">
      <w:pPr>
        <w:widowControl w:val="0"/>
        <w:spacing w:after="0" w:line="360" w:lineRule="auto"/>
        <w:rPr>
          <w:rFonts w:ascii="Times New Roman" w:eastAsia="Times New Roman" w:hAnsi="Times New Roman" w:cs="Times New Roman"/>
          <w:sz w:val="24"/>
          <w:szCs w:val="24"/>
          <w:lang w:eastAsia="ru-RU"/>
        </w:rPr>
      </w:pPr>
    </w:p>
    <w:p w:rsidR="00FB585D" w:rsidRPr="00EE0FFD" w:rsidRDefault="00FB585D" w:rsidP="00FB585D">
      <w:pPr>
        <w:widowControl w:val="0"/>
        <w:spacing w:after="0" w:line="360" w:lineRule="auto"/>
        <w:jc w:val="center"/>
        <w:rPr>
          <w:rFonts w:ascii="Times New Roman" w:eastAsia="Times New Roman" w:hAnsi="Times New Roman" w:cs="Times New Roman"/>
          <w:sz w:val="24"/>
          <w:szCs w:val="24"/>
          <w:lang w:eastAsia="ru-RU"/>
        </w:rPr>
      </w:pPr>
      <w:r w:rsidRPr="00EE0FFD">
        <w:rPr>
          <w:rFonts w:ascii="Times New Roman" w:eastAsia="Times New Roman" w:hAnsi="Times New Roman" w:cs="Times New Roman"/>
          <w:sz w:val="24"/>
          <w:szCs w:val="24"/>
          <w:lang w:eastAsia="ru-RU"/>
        </w:rPr>
        <w:t>Когалым, 202</w:t>
      </w:r>
      <w:r w:rsidR="009B07A1" w:rsidRPr="00EE0FFD">
        <w:rPr>
          <w:rFonts w:ascii="Times New Roman" w:eastAsia="Times New Roman" w:hAnsi="Times New Roman" w:cs="Times New Roman"/>
          <w:sz w:val="24"/>
          <w:szCs w:val="24"/>
          <w:lang w:eastAsia="ru-RU"/>
        </w:rPr>
        <w:t>2</w:t>
      </w:r>
    </w:p>
    <w:p w:rsidR="00FB585D" w:rsidRPr="00EE0FFD" w:rsidRDefault="00FB585D" w:rsidP="00FB585D">
      <w:pPr>
        <w:spacing w:after="0" w:line="240" w:lineRule="auto"/>
        <w:jc w:val="center"/>
        <w:rPr>
          <w:rFonts w:ascii="Times New Roman" w:eastAsia="Calibri" w:hAnsi="Times New Roman" w:cs="Times New Roman"/>
          <w:sz w:val="24"/>
          <w:szCs w:val="24"/>
        </w:rPr>
      </w:pPr>
    </w:p>
    <w:p w:rsidR="007633D0" w:rsidRPr="00722B83" w:rsidRDefault="007633D0" w:rsidP="007633D0">
      <w:pPr>
        <w:spacing w:after="0" w:line="240" w:lineRule="auto"/>
        <w:jc w:val="center"/>
        <w:rPr>
          <w:rFonts w:ascii="Times New Roman" w:eastAsia="Times New Roman" w:hAnsi="Times New Roman" w:cs="Times New Roman"/>
          <w:iCs/>
          <w:caps/>
          <w:szCs w:val="24"/>
          <w:lang w:eastAsia="x-none"/>
        </w:rPr>
      </w:pPr>
      <w:r w:rsidRPr="00722B83">
        <w:rPr>
          <w:rFonts w:ascii="Times New Roman" w:eastAsia="Times New Roman" w:hAnsi="Times New Roman" w:cs="Times New Roman"/>
          <w:iCs/>
          <w:caps/>
          <w:szCs w:val="24"/>
          <w:lang w:val="x-none" w:eastAsia="x-none"/>
        </w:rPr>
        <w:t>ДЕПАРТАМЕНТ ОБРАЗОВАНИЯ И</w:t>
      </w:r>
      <w:r w:rsidRPr="00722B83">
        <w:rPr>
          <w:rFonts w:ascii="Times New Roman" w:eastAsia="Times New Roman" w:hAnsi="Times New Roman" w:cs="Times New Roman"/>
          <w:iCs/>
          <w:caps/>
          <w:szCs w:val="24"/>
          <w:lang w:eastAsia="x-none"/>
        </w:rPr>
        <w:t xml:space="preserve"> НАУКА</w:t>
      </w:r>
    </w:p>
    <w:p w:rsidR="007633D0" w:rsidRPr="00722B83" w:rsidRDefault="007633D0" w:rsidP="007633D0">
      <w:pPr>
        <w:spacing w:after="0" w:line="240" w:lineRule="auto"/>
        <w:jc w:val="center"/>
        <w:rPr>
          <w:rFonts w:ascii="Times New Roman" w:eastAsia="Times New Roman" w:hAnsi="Times New Roman" w:cs="Times New Roman"/>
          <w:iCs/>
          <w:caps/>
          <w:szCs w:val="24"/>
          <w:lang w:val="x-none" w:eastAsia="x-none"/>
        </w:rPr>
      </w:pPr>
      <w:r w:rsidRPr="00722B83">
        <w:rPr>
          <w:rFonts w:ascii="Times New Roman" w:eastAsia="Times New Roman" w:hAnsi="Times New Roman" w:cs="Times New Roman"/>
          <w:iCs/>
          <w:caps/>
          <w:szCs w:val="24"/>
          <w:lang w:val="x-none" w:eastAsia="x-none"/>
        </w:rPr>
        <w:t>Ханты-Мансийского автономного округа - Югры</w:t>
      </w:r>
    </w:p>
    <w:p w:rsidR="007633D0" w:rsidRPr="00722B83" w:rsidRDefault="007633D0" w:rsidP="007633D0">
      <w:pPr>
        <w:spacing w:after="0" w:line="240" w:lineRule="auto"/>
        <w:jc w:val="center"/>
        <w:rPr>
          <w:rFonts w:ascii="Times New Roman" w:eastAsia="Times New Roman" w:hAnsi="Times New Roman" w:cs="Times New Roman"/>
          <w:iCs/>
          <w:caps/>
          <w:szCs w:val="24"/>
          <w:lang w:val="x-none" w:eastAsia="x-none"/>
        </w:rPr>
      </w:pPr>
      <w:r w:rsidRPr="00722B83">
        <w:rPr>
          <w:rFonts w:ascii="Times New Roman" w:eastAsia="Times New Roman" w:hAnsi="Times New Roman" w:cs="Times New Roman"/>
          <w:iCs/>
          <w:caps/>
          <w:szCs w:val="24"/>
          <w:lang w:val="x-none" w:eastAsia="x-none"/>
        </w:rPr>
        <w:t>Бюджетное учреждение</w:t>
      </w:r>
    </w:p>
    <w:p w:rsidR="007633D0" w:rsidRPr="00722B83" w:rsidRDefault="007633D0" w:rsidP="007633D0">
      <w:pPr>
        <w:spacing w:after="0" w:line="240" w:lineRule="auto"/>
        <w:jc w:val="center"/>
        <w:rPr>
          <w:rFonts w:ascii="Times New Roman" w:eastAsia="Times New Roman" w:hAnsi="Times New Roman" w:cs="Times New Roman"/>
          <w:iCs/>
          <w:caps/>
          <w:szCs w:val="24"/>
        </w:rPr>
      </w:pPr>
      <w:r w:rsidRPr="00722B83">
        <w:rPr>
          <w:rFonts w:ascii="Times New Roman" w:eastAsia="Times New Roman" w:hAnsi="Times New Roman" w:cs="Times New Roman"/>
          <w:iCs/>
          <w:caps/>
          <w:szCs w:val="24"/>
        </w:rPr>
        <w:t>профессионального образования</w:t>
      </w:r>
    </w:p>
    <w:p w:rsidR="007633D0" w:rsidRPr="00722B83" w:rsidRDefault="007633D0" w:rsidP="007633D0">
      <w:pPr>
        <w:spacing w:after="0" w:line="240" w:lineRule="auto"/>
        <w:jc w:val="center"/>
        <w:rPr>
          <w:rFonts w:ascii="Times New Roman" w:eastAsia="Times New Roman" w:hAnsi="Times New Roman" w:cs="Times New Roman"/>
          <w:iCs/>
          <w:caps/>
          <w:szCs w:val="24"/>
        </w:rPr>
      </w:pPr>
      <w:r w:rsidRPr="00722B83">
        <w:rPr>
          <w:rFonts w:ascii="Times New Roman" w:eastAsia="Times New Roman" w:hAnsi="Times New Roman" w:cs="Times New Roman"/>
          <w:iCs/>
          <w:caps/>
          <w:szCs w:val="24"/>
        </w:rPr>
        <w:t>Ханты-Мансийского автономного округа - Югры</w:t>
      </w:r>
    </w:p>
    <w:p w:rsidR="007633D0" w:rsidRPr="00722B83" w:rsidRDefault="007633D0" w:rsidP="007633D0">
      <w:pPr>
        <w:spacing w:after="0" w:line="240" w:lineRule="auto"/>
        <w:jc w:val="center"/>
        <w:rPr>
          <w:rFonts w:ascii="Times New Roman" w:eastAsia="Times New Roman" w:hAnsi="Times New Roman" w:cs="Times New Roman"/>
          <w:iCs/>
          <w:caps/>
          <w:szCs w:val="24"/>
        </w:rPr>
      </w:pPr>
      <w:r w:rsidRPr="00722B83">
        <w:rPr>
          <w:rFonts w:ascii="Times New Roman" w:eastAsia="Times New Roman" w:hAnsi="Times New Roman" w:cs="Times New Roman"/>
          <w:iCs/>
          <w:caps/>
          <w:szCs w:val="24"/>
        </w:rPr>
        <w:t>«КОГАЛЫМСКИЙ ПОЛИТЕХНИЧЕСКИЙ КОЛЛЕДЖ»</w:t>
      </w:r>
    </w:p>
    <w:p w:rsidR="007633D0" w:rsidRPr="00722B83" w:rsidRDefault="007633D0" w:rsidP="007633D0">
      <w:pPr>
        <w:spacing w:after="0" w:line="240" w:lineRule="auto"/>
        <w:jc w:val="center"/>
        <w:rPr>
          <w:rFonts w:ascii="Times New Roman" w:eastAsia="Times New Roman" w:hAnsi="Times New Roman" w:cs="Times New Roman"/>
          <w:iCs/>
          <w:caps/>
          <w:szCs w:val="24"/>
        </w:rPr>
      </w:pPr>
      <w:r w:rsidRPr="00722B83">
        <w:rPr>
          <w:rFonts w:ascii="Times New Roman" w:eastAsia="Times New Roman" w:hAnsi="Times New Roman" w:cs="Times New Roman"/>
          <w:iCs/>
          <w:caps/>
          <w:szCs w:val="24"/>
        </w:rPr>
        <w:t>(БУ «КОГАЛЫМСКИЙ ПОЛИТЕХНИЧЕСКИЙ КОЛЛЕДЖ»)</w:t>
      </w:r>
    </w:p>
    <w:p w:rsidR="007633D0" w:rsidRPr="00722B83" w:rsidRDefault="007633D0" w:rsidP="007633D0">
      <w:pPr>
        <w:rPr>
          <w:rFonts w:ascii="Times New Roman" w:hAnsi="Times New Roman" w:cs="Times New Roman"/>
          <w:sz w:val="28"/>
          <w:szCs w:val="28"/>
        </w:rPr>
      </w:pPr>
    </w:p>
    <w:p w:rsidR="007633D0" w:rsidRPr="00722B83" w:rsidRDefault="007633D0" w:rsidP="007633D0">
      <w:pPr>
        <w:spacing w:after="0" w:line="240" w:lineRule="auto"/>
        <w:ind w:left="5387"/>
        <w:jc w:val="both"/>
        <w:rPr>
          <w:rFonts w:ascii="Times New Roman" w:hAnsi="Times New Roman" w:cs="Times New Roman"/>
          <w:sz w:val="28"/>
          <w:szCs w:val="28"/>
        </w:rPr>
      </w:pPr>
      <w:r w:rsidRPr="00722B83">
        <w:rPr>
          <w:rFonts w:ascii="Times New Roman" w:hAnsi="Times New Roman" w:cs="Times New Roman"/>
          <w:sz w:val="28"/>
          <w:szCs w:val="28"/>
        </w:rPr>
        <w:t>УТВЕРЖДАЮ</w:t>
      </w:r>
    </w:p>
    <w:p w:rsidR="007633D0" w:rsidRPr="00722B83" w:rsidRDefault="007633D0" w:rsidP="007633D0">
      <w:pPr>
        <w:spacing w:after="0" w:line="240" w:lineRule="auto"/>
        <w:ind w:left="5387"/>
        <w:jc w:val="both"/>
        <w:rPr>
          <w:rFonts w:ascii="Times New Roman" w:hAnsi="Times New Roman" w:cs="Times New Roman"/>
          <w:sz w:val="28"/>
          <w:szCs w:val="28"/>
        </w:rPr>
      </w:pPr>
      <w:r w:rsidRPr="00722B83">
        <w:rPr>
          <w:rFonts w:ascii="Times New Roman" w:hAnsi="Times New Roman" w:cs="Times New Roman"/>
          <w:sz w:val="28"/>
          <w:szCs w:val="28"/>
        </w:rPr>
        <w:t>Заместитель директора по УПР И.В. Лукьянова_______________</w:t>
      </w:r>
    </w:p>
    <w:p w:rsidR="007633D0" w:rsidRPr="00722B83" w:rsidRDefault="007633D0" w:rsidP="007633D0">
      <w:pPr>
        <w:spacing w:after="0" w:line="240" w:lineRule="auto"/>
        <w:ind w:left="5387"/>
        <w:jc w:val="both"/>
        <w:rPr>
          <w:rFonts w:ascii="Times New Roman" w:hAnsi="Times New Roman" w:cs="Times New Roman"/>
          <w:sz w:val="28"/>
          <w:szCs w:val="28"/>
        </w:rPr>
      </w:pPr>
      <w:r w:rsidRPr="00722B83">
        <w:rPr>
          <w:rFonts w:ascii="Times New Roman" w:hAnsi="Times New Roman" w:cs="Times New Roman"/>
          <w:sz w:val="28"/>
          <w:szCs w:val="28"/>
        </w:rPr>
        <w:t>«____»________________2022г.</w:t>
      </w:r>
    </w:p>
    <w:p w:rsidR="007633D0" w:rsidRPr="00722B83" w:rsidRDefault="007633D0" w:rsidP="007633D0">
      <w:pPr>
        <w:spacing w:after="0" w:line="240" w:lineRule="auto"/>
        <w:ind w:left="5387"/>
        <w:jc w:val="both"/>
        <w:rPr>
          <w:rFonts w:ascii="Times New Roman" w:hAnsi="Times New Roman" w:cs="Times New Roman"/>
          <w:sz w:val="28"/>
          <w:szCs w:val="28"/>
        </w:rPr>
      </w:pPr>
    </w:p>
    <w:p w:rsidR="007633D0" w:rsidRPr="00722B83" w:rsidRDefault="007633D0" w:rsidP="007633D0">
      <w:pPr>
        <w:tabs>
          <w:tab w:val="left" w:pos="5103"/>
        </w:tabs>
        <w:spacing w:after="0" w:line="240" w:lineRule="auto"/>
        <w:jc w:val="center"/>
        <w:rPr>
          <w:rFonts w:ascii="Times New Roman" w:eastAsia="Times New Roman" w:hAnsi="Times New Roman" w:cs="Times New Roman"/>
          <w:b/>
          <w:sz w:val="28"/>
          <w:szCs w:val="28"/>
        </w:rPr>
      </w:pPr>
      <w:r w:rsidRPr="00722B83">
        <w:rPr>
          <w:rFonts w:ascii="Times New Roman" w:eastAsia="Times New Roman" w:hAnsi="Times New Roman" w:cs="Times New Roman"/>
          <w:b/>
          <w:sz w:val="28"/>
          <w:szCs w:val="28"/>
        </w:rPr>
        <w:t>ЗАДАНИЕ</w:t>
      </w:r>
    </w:p>
    <w:p w:rsidR="00FB585D" w:rsidRPr="00EE0FFD" w:rsidRDefault="007633D0" w:rsidP="007633D0">
      <w:pPr>
        <w:tabs>
          <w:tab w:val="left" w:pos="5103"/>
        </w:tabs>
        <w:spacing w:after="0" w:line="48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на выпускную </w:t>
      </w:r>
      <w:r w:rsidRPr="00722B83">
        <w:rPr>
          <w:rFonts w:ascii="Times New Roman" w:eastAsia="Times New Roman" w:hAnsi="Times New Roman" w:cs="Times New Roman"/>
          <w:b/>
          <w:sz w:val="28"/>
          <w:szCs w:val="28"/>
        </w:rPr>
        <w:t>квалификационную работу (дипломный проект)</w:t>
      </w:r>
    </w:p>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rPr>
      </w:pPr>
    </w:p>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Обучающемуся 4 курса, группы ТО-1</w:t>
      </w:r>
      <w:r w:rsidR="009B07A1" w:rsidRPr="00EE0FFD">
        <w:rPr>
          <w:rFonts w:ascii="Times New Roman" w:eastAsia="Times New Roman" w:hAnsi="Times New Roman" w:cs="Times New Roman"/>
          <w:sz w:val="28"/>
          <w:szCs w:val="28"/>
        </w:rPr>
        <w:t>8</w:t>
      </w:r>
      <w:r w:rsidRPr="00EE0FFD">
        <w:rPr>
          <w:rFonts w:ascii="Times New Roman" w:eastAsia="Times New Roman" w:hAnsi="Times New Roman" w:cs="Times New Roman"/>
          <w:sz w:val="28"/>
          <w:szCs w:val="28"/>
        </w:rPr>
        <w:t xml:space="preserve">, специальности 23.02.03 Техническое обслуживание и ремонт автомобильного </w:t>
      </w:r>
      <w:r w:rsidR="009B07A1" w:rsidRPr="00EE0FFD">
        <w:rPr>
          <w:rFonts w:ascii="Times New Roman" w:eastAsia="Times New Roman" w:hAnsi="Times New Roman" w:cs="Times New Roman"/>
          <w:sz w:val="28"/>
          <w:szCs w:val="28"/>
        </w:rPr>
        <w:t>Балезин Максим Александрович</w:t>
      </w:r>
    </w:p>
    <w:tbl>
      <w:tblPr>
        <w:tblW w:w="0" w:type="auto"/>
        <w:tblLook w:val="04A0" w:firstRow="1" w:lastRow="0" w:firstColumn="1" w:lastColumn="0" w:noHBand="0" w:noVBand="1"/>
      </w:tblPr>
      <w:tblGrid>
        <w:gridCol w:w="3085"/>
        <w:gridCol w:w="6486"/>
      </w:tblGrid>
      <w:tr w:rsidR="00FB585D" w:rsidRPr="00EE0FFD" w:rsidTr="00FB585D">
        <w:tc>
          <w:tcPr>
            <w:tcW w:w="3085" w:type="dxa"/>
          </w:tcPr>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 xml:space="preserve">Руководитель ВКР(ДП) </w:t>
            </w:r>
          </w:p>
        </w:tc>
        <w:tc>
          <w:tcPr>
            <w:tcW w:w="6486" w:type="dxa"/>
            <w:tcBorders>
              <w:bottom w:val="single" w:sz="4" w:space="0" w:color="auto"/>
            </w:tcBorders>
          </w:tcPr>
          <w:p w:rsidR="00FB585D" w:rsidRPr="00EE0FFD" w:rsidRDefault="009B07A1" w:rsidP="00FB585D">
            <w:pPr>
              <w:tabs>
                <w:tab w:val="left" w:pos="5103"/>
              </w:tabs>
              <w:spacing w:after="0" w:line="24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Никозов Владимир Владимирович</w:t>
            </w:r>
          </w:p>
        </w:tc>
      </w:tr>
    </w:tbl>
    <w:p w:rsidR="00FB585D" w:rsidRPr="00EE0FFD" w:rsidRDefault="00FB585D" w:rsidP="00FB585D">
      <w:pPr>
        <w:tabs>
          <w:tab w:val="left" w:pos="5103"/>
        </w:tabs>
        <w:spacing w:after="0" w:line="240" w:lineRule="auto"/>
        <w:jc w:val="center"/>
        <w:rPr>
          <w:rFonts w:ascii="Times New Roman" w:eastAsia="Times New Roman" w:hAnsi="Times New Roman" w:cs="Times New Roman"/>
          <w:sz w:val="16"/>
          <w:szCs w:val="16"/>
        </w:rPr>
      </w:pPr>
      <w:r w:rsidRPr="00EE0FFD">
        <w:rPr>
          <w:rFonts w:ascii="Times New Roman" w:eastAsia="Times New Roman" w:hAnsi="Times New Roman" w:cs="Times New Roman"/>
          <w:sz w:val="16"/>
          <w:szCs w:val="16"/>
        </w:rPr>
        <w:t xml:space="preserve">                                                (фамилия, имя, отчество)</w:t>
      </w:r>
    </w:p>
    <w:p w:rsidR="009B07A1" w:rsidRPr="00EE0FFD" w:rsidRDefault="00FB585D" w:rsidP="00FB585D">
      <w:pPr>
        <w:tabs>
          <w:tab w:val="left" w:pos="5103"/>
        </w:tabs>
        <w:spacing w:after="0" w:line="240" w:lineRule="auto"/>
        <w:jc w:val="both"/>
        <w:rPr>
          <w:rFonts w:ascii="Times New Roman" w:eastAsia="Times New Roman" w:hAnsi="Times New Roman" w:cs="Times New Roman"/>
          <w:sz w:val="28"/>
          <w:szCs w:val="28"/>
          <w:u w:val="single"/>
        </w:rPr>
      </w:pPr>
      <w:r w:rsidRPr="00EE0FFD">
        <w:rPr>
          <w:rFonts w:ascii="Times New Roman" w:eastAsia="Times New Roman" w:hAnsi="Times New Roman" w:cs="Times New Roman"/>
          <w:sz w:val="28"/>
          <w:szCs w:val="28"/>
        </w:rPr>
        <w:t xml:space="preserve">Тема ВКР(ДП): </w:t>
      </w:r>
      <w:r w:rsidR="00CE2A30" w:rsidRPr="00CE2A30">
        <w:rPr>
          <w:rFonts w:ascii="Times New Roman" w:eastAsia="Times New Roman" w:hAnsi="Times New Roman" w:cs="Times New Roman"/>
          <w:sz w:val="28"/>
          <w:szCs w:val="28"/>
          <w:u w:val="single"/>
        </w:rPr>
        <w:t>Организация технического обслуживания и ремонта автомобилей в условиях ООО «АРГОС-КЕДР» с разработкой технологического процесса по диагностике, обслуживанию и ремонту газораспределительного механизма двигателя автомобиля Лада Приора</w:t>
      </w:r>
      <w:r w:rsidR="00CE2A30">
        <w:rPr>
          <w:rFonts w:ascii="Times New Roman" w:eastAsia="Times New Roman" w:hAnsi="Times New Roman" w:cs="Times New Roman"/>
          <w:sz w:val="28"/>
          <w:szCs w:val="28"/>
          <w:u w:val="single"/>
        </w:rPr>
        <w:t>.</w:t>
      </w:r>
    </w:p>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u w:val="single"/>
        </w:rPr>
      </w:pPr>
      <w:r w:rsidRPr="00EE0FFD">
        <w:rPr>
          <w:rFonts w:ascii="Times New Roman" w:eastAsia="Times New Roman" w:hAnsi="Times New Roman" w:cs="Times New Roman"/>
          <w:sz w:val="28"/>
          <w:szCs w:val="28"/>
        </w:rPr>
        <w:t>Утверждена приказом по БУ «</w:t>
      </w:r>
      <w:r w:rsidRPr="00EE0FFD">
        <w:rPr>
          <w:rFonts w:ascii="Times New Roman" w:eastAsia="Times New Roman" w:hAnsi="Times New Roman" w:cs="Times New Roman"/>
          <w:bCs/>
          <w:sz w:val="28"/>
          <w:szCs w:val="28"/>
        </w:rPr>
        <w:t>Когалымский политехнический колледж</w:t>
      </w:r>
      <w:r w:rsidRPr="00EE0FFD">
        <w:rPr>
          <w:rFonts w:ascii="Times New Roman" w:eastAsia="Times New Roman" w:hAnsi="Times New Roman" w:cs="Times New Roman"/>
          <w:sz w:val="28"/>
          <w:szCs w:val="28"/>
        </w:rPr>
        <w:t>»</w:t>
      </w:r>
    </w:p>
    <w:p w:rsidR="00FB585D" w:rsidRPr="00EE0FFD" w:rsidRDefault="00EE0FFD" w:rsidP="00FB585D">
      <w:pPr>
        <w:tabs>
          <w:tab w:val="left" w:pos="5103"/>
        </w:tabs>
        <w:spacing w:after="0" w:line="24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от</w:t>
      </w:r>
    </w:p>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Срок предоставления законченной ВКР(ДП) «__» июня 202</w:t>
      </w:r>
      <w:r w:rsidR="009B07A1" w:rsidRPr="00EE0FFD">
        <w:rPr>
          <w:rFonts w:ascii="Times New Roman" w:eastAsia="Times New Roman" w:hAnsi="Times New Roman" w:cs="Times New Roman"/>
          <w:sz w:val="28"/>
          <w:szCs w:val="28"/>
        </w:rPr>
        <w:t>2</w:t>
      </w:r>
      <w:r w:rsidRPr="00EE0FFD">
        <w:rPr>
          <w:rFonts w:ascii="Times New Roman" w:eastAsia="Times New Roman" w:hAnsi="Times New Roman" w:cs="Times New Roman"/>
          <w:sz w:val="28"/>
          <w:szCs w:val="28"/>
        </w:rPr>
        <w:t>г.</w:t>
      </w:r>
    </w:p>
    <w:p w:rsidR="00FB585D" w:rsidRPr="00EE0FFD" w:rsidRDefault="00FB585D" w:rsidP="00FB585D">
      <w:pPr>
        <w:widowControl w:val="0"/>
        <w:autoSpaceDE w:val="0"/>
        <w:autoSpaceDN w:val="0"/>
        <w:spacing w:after="0" w:line="240" w:lineRule="auto"/>
        <w:jc w:val="both"/>
        <w:rPr>
          <w:rFonts w:ascii="Courier New" w:eastAsia="Times New Roman" w:hAnsi="Courier New" w:cs="Courier New"/>
          <w:strike/>
          <w:sz w:val="20"/>
          <w:szCs w:val="20"/>
          <w:lang w:eastAsia="ru-RU"/>
        </w:rPr>
      </w:pPr>
      <w:r w:rsidRPr="00EE0FFD">
        <w:rPr>
          <w:rFonts w:ascii="Times New Roman" w:eastAsia="Times New Roman" w:hAnsi="Times New Roman" w:cs="Times New Roman"/>
          <w:sz w:val="28"/>
          <w:szCs w:val="28"/>
          <w:lang w:eastAsia="ru-RU"/>
        </w:rPr>
        <w:t>Исходные данные к ВКР(ДП):</w:t>
      </w:r>
      <w:r w:rsidRPr="00EE0FFD">
        <w:rPr>
          <w:rFonts w:ascii="Times New Roman" w:eastAsia="Times New Roman" w:hAnsi="Times New Roman" w:cs="Times New Roman"/>
          <w:i/>
          <w:sz w:val="24"/>
          <w:szCs w:val="24"/>
          <w:lang w:eastAsia="ru-RU"/>
        </w:rPr>
        <w:t xml:space="preserve"> </w:t>
      </w:r>
      <w:r w:rsidRPr="00B66A4D">
        <w:rPr>
          <w:rFonts w:ascii="Times New Roman" w:eastAsia="Times New Roman" w:hAnsi="Times New Roman" w:cs="Times New Roman"/>
          <w:i/>
          <w:sz w:val="24"/>
          <w:szCs w:val="24"/>
          <w:lang w:eastAsia="ru-RU"/>
        </w:rPr>
        <w:t>Общие данные по предприятию (адрес, назначение, карточку предприятия; Списочный состав автомобилей; Количество дней работы АТП; Перечень основных работ, выполняемых в производственных подразделениях; Назначение существующего подразделения; Планировка существующего подразделения с расстановкой технологического оборудования (выполняется на формате А-4);  Характеристика существующего производственного подразделения (зона, отделения, участки, поста) и технологической оснастки; Организация технологического процесса в существующем производственном подразделении; Перечень и характеристика технологического оборудования приспособлений и инструментов, применяемых в существующем подразделении; Количество и квалификация рабочих, система оплаты труда;  Охрана труда, техника безопасности, пожарная безопасность и охрана окружающей среды, в существующем производственном подразделении; Технологическую карту на операцию, производимую в существующем подразделении.</w:t>
      </w:r>
    </w:p>
    <w:p w:rsidR="00FB585D" w:rsidRPr="00EE0FFD" w:rsidRDefault="00FB585D" w:rsidP="00FB585D">
      <w:pPr>
        <w:widowControl w:val="0"/>
        <w:autoSpaceDE w:val="0"/>
        <w:autoSpaceDN w:val="0"/>
        <w:spacing w:after="0" w:line="240" w:lineRule="auto"/>
        <w:jc w:val="both"/>
        <w:rPr>
          <w:rFonts w:ascii="Times New Roman" w:eastAsia="Times New Roman" w:hAnsi="Times New Roman" w:cs="Times New Roman"/>
          <w:sz w:val="24"/>
          <w:szCs w:val="24"/>
        </w:rPr>
      </w:pPr>
      <w:r w:rsidRPr="00EE0FFD">
        <w:rPr>
          <w:rFonts w:ascii="Times New Roman" w:eastAsia="Times New Roman" w:hAnsi="Times New Roman" w:cs="Times New Roman"/>
          <w:sz w:val="24"/>
          <w:szCs w:val="24"/>
        </w:rPr>
        <w:t>Законченная ВКР должна состоять из пояснительной записки; графической части (чертежей, диаграмм, схем и т.д.).</w:t>
      </w:r>
    </w:p>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ГРАФИЧЕСКАЯ ЧАСТЬ:</w:t>
      </w:r>
    </w:p>
    <w:tbl>
      <w:tblPr>
        <w:tblW w:w="0" w:type="auto"/>
        <w:tblLook w:val="04A0" w:firstRow="1" w:lastRow="0" w:firstColumn="1" w:lastColumn="0" w:noHBand="0" w:noVBand="1"/>
      </w:tblPr>
      <w:tblGrid>
        <w:gridCol w:w="1101"/>
        <w:gridCol w:w="8470"/>
      </w:tblGrid>
      <w:tr w:rsidR="00FB585D" w:rsidRPr="00EE0FFD" w:rsidTr="00FB585D">
        <w:tc>
          <w:tcPr>
            <w:tcW w:w="1101" w:type="dxa"/>
          </w:tcPr>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Лист 1</w:t>
            </w:r>
          </w:p>
        </w:tc>
        <w:tc>
          <w:tcPr>
            <w:tcW w:w="8470" w:type="dxa"/>
            <w:tcBorders>
              <w:bottom w:val="single" w:sz="4" w:space="0" w:color="auto"/>
            </w:tcBorders>
          </w:tcPr>
          <w:p w:rsidR="00FB585D" w:rsidRPr="00B66A4D" w:rsidRDefault="00FB585D" w:rsidP="00FB585D">
            <w:pPr>
              <w:tabs>
                <w:tab w:val="left" w:pos="5103"/>
              </w:tabs>
              <w:spacing w:after="0" w:line="240" w:lineRule="auto"/>
              <w:jc w:val="both"/>
              <w:rPr>
                <w:rFonts w:ascii="Times New Roman" w:eastAsia="Times New Roman" w:hAnsi="Times New Roman" w:cs="Times New Roman"/>
                <w:sz w:val="28"/>
                <w:szCs w:val="28"/>
              </w:rPr>
            </w:pPr>
            <w:r w:rsidRPr="00B66A4D">
              <w:rPr>
                <w:rFonts w:ascii="Times New Roman" w:eastAsia="Times New Roman" w:hAnsi="Times New Roman" w:cs="Times New Roman"/>
                <w:sz w:val="28"/>
                <w:szCs w:val="28"/>
              </w:rPr>
              <w:t xml:space="preserve">Производственный корпус </w:t>
            </w:r>
            <w:r w:rsidR="00B852A1" w:rsidRPr="00B66A4D">
              <w:rPr>
                <w:rFonts w:ascii="Times New Roman" w:eastAsia="Times New Roman" w:hAnsi="Times New Roman" w:cs="Times New Roman"/>
                <w:sz w:val="28"/>
                <w:szCs w:val="28"/>
                <w:lang w:eastAsia="ru-RU"/>
              </w:rPr>
              <w:t>ООО «АРГОС»-КЕДР</w:t>
            </w:r>
          </w:p>
        </w:tc>
      </w:tr>
      <w:tr w:rsidR="00FB585D" w:rsidRPr="00EE0FFD" w:rsidTr="00FB585D">
        <w:tc>
          <w:tcPr>
            <w:tcW w:w="1101" w:type="dxa"/>
          </w:tcPr>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Лист 2</w:t>
            </w:r>
          </w:p>
        </w:tc>
        <w:tc>
          <w:tcPr>
            <w:tcW w:w="8470" w:type="dxa"/>
            <w:tcBorders>
              <w:top w:val="single" w:sz="4" w:space="0" w:color="auto"/>
              <w:bottom w:val="single" w:sz="4" w:space="0" w:color="auto"/>
            </w:tcBorders>
          </w:tcPr>
          <w:p w:rsidR="00FB585D" w:rsidRPr="00B66A4D" w:rsidRDefault="00FB585D" w:rsidP="00FB585D">
            <w:pPr>
              <w:tabs>
                <w:tab w:val="left" w:pos="5103"/>
              </w:tabs>
              <w:spacing w:after="0" w:line="240" w:lineRule="auto"/>
              <w:jc w:val="both"/>
              <w:rPr>
                <w:rFonts w:ascii="Times New Roman" w:eastAsia="Times New Roman" w:hAnsi="Times New Roman" w:cs="Times New Roman"/>
                <w:sz w:val="28"/>
                <w:szCs w:val="28"/>
              </w:rPr>
            </w:pPr>
            <w:r w:rsidRPr="00B66A4D">
              <w:rPr>
                <w:rFonts w:ascii="Times New Roman" w:eastAsia="Times New Roman" w:hAnsi="Times New Roman" w:cs="Times New Roman"/>
                <w:sz w:val="28"/>
                <w:szCs w:val="28"/>
              </w:rPr>
              <w:t>Агрегатный участок с расстановкой технического оборудования</w:t>
            </w:r>
          </w:p>
        </w:tc>
      </w:tr>
      <w:tr w:rsidR="00FB585D" w:rsidRPr="00EE0FFD" w:rsidTr="006654E8">
        <w:trPr>
          <w:trHeight w:val="70"/>
        </w:trPr>
        <w:tc>
          <w:tcPr>
            <w:tcW w:w="1101" w:type="dxa"/>
          </w:tcPr>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Лист 3</w:t>
            </w:r>
          </w:p>
        </w:tc>
        <w:tc>
          <w:tcPr>
            <w:tcW w:w="8470" w:type="dxa"/>
            <w:tcBorders>
              <w:top w:val="single" w:sz="4" w:space="0" w:color="auto"/>
              <w:bottom w:val="single" w:sz="4" w:space="0" w:color="auto"/>
            </w:tcBorders>
          </w:tcPr>
          <w:p w:rsidR="00FB585D" w:rsidRPr="00B66A4D" w:rsidRDefault="00391092" w:rsidP="006654E8">
            <w:pPr>
              <w:tabs>
                <w:tab w:val="left" w:pos="5103"/>
              </w:tabs>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Распределительный вал</w:t>
            </w:r>
            <w:r w:rsidR="00FB585D" w:rsidRPr="00B66A4D">
              <w:rPr>
                <w:rFonts w:ascii="Times New Roman" w:hAnsi="Times New Roman"/>
                <w:sz w:val="28"/>
              </w:rPr>
              <w:t xml:space="preserve"> </w:t>
            </w:r>
            <w:r w:rsidR="006654E8">
              <w:rPr>
                <w:rFonts w:ascii="Times New Roman" w:eastAsia="Times New Roman" w:hAnsi="Times New Roman" w:cs="Times New Roman"/>
                <w:sz w:val="28"/>
                <w:szCs w:val="28"/>
              </w:rPr>
              <w:t>автомобиля ВАЗ-2170 «Лада Приора</w:t>
            </w:r>
            <w:r w:rsidR="00FB585D" w:rsidRPr="00B66A4D">
              <w:rPr>
                <w:rFonts w:ascii="Times New Roman" w:eastAsia="Times New Roman" w:hAnsi="Times New Roman" w:cs="Times New Roman"/>
                <w:sz w:val="28"/>
                <w:szCs w:val="28"/>
              </w:rPr>
              <w:t xml:space="preserve">»  </w:t>
            </w:r>
          </w:p>
        </w:tc>
      </w:tr>
    </w:tbl>
    <w:p w:rsidR="00FB585D" w:rsidRPr="00EE0FFD" w:rsidRDefault="00FB585D" w:rsidP="00FB585D">
      <w:pPr>
        <w:widowControl w:val="0"/>
        <w:autoSpaceDE w:val="0"/>
        <w:autoSpaceDN w:val="0"/>
        <w:spacing w:after="0" w:line="240" w:lineRule="auto"/>
        <w:jc w:val="both"/>
        <w:rPr>
          <w:rFonts w:ascii="Times New Roman" w:eastAsia="Times New Roman" w:hAnsi="Times New Roman" w:cs="Times New Roman"/>
          <w:sz w:val="24"/>
          <w:szCs w:val="24"/>
          <w:lang w:eastAsia="ru-RU"/>
        </w:rPr>
      </w:pPr>
      <w:r w:rsidRPr="00EE0FFD">
        <w:rPr>
          <w:rFonts w:ascii="Times New Roman" w:eastAsia="Times New Roman" w:hAnsi="Times New Roman" w:cs="Times New Roman"/>
          <w:b/>
          <w:sz w:val="24"/>
          <w:szCs w:val="24"/>
        </w:rPr>
        <w:lastRenderedPageBreak/>
        <w:t>Пояснительная  записка</w:t>
      </w:r>
      <w:r w:rsidRPr="00EE0FFD">
        <w:rPr>
          <w:rFonts w:ascii="Times New Roman" w:eastAsia="Times New Roman" w:hAnsi="Times New Roman" w:cs="Times New Roman"/>
          <w:sz w:val="24"/>
          <w:szCs w:val="24"/>
        </w:rPr>
        <w:t xml:space="preserve"> должна  быть  набрана  на  компьютере  на одной стороне листа.</w:t>
      </w:r>
    </w:p>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lang w:eastAsia="ru-RU"/>
        </w:rPr>
      </w:pPr>
    </w:p>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ОСНОВНАЯ ЧАСТЬ:</w:t>
      </w:r>
    </w:p>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ВВЕДЕНИЕ</w:t>
      </w:r>
    </w:p>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АНАЛИТИЧЕСКИЙ РАЗДЕЛ</w:t>
      </w:r>
    </w:p>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РАСЧЕТНО-ТЕХНОЛОГИЧЕСКИЙ РАЗДЕЛ</w:t>
      </w:r>
    </w:p>
    <w:p w:rsidR="00FB585D" w:rsidRPr="00EE0FFD" w:rsidRDefault="00FB585D" w:rsidP="00FB585D">
      <w:pPr>
        <w:tabs>
          <w:tab w:val="left" w:pos="5103"/>
        </w:tabs>
        <w:spacing w:after="0" w:line="240" w:lineRule="auto"/>
        <w:jc w:val="both"/>
        <w:rPr>
          <w:rFonts w:ascii="Times New Roman" w:eastAsia="Times New Roman" w:hAnsi="Times New Roman" w:cs="Times New Roman"/>
          <w:bCs/>
          <w:sz w:val="28"/>
          <w:szCs w:val="28"/>
        </w:rPr>
      </w:pPr>
      <w:r w:rsidRPr="00EE0FFD">
        <w:rPr>
          <w:rFonts w:ascii="Times New Roman" w:eastAsia="Times New Roman" w:hAnsi="Times New Roman" w:cs="Times New Roman"/>
          <w:bCs/>
          <w:sz w:val="28"/>
          <w:szCs w:val="28"/>
        </w:rPr>
        <w:t>ОРГАНИЗАЦИОННО-ТЕХНОЛОГИЧЕСКИЙ РАЗДЕЛ</w:t>
      </w:r>
    </w:p>
    <w:p w:rsidR="00FB585D" w:rsidRPr="00EE0FFD" w:rsidRDefault="00FB585D" w:rsidP="00FB585D">
      <w:pPr>
        <w:tabs>
          <w:tab w:val="left" w:pos="5103"/>
        </w:tabs>
        <w:spacing w:after="0" w:line="240" w:lineRule="auto"/>
        <w:jc w:val="both"/>
        <w:rPr>
          <w:rFonts w:ascii="Times New Roman" w:eastAsia="Times New Roman" w:hAnsi="Times New Roman" w:cs="Times New Roman"/>
          <w:bCs/>
          <w:sz w:val="28"/>
          <w:szCs w:val="28"/>
        </w:rPr>
      </w:pPr>
      <w:r w:rsidRPr="00EE0FFD">
        <w:rPr>
          <w:rFonts w:ascii="Times New Roman" w:eastAsia="Times New Roman" w:hAnsi="Times New Roman" w:cs="Times New Roman"/>
          <w:bCs/>
          <w:sz w:val="28"/>
          <w:szCs w:val="28"/>
        </w:rPr>
        <w:t>ЭКОНОМИЧЕСКИЙ РАЗДЕЛ</w:t>
      </w:r>
    </w:p>
    <w:p w:rsidR="00FB585D" w:rsidRPr="00EE0FFD" w:rsidRDefault="00FB585D" w:rsidP="00FB585D">
      <w:pPr>
        <w:tabs>
          <w:tab w:val="left" w:pos="5103"/>
        </w:tabs>
        <w:spacing w:after="0" w:line="240" w:lineRule="auto"/>
        <w:jc w:val="both"/>
        <w:rPr>
          <w:rFonts w:ascii="Times New Roman" w:eastAsia="Times New Roman" w:hAnsi="Times New Roman" w:cs="Times New Roman"/>
          <w:bCs/>
          <w:sz w:val="28"/>
          <w:szCs w:val="28"/>
        </w:rPr>
      </w:pPr>
      <w:r w:rsidRPr="00EE0FFD">
        <w:rPr>
          <w:rFonts w:ascii="Times New Roman" w:eastAsia="Times New Roman" w:hAnsi="Times New Roman" w:cs="Times New Roman"/>
          <w:bCs/>
          <w:sz w:val="28"/>
          <w:szCs w:val="28"/>
        </w:rPr>
        <w:t>ОХРАНА ТРУДА И ПОЖАРНАЯ БЕЗОПАСНОСТЬ</w:t>
      </w:r>
    </w:p>
    <w:p w:rsidR="00FB585D" w:rsidRPr="00EE0FFD" w:rsidRDefault="00FB585D" w:rsidP="00FB585D">
      <w:pPr>
        <w:tabs>
          <w:tab w:val="left" w:pos="5103"/>
        </w:tabs>
        <w:spacing w:after="0" w:line="240" w:lineRule="auto"/>
        <w:jc w:val="both"/>
        <w:rPr>
          <w:rFonts w:ascii="Times New Roman" w:eastAsia="Times New Roman" w:hAnsi="Times New Roman" w:cs="Times New Roman"/>
          <w:bCs/>
          <w:sz w:val="28"/>
          <w:szCs w:val="28"/>
        </w:rPr>
      </w:pPr>
      <w:r w:rsidRPr="00EE0FFD">
        <w:rPr>
          <w:rFonts w:ascii="Times New Roman" w:eastAsia="Times New Roman" w:hAnsi="Times New Roman" w:cs="Times New Roman"/>
          <w:bCs/>
          <w:sz w:val="28"/>
          <w:szCs w:val="28"/>
        </w:rPr>
        <w:t>ОХРАНА ОКРУЖАЮЩЕЙ СРЕДЫ И НЕДР</w:t>
      </w:r>
    </w:p>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ЗАКЛЮЧЕНИЕ</w:t>
      </w:r>
    </w:p>
    <w:tbl>
      <w:tblPr>
        <w:tblStyle w:val="2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1701"/>
        <w:gridCol w:w="1842"/>
      </w:tblGrid>
      <w:tr w:rsidR="009B494C" w:rsidRPr="00EE0FFD" w:rsidTr="00E344E2">
        <w:tc>
          <w:tcPr>
            <w:tcW w:w="9747" w:type="dxa"/>
            <w:gridSpan w:val="3"/>
            <w:tcBorders>
              <w:bottom w:val="single" w:sz="4" w:space="0" w:color="auto"/>
            </w:tcBorders>
          </w:tcPr>
          <w:p w:rsidR="009B494C" w:rsidRPr="00EE0FFD" w:rsidRDefault="009B494C" w:rsidP="00E344E2">
            <w:pPr>
              <w:jc w:val="both"/>
              <w:rPr>
                <w:sz w:val="24"/>
                <w:szCs w:val="24"/>
              </w:rPr>
            </w:pPr>
          </w:p>
          <w:p w:rsidR="009B494C" w:rsidRPr="00EE0FFD" w:rsidRDefault="009B494C" w:rsidP="00E344E2">
            <w:pPr>
              <w:jc w:val="both"/>
              <w:rPr>
                <w:sz w:val="24"/>
                <w:szCs w:val="24"/>
              </w:rPr>
            </w:pPr>
            <w:r w:rsidRPr="00EE0FFD">
              <w:rPr>
                <w:sz w:val="24"/>
                <w:szCs w:val="24"/>
              </w:rPr>
              <w:t>Календарный график выполнения ВКР:</w:t>
            </w:r>
          </w:p>
        </w:tc>
      </w:tr>
      <w:tr w:rsidR="009B494C" w:rsidRPr="00EE0FFD" w:rsidTr="00E344E2">
        <w:trPr>
          <w:trHeight w:val="552"/>
        </w:trPr>
        <w:tc>
          <w:tcPr>
            <w:tcW w:w="6204"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shd w:val="clear" w:color="auto" w:fill="FFFFFF"/>
              <w:jc w:val="center"/>
              <w:rPr>
                <w:rFonts w:eastAsia="Arial"/>
                <w:iCs/>
                <w:sz w:val="24"/>
                <w:szCs w:val="24"/>
              </w:rPr>
            </w:pPr>
            <w:r w:rsidRPr="00EE0FFD">
              <w:rPr>
                <w:rFonts w:eastAsia="Arial"/>
                <w:iCs/>
                <w:sz w:val="24"/>
                <w:szCs w:val="24"/>
              </w:rPr>
              <w:t>Выполняемые работы и мероприятия</w:t>
            </w:r>
          </w:p>
        </w:tc>
        <w:tc>
          <w:tcPr>
            <w:tcW w:w="1701"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jc w:val="center"/>
              <w:rPr>
                <w:rFonts w:eastAsia="Arial"/>
                <w:iCs/>
                <w:sz w:val="24"/>
                <w:szCs w:val="24"/>
              </w:rPr>
            </w:pPr>
            <w:r w:rsidRPr="00EE0FFD">
              <w:rPr>
                <w:rFonts w:eastAsia="Arial"/>
                <w:iCs/>
                <w:sz w:val="24"/>
                <w:szCs w:val="24"/>
              </w:rPr>
              <w:t>Сроки выполнения</w:t>
            </w:r>
          </w:p>
        </w:tc>
        <w:tc>
          <w:tcPr>
            <w:tcW w:w="1842"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ind w:left="-10"/>
              <w:jc w:val="center"/>
              <w:rPr>
                <w:rFonts w:eastAsia="Arial"/>
                <w:iCs/>
                <w:sz w:val="24"/>
                <w:szCs w:val="24"/>
              </w:rPr>
            </w:pPr>
            <w:r w:rsidRPr="00EE0FFD">
              <w:rPr>
                <w:rFonts w:eastAsia="Arial"/>
                <w:iCs/>
                <w:sz w:val="24"/>
                <w:szCs w:val="24"/>
              </w:rPr>
              <w:t xml:space="preserve">Отметка </w:t>
            </w:r>
          </w:p>
          <w:p w:rsidR="009B494C" w:rsidRPr="00EE0FFD" w:rsidRDefault="009B494C" w:rsidP="00E344E2">
            <w:pPr>
              <w:widowControl w:val="0"/>
              <w:shd w:val="clear" w:color="auto" w:fill="FFFFFF"/>
              <w:ind w:left="80"/>
              <w:jc w:val="center"/>
              <w:rPr>
                <w:rFonts w:eastAsia="Arial"/>
                <w:iCs/>
                <w:sz w:val="24"/>
                <w:szCs w:val="24"/>
              </w:rPr>
            </w:pPr>
            <w:r w:rsidRPr="00EE0FFD">
              <w:rPr>
                <w:rFonts w:eastAsia="Arial"/>
                <w:iCs/>
                <w:sz w:val="24"/>
                <w:szCs w:val="24"/>
              </w:rPr>
              <w:t>о выполнении</w:t>
            </w:r>
          </w:p>
        </w:tc>
      </w:tr>
      <w:tr w:rsidR="009B494C" w:rsidRPr="00EE0FFD" w:rsidTr="00E344E2">
        <w:trPr>
          <w:trHeight w:val="375"/>
        </w:trPr>
        <w:tc>
          <w:tcPr>
            <w:tcW w:w="6204"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ind w:left="119"/>
              <w:jc w:val="both"/>
              <w:rPr>
                <w:rFonts w:eastAsia="Arial"/>
                <w:iCs/>
                <w:sz w:val="24"/>
                <w:szCs w:val="24"/>
              </w:rPr>
            </w:pPr>
            <w:r w:rsidRPr="00EE0FFD">
              <w:rPr>
                <w:rFonts w:eastAsia="Arial"/>
                <w:iCs/>
                <w:sz w:val="24"/>
                <w:szCs w:val="24"/>
              </w:rPr>
              <w:t>Выбор темы и согласование ее с руководителем</w:t>
            </w:r>
          </w:p>
        </w:tc>
        <w:tc>
          <w:tcPr>
            <w:tcW w:w="1701" w:type="dxa"/>
            <w:tcBorders>
              <w:top w:val="single" w:sz="4" w:space="0" w:color="auto"/>
              <w:left w:val="single" w:sz="4" w:space="0" w:color="auto"/>
              <w:bottom w:val="single" w:sz="4" w:space="0" w:color="auto"/>
              <w:right w:val="single" w:sz="4" w:space="0" w:color="auto"/>
            </w:tcBorders>
            <w:vAlign w:val="center"/>
          </w:tcPr>
          <w:p w:rsidR="009B494C" w:rsidRPr="00EE0FFD" w:rsidRDefault="009022D4" w:rsidP="00E344E2">
            <w:pPr>
              <w:spacing w:line="180" w:lineRule="exact"/>
              <w:jc w:val="center"/>
            </w:pPr>
            <w:r>
              <w:t>20.04.2022</w:t>
            </w:r>
          </w:p>
        </w:tc>
        <w:tc>
          <w:tcPr>
            <w:tcW w:w="1842"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shd w:val="clear" w:color="auto" w:fill="FFFFFF"/>
              <w:spacing w:line="180" w:lineRule="exact"/>
              <w:ind w:left="80"/>
              <w:jc w:val="center"/>
              <w:rPr>
                <w:rFonts w:eastAsia="Arial"/>
                <w:iCs/>
                <w:sz w:val="24"/>
                <w:szCs w:val="24"/>
              </w:rPr>
            </w:pPr>
            <w:r w:rsidRPr="00EE0FFD">
              <w:rPr>
                <w:rFonts w:eastAsia="Arial"/>
                <w:iCs/>
                <w:sz w:val="24"/>
                <w:szCs w:val="24"/>
              </w:rPr>
              <w:t>выполнено</w:t>
            </w:r>
          </w:p>
        </w:tc>
      </w:tr>
      <w:tr w:rsidR="009B494C" w:rsidRPr="00EE0FFD" w:rsidTr="00E344E2">
        <w:trPr>
          <w:trHeight w:val="552"/>
        </w:trPr>
        <w:tc>
          <w:tcPr>
            <w:tcW w:w="6204"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ind w:left="119"/>
              <w:jc w:val="both"/>
              <w:rPr>
                <w:rFonts w:eastAsia="Arial"/>
                <w:iCs/>
                <w:sz w:val="24"/>
                <w:szCs w:val="24"/>
              </w:rPr>
            </w:pPr>
            <w:r w:rsidRPr="00EE0FFD">
              <w:rPr>
                <w:rFonts w:eastAsia="Arial"/>
                <w:iCs/>
                <w:sz w:val="24"/>
                <w:szCs w:val="24"/>
              </w:rPr>
              <w:t>Составление плана выпускной квалификационной работы и согласование с руководителем</w:t>
            </w:r>
          </w:p>
        </w:tc>
        <w:tc>
          <w:tcPr>
            <w:tcW w:w="1701" w:type="dxa"/>
            <w:tcBorders>
              <w:top w:val="single" w:sz="4" w:space="0" w:color="auto"/>
              <w:left w:val="single" w:sz="4" w:space="0" w:color="auto"/>
              <w:bottom w:val="single" w:sz="4" w:space="0" w:color="auto"/>
              <w:right w:val="single" w:sz="4" w:space="0" w:color="auto"/>
            </w:tcBorders>
            <w:vAlign w:val="center"/>
          </w:tcPr>
          <w:p w:rsidR="009B494C" w:rsidRPr="00EE0FFD" w:rsidRDefault="009022D4" w:rsidP="00E344E2">
            <w:pPr>
              <w:jc w:val="center"/>
            </w:pPr>
            <w:r>
              <w:t>20.04.2022</w:t>
            </w:r>
          </w:p>
        </w:tc>
        <w:tc>
          <w:tcPr>
            <w:tcW w:w="1842"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jc w:val="center"/>
              <w:rPr>
                <w:sz w:val="24"/>
                <w:szCs w:val="24"/>
              </w:rPr>
            </w:pPr>
            <w:r w:rsidRPr="00EE0FFD">
              <w:rPr>
                <w:rFonts w:eastAsia="Arial"/>
                <w:iCs/>
                <w:sz w:val="24"/>
                <w:szCs w:val="24"/>
              </w:rPr>
              <w:t>выполнено</w:t>
            </w:r>
          </w:p>
        </w:tc>
      </w:tr>
      <w:tr w:rsidR="009B494C" w:rsidRPr="00EE0FFD" w:rsidTr="00E344E2">
        <w:trPr>
          <w:trHeight w:val="552"/>
        </w:trPr>
        <w:tc>
          <w:tcPr>
            <w:tcW w:w="6204"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ind w:left="119"/>
              <w:jc w:val="both"/>
              <w:rPr>
                <w:rFonts w:eastAsia="Arial"/>
                <w:iCs/>
                <w:sz w:val="24"/>
                <w:szCs w:val="24"/>
              </w:rPr>
            </w:pPr>
            <w:r w:rsidRPr="00EE0FFD">
              <w:rPr>
                <w:rFonts w:eastAsia="Arial"/>
                <w:iCs/>
                <w:sz w:val="24"/>
                <w:szCs w:val="24"/>
              </w:rPr>
              <w:t>Подбор литературы, ее изучение и обработка. Составление библиографии по основным источникам</w:t>
            </w:r>
          </w:p>
        </w:tc>
        <w:tc>
          <w:tcPr>
            <w:tcW w:w="1701" w:type="dxa"/>
            <w:tcBorders>
              <w:top w:val="single" w:sz="4" w:space="0" w:color="auto"/>
              <w:left w:val="single" w:sz="4" w:space="0" w:color="auto"/>
              <w:bottom w:val="single" w:sz="4" w:space="0" w:color="auto"/>
              <w:right w:val="single" w:sz="4" w:space="0" w:color="auto"/>
            </w:tcBorders>
            <w:vAlign w:val="center"/>
          </w:tcPr>
          <w:p w:rsidR="009B494C" w:rsidRPr="00EE0FFD" w:rsidRDefault="009022D4" w:rsidP="00E344E2">
            <w:pPr>
              <w:jc w:val="center"/>
            </w:pPr>
            <w:r>
              <w:t>20.04.2022-30.04.2022</w:t>
            </w:r>
          </w:p>
        </w:tc>
        <w:tc>
          <w:tcPr>
            <w:tcW w:w="1842"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jc w:val="center"/>
              <w:rPr>
                <w:sz w:val="24"/>
                <w:szCs w:val="24"/>
              </w:rPr>
            </w:pPr>
            <w:r w:rsidRPr="00EE0FFD">
              <w:rPr>
                <w:rFonts w:eastAsia="Arial"/>
                <w:iCs/>
                <w:sz w:val="24"/>
                <w:szCs w:val="24"/>
              </w:rPr>
              <w:t>выполнено</w:t>
            </w:r>
          </w:p>
        </w:tc>
      </w:tr>
      <w:tr w:rsidR="009B494C" w:rsidRPr="00EE0FFD" w:rsidTr="00E344E2">
        <w:trPr>
          <w:trHeight w:val="407"/>
        </w:trPr>
        <w:tc>
          <w:tcPr>
            <w:tcW w:w="6204"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ind w:left="119"/>
              <w:jc w:val="both"/>
              <w:rPr>
                <w:rFonts w:eastAsia="Arial"/>
                <w:iCs/>
                <w:sz w:val="24"/>
                <w:szCs w:val="24"/>
              </w:rPr>
            </w:pPr>
            <w:r w:rsidRPr="00EE0FFD">
              <w:rPr>
                <w:rFonts w:eastAsia="Arial"/>
                <w:iCs/>
                <w:sz w:val="24"/>
                <w:szCs w:val="24"/>
              </w:rPr>
              <w:t>Разработка и представление на проверку раздела 1</w:t>
            </w:r>
          </w:p>
        </w:tc>
        <w:tc>
          <w:tcPr>
            <w:tcW w:w="1701" w:type="dxa"/>
            <w:tcBorders>
              <w:top w:val="single" w:sz="4" w:space="0" w:color="auto"/>
              <w:left w:val="single" w:sz="4" w:space="0" w:color="auto"/>
              <w:bottom w:val="single" w:sz="4" w:space="0" w:color="auto"/>
              <w:right w:val="single" w:sz="4" w:space="0" w:color="auto"/>
            </w:tcBorders>
            <w:vAlign w:val="center"/>
          </w:tcPr>
          <w:p w:rsidR="009B494C" w:rsidRPr="00EE0FFD" w:rsidRDefault="009022D4" w:rsidP="00E344E2">
            <w:pPr>
              <w:jc w:val="center"/>
            </w:pPr>
            <w:r>
              <w:t>03.05.2022</w:t>
            </w:r>
          </w:p>
        </w:tc>
        <w:tc>
          <w:tcPr>
            <w:tcW w:w="1842"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jc w:val="center"/>
              <w:rPr>
                <w:sz w:val="24"/>
                <w:szCs w:val="24"/>
              </w:rPr>
            </w:pPr>
            <w:r w:rsidRPr="00EE0FFD">
              <w:rPr>
                <w:rFonts w:eastAsia="Arial"/>
                <w:iCs/>
                <w:sz w:val="24"/>
                <w:szCs w:val="24"/>
              </w:rPr>
              <w:t>выполнено</w:t>
            </w:r>
          </w:p>
        </w:tc>
      </w:tr>
      <w:tr w:rsidR="009B494C" w:rsidRPr="00EE0FFD" w:rsidTr="00E344E2">
        <w:trPr>
          <w:trHeight w:val="413"/>
        </w:trPr>
        <w:tc>
          <w:tcPr>
            <w:tcW w:w="6204"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ind w:left="119"/>
              <w:jc w:val="both"/>
              <w:rPr>
                <w:rFonts w:eastAsia="Arial"/>
                <w:iCs/>
                <w:sz w:val="24"/>
                <w:szCs w:val="24"/>
              </w:rPr>
            </w:pPr>
            <w:r w:rsidRPr="00EE0FFD">
              <w:rPr>
                <w:rFonts w:eastAsia="Arial"/>
                <w:iCs/>
                <w:sz w:val="24"/>
                <w:szCs w:val="24"/>
              </w:rPr>
              <w:t>Разработка и представление на проверку раздела 2</w:t>
            </w:r>
          </w:p>
        </w:tc>
        <w:tc>
          <w:tcPr>
            <w:tcW w:w="1701" w:type="dxa"/>
            <w:tcBorders>
              <w:top w:val="single" w:sz="4" w:space="0" w:color="auto"/>
              <w:left w:val="single" w:sz="4" w:space="0" w:color="auto"/>
              <w:bottom w:val="single" w:sz="4" w:space="0" w:color="auto"/>
              <w:right w:val="single" w:sz="4" w:space="0" w:color="auto"/>
            </w:tcBorders>
            <w:vAlign w:val="center"/>
          </w:tcPr>
          <w:p w:rsidR="009B494C" w:rsidRPr="00EE0FFD" w:rsidRDefault="009022D4" w:rsidP="00E344E2">
            <w:pPr>
              <w:jc w:val="center"/>
            </w:pPr>
            <w:r>
              <w:t>11.05.2022</w:t>
            </w:r>
          </w:p>
        </w:tc>
        <w:tc>
          <w:tcPr>
            <w:tcW w:w="1842"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jc w:val="center"/>
              <w:rPr>
                <w:sz w:val="24"/>
                <w:szCs w:val="24"/>
              </w:rPr>
            </w:pPr>
            <w:r w:rsidRPr="00EE0FFD">
              <w:rPr>
                <w:rFonts w:eastAsia="Arial"/>
                <w:iCs/>
                <w:sz w:val="24"/>
                <w:szCs w:val="24"/>
              </w:rPr>
              <w:t>выполнено</w:t>
            </w:r>
          </w:p>
        </w:tc>
      </w:tr>
      <w:tr w:rsidR="009B494C" w:rsidRPr="00EE0FFD" w:rsidTr="00E344E2">
        <w:trPr>
          <w:trHeight w:val="404"/>
        </w:trPr>
        <w:tc>
          <w:tcPr>
            <w:tcW w:w="6204"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ind w:left="119"/>
              <w:jc w:val="both"/>
              <w:rPr>
                <w:rFonts w:eastAsia="Arial"/>
                <w:iCs/>
                <w:sz w:val="24"/>
                <w:szCs w:val="24"/>
              </w:rPr>
            </w:pPr>
            <w:r w:rsidRPr="00EE0FFD">
              <w:rPr>
                <w:rFonts w:eastAsia="Arial"/>
                <w:iCs/>
                <w:sz w:val="24"/>
                <w:szCs w:val="24"/>
              </w:rPr>
              <w:t>Разработка и представление на проверку   раздела 3</w:t>
            </w:r>
          </w:p>
        </w:tc>
        <w:tc>
          <w:tcPr>
            <w:tcW w:w="1701" w:type="dxa"/>
            <w:tcBorders>
              <w:top w:val="single" w:sz="4" w:space="0" w:color="auto"/>
              <w:left w:val="single" w:sz="4" w:space="0" w:color="auto"/>
              <w:bottom w:val="single" w:sz="4" w:space="0" w:color="auto"/>
              <w:right w:val="single" w:sz="4" w:space="0" w:color="auto"/>
            </w:tcBorders>
            <w:vAlign w:val="center"/>
          </w:tcPr>
          <w:p w:rsidR="009B494C" w:rsidRPr="00EE0FFD" w:rsidRDefault="009022D4" w:rsidP="00E344E2">
            <w:pPr>
              <w:jc w:val="center"/>
            </w:pPr>
            <w:r>
              <w:t>17.05.2022</w:t>
            </w:r>
          </w:p>
        </w:tc>
        <w:tc>
          <w:tcPr>
            <w:tcW w:w="1842"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jc w:val="center"/>
              <w:rPr>
                <w:sz w:val="24"/>
                <w:szCs w:val="24"/>
              </w:rPr>
            </w:pPr>
            <w:r w:rsidRPr="00EE0FFD">
              <w:rPr>
                <w:rFonts w:eastAsia="Arial"/>
                <w:iCs/>
                <w:sz w:val="24"/>
                <w:szCs w:val="24"/>
              </w:rPr>
              <w:t>выполнено</w:t>
            </w:r>
          </w:p>
        </w:tc>
      </w:tr>
      <w:tr w:rsidR="009B494C" w:rsidRPr="00EE0FFD" w:rsidTr="00E344E2">
        <w:trPr>
          <w:trHeight w:val="423"/>
        </w:trPr>
        <w:tc>
          <w:tcPr>
            <w:tcW w:w="6204"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ind w:left="119"/>
              <w:jc w:val="both"/>
              <w:rPr>
                <w:rFonts w:eastAsia="Arial"/>
                <w:iCs/>
                <w:sz w:val="24"/>
                <w:szCs w:val="24"/>
              </w:rPr>
            </w:pPr>
            <w:r w:rsidRPr="00EE0FFD">
              <w:rPr>
                <w:rFonts w:eastAsia="Arial"/>
                <w:iCs/>
                <w:sz w:val="24"/>
                <w:szCs w:val="24"/>
              </w:rPr>
              <w:t>Разработка и представление на проверку   раздела 4</w:t>
            </w:r>
          </w:p>
        </w:tc>
        <w:tc>
          <w:tcPr>
            <w:tcW w:w="1701" w:type="dxa"/>
            <w:tcBorders>
              <w:top w:val="single" w:sz="4" w:space="0" w:color="auto"/>
              <w:left w:val="single" w:sz="4" w:space="0" w:color="auto"/>
              <w:bottom w:val="single" w:sz="4" w:space="0" w:color="auto"/>
              <w:right w:val="single" w:sz="4" w:space="0" w:color="auto"/>
            </w:tcBorders>
            <w:vAlign w:val="center"/>
          </w:tcPr>
          <w:p w:rsidR="009B494C" w:rsidRPr="00EE0FFD" w:rsidRDefault="009022D4" w:rsidP="00E344E2">
            <w:pPr>
              <w:jc w:val="center"/>
            </w:pPr>
            <w:r>
              <w:t>23.05.2022</w:t>
            </w:r>
          </w:p>
        </w:tc>
        <w:tc>
          <w:tcPr>
            <w:tcW w:w="1842"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jc w:val="center"/>
              <w:rPr>
                <w:sz w:val="24"/>
                <w:szCs w:val="24"/>
              </w:rPr>
            </w:pPr>
            <w:r w:rsidRPr="00EE0FFD">
              <w:rPr>
                <w:rFonts w:eastAsia="Arial"/>
                <w:iCs/>
                <w:sz w:val="24"/>
                <w:szCs w:val="24"/>
              </w:rPr>
              <w:t>выполнено</w:t>
            </w:r>
          </w:p>
        </w:tc>
      </w:tr>
      <w:tr w:rsidR="009B494C" w:rsidRPr="00EE0FFD" w:rsidTr="00E344E2">
        <w:trPr>
          <w:trHeight w:val="415"/>
        </w:trPr>
        <w:tc>
          <w:tcPr>
            <w:tcW w:w="6204"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ind w:left="119"/>
              <w:jc w:val="both"/>
              <w:rPr>
                <w:rFonts w:eastAsia="Arial"/>
                <w:iCs/>
                <w:sz w:val="24"/>
                <w:szCs w:val="24"/>
              </w:rPr>
            </w:pPr>
            <w:r w:rsidRPr="00EE0FFD">
              <w:rPr>
                <w:rFonts w:eastAsia="Arial"/>
                <w:iCs/>
                <w:sz w:val="24"/>
                <w:szCs w:val="24"/>
              </w:rPr>
              <w:t>Разработка и представление на проверку   раздела 5-6</w:t>
            </w:r>
          </w:p>
        </w:tc>
        <w:tc>
          <w:tcPr>
            <w:tcW w:w="1701" w:type="dxa"/>
            <w:tcBorders>
              <w:top w:val="single" w:sz="4" w:space="0" w:color="auto"/>
              <w:left w:val="single" w:sz="4" w:space="0" w:color="auto"/>
              <w:bottom w:val="single" w:sz="4" w:space="0" w:color="auto"/>
              <w:right w:val="single" w:sz="4" w:space="0" w:color="auto"/>
            </w:tcBorders>
            <w:vAlign w:val="center"/>
          </w:tcPr>
          <w:p w:rsidR="009B494C" w:rsidRPr="00EE0FFD" w:rsidRDefault="009022D4" w:rsidP="00E344E2">
            <w:pPr>
              <w:jc w:val="center"/>
            </w:pPr>
            <w:r>
              <w:t>31.05.2022</w:t>
            </w:r>
          </w:p>
        </w:tc>
        <w:tc>
          <w:tcPr>
            <w:tcW w:w="1842"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jc w:val="center"/>
              <w:rPr>
                <w:sz w:val="24"/>
                <w:szCs w:val="24"/>
              </w:rPr>
            </w:pPr>
            <w:r w:rsidRPr="00EE0FFD">
              <w:rPr>
                <w:rFonts w:eastAsia="Arial"/>
                <w:iCs/>
                <w:sz w:val="24"/>
                <w:szCs w:val="24"/>
              </w:rPr>
              <w:t>выполнено</w:t>
            </w:r>
          </w:p>
        </w:tc>
      </w:tr>
      <w:tr w:rsidR="009B494C" w:rsidRPr="00EE0FFD" w:rsidTr="00E344E2">
        <w:trPr>
          <w:trHeight w:val="303"/>
        </w:trPr>
        <w:tc>
          <w:tcPr>
            <w:tcW w:w="6204"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ind w:left="119"/>
              <w:jc w:val="both"/>
              <w:rPr>
                <w:rFonts w:eastAsia="Arial"/>
                <w:iCs/>
                <w:sz w:val="24"/>
                <w:szCs w:val="24"/>
              </w:rPr>
            </w:pPr>
            <w:r w:rsidRPr="00EE0FFD">
              <w:rPr>
                <w:rFonts w:eastAsia="Arial"/>
                <w:iCs/>
                <w:sz w:val="24"/>
                <w:szCs w:val="24"/>
              </w:rPr>
              <w:t>Согласование с руководителем выводов и предложений</w:t>
            </w:r>
          </w:p>
        </w:tc>
        <w:tc>
          <w:tcPr>
            <w:tcW w:w="1701" w:type="dxa"/>
            <w:tcBorders>
              <w:top w:val="single" w:sz="4" w:space="0" w:color="auto"/>
              <w:left w:val="single" w:sz="4" w:space="0" w:color="auto"/>
              <w:bottom w:val="single" w:sz="4" w:space="0" w:color="auto"/>
              <w:right w:val="single" w:sz="4" w:space="0" w:color="auto"/>
            </w:tcBorders>
            <w:vAlign w:val="center"/>
          </w:tcPr>
          <w:p w:rsidR="009B494C" w:rsidRPr="00EE0FFD" w:rsidRDefault="009022D4" w:rsidP="00E344E2">
            <w:pPr>
              <w:jc w:val="center"/>
            </w:pPr>
            <w:r>
              <w:t>07.06.2022</w:t>
            </w:r>
          </w:p>
        </w:tc>
        <w:tc>
          <w:tcPr>
            <w:tcW w:w="1842"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jc w:val="center"/>
              <w:rPr>
                <w:sz w:val="24"/>
                <w:szCs w:val="24"/>
              </w:rPr>
            </w:pPr>
            <w:r w:rsidRPr="00EE0FFD">
              <w:rPr>
                <w:rFonts w:eastAsia="Arial"/>
                <w:iCs/>
                <w:sz w:val="24"/>
                <w:szCs w:val="24"/>
              </w:rPr>
              <w:t>выполнено</w:t>
            </w:r>
          </w:p>
        </w:tc>
      </w:tr>
      <w:tr w:rsidR="009B494C" w:rsidRPr="00EE0FFD" w:rsidTr="00E344E2">
        <w:trPr>
          <w:trHeight w:val="552"/>
        </w:trPr>
        <w:tc>
          <w:tcPr>
            <w:tcW w:w="6204"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ind w:left="119"/>
              <w:jc w:val="both"/>
              <w:rPr>
                <w:rFonts w:eastAsia="Arial"/>
                <w:iCs/>
                <w:sz w:val="24"/>
                <w:szCs w:val="24"/>
              </w:rPr>
            </w:pPr>
            <w:r w:rsidRPr="00EE0FFD">
              <w:rPr>
                <w:rFonts w:eastAsia="Arial"/>
                <w:iCs/>
                <w:sz w:val="24"/>
                <w:szCs w:val="24"/>
              </w:rPr>
              <w:t>Переработка (доработка) выпускной квалификационной работы в соответствии с замечаниями и представление ее к защите</w:t>
            </w:r>
          </w:p>
        </w:tc>
        <w:tc>
          <w:tcPr>
            <w:tcW w:w="1701" w:type="dxa"/>
            <w:tcBorders>
              <w:top w:val="single" w:sz="4" w:space="0" w:color="auto"/>
              <w:left w:val="single" w:sz="4" w:space="0" w:color="auto"/>
              <w:bottom w:val="single" w:sz="4" w:space="0" w:color="auto"/>
              <w:right w:val="single" w:sz="4" w:space="0" w:color="auto"/>
            </w:tcBorders>
            <w:vAlign w:val="center"/>
          </w:tcPr>
          <w:p w:rsidR="009B494C" w:rsidRPr="00EE0FFD" w:rsidRDefault="009022D4" w:rsidP="00E344E2">
            <w:pPr>
              <w:jc w:val="center"/>
            </w:pPr>
            <w:r>
              <w:t>07.06.2022-15.06.2022</w:t>
            </w:r>
          </w:p>
        </w:tc>
        <w:tc>
          <w:tcPr>
            <w:tcW w:w="1842"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jc w:val="center"/>
              <w:rPr>
                <w:sz w:val="24"/>
                <w:szCs w:val="24"/>
              </w:rPr>
            </w:pPr>
            <w:r w:rsidRPr="00EE0FFD">
              <w:rPr>
                <w:rFonts w:eastAsia="Arial"/>
                <w:iCs/>
                <w:sz w:val="24"/>
                <w:szCs w:val="24"/>
              </w:rPr>
              <w:t>выполнено</w:t>
            </w:r>
          </w:p>
        </w:tc>
      </w:tr>
      <w:tr w:rsidR="009B494C" w:rsidRPr="00EE0FFD" w:rsidTr="00E344E2">
        <w:trPr>
          <w:trHeight w:val="317"/>
        </w:trPr>
        <w:tc>
          <w:tcPr>
            <w:tcW w:w="6204"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ind w:left="119"/>
              <w:jc w:val="both"/>
              <w:rPr>
                <w:rFonts w:eastAsia="Arial"/>
                <w:iCs/>
                <w:sz w:val="24"/>
                <w:szCs w:val="24"/>
              </w:rPr>
            </w:pPr>
            <w:r w:rsidRPr="00EE0FFD">
              <w:rPr>
                <w:rFonts w:eastAsia="Arial"/>
                <w:iCs/>
                <w:sz w:val="24"/>
                <w:szCs w:val="24"/>
              </w:rPr>
              <w:t>Нормоконтроль</w:t>
            </w:r>
          </w:p>
        </w:tc>
        <w:tc>
          <w:tcPr>
            <w:tcW w:w="1701" w:type="dxa"/>
            <w:tcBorders>
              <w:top w:val="single" w:sz="4" w:space="0" w:color="auto"/>
              <w:left w:val="single" w:sz="4" w:space="0" w:color="auto"/>
              <w:bottom w:val="single" w:sz="4" w:space="0" w:color="auto"/>
              <w:right w:val="single" w:sz="4" w:space="0" w:color="auto"/>
            </w:tcBorders>
            <w:vAlign w:val="center"/>
          </w:tcPr>
          <w:p w:rsidR="009B494C" w:rsidRPr="00EE0FFD" w:rsidRDefault="009022D4" w:rsidP="00E344E2">
            <w:pPr>
              <w:jc w:val="center"/>
            </w:pPr>
            <w:r>
              <w:t>15.06.2022</w:t>
            </w:r>
          </w:p>
        </w:tc>
        <w:tc>
          <w:tcPr>
            <w:tcW w:w="1842"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jc w:val="center"/>
              <w:rPr>
                <w:sz w:val="24"/>
                <w:szCs w:val="24"/>
              </w:rPr>
            </w:pPr>
            <w:r w:rsidRPr="00EE0FFD">
              <w:rPr>
                <w:rFonts w:eastAsia="Arial"/>
                <w:iCs/>
                <w:sz w:val="24"/>
                <w:szCs w:val="24"/>
              </w:rPr>
              <w:t>выполнено</w:t>
            </w:r>
          </w:p>
        </w:tc>
      </w:tr>
      <w:tr w:rsidR="009B494C" w:rsidRPr="00EE0FFD" w:rsidTr="00E344E2">
        <w:trPr>
          <w:trHeight w:val="552"/>
        </w:trPr>
        <w:tc>
          <w:tcPr>
            <w:tcW w:w="6204"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ind w:left="119"/>
              <w:jc w:val="both"/>
              <w:rPr>
                <w:rFonts w:eastAsia="Arial"/>
                <w:iCs/>
                <w:sz w:val="24"/>
                <w:szCs w:val="24"/>
              </w:rPr>
            </w:pPr>
            <w:r w:rsidRPr="00EE0FFD">
              <w:rPr>
                <w:rFonts w:eastAsia="Arial"/>
                <w:iCs/>
                <w:sz w:val="24"/>
                <w:szCs w:val="24"/>
              </w:rPr>
              <w:t>Разработка тезисов доклада для защиты и иллюстрационных материалов</w:t>
            </w:r>
          </w:p>
        </w:tc>
        <w:tc>
          <w:tcPr>
            <w:tcW w:w="1701" w:type="dxa"/>
            <w:tcBorders>
              <w:top w:val="single" w:sz="4" w:space="0" w:color="auto"/>
              <w:left w:val="single" w:sz="4" w:space="0" w:color="auto"/>
              <w:bottom w:val="single" w:sz="4" w:space="0" w:color="auto"/>
              <w:right w:val="single" w:sz="4" w:space="0" w:color="auto"/>
            </w:tcBorders>
            <w:vAlign w:val="center"/>
          </w:tcPr>
          <w:p w:rsidR="009B494C" w:rsidRPr="00EE0FFD" w:rsidRDefault="009022D4" w:rsidP="00E344E2">
            <w:pPr>
              <w:jc w:val="center"/>
            </w:pPr>
            <w:r>
              <w:t>15.06.2022</w:t>
            </w:r>
          </w:p>
        </w:tc>
        <w:tc>
          <w:tcPr>
            <w:tcW w:w="1842"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jc w:val="center"/>
              <w:rPr>
                <w:sz w:val="24"/>
                <w:szCs w:val="24"/>
              </w:rPr>
            </w:pPr>
            <w:r w:rsidRPr="00EE0FFD">
              <w:rPr>
                <w:rFonts w:eastAsia="Arial"/>
                <w:iCs/>
                <w:sz w:val="24"/>
                <w:szCs w:val="24"/>
              </w:rPr>
              <w:t>выполнено</w:t>
            </w:r>
          </w:p>
        </w:tc>
      </w:tr>
      <w:tr w:rsidR="009B494C" w:rsidRPr="00EE0FFD" w:rsidTr="00E344E2">
        <w:trPr>
          <w:trHeight w:val="389"/>
        </w:trPr>
        <w:tc>
          <w:tcPr>
            <w:tcW w:w="6204"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ind w:left="119"/>
              <w:jc w:val="both"/>
              <w:rPr>
                <w:rFonts w:eastAsia="Arial"/>
                <w:iCs/>
                <w:sz w:val="24"/>
                <w:szCs w:val="24"/>
              </w:rPr>
            </w:pPr>
            <w:r w:rsidRPr="00EE0FFD">
              <w:rPr>
                <w:rFonts w:eastAsia="Arial"/>
                <w:iCs/>
                <w:sz w:val="24"/>
                <w:szCs w:val="24"/>
              </w:rPr>
              <w:t>Ознакомление с отзывом и рецензией</w:t>
            </w:r>
          </w:p>
        </w:tc>
        <w:tc>
          <w:tcPr>
            <w:tcW w:w="1701" w:type="dxa"/>
            <w:tcBorders>
              <w:top w:val="single" w:sz="4" w:space="0" w:color="auto"/>
              <w:left w:val="single" w:sz="4" w:space="0" w:color="auto"/>
              <w:bottom w:val="single" w:sz="4" w:space="0" w:color="auto"/>
              <w:right w:val="single" w:sz="4" w:space="0" w:color="auto"/>
            </w:tcBorders>
            <w:vAlign w:val="center"/>
          </w:tcPr>
          <w:p w:rsidR="009B494C" w:rsidRPr="00EE0FFD" w:rsidRDefault="009022D4" w:rsidP="00E344E2">
            <w:pPr>
              <w:jc w:val="center"/>
            </w:pPr>
            <w:r>
              <w:t>15.06.2022</w:t>
            </w:r>
          </w:p>
        </w:tc>
        <w:tc>
          <w:tcPr>
            <w:tcW w:w="1842"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jc w:val="center"/>
              <w:rPr>
                <w:sz w:val="24"/>
                <w:szCs w:val="24"/>
              </w:rPr>
            </w:pPr>
            <w:r w:rsidRPr="00EE0FFD">
              <w:rPr>
                <w:rFonts w:eastAsia="Arial"/>
                <w:iCs/>
                <w:sz w:val="24"/>
                <w:szCs w:val="24"/>
              </w:rPr>
              <w:t>выполнено</w:t>
            </w:r>
          </w:p>
        </w:tc>
      </w:tr>
      <w:tr w:rsidR="009B494C" w:rsidRPr="00EE0FFD" w:rsidTr="00E344E2">
        <w:trPr>
          <w:trHeight w:val="552"/>
        </w:trPr>
        <w:tc>
          <w:tcPr>
            <w:tcW w:w="6204"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widowControl w:val="0"/>
              <w:ind w:left="119"/>
              <w:jc w:val="both"/>
              <w:rPr>
                <w:rFonts w:eastAsia="Arial"/>
                <w:iCs/>
                <w:sz w:val="24"/>
                <w:szCs w:val="24"/>
              </w:rPr>
            </w:pPr>
            <w:r w:rsidRPr="00EE0FFD">
              <w:rPr>
                <w:rFonts w:eastAsia="Arial"/>
                <w:iCs/>
                <w:sz w:val="24"/>
                <w:szCs w:val="24"/>
              </w:rPr>
              <w:t>Подготовка к защите с учетом замечаний руководителя и рецензента</w:t>
            </w:r>
          </w:p>
        </w:tc>
        <w:tc>
          <w:tcPr>
            <w:tcW w:w="1701" w:type="dxa"/>
            <w:tcBorders>
              <w:top w:val="single" w:sz="4" w:space="0" w:color="auto"/>
              <w:left w:val="single" w:sz="4" w:space="0" w:color="auto"/>
              <w:bottom w:val="single" w:sz="4" w:space="0" w:color="auto"/>
              <w:right w:val="single" w:sz="4" w:space="0" w:color="auto"/>
            </w:tcBorders>
            <w:vAlign w:val="center"/>
          </w:tcPr>
          <w:p w:rsidR="009B494C" w:rsidRPr="00EE0FFD" w:rsidRDefault="009022D4" w:rsidP="00E344E2">
            <w:pPr>
              <w:jc w:val="center"/>
            </w:pPr>
            <w:r>
              <w:t>15.06.2022</w:t>
            </w:r>
          </w:p>
        </w:tc>
        <w:tc>
          <w:tcPr>
            <w:tcW w:w="1842" w:type="dxa"/>
            <w:tcBorders>
              <w:top w:val="single" w:sz="4" w:space="0" w:color="auto"/>
              <w:left w:val="single" w:sz="4" w:space="0" w:color="auto"/>
              <w:bottom w:val="single" w:sz="4" w:space="0" w:color="auto"/>
              <w:right w:val="single" w:sz="4" w:space="0" w:color="auto"/>
            </w:tcBorders>
            <w:vAlign w:val="center"/>
          </w:tcPr>
          <w:p w:rsidR="009B494C" w:rsidRPr="00EE0FFD" w:rsidRDefault="009B494C" w:rsidP="00E344E2">
            <w:pPr>
              <w:jc w:val="center"/>
              <w:rPr>
                <w:sz w:val="24"/>
                <w:szCs w:val="24"/>
              </w:rPr>
            </w:pPr>
            <w:r w:rsidRPr="00EE0FFD">
              <w:rPr>
                <w:rFonts w:eastAsia="Arial"/>
                <w:iCs/>
                <w:sz w:val="24"/>
                <w:szCs w:val="24"/>
              </w:rPr>
              <w:t>выполнено</w:t>
            </w:r>
          </w:p>
        </w:tc>
      </w:tr>
    </w:tbl>
    <w:p w:rsidR="00FB585D" w:rsidRPr="00EE0FFD" w:rsidRDefault="00FB585D" w:rsidP="00B852A1">
      <w:pPr>
        <w:autoSpaceDE w:val="0"/>
        <w:autoSpaceDN w:val="0"/>
        <w:adjustRightInd w:val="0"/>
        <w:spacing w:after="0" w:line="240" w:lineRule="auto"/>
        <w:jc w:val="both"/>
        <w:rPr>
          <w:rFonts w:ascii="Times New Roman" w:eastAsia="Calibri" w:hAnsi="Times New Roman" w:cs="Times New Roman"/>
          <w:color w:val="000000"/>
          <w:sz w:val="28"/>
          <w:szCs w:val="28"/>
        </w:rPr>
      </w:pPr>
      <w:r w:rsidRPr="00EE0FFD">
        <w:rPr>
          <w:rFonts w:ascii="Times New Roman" w:eastAsia="Calibri" w:hAnsi="Times New Roman" w:cs="Times New Roman"/>
          <w:color w:val="000000"/>
          <w:sz w:val="28"/>
          <w:szCs w:val="28"/>
        </w:rPr>
        <w:t xml:space="preserve">Наименование предприятия, на котором обучающийся проходит преддипломную практику: </w:t>
      </w:r>
      <w:r w:rsidR="00B852A1" w:rsidRPr="00574BF2">
        <w:rPr>
          <w:rFonts w:ascii="Times New Roman" w:eastAsia="Times New Roman" w:hAnsi="Times New Roman" w:cs="Times New Roman"/>
          <w:sz w:val="28"/>
          <w:szCs w:val="28"/>
          <w:lang w:eastAsia="ru-RU"/>
        </w:rPr>
        <w:t>ООО «АРГОС»-КЕДР</w:t>
      </w:r>
    </w:p>
    <w:p w:rsidR="004F69B2" w:rsidRPr="00EE0FFD" w:rsidRDefault="004F69B2" w:rsidP="00FB585D">
      <w:pPr>
        <w:autoSpaceDE w:val="0"/>
        <w:autoSpaceDN w:val="0"/>
        <w:adjustRightInd w:val="0"/>
        <w:spacing w:after="0" w:line="240" w:lineRule="auto"/>
        <w:jc w:val="both"/>
        <w:rPr>
          <w:rFonts w:ascii="Times New Roman" w:eastAsia="Calibri" w:hAnsi="Times New Roman" w:cs="Times New Roman"/>
          <w:color w:val="000000"/>
          <w:sz w:val="28"/>
          <w:szCs w:val="28"/>
        </w:rPr>
      </w:pPr>
    </w:p>
    <w:p w:rsidR="00FB585D" w:rsidRPr="00EE0FFD" w:rsidRDefault="00FB585D" w:rsidP="00FB585D">
      <w:pPr>
        <w:autoSpaceDE w:val="0"/>
        <w:autoSpaceDN w:val="0"/>
        <w:adjustRightInd w:val="0"/>
        <w:spacing w:after="0" w:line="240" w:lineRule="auto"/>
        <w:jc w:val="both"/>
        <w:rPr>
          <w:rFonts w:ascii="Times New Roman" w:eastAsia="Calibri" w:hAnsi="Times New Roman" w:cs="Times New Roman"/>
          <w:color w:val="000000"/>
          <w:sz w:val="28"/>
          <w:szCs w:val="28"/>
        </w:rPr>
      </w:pPr>
      <w:r w:rsidRPr="00EE0FFD">
        <w:rPr>
          <w:rFonts w:ascii="Times New Roman" w:eastAsia="Calibri" w:hAnsi="Times New Roman" w:cs="Times New Roman"/>
          <w:color w:val="000000"/>
          <w:sz w:val="28"/>
          <w:szCs w:val="28"/>
        </w:rPr>
        <w:t xml:space="preserve">Руководитель ВКР (ДП): преподаватель </w:t>
      </w:r>
      <w:r w:rsidR="004F69B2" w:rsidRPr="00EE0FFD">
        <w:rPr>
          <w:rFonts w:ascii="Times New Roman" w:eastAsia="Calibri" w:hAnsi="Times New Roman" w:cs="Times New Roman"/>
          <w:color w:val="000000"/>
          <w:sz w:val="28"/>
          <w:szCs w:val="28"/>
        </w:rPr>
        <w:t>Никозов Владимир Владимирович</w:t>
      </w:r>
    </w:p>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rPr>
      </w:pPr>
    </w:p>
    <w:p w:rsidR="00FB585D" w:rsidRPr="00EE0FFD" w:rsidRDefault="00FB585D" w:rsidP="00FB585D">
      <w:pPr>
        <w:tabs>
          <w:tab w:val="left" w:pos="5103"/>
        </w:tabs>
        <w:spacing w:after="0" w:line="24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Дата выдачи</w:t>
      </w:r>
      <w:r w:rsidR="004F69B2" w:rsidRPr="00EE0FFD">
        <w:rPr>
          <w:rFonts w:ascii="Times New Roman" w:eastAsia="Times New Roman" w:hAnsi="Times New Roman" w:cs="Times New Roman"/>
          <w:sz w:val="28"/>
          <w:szCs w:val="28"/>
        </w:rPr>
        <w:t xml:space="preserve"> задания   «</w:t>
      </w:r>
      <w:r w:rsidR="003E68D1">
        <w:rPr>
          <w:rFonts w:ascii="Times New Roman" w:eastAsia="Times New Roman" w:hAnsi="Times New Roman" w:cs="Times New Roman"/>
          <w:sz w:val="28"/>
          <w:szCs w:val="28"/>
        </w:rPr>
        <w:t>26</w:t>
      </w:r>
      <w:r w:rsidR="004F69B2" w:rsidRPr="00EE0FFD">
        <w:rPr>
          <w:rFonts w:ascii="Times New Roman" w:eastAsia="Times New Roman" w:hAnsi="Times New Roman" w:cs="Times New Roman"/>
          <w:sz w:val="28"/>
          <w:szCs w:val="28"/>
        </w:rPr>
        <w:t>»</w:t>
      </w:r>
      <w:r w:rsidR="003E68D1">
        <w:rPr>
          <w:rFonts w:ascii="Times New Roman" w:eastAsia="Times New Roman" w:hAnsi="Times New Roman" w:cs="Times New Roman"/>
          <w:sz w:val="28"/>
          <w:szCs w:val="28"/>
        </w:rPr>
        <w:t xml:space="preserve"> марта</w:t>
      </w:r>
      <w:r w:rsidR="004F69B2" w:rsidRPr="00EE0FFD">
        <w:rPr>
          <w:rFonts w:ascii="Times New Roman" w:eastAsia="Times New Roman" w:hAnsi="Times New Roman" w:cs="Times New Roman"/>
          <w:sz w:val="28"/>
          <w:szCs w:val="28"/>
        </w:rPr>
        <w:t xml:space="preserve"> 2022</w:t>
      </w:r>
      <w:r w:rsidRPr="00EE0FFD">
        <w:rPr>
          <w:rFonts w:ascii="Times New Roman" w:eastAsia="Times New Roman" w:hAnsi="Times New Roman" w:cs="Times New Roman"/>
          <w:sz w:val="28"/>
          <w:szCs w:val="28"/>
        </w:rPr>
        <w:t xml:space="preserve"> г.                  ____________________</w:t>
      </w:r>
    </w:p>
    <w:p w:rsidR="00FB585D" w:rsidRPr="00EE0FFD" w:rsidRDefault="00FB585D" w:rsidP="00FB585D">
      <w:pPr>
        <w:tabs>
          <w:tab w:val="left" w:pos="5103"/>
          <w:tab w:val="left" w:pos="6946"/>
        </w:tabs>
        <w:spacing w:after="0" w:line="240" w:lineRule="auto"/>
        <w:jc w:val="both"/>
        <w:rPr>
          <w:rFonts w:ascii="Times New Roman" w:eastAsia="Times New Roman" w:hAnsi="Times New Roman" w:cs="Times New Roman"/>
          <w:sz w:val="16"/>
          <w:szCs w:val="16"/>
        </w:rPr>
      </w:pPr>
      <w:r w:rsidRPr="00EE0FFD">
        <w:rPr>
          <w:rFonts w:ascii="Times New Roman" w:eastAsia="Times New Roman" w:hAnsi="Times New Roman" w:cs="Times New Roman"/>
          <w:sz w:val="28"/>
          <w:szCs w:val="28"/>
        </w:rPr>
        <w:tab/>
      </w:r>
      <w:r w:rsidRPr="00EE0FFD">
        <w:rPr>
          <w:rFonts w:ascii="Times New Roman" w:eastAsia="Times New Roman" w:hAnsi="Times New Roman" w:cs="Times New Roman"/>
          <w:sz w:val="28"/>
          <w:szCs w:val="28"/>
        </w:rPr>
        <w:tab/>
      </w:r>
      <w:r w:rsidR="004F69B2" w:rsidRPr="00EE0FFD">
        <w:rPr>
          <w:rFonts w:ascii="Times New Roman" w:eastAsia="Times New Roman" w:hAnsi="Times New Roman" w:cs="Times New Roman"/>
          <w:sz w:val="28"/>
          <w:szCs w:val="28"/>
        </w:rPr>
        <w:t xml:space="preserve">     </w:t>
      </w:r>
      <w:r w:rsidRPr="00EE0FFD">
        <w:rPr>
          <w:rFonts w:ascii="Times New Roman" w:eastAsia="Times New Roman" w:hAnsi="Times New Roman" w:cs="Times New Roman"/>
          <w:sz w:val="16"/>
          <w:szCs w:val="16"/>
        </w:rPr>
        <w:t xml:space="preserve"> (подпись руководителя)</w:t>
      </w:r>
    </w:p>
    <w:p w:rsidR="00FB585D" w:rsidRPr="00EE0FFD" w:rsidRDefault="00FB585D" w:rsidP="00FB585D">
      <w:pPr>
        <w:widowControl w:val="0"/>
        <w:tabs>
          <w:tab w:val="left" w:pos="5103"/>
        </w:tabs>
        <w:spacing w:before="120" w:after="120" w:line="36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Срок окончания ВКР(ДП)  «</w:t>
      </w:r>
      <w:r w:rsidR="003E68D1">
        <w:rPr>
          <w:rFonts w:ascii="Times New Roman" w:eastAsia="Times New Roman" w:hAnsi="Times New Roman" w:cs="Times New Roman"/>
          <w:sz w:val="28"/>
          <w:szCs w:val="28"/>
        </w:rPr>
        <w:t>15</w:t>
      </w:r>
      <w:r w:rsidRPr="00EE0FFD">
        <w:rPr>
          <w:rFonts w:ascii="Times New Roman" w:eastAsia="Times New Roman" w:hAnsi="Times New Roman" w:cs="Times New Roman"/>
          <w:sz w:val="28"/>
          <w:szCs w:val="28"/>
        </w:rPr>
        <w:t xml:space="preserve">» </w:t>
      </w:r>
      <w:r w:rsidR="003E68D1">
        <w:rPr>
          <w:rFonts w:ascii="Times New Roman" w:eastAsia="Times New Roman" w:hAnsi="Times New Roman" w:cs="Times New Roman"/>
          <w:sz w:val="28"/>
          <w:szCs w:val="28"/>
        </w:rPr>
        <w:t xml:space="preserve">июня </w:t>
      </w:r>
      <w:r w:rsidRPr="00EE0FFD">
        <w:rPr>
          <w:rFonts w:ascii="Times New Roman" w:eastAsia="Times New Roman" w:hAnsi="Times New Roman" w:cs="Times New Roman"/>
          <w:sz w:val="28"/>
          <w:szCs w:val="28"/>
        </w:rPr>
        <w:t>20</w:t>
      </w:r>
      <w:r w:rsidR="004F69B2" w:rsidRPr="00EE0FFD">
        <w:rPr>
          <w:rFonts w:ascii="Times New Roman" w:eastAsia="Times New Roman" w:hAnsi="Times New Roman" w:cs="Times New Roman"/>
          <w:sz w:val="28"/>
          <w:szCs w:val="28"/>
        </w:rPr>
        <w:t>22</w:t>
      </w:r>
      <w:r w:rsidRPr="00EE0FFD">
        <w:rPr>
          <w:rFonts w:ascii="Times New Roman" w:eastAsia="Times New Roman" w:hAnsi="Times New Roman" w:cs="Times New Roman"/>
          <w:sz w:val="28"/>
          <w:szCs w:val="28"/>
        </w:rPr>
        <w:t xml:space="preserve"> г.</w:t>
      </w:r>
    </w:p>
    <w:p w:rsidR="00FB585D" w:rsidRPr="00EE0FFD" w:rsidRDefault="00FB585D" w:rsidP="00FB585D">
      <w:pPr>
        <w:widowControl w:val="0"/>
        <w:tabs>
          <w:tab w:val="left" w:pos="5103"/>
        </w:tabs>
        <w:spacing w:before="120" w:after="120" w:line="360" w:lineRule="auto"/>
        <w:jc w:val="both"/>
        <w:rPr>
          <w:rFonts w:ascii="Times New Roman" w:eastAsia="Times New Roman" w:hAnsi="Times New Roman" w:cs="Times New Roman"/>
          <w:sz w:val="28"/>
          <w:szCs w:val="28"/>
        </w:rPr>
      </w:pPr>
      <w:r w:rsidRPr="00EE0FFD">
        <w:rPr>
          <w:rFonts w:ascii="Times New Roman" w:eastAsia="Times New Roman" w:hAnsi="Times New Roman" w:cs="Times New Roman"/>
          <w:sz w:val="28"/>
          <w:szCs w:val="28"/>
        </w:rPr>
        <w:t>Задание принял к исполнению «</w:t>
      </w:r>
      <w:r w:rsidR="003E68D1">
        <w:rPr>
          <w:rFonts w:ascii="Times New Roman" w:eastAsia="Times New Roman" w:hAnsi="Times New Roman" w:cs="Times New Roman"/>
          <w:sz w:val="28"/>
          <w:szCs w:val="28"/>
        </w:rPr>
        <w:t>26</w:t>
      </w:r>
      <w:r w:rsidRPr="00EE0FFD">
        <w:rPr>
          <w:rFonts w:ascii="Times New Roman" w:eastAsia="Times New Roman" w:hAnsi="Times New Roman" w:cs="Times New Roman"/>
          <w:sz w:val="28"/>
          <w:szCs w:val="28"/>
        </w:rPr>
        <w:t xml:space="preserve">» </w:t>
      </w:r>
      <w:r w:rsidR="003E68D1">
        <w:rPr>
          <w:rFonts w:ascii="Times New Roman" w:eastAsia="Times New Roman" w:hAnsi="Times New Roman" w:cs="Times New Roman"/>
          <w:sz w:val="28"/>
          <w:szCs w:val="28"/>
        </w:rPr>
        <w:t>марта</w:t>
      </w:r>
      <w:r w:rsidRPr="00EE0FFD">
        <w:rPr>
          <w:rFonts w:ascii="Times New Roman" w:eastAsia="Times New Roman" w:hAnsi="Times New Roman" w:cs="Times New Roman"/>
          <w:sz w:val="28"/>
          <w:szCs w:val="28"/>
        </w:rPr>
        <w:t> 20</w:t>
      </w:r>
      <w:r w:rsidR="004F69B2" w:rsidRPr="00EE0FFD">
        <w:rPr>
          <w:rFonts w:ascii="Times New Roman" w:eastAsia="Times New Roman" w:hAnsi="Times New Roman" w:cs="Times New Roman"/>
          <w:sz w:val="28"/>
          <w:szCs w:val="28"/>
        </w:rPr>
        <w:t>22</w:t>
      </w:r>
      <w:r w:rsidRPr="00EE0FFD">
        <w:rPr>
          <w:rFonts w:ascii="Times New Roman" w:eastAsia="Times New Roman" w:hAnsi="Times New Roman" w:cs="Times New Roman"/>
          <w:sz w:val="28"/>
          <w:szCs w:val="28"/>
        </w:rPr>
        <w:t xml:space="preserve"> г.______________  ___________</w:t>
      </w:r>
    </w:p>
    <w:p w:rsidR="00FB585D" w:rsidRPr="00EE0FFD" w:rsidRDefault="00FB585D" w:rsidP="00FB585D">
      <w:pPr>
        <w:widowControl w:val="0"/>
        <w:spacing w:after="0" w:line="360" w:lineRule="auto"/>
        <w:jc w:val="center"/>
        <w:rPr>
          <w:rFonts w:ascii="Times New Roman" w:eastAsia="Times New Roman" w:hAnsi="Times New Roman" w:cs="Times New Roman"/>
          <w:sz w:val="28"/>
          <w:szCs w:val="28"/>
          <w:lang w:eastAsia="ru-RU"/>
        </w:rPr>
        <w:sectPr w:rsidR="00FB585D" w:rsidRPr="00EE0FFD" w:rsidSect="00FB585D">
          <w:headerReference w:type="first" r:id="rId8"/>
          <w:pgSz w:w="11906" w:h="16838"/>
          <w:pgMar w:top="851" w:right="567" w:bottom="1418" w:left="1418" w:header="709" w:footer="709" w:gutter="0"/>
          <w:cols w:space="708"/>
          <w:docGrid w:linePitch="360"/>
        </w:sectPr>
      </w:pPr>
    </w:p>
    <w:p w:rsidR="00FB585D" w:rsidRPr="00EE0FFD" w:rsidRDefault="00FB585D" w:rsidP="00FB585D">
      <w:pPr>
        <w:keepNext/>
        <w:keepLines/>
        <w:spacing w:after="120" w:line="240" w:lineRule="auto"/>
        <w:jc w:val="center"/>
        <w:outlineLvl w:val="0"/>
        <w:rPr>
          <w:rFonts w:ascii="Times New Roman" w:eastAsia="Times New Roman" w:hAnsi="Times New Roman" w:cstheme="majorBidi"/>
          <w:b/>
          <w:bCs/>
          <w:sz w:val="28"/>
          <w:szCs w:val="28"/>
          <w:lang w:eastAsia="ru-RU"/>
        </w:rPr>
      </w:pPr>
      <w:r w:rsidRPr="00EE0FFD">
        <w:rPr>
          <w:rFonts w:ascii="Times New Roman" w:eastAsia="Times New Roman" w:hAnsi="Times New Roman" w:cstheme="majorBidi"/>
          <w:b/>
          <w:bCs/>
          <w:sz w:val="28"/>
          <w:szCs w:val="28"/>
          <w:lang w:eastAsia="ru-RU"/>
        </w:rPr>
        <w:lastRenderedPageBreak/>
        <w:t>РЕФЕРАТ</w:t>
      </w:r>
    </w:p>
    <w:p w:rsidR="00FB585D" w:rsidRPr="00EE0FFD" w:rsidRDefault="00FB585D" w:rsidP="00FB585D">
      <w:pPr>
        <w:tabs>
          <w:tab w:val="left" w:pos="0"/>
          <w:tab w:val="left" w:pos="284"/>
        </w:tabs>
        <w:spacing w:after="0" w:line="360" w:lineRule="auto"/>
        <w:ind w:firstLine="709"/>
        <w:contextualSpacing/>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Выпускная квалификационная работа (дипломный проект) на тему: </w:t>
      </w:r>
      <w:r w:rsidR="00CE2A30" w:rsidRPr="00CE2A30">
        <w:rPr>
          <w:rFonts w:ascii="Times New Roman" w:eastAsia="Times New Roman" w:hAnsi="Times New Roman" w:cs="Times New Roman"/>
          <w:sz w:val="28"/>
          <w:szCs w:val="28"/>
          <w:lang w:eastAsia="ru-RU"/>
        </w:rPr>
        <w:t xml:space="preserve">Организация технического обслуживания и ремонта автомобилей в условиях ООО «АРГОС-КЕДР» с разработкой технологического процесса по диагностике, обслуживанию и ремонту газораспределительного механизма двигателя автомобиля Лада </w:t>
      </w:r>
      <w:r w:rsidR="00CE2A30" w:rsidRPr="00AF6AE2">
        <w:rPr>
          <w:rFonts w:ascii="Times New Roman" w:eastAsia="Times New Roman" w:hAnsi="Times New Roman" w:cs="Times New Roman"/>
          <w:sz w:val="28"/>
          <w:szCs w:val="28"/>
          <w:lang w:eastAsia="ru-RU"/>
        </w:rPr>
        <w:t>Приора</w:t>
      </w:r>
      <w:r w:rsidR="00B852A1" w:rsidRPr="00AF6AE2">
        <w:rPr>
          <w:rFonts w:ascii="Times New Roman" w:eastAsia="Times New Roman" w:hAnsi="Times New Roman" w:cs="Times New Roman"/>
          <w:sz w:val="28"/>
          <w:szCs w:val="28"/>
          <w:lang w:eastAsia="ru-RU"/>
        </w:rPr>
        <w:t xml:space="preserve"> </w:t>
      </w:r>
      <w:r w:rsidRPr="00AF6AE2">
        <w:rPr>
          <w:rFonts w:ascii="Times New Roman" w:eastAsia="Times New Roman" w:hAnsi="Times New Roman" w:cs="Times New Roman"/>
          <w:sz w:val="28"/>
          <w:szCs w:val="28"/>
          <w:lang w:eastAsia="ru-RU"/>
        </w:rPr>
        <w:t xml:space="preserve">состоит из </w:t>
      </w:r>
      <w:r w:rsidR="00AF6AE2" w:rsidRPr="00AF6AE2">
        <w:rPr>
          <w:rFonts w:ascii="Times New Roman" w:eastAsia="Times New Roman" w:hAnsi="Times New Roman" w:cs="Times New Roman"/>
          <w:sz w:val="28"/>
          <w:szCs w:val="28"/>
          <w:lang w:eastAsia="ru-RU"/>
        </w:rPr>
        <w:t>66</w:t>
      </w:r>
      <w:r w:rsidRPr="00AF6AE2">
        <w:rPr>
          <w:rFonts w:ascii="Times New Roman" w:eastAsia="Times New Roman" w:hAnsi="Times New Roman" w:cs="Times New Roman"/>
          <w:sz w:val="28"/>
          <w:szCs w:val="28"/>
          <w:lang w:eastAsia="ru-RU"/>
        </w:rPr>
        <w:t xml:space="preserve"> страниц, включающих: поясн</w:t>
      </w:r>
      <w:r w:rsidR="005D7C29" w:rsidRPr="00AF6AE2">
        <w:rPr>
          <w:rFonts w:ascii="Times New Roman" w:eastAsia="Times New Roman" w:hAnsi="Times New Roman" w:cs="Times New Roman"/>
          <w:sz w:val="28"/>
          <w:szCs w:val="28"/>
          <w:lang w:eastAsia="ru-RU"/>
        </w:rPr>
        <w:t xml:space="preserve">ительную записку, </w:t>
      </w:r>
      <w:r w:rsidR="00004AE6" w:rsidRPr="00AF6AE2">
        <w:rPr>
          <w:rFonts w:ascii="Times New Roman" w:eastAsia="Times New Roman" w:hAnsi="Times New Roman" w:cs="Times New Roman"/>
          <w:sz w:val="28"/>
          <w:szCs w:val="28"/>
          <w:lang w:eastAsia="ru-RU"/>
        </w:rPr>
        <w:t>6</w:t>
      </w:r>
      <w:r w:rsidR="005D7C29" w:rsidRPr="00AF6AE2">
        <w:rPr>
          <w:rFonts w:ascii="Times New Roman" w:eastAsia="Times New Roman" w:hAnsi="Times New Roman" w:cs="Times New Roman"/>
          <w:sz w:val="28"/>
          <w:szCs w:val="28"/>
          <w:lang w:eastAsia="ru-RU"/>
        </w:rPr>
        <w:t xml:space="preserve"> рисунков, 1</w:t>
      </w:r>
      <w:r w:rsidR="00004AE6" w:rsidRPr="00AF6AE2">
        <w:rPr>
          <w:rFonts w:ascii="Times New Roman" w:eastAsia="Times New Roman" w:hAnsi="Times New Roman" w:cs="Times New Roman"/>
          <w:sz w:val="28"/>
          <w:szCs w:val="28"/>
          <w:lang w:eastAsia="ru-RU"/>
        </w:rPr>
        <w:t>4</w:t>
      </w:r>
      <w:r w:rsidR="005D7C29" w:rsidRPr="00AF6AE2">
        <w:rPr>
          <w:rFonts w:ascii="Times New Roman" w:eastAsia="Times New Roman" w:hAnsi="Times New Roman" w:cs="Times New Roman"/>
          <w:sz w:val="28"/>
          <w:szCs w:val="28"/>
          <w:lang w:eastAsia="ru-RU"/>
        </w:rPr>
        <w:t xml:space="preserve"> таблиц, </w:t>
      </w:r>
      <w:r w:rsidR="00AF6AE2" w:rsidRPr="00AF6AE2">
        <w:rPr>
          <w:rFonts w:ascii="Times New Roman" w:eastAsia="Times New Roman" w:hAnsi="Times New Roman" w:cs="Times New Roman"/>
          <w:sz w:val="28"/>
          <w:szCs w:val="28"/>
          <w:lang w:eastAsia="ru-RU"/>
        </w:rPr>
        <w:t>2</w:t>
      </w:r>
      <w:r w:rsidR="005D7C29" w:rsidRPr="00AF6AE2">
        <w:rPr>
          <w:rFonts w:ascii="Times New Roman" w:eastAsia="Times New Roman" w:hAnsi="Times New Roman" w:cs="Times New Roman"/>
          <w:sz w:val="28"/>
          <w:szCs w:val="28"/>
          <w:lang w:eastAsia="ru-RU"/>
        </w:rPr>
        <w:t>0 источников и 3</w:t>
      </w:r>
      <w:r w:rsidRPr="00AF6AE2">
        <w:rPr>
          <w:rFonts w:ascii="Times New Roman" w:eastAsia="Times New Roman" w:hAnsi="Times New Roman" w:cs="Times New Roman"/>
          <w:sz w:val="28"/>
          <w:szCs w:val="28"/>
          <w:lang w:eastAsia="ru-RU"/>
        </w:rPr>
        <w:t>-х</w:t>
      </w:r>
      <w:r w:rsidRPr="00AF6AE2">
        <w:rPr>
          <w:rFonts w:ascii="Times New Roman" w:eastAsia="Times New Roman" w:hAnsi="Times New Roman" w:cs="Times New Roman"/>
          <w:sz w:val="28"/>
          <w:szCs w:val="28"/>
          <w:lang w:val="el-GR" w:eastAsia="ru-RU"/>
        </w:rPr>
        <w:t> </w:t>
      </w:r>
      <w:r w:rsidRPr="00AF6AE2">
        <w:rPr>
          <w:rFonts w:ascii="Times New Roman" w:eastAsia="Times New Roman" w:hAnsi="Times New Roman" w:cs="Times New Roman"/>
          <w:sz w:val="28"/>
          <w:szCs w:val="28"/>
          <w:lang w:eastAsia="ru-RU"/>
        </w:rPr>
        <w:t>листов графической части.</w:t>
      </w:r>
    </w:p>
    <w:p w:rsidR="00FB585D" w:rsidRPr="00EE0FFD" w:rsidRDefault="0064522B" w:rsidP="00FB585D">
      <w:pPr>
        <w:tabs>
          <w:tab w:val="left" w:pos="0"/>
          <w:tab w:val="left" w:pos="284"/>
        </w:tabs>
        <w:spacing w:after="0" w:line="360" w:lineRule="auto"/>
        <w:ind w:firstLine="709"/>
        <w:contextualSpacing/>
        <w:jc w:val="both"/>
        <w:rPr>
          <w:rFonts w:ascii="Times New Roman" w:eastAsia="Times New Roman" w:hAnsi="Times New Roman" w:cs="Times New Roman"/>
          <w:color w:val="FF0000"/>
          <w:sz w:val="28"/>
          <w:szCs w:val="28"/>
          <w:lang w:eastAsia="ru-RU"/>
        </w:rPr>
      </w:pPr>
      <w:r w:rsidRPr="00EE0FFD">
        <w:rPr>
          <w:rFonts w:ascii="Times New Roman" w:eastAsia="Times New Roman" w:hAnsi="Times New Roman" w:cs="Times New Roman"/>
          <w:sz w:val="28"/>
          <w:szCs w:val="28"/>
          <w:lang w:eastAsia="ru-RU"/>
        </w:rPr>
        <w:t>РАСПРЕДВАЛ</w:t>
      </w:r>
      <w:r w:rsidR="00FB585D" w:rsidRPr="00EE0FFD">
        <w:rPr>
          <w:rFonts w:ascii="Times New Roman" w:eastAsia="Times New Roman" w:hAnsi="Times New Roman" w:cs="Times New Roman"/>
          <w:sz w:val="28"/>
          <w:szCs w:val="28"/>
          <w:lang w:eastAsia="ru-RU"/>
        </w:rPr>
        <w:t xml:space="preserve">, </w:t>
      </w:r>
      <w:r w:rsidRPr="00EE0FFD">
        <w:rPr>
          <w:rFonts w:ascii="Times New Roman" w:eastAsia="Times New Roman" w:hAnsi="Times New Roman" w:cs="Times New Roman"/>
          <w:sz w:val="28"/>
          <w:szCs w:val="28"/>
          <w:lang w:eastAsia="ru-RU"/>
        </w:rPr>
        <w:t>КУЛАЧКОВЫЙ МЕХАНИЗМ</w:t>
      </w:r>
      <w:r w:rsidR="00FB585D" w:rsidRPr="00EE0FFD">
        <w:rPr>
          <w:rFonts w:ascii="Times New Roman" w:eastAsia="Times New Roman" w:hAnsi="Times New Roman" w:cs="Times New Roman"/>
          <w:sz w:val="28"/>
          <w:szCs w:val="28"/>
          <w:lang w:eastAsia="ru-RU"/>
        </w:rPr>
        <w:t xml:space="preserve">, </w:t>
      </w:r>
      <w:r w:rsidRPr="00EE0FFD">
        <w:rPr>
          <w:rFonts w:ascii="Times New Roman" w:eastAsia="Times New Roman" w:hAnsi="Times New Roman" w:cs="Times New Roman"/>
          <w:sz w:val="28"/>
          <w:szCs w:val="28"/>
          <w:lang w:eastAsia="ru-RU"/>
        </w:rPr>
        <w:t>ГРМ</w:t>
      </w:r>
      <w:r w:rsidR="00FB585D" w:rsidRPr="00EE0FFD">
        <w:rPr>
          <w:rFonts w:ascii="Times New Roman" w:eastAsia="Times New Roman" w:hAnsi="Times New Roman" w:cs="Times New Roman"/>
          <w:sz w:val="28"/>
          <w:szCs w:val="28"/>
          <w:lang w:eastAsia="ru-RU"/>
        </w:rPr>
        <w:t xml:space="preserve">, </w:t>
      </w:r>
      <w:r w:rsidRPr="00EE0FFD">
        <w:rPr>
          <w:rFonts w:ascii="Times New Roman" w:eastAsia="Times New Roman" w:hAnsi="Times New Roman" w:cs="Times New Roman"/>
          <w:sz w:val="28"/>
          <w:szCs w:val="28"/>
          <w:lang w:eastAsia="ru-RU"/>
        </w:rPr>
        <w:t>КЛАПАН ВЫПУСКНОЙ</w:t>
      </w:r>
      <w:r w:rsidR="00FB585D" w:rsidRPr="00EE0FFD">
        <w:rPr>
          <w:rFonts w:ascii="Times New Roman" w:eastAsia="Times New Roman" w:hAnsi="Times New Roman" w:cs="Times New Roman"/>
          <w:sz w:val="28"/>
          <w:szCs w:val="28"/>
          <w:lang w:eastAsia="ru-RU"/>
        </w:rPr>
        <w:t xml:space="preserve">, </w:t>
      </w:r>
      <w:r w:rsidRPr="00EE0FFD">
        <w:rPr>
          <w:rFonts w:ascii="Times New Roman" w:eastAsia="Times New Roman" w:hAnsi="Times New Roman" w:cs="Times New Roman"/>
          <w:sz w:val="28"/>
          <w:szCs w:val="28"/>
          <w:lang w:eastAsia="ru-RU"/>
        </w:rPr>
        <w:t>ТОПЛИВНАЯ СМЕСЬ</w:t>
      </w:r>
      <w:r w:rsidR="00FB585D" w:rsidRPr="00EE0FFD">
        <w:rPr>
          <w:rFonts w:ascii="Times New Roman" w:eastAsia="Times New Roman" w:hAnsi="Times New Roman" w:cs="Times New Roman"/>
          <w:sz w:val="28"/>
          <w:szCs w:val="28"/>
          <w:lang w:eastAsia="ru-RU"/>
        </w:rPr>
        <w:t xml:space="preserve">, </w:t>
      </w:r>
      <w:r w:rsidRPr="00EE0FFD">
        <w:rPr>
          <w:rFonts w:ascii="Times New Roman" w:eastAsia="Times New Roman" w:hAnsi="Times New Roman" w:cs="Times New Roman"/>
          <w:sz w:val="28"/>
          <w:szCs w:val="28"/>
          <w:lang w:eastAsia="ru-RU"/>
        </w:rPr>
        <w:t>ЦИЛИНДРОВЫЙ БЛОК</w:t>
      </w:r>
      <w:r w:rsidR="00FB585D" w:rsidRPr="00EE0FFD">
        <w:rPr>
          <w:rFonts w:ascii="Times New Roman" w:eastAsia="Times New Roman" w:hAnsi="Times New Roman" w:cs="Times New Roman"/>
          <w:sz w:val="28"/>
          <w:szCs w:val="28"/>
          <w:lang w:eastAsia="ru-RU"/>
        </w:rPr>
        <w:t xml:space="preserve">, </w:t>
      </w:r>
      <w:r w:rsidRPr="00EE0FFD">
        <w:rPr>
          <w:rFonts w:ascii="Times New Roman" w:eastAsia="Times New Roman" w:hAnsi="Times New Roman" w:cs="Times New Roman"/>
          <w:sz w:val="28"/>
          <w:szCs w:val="28"/>
          <w:lang w:eastAsia="ru-RU"/>
        </w:rPr>
        <w:t>ШЕЙКИ ВАЛОВ</w:t>
      </w:r>
      <w:r w:rsidR="00FB585D" w:rsidRPr="00EE0FFD">
        <w:rPr>
          <w:rFonts w:ascii="Times New Roman" w:eastAsia="Times New Roman" w:hAnsi="Times New Roman" w:cs="Times New Roman"/>
          <w:sz w:val="28"/>
          <w:szCs w:val="28"/>
          <w:lang w:eastAsia="ru-RU"/>
        </w:rPr>
        <w:t xml:space="preserve">, </w:t>
      </w:r>
      <w:r w:rsidRPr="00EE0FFD">
        <w:rPr>
          <w:rFonts w:ascii="Times New Roman" w:eastAsia="Times New Roman" w:hAnsi="Times New Roman" w:cs="Times New Roman"/>
          <w:sz w:val="28"/>
          <w:szCs w:val="28"/>
          <w:lang w:eastAsia="ru-RU"/>
        </w:rPr>
        <w:t>ПОДШИПНИКИ РАСПРЕДЕЛИТЕЛЬНОГО ВАЛА</w:t>
      </w:r>
    </w:p>
    <w:p w:rsidR="00FB585D" w:rsidRPr="00EE0FFD" w:rsidRDefault="00FB585D" w:rsidP="00FB585D">
      <w:pPr>
        <w:tabs>
          <w:tab w:val="left" w:pos="284"/>
        </w:tabs>
        <w:spacing w:after="0" w:line="360" w:lineRule="auto"/>
        <w:ind w:firstLine="709"/>
        <w:jc w:val="both"/>
        <w:rPr>
          <w:rFonts w:ascii="Times New Roman" w:eastAsia="Calibri" w:hAnsi="Times New Roman" w:cs="Times New Roman"/>
          <w:sz w:val="28"/>
          <w:szCs w:val="28"/>
        </w:rPr>
      </w:pPr>
      <w:r w:rsidRPr="00EE0FFD">
        <w:rPr>
          <w:rFonts w:ascii="Times New Roman" w:eastAsia="Calibri" w:hAnsi="Times New Roman" w:cs="Times New Roman"/>
          <w:b/>
          <w:sz w:val="28"/>
          <w:szCs w:val="28"/>
        </w:rPr>
        <w:t>Объект исследования</w:t>
      </w:r>
      <w:r w:rsidRPr="00EE0FFD">
        <w:rPr>
          <w:rFonts w:ascii="Times New Roman" w:eastAsia="Calibri" w:hAnsi="Times New Roman" w:cs="Times New Roman"/>
          <w:sz w:val="28"/>
          <w:szCs w:val="28"/>
        </w:rPr>
        <w:t xml:space="preserve">: </w:t>
      </w:r>
      <w:r w:rsidR="00072CAC" w:rsidRPr="00EE0FFD">
        <w:rPr>
          <w:rFonts w:ascii="Times New Roman" w:eastAsia="Calibri" w:hAnsi="Times New Roman" w:cs="Times New Roman"/>
          <w:sz w:val="28"/>
          <w:szCs w:val="28"/>
        </w:rPr>
        <w:t>Газораспределительный механизм (ГРМ) автомобиля ВАЗ 2170.</w:t>
      </w:r>
    </w:p>
    <w:p w:rsidR="00FB585D" w:rsidRPr="00EE0FFD" w:rsidRDefault="00FB585D" w:rsidP="00FB585D">
      <w:pPr>
        <w:shd w:val="clear" w:color="auto" w:fill="FFFFFF"/>
        <w:tabs>
          <w:tab w:val="left" w:pos="284"/>
        </w:tabs>
        <w:suppressAutoHyphens/>
        <w:autoSpaceDN w:val="0"/>
        <w:spacing w:after="0" w:line="360" w:lineRule="auto"/>
        <w:ind w:firstLine="709"/>
        <w:jc w:val="both"/>
        <w:textAlignment w:val="baseline"/>
        <w:rPr>
          <w:rFonts w:ascii="Times New Roman" w:eastAsia="Yu Mincho" w:hAnsi="Times New Roman" w:cs="Times New Roman"/>
          <w:color w:val="000000"/>
          <w:sz w:val="28"/>
          <w:szCs w:val="28"/>
          <w:lang w:eastAsia="ru-RU"/>
        </w:rPr>
      </w:pPr>
      <w:r w:rsidRPr="00EE0FFD">
        <w:rPr>
          <w:rFonts w:ascii="Times New Roman" w:eastAsia="Yu Mincho" w:hAnsi="Times New Roman" w:cs="Times New Roman"/>
          <w:b/>
          <w:color w:val="000000"/>
          <w:sz w:val="28"/>
          <w:szCs w:val="28"/>
          <w:lang w:eastAsia="ru-RU"/>
        </w:rPr>
        <w:t>Предмет исследования</w:t>
      </w:r>
      <w:r w:rsidRPr="00EE0FFD">
        <w:rPr>
          <w:rFonts w:ascii="Times New Roman" w:eastAsia="Yu Mincho" w:hAnsi="Times New Roman" w:cs="Times New Roman"/>
          <w:color w:val="000000"/>
          <w:sz w:val="28"/>
          <w:szCs w:val="28"/>
          <w:lang w:eastAsia="ru-RU"/>
        </w:rPr>
        <w:t>: анализ устройства и технология ремонта ВАЗ -21</w:t>
      </w:r>
      <w:r w:rsidR="00072CAC" w:rsidRPr="00EE0FFD">
        <w:rPr>
          <w:rFonts w:ascii="Times New Roman" w:eastAsia="Yu Mincho" w:hAnsi="Times New Roman" w:cs="Times New Roman"/>
          <w:color w:val="000000"/>
          <w:sz w:val="28"/>
          <w:szCs w:val="28"/>
          <w:lang w:eastAsia="ru-RU"/>
        </w:rPr>
        <w:t>70</w:t>
      </w:r>
      <w:r w:rsidRPr="00EE0FFD">
        <w:rPr>
          <w:rFonts w:ascii="Times New Roman" w:eastAsia="Yu Mincho" w:hAnsi="Times New Roman" w:cs="Times New Roman"/>
          <w:color w:val="000000"/>
          <w:sz w:val="28"/>
          <w:szCs w:val="28"/>
          <w:lang w:eastAsia="ru-RU"/>
        </w:rPr>
        <w:t xml:space="preserve">. </w:t>
      </w:r>
    </w:p>
    <w:p w:rsidR="00C7464E" w:rsidRDefault="00FB585D" w:rsidP="0091517D">
      <w:pPr>
        <w:widowControl w:val="0"/>
        <w:spacing w:after="0" w:line="360" w:lineRule="auto"/>
        <w:ind w:firstLine="708"/>
        <w:jc w:val="both"/>
        <w:rPr>
          <w:rFonts w:ascii="Times New Roman" w:eastAsia="Calibri" w:hAnsi="Times New Roman" w:cs="Times New Roman"/>
          <w:sz w:val="28"/>
          <w:szCs w:val="28"/>
        </w:rPr>
      </w:pPr>
      <w:r w:rsidRPr="00EE0FFD">
        <w:rPr>
          <w:rFonts w:ascii="Times New Roman" w:eastAsia="Calibri" w:hAnsi="Times New Roman" w:cs="Times New Roman"/>
          <w:sz w:val="28"/>
          <w:szCs w:val="28"/>
        </w:rPr>
        <w:t xml:space="preserve">ВКР </w:t>
      </w:r>
      <w:r w:rsidR="00072CAC" w:rsidRPr="00EE0FFD">
        <w:rPr>
          <w:rFonts w:ascii="Times New Roman" w:eastAsia="Calibri" w:hAnsi="Times New Roman" w:cs="Times New Roman"/>
          <w:sz w:val="28"/>
          <w:szCs w:val="28"/>
        </w:rPr>
        <w:t xml:space="preserve">состоит из </w:t>
      </w:r>
      <w:r w:rsidR="0091517D" w:rsidRPr="00EE0FFD">
        <w:rPr>
          <w:rFonts w:ascii="Times New Roman" w:eastAsia="Calibri" w:hAnsi="Times New Roman" w:cs="Times New Roman"/>
          <w:sz w:val="28"/>
          <w:szCs w:val="28"/>
        </w:rPr>
        <w:t>шести</w:t>
      </w:r>
      <w:r w:rsidRPr="00EE0FFD">
        <w:rPr>
          <w:rFonts w:ascii="Times New Roman" w:eastAsia="Calibri" w:hAnsi="Times New Roman" w:cs="Times New Roman"/>
          <w:sz w:val="28"/>
          <w:szCs w:val="28"/>
        </w:rPr>
        <w:t xml:space="preserve"> разделов. В первом разделе представлена краткая характеристика предприятия </w:t>
      </w:r>
      <w:r w:rsidR="009A144D">
        <w:rPr>
          <w:rFonts w:ascii="Times New Roman" w:eastAsia="Times New Roman" w:hAnsi="Times New Roman" w:cs="Times New Roman"/>
          <w:sz w:val="28"/>
          <w:szCs w:val="28"/>
          <w:lang w:eastAsia="ru-RU"/>
        </w:rPr>
        <w:t>ООО «АРГОС</w:t>
      </w:r>
      <w:r w:rsidR="00B852A1" w:rsidRPr="00574BF2">
        <w:rPr>
          <w:rFonts w:ascii="Times New Roman" w:eastAsia="Times New Roman" w:hAnsi="Times New Roman" w:cs="Times New Roman"/>
          <w:sz w:val="28"/>
          <w:szCs w:val="28"/>
          <w:lang w:eastAsia="ru-RU"/>
        </w:rPr>
        <w:t>-КЕДР</w:t>
      </w:r>
      <w:r w:rsidR="009A144D">
        <w:rPr>
          <w:rFonts w:ascii="Times New Roman" w:eastAsia="Times New Roman" w:hAnsi="Times New Roman" w:cs="Times New Roman"/>
          <w:sz w:val="28"/>
          <w:szCs w:val="28"/>
          <w:lang w:eastAsia="ru-RU"/>
        </w:rPr>
        <w:t>»</w:t>
      </w:r>
      <w:r w:rsidRPr="00EE0FFD">
        <w:rPr>
          <w:rFonts w:ascii="Times New Roman" w:eastAsia="Calibri" w:hAnsi="Times New Roman" w:cs="Times New Roman"/>
          <w:sz w:val="28"/>
          <w:szCs w:val="28"/>
        </w:rPr>
        <w:t xml:space="preserve">, на базе которого выполняется выпускная квалификационная работа. </w:t>
      </w:r>
    </w:p>
    <w:p w:rsidR="00C7464E" w:rsidRDefault="00FB585D" w:rsidP="0091517D">
      <w:pPr>
        <w:widowControl w:val="0"/>
        <w:spacing w:after="0" w:line="360" w:lineRule="auto"/>
        <w:ind w:firstLine="708"/>
        <w:jc w:val="both"/>
        <w:rPr>
          <w:rFonts w:ascii="Times New Roman" w:eastAsia="Calibri" w:hAnsi="Times New Roman" w:cs="Times New Roman"/>
          <w:sz w:val="28"/>
          <w:szCs w:val="28"/>
        </w:rPr>
      </w:pPr>
      <w:r w:rsidRPr="00EE0FFD">
        <w:rPr>
          <w:rFonts w:ascii="Times New Roman" w:eastAsia="Calibri" w:hAnsi="Times New Roman" w:cs="Times New Roman"/>
          <w:sz w:val="28"/>
          <w:szCs w:val="28"/>
        </w:rPr>
        <w:t xml:space="preserve">Во втором разделе производятся расчеты производственной программы, численности рабочих, количество постов, организации технологического процесса технического обслуживания и текущего ремонта подвижного состава. </w:t>
      </w:r>
    </w:p>
    <w:p w:rsidR="00C7464E" w:rsidRDefault="00FB585D" w:rsidP="0091517D">
      <w:pPr>
        <w:widowControl w:val="0"/>
        <w:spacing w:after="0" w:line="360" w:lineRule="auto"/>
        <w:ind w:firstLine="708"/>
        <w:jc w:val="both"/>
        <w:rPr>
          <w:rFonts w:ascii="Times New Roman" w:eastAsia="Calibri" w:hAnsi="Times New Roman" w:cs="Times New Roman"/>
          <w:sz w:val="28"/>
          <w:szCs w:val="28"/>
        </w:rPr>
      </w:pPr>
      <w:r w:rsidRPr="00EE0FFD">
        <w:rPr>
          <w:rFonts w:ascii="Times New Roman" w:eastAsia="Calibri" w:hAnsi="Times New Roman" w:cs="Times New Roman"/>
          <w:sz w:val="28"/>
          <w:szCs w:val="28"/>
        </w:rPr>
        <w:t xml:space="preserve">В третьем разделе приведена структурная схема предприятия и основные принципы, на которых базируется эта система. Так же указывается в какой комплекс входит данное </w:t>
      </w:r>
      <w:r w:rsidR="00D26BCE" w:rsidRPr="00EE0FFD">
        <w:rPr>
          <w:rFonts w:ascii="Times New Roman" w:eastAsia="Calibri" w:hAnsi="Times New Roman" w:cs="Times New Roman"/>
          <w:sz w:val="28"/>
          <w:szCs w:val="28"/>
        </w:rPr>
        <w:t>предприятие и</w:t>
      </w:r>
      <w:r w:rsidRPr="00EE0FFD">
        <w:rPr>
          <w:rFonts w:ascii="Times New Roman" w:eastAsia="Calibri" w:hAnsi="Times New Roman" w:cs="Times New Roman"/>
          <w:sz w:val="28"/>
          <w:szCs w:val="28"/>
        </w:rPr>
        <w:t xml:space="preserve"> проводиться схема управление его работой. </w:t>
      </w:r>
    </w:p>
    <w:p w:rsidR="00C7464E" w:rsidRDefault="00FB585D" w:rsidP="00CE2A30">
      <w:pPr>
        <w:widowControl w:val="0"/>
        <w:spacing w:after="0" w:line="360" w:lineRule="auto"/>
        <w:ind w:firstLine="708"/>
        <w:jc w:val="both"/>
        <w:rPr>
          <w:rFonts w:ascii="Times New Roman" w:eastAsia="Calibri" w:hAnsi="Times New Roman" w:cs="Times New Roman"/>
          <w:sz w:val="28"/>
          <w:szCs w:val="28"/>
        </w:rPr>
      </w:pPr>
      <w:r w:rsidRPr="00EE0FFD">
        <w:rPr>
          <w:rFonts w:ascii="Times New Roman" w:eastAsia="Calibri" w:hAnsi="Times New Roman" w:cs="Times New Roman"/>
          <w:sz w:val="28"/>
          <w:szCs w:val="28"/>
        </w:rPr>
        <w:t xml:space="preserve">В четвертом разделе произведены расчёты экономических показателей, данного проекта, определена стоимость норма часа по оказанию услуг по ремонту </w:t>
      </w:r>
      <w:r w:rsidR="0091517D" w:rsidRPr="00EE0FFD">
        <w:rPr>
          <w:rFonts w:ascii="Times New Roman" w:eastAsia="Calibri" w:hAnsi="Times New Roman" w:cs="Times New Roman"/>
          <w:sz w:val="28"/>
          <w:szCs w:val="28"/>
        </w:rPr>
        <w:t xml:space="preserve">ГРМ </w:t>
      </w:r>
      <w:r w:rsidRPr="00EE0FFD">
        <w:rPr>
          <w:rFonts w:ascii="Times New Roman" w:eastAsia="Calibri" w:hAnsi="Times New Roman" w:cs="Times New Roman"/>
          <w:sz w:val="28"/>
          <w:szCs w:val="28"/>
        </w:rPr>
        <w:t>автомобиля ВАЗ-21</w:t>
      </w:r>
      <w:r w:rsidR="0091517D" w:rsidRPr="00EE0FFD">
        <w:rPr>
          <w:rFonts w:ascii="Times New Roman" w:eastAsia="Calibri" w:hAnsi="Times New Roman" w:cs="Times New Roman"/>
          <w:sz w:val="28"/>
          <w:szCs w:val="28"/>
        </w:rPr>
        <w:t>70</w:t>
      </w:r>
      <w:r w:rsidRPr="00EE0FFD">
        <w:rPr>
          <w:rFonts w:ascii="Times New Roman" w:eastAsia="Calibri" w:hAnsi="Times New Roman" w:cs="Times New Roman"/>
          <w:sz w:val="28"/>
          <w:szCs w:val="28"/>
        </w:rPr>
        <w:t xml:space="preserve"> «</w:t>
      </w:r>
      <w:r w:rsidR="0091517D" w:rsidRPr="00EE0FFD">
        <w:rPr>
          <w:rFonts w:ascii="Times New Roman" w:eastAsia="Calibri" w:hAnsi="Times New Roman" w:cs="Times New Roman"/>
          <w:sz w:val="28"/>
          <w:szCs w:val="28"/>
        </w:rPr>
        <w:t>Лада Приора</w:t>
      </w:r>
      <w:r w:rsidRPr="00EE0FFD">
        <w:rPr>
          <w:rFonts w:ascii="Times New Roman" w:eastAsia="Calibri" w:hAnsi="Times New Roman" w:cs="Times New Roman"/>
          <w:sz w:val="28"/>
          <w:szCs w:val="28"/>
        </w:rPr>
        <w:t>»</w:t>
      </w:r>
      <w:r w:rsidR="0091517D" w:rsidRPr="00EE0FFD">
        <w:rPr>
          <w:rFonts w:ascii="Times New Roman" w:eastAsia="Calibri" w:hAnsi="Times New Roman" w:cs="Times New Roman"/>
          <w:sz w:val="28"/>
          <w:szCs w:val="28"/>
        </w:rPr>
        <w:t>.</w:t>
      </w:r>
      <w:r w:rsidRPr="00EE0FFD">
        <w:rPr>
          <w:rFonts w:ascii="Times New Roman" w:eastAsia="Calibri" w:hAnsi="Times New Roman" w:cs="Times New Roman"/>
          <w:sz w:val="28"/>
          <w:szCs w:val="28"/>
        </w:rPr>
        <w:t xml:space="preserve"> В пятом разделе описаны требования охраны труда и пожарной безопасности в агрегатном участке. </w:t>
      </w:r>
    </w:p>
    <w:p w:rsidR="00FB585D" w:rsidRPr="00EE0FFD" w:rsidRDefault="00FB585D" w:rsidP="0091517D">
      <w:pPr>
        <w:widowControl w:val="0"/>
        <w:spacing w:after="0" w:line="360" w:lineRule="auto"/>
        <w:ind w:firstLine="708"/>
        <w:jc w:val="both"/>
        <w:rPr>
          <w:rFonts w:ascii="Times New Roman" w:eastAsia="Calibri" w:hAnsi="Times New Roman" w:cs="Times New Roman"/>
          <w:sz w:val="28"/>
          <w:szCs w:val="28"/>
        </w:rPr>
      </w:pPr>
      <w:r w:rsidRPr="00EE0FFD">
        <w:rPr>
          <w:rFonts w:ascii="Times New Roman" w:eastAsia="Calibri" w:hAnsi="Times New Roman" w:cs="Times New Roman"/>
          <w:sz w:val="28"/>
          <w:szCs w:val="28"/>
        </w:rPr>
        <w:t>В шестом разделе описана охрана окружающей среды и недр.</w:t>
      </w:r>
    </w:p>
    <w:p w:rsidR="00FB585D" w:rsidRPr="00EE0FFD" w:rsidRDefault="00FB585D" w:rsidP="00FB585D">
      <w:pPr>
        <w:widowControl w:val="0"/>
        <w:spacing w:after="0" w:line="360" w:lineRule="auto"/>
        <w:jc w:val="both"/>
        <w:rPr>
          <w:rFonts w:ascii="Times New Roman" w:eastAsia="Times New Roman" w:hAnsi="Times New Roman" w:cs="Times New Roman"/>
          <w:sz w:val="28"/>
          <w:szCs w:val="28"/>
          <w:lang w:eastAsia="ru-RU"/>
        </w:rPr>
        <w:sectPr w:rsidR="00FB585D" w:rsidRPr="00EE0FFD" w:rsidSect="00FB585D">
          <w:headerReference w:type="default" r:id="rId9"/>
          <w:footerReference w:type="default" r:id="rId10"/>
          <w:headerReference w:type="first" r:id="rId11"/>
          <w:footerReference w:type="first" r:id="rId12"/>
          <w:pgSz w:w="11906" w:h="16838"/>
          <w:pgMar w:top="851" w:right="567" w:bottom="1418" w:left="1418" w:header="709" w:footer="709" w:gutter="0"/>
          <w:cols w:space="708"/>
          <w:titlePg/>
          <w:docGrid w:linePitch="381"/>
        </w:sectPr>
      </w:pPr>
    </w:p>
    <w:sdt>
      <w:sdtPr>
        <w:rPr>
          <w:rFonts w:ascii="Times New Roman" w:eastAsia="Times New Roman" w:hAnsi="Times New Roman" w:cs="Times New Roman"/>
          <w:b w:val="0"/>
          <w:bCs w:val="0"/>
          <w:color w:val="FF0000"/>
          <w:sz w:val="24"/>
          <w:szCs w:val="24"/>
        </w:rPr>
        <w:id w:val="8568253"/>
      </w:sdtPr>
      <w:sdtEndPr>
        <w:rPr>
          <w:rFonts w:asciiTheme="majorHAnsi" w:eastAsiaTheme="majorEastAsia" w:hAnsiTheme="majorHAnsi" w:cstheme="majorBidi"/>
          <w:b/>
          <w:bCs/>
          <w:color w:val="365F91" w:themeColor="accent1" w:themeShade="BF"/>
          <w:sz w:val="28"/>
          <w:szCs w:val="28"/>
        </w:rPr>
      </w:sdtEndPr>
      <w:sdtContent>
        <w:sdt>
          <w:sdtPr>
            <w:rPr>
              <w:rFonts w:ascii="Times New Roman" w:eastAsia="Times New Roman" w:hAnsi="Times New Roman" w:cs="Times New Roman"/>
              <w:b w:val="0"/>
              <w:bCs w:val="0"/>
              <w:color w:val="FF0000"/>
              <w:sz w:val="24"/>
              <w:szCs w:val="24"/>
            </w:rPr>
            <w:id w:val="1218322357"/>
          </w:sdtPr>
          <w:sdtEndPr>
            <w:rPr>
              <w:rFonts w:asciiTheme="minorHAnsi" w:eastAsiaTheme="minorHAnsi" w:hAnsiTheme="minorHAnsi" w:cstheme="minorBidi"/>
              <w:color w:val="auto"/>
              <w:sz w:val="22"/>
              <w:szCs w:val="22"/>
              <w:lang w:eastAsia="en-US"/>
            </w:rPr>
          </w:sdtEndPr>
          <w:sdtContent>
            <w:p w:rsidR="00DD27E1" w:rsidRPr="0095713E" w:rsidRDefault="00DD27E1" w:rsidP="00DD27E1">
              <w:pPr>
                <w:pStyle w:val="affb"/>
                <w:spacing w:before="0" w:after="240" w:line="240" w:lineRule="auto"/>
                <w:jc w:val="center"/>
                <w:rPr>
                  <w:rFonts w:ascii="Times New Roman" w:hAnsi="Times New Roman" w:cs="Times New Roman"/>
                  <w:color w:val="auto"/>
                </w:rPr>
              </w:pPr>
              <w:r w:rsidRPr="0095713E">
                <w:rPr>
                  <w:rFonts w:ascii="Times New Roman" w:hAnsi="Times New Roman" w:cs="Times New Roman"/>
                  <w:color w:val="auto"/>
                </w:rPr>
                <w:t>СОДЕРЖАНИЕ</w:t>
              </w:r>
            </w:p>
          </w:sdtContent>
        </w:sdt>
        <w:p w:rsidR="00DD27E1" w:rsidRPr="00154F47" w:rsidRDefault="00EA4342"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13" w:anchor="_Toc421733497" w:history="1">
            <w:r w:rsidR="00DD27E1" w:rsidRPr="00154F47">
              <w:rPr>
                <w:rFonts w:ascii="Times New Roman" w:eastAsia="Times New Roman" w:hAnsi="Times New Roman" w:cs="Times New Roman"/>
                <w:noProof/>
                <w:sz w:val="28"/>
                <w:szCs w:val="28"/>
                <w:lang w:eastAsia="ru-RU"/>
              </w:rPr>
              <w:t>Введение.</w:t>
            </w:r>
            <w:r w:rsidR="00DD27E1" w:rsidRPr="00154F47">
              <w:rPr>
                <w:rFonts w:ascii="Times New Roman" w:eastAsia="Times New Roman" w:hAnsi="Times New Roman" w:cs="Times New Roman"/>
                <w:noProof/>
                <w:webHidden/>
                <w:sz w:val="28"/>
                <w:szCs w:val="28"/>
                <w:lang w:eastAsia="ru-RU"/>
              </w:rPr>
              <w:tab/>
            </w:r>
            <w:r w:rsidR="00DD27E1">
              <w:rPr>
                <w:rFonts w:ascii="Times New Roman" w:eastAsia="Times New Roman" w:hAnsi="Times New Roman" w:cs="Times New Roman"/>
                <w:noProof/>
                <w:webHidden/>
                <w:sz w:val="28"/>
                <w:szCs w:val="28"/>
                <w:lang w:eastAsia="ru-RU"/>
              </w:rPr>
              <w:t>9</w:t>
            </w:r>
          </w:hyperlink>
        </w:p>
        <w:p w:rsidR="00DD27E1" w:rsidRPr="00154F47" w:rsidRDefault="00DD27E1"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r w:rsidRPr="00154F47">
            <w:rPr>
              <w:rFonts w:ascii="Times New Roman" w:eastAsia="Times New Roman" w:hAnsi="Times New Roman" w:cs="Times New Roman"/>
              <w:sz w:val="28"/>
              <w:szCs w:val="28"/>
              <w:lang w:eastAsia="ru-RU"/>
            </w:rPr>
            <w:t xml:space="preserve">1. </w:t>
          </w:r>
          <w:hyperlink r:id="rId14" w:anchor="_Toc421733498" w:history="1">
            <w:r w:rsidRPr="00154F47">
              <w:rPr>
                <w:rFonts w:ascii="Times New Roman" w:eastAsia="Times New Roman" w:hAnsi="Times New Roman" w:cs="Times New Roman"/>
                <w:noProof/>
                <w:sz w:val="28"/>
                <w:szCs w:val="28"/>
                <w:lang w:eastAsia="ru-RU"/>
              </w:rPr>
              <w:t>АНАЛИТИЧЕСКИЙ РАЗДЕЛ</w:t>
            </w:r>
            <w:r w:rsidRPr="00154F47">
              <w:rPr>
                <w:rFonts w:ascii="Times New Roman" w:eastAsia="Times New Roman" w:hAnsi="Times New Roman" w:cs="Times New Roman"/>
                <w:noProof/>
                <w:webHidden/>
                <w:sz w:val="28"/>
                <w:szCs w:val="28"/>
                <w:lang w:eastAsia="ru-RU"/>
              </w:rPr>
              <w:tab/>
              <w:t>1</w:t>
            </w:r>
            <w:r>
              <w:rPr>
                <w:rFonts w:ascii="Times New Roman" w:eastAsia="Times New Roman" w:hAnsi="Times New Roman" w:cs="Times New Roman"/>
                <w:noProof/>
                <w:webHidden/>
                <w:sz w:val="28"/>
                <w:szCs w:val="28"/>
                <w:lang w:eastAsia="ru-RU"/>
              </w:rPr>
              <w:t>1</w:t>
            </w:r>
          </w:hyperlink>
        </w:p>
        <w:p w:rsidR="00DD27E1" w:rsidRPr="00154F47" w:rsidRDefault="00EA4342"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15" w:anchor="_Toc421733499" w:history="1">
            <w:r w:rsidR="00DD27E1" w:rsidRPr="00154F47">
              <w:rPr>
                <w:rFonts w:ascii="Times New Roman" w:eastAsia="Times New Roman" w:hAnsi="Times New Roman" w:cs="Times New Roman"/>
                <w:noProof/>
                <w:sz w:val="28"/>
                <w:szCs w:val="28"/>
                <w:lang w:eastAsia="ru-RU"/>
              </w:rPr>
              <w:t>1.1</w:t>
            </w:r>
            <w:r w:rsidR="00DD27E1" w:rsidRPr="00154F47">
              <w:rPr>
                <w:rFonts w:ascii="Times New Roman" w:eastAsia="Times New Roman" w:hAnsi="Times New Roman" w:cs="Times New Roman"/>
                <w:i/>
                <w:noProof/>
                <w:sz w:val="28"/>
                <w:szCs w:val="28"/>
                <w:lang w:eastAsia="ru-RU"/>
              </w:rPr>
              <w:t xml:space="preserve"> </w:t>
            </w:r>
            <w:r w:rsidR="00DD27E1" w:rsidRPr="00154F47">
              <w:rPr>
                <w:rFonts w:ascii="Times New Roman" w:eastAsia="Times New Roman" w:hAnsi="Times New Roman" w:cs="Times New Roman"/>
                <w:noProof/>
                <w:sz w:val="28"/>
                <w:szCs w:val="28"/>
                <w:lang w:eastAsia="ru-RU"/>
              </w:rPr>
              <w:t>Общая характеристика предприятия</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_Toc421733499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1</w:t>
            </w:r>
            <w:r w:rsidR="00DD27E1">
              <w:rPr>
                <w:rFonts w:ascii="Times New Roman" w:eastAsia="Times New Roman" w:hAnsi="Times New Roman" w:cs="Times New Roman"/>
                <w:noProof/>
                <w:webHidden/>
                <w:sz w:val="28"/>
                <w:szCs w:val="28"/>
                <w:lang w:eastAsia="ru-RU"/>
              </w:rPr>
              <w:t>1</w:t>
            </w:r>
            <w:r w:rsidR="00DD27E1" w:rsidRPr="00154F47">
              <w:rPr>
                <w:rFonts w:ascii="Times New Roman" w:eastAsia="Times New Roman" w:hAnsi="Times New Roman" w:cs="Times New Roman"/>
                <w:noProof/>
                <w:webHidden/>
                <w:sz w:val="28"/>
                <w:szCs w:val="28"/>
                <w:lang w:eastAsia="ru-RU"/>
              </w:rPr>
              <w:fldChar w:fldCharType="end"/>
            </w:r>
          </w:hyperlink>
        </w:p>
        <w:p w:rsidR="00DD27E1" w:rsidRPr="00154F47" w:rsidRDefault="00EA4342"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16" w:anchor="_Toc421733500" w:history="1">
            <w:r w:rsidR="00DD27E1" w:rsidRPr="00154F47">
              <w:rPr>
                <w:rFonts w:ascii="Times New Roman" w:eastAsia="Times New Roman" w:hAnsi="Times New Roman" w:cs="Times New Roman"/>
                <w:noProof/>
                <w:sz w:val="28"/>
                <w:szCs w:val="28"/>
                <w:lang w:eastAsia="ru-RU"/>
              </w:rPr>
              <w:t>1.2 Организация труда на предприятии.</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_Toc421733500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1</w:t>
            </w:r>
            <w:r w:rsidR="00DD27E1">
              <w:rPr>
                <w:rFonts w:ascii="Times New Roman" w:eastAsia="Times New Roman" w:hAnsi="Times New Roman" w:cs="Times New Roman"/>
                <w:noProof/>
                <w:webHidden/>
                <w:sz w:val="28"/>
                <w:szCs w:val="28"/>
                <w:lang w:eastAsia="ru-RU"/>
              </w:rPr>
              <w:t>2</w:t>
            </w:r>
            <w:r w:rsidR="00DD27E1" w:rsidRPr="00154F47">
              <w:rPr>
                <w:rFonts w:ascii="Times New Roman" w:eastAsia="Times New Roman" w:hAnsi="Times New Roman" w:cs="Times New Roman"/>
                <w:noProof/>
                <w:webHidden/>
                <w:sz w:val="28"/>
                <w:szCs w:val="28"/>
                <w:lang w:eastAsia="ru-RU"/>
              </w:rPr>
              <w:fldChar w:fldCharType="end"/>
            </w:r>
          </w:hyperlink>
        </w:p>
        <w:p w:rsidR="00DD27E1" w:rsidRPr="00154F47" w:rsidRDefault="00EA4342" w:rsidP="00DD27E1">
          <w:pPr>
            <w:widowControl w:val="0"/>
            <w:tabs>
              <w:tab w:val="right" w:leader="dot" w:pos="9921"/>
            </w:tabs>
            <w:autoSpaceDE w:val="0"/>
            <w:autoSpaceDN w:val="0"/>
            <w:adjustRightInd w:val="0"/>
            <w:spacing w:after="0" w:line="360" w:lineRule="auto"/>
            <w:jc w:val="both"/>
            <w:rPr>
              <w:rFonts w:ascii="Times New Roman" w:eastAsia="Times New Roman" w:hAnsi="Times New Roman" w:cs="Times New Roman"/>
              <w:noProof/>
              <w:sz w:val="28"/>
              <w:szCs w:val="28"/>
              <w:lang w:eastAsia="ru-RU"/>
            </w:rPr>
          </w:pPr>
          <w:hyperlink r:id="rId17" w:anchor="_Toc421733501" w:history="1">
            <w:r w:rsidR="00DD27E1" w:rsidRPr="00154F47">
              <w:rPr>
                <w:rFonts w:ascii="Times New Roman" w:eastAsia="Times New Roman" w:hAnsi="Times New Roman" w:cs="Times New Roman"/>
                <w:noProof/>
                <w:sz w:val="28"/>
                <w:szCs w:val="28"/>
                <w:lang w:eastAsia="ru-RU"/>
              </w:rPr>
              <w:t>2. РАСЧЕТНО-ТЕХНОЛОГИЧЕСКИЙ РАЗДЕЛ</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_Toc421733501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1</w:t>
            </w:r>
            <w:r w:rsidR="00DD27E1">
              <w:rPr>
                <w:rFonts w:ascii="Times New Roman" w:eastAsia="Times New Roman" w:hAnsi="Times New Roman" w:cs="Times New Roman"/>
                <w:noProof/>
                <w:webHidden/>
                <w:sz w:val="28"/>
                <w:szCs w:val="28"/>
                <w:lang w:eastAsia="ru-RU"/>
              </w:rPr>
              <w:t>4</w:t>
            </w:r>
            <w:r w:rsidR="00DD27E1" w:rsidRPr="00154F47">
              <w:rPr>
                <w:rFonts w:ascii="Times New Roman" w:eastAsia="Times New Roman" w:hAnsi="Times New Roman" w:cs="Times New Roman"/>
                <w:noProof/>
                <w:webHidden/>
                <w:sz w:val="28"/>
                <w:szCs w:val="28"/>
                <w:lang w:eastAsia="ru-RU"/>
              </w:rPr>
              <w:fldChar w:fldCharType="end"/>
            </w:r>
          </w:hyperlink>
        </w:p>
        <w:p w:rsidR="00DD27E1" w:rsidRPr="00154F47" w:rsidRDefault="00EA4342" w:rsidP="00DD27E1">
          <w:pPr>
            <w:widowControl w:val="0"/>
            <w:tabs>
              <w:tab w:val="right" w:leader="dot" w:pos="9921"/>
            </w:tabs>
            <w:autoSpaceDE w:val="0"/>
            <w:autoSpaceDN w:val="0"/>
            <w:adjustRightInd w:val="0"/>
            <w:spacing w:after="0" w:line="360" w:lineRule="auto"/>
            <w:jc w:val="both"/>
            <w:rPr>
              <w:rFonts w:ascii="Times New Roman" w:eastAsiaTheme="minorEastAsia" w:hAnsi="Times New Roman" w:cs="Times New Roman"/>
              <w:noProof/>
              <w:sz w:val="28"/>
              <w:szCs w:val="28"/>
              <w:lang w:eastAsia="ru-RU"/>
            </w:rPr>
          </w:pPr>
          <w:hyperlink r:id="rId18" w:anchor="_Toc421733502" w:history="1">
            <w:r w:rsidR="00DD27E1" w:rsidRPr="00154F47">
              <w:rPr>
                <w:rFonts w:ascii="Times New Roman" w:eastAsia="Times New Roman" w:hAnsi="Times New Roman" w:cs="Times New Roman"/>
                <w:noProof/>
                <w:sz w:val="28"/>
                <w:szCs w:val="28"/>
                <w:lang w:eastAsia="ru-RU"/>
              </w:rPr>
              <w:t>2.1 Расчёт показателей автомобиля ВАЗ-2170</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_Toc421733502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1</w:t>
            </w:r>
            <w:r w:rsidR="00DD27E1">
              <w:rPr>
                <w:rFonts w:ascii="Times New Roman" w:eastAsia="Times New Roman" w:hAnsi="Times New Roman" w:cs="Times New Roman"/>
                <w:noProof/>
                <w:webHidden/>
                <w:sz w:val="28"/>
                <w:szCs w:val="28"/>
                <w:lang w:eastAsia="ru-RU"/>
              </w:rPr>
              <w:t>4</w:t>
            </w:r>
            <w:r w:rsidR="00DD27E1" w:rsidRPr="00154F47">
              <w:rPr>
                <w:rFonts w:ascii="Times New Roman" w:eastAsia="Times New Roman" w:hAnsi="Times New Roman" w:cs="Times New Roman"/>
                <w:noProof/>
                <w:webHidden/>
                <w:sz w:val="28"/>
                <w:szCs w:val="28"/>
                <w:lang w:eastAsia="ru-RU"/>
              </w:rPr>
              <w:fldChar w:fldCharType="end"/>
            </w:r>
          </w:hyperlink>
        </w:p>
        <w:p w:rsidR="00DD27E1" w:rsidRPr="00154F47" w:rsidRDefault="00EA4342"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19" w:anchor="_Toc421733503" w:history="1">
            <w:r w:rsidR="00DD27E1" w:rsidRPr="00154F47">
              <w:rPr>
                <w:rFonts w:ascii="Times New Roman" w:eastAsia="Times New Roman" w:hAnsi="Times New Roman" w:cs="Times New Roman"/>
                <w:noProof/>
                <w:sz w:val="28"/>
                <w:szCs w:val="28"/>
                <w:lang w:eastAsia="ru-RU"/>
              </w:rPr>
              <w:t>2.2 Расчет годовой трудоемкости работ по ТО и ТР</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_Toc421733503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1</w:t>
            </w:r>
            <w:r w:rsidR="00DD27E1">
              <w:rPr>
                <w:rFonts w:ascii="Times New Roman" w:eastAsia="Times New Roman" w:hAnsi="Times New Roman" w:cs="Times New Roman"/>
                <w:noProof/>
                <w:webHidden/>
                <w:sz w:val="28"/>
                <w:szCs w:val="28"/>
                <w:lang w:eastAsia="ru-RU"/>
              </w:rPr>
              <w:t>6</w:t>
            </w:r>
            <w:r w:rsidR="00DD27E1" w:rsidRPr="00154F47">
              <w:rPr>
                <w:rFonts w:ascii="Times New Roman" w:eastAsia="Times New Roman" w:hAnsi="Times New Roman" w:cs="Times New Roman"/>
                <w:noProof/>
                <w:webHidden/>
                <w:sz w:val="28"/>
                <w:szCs w:val="28"/>
                <w:lang w:eastAsia="ru-RU"/>
              </w:rPr>
              <w:fldChar w:fldCharType="end"/>
            </w:r>
          </w:hyperlink>
        </w:p>
        <w:p w:rsidR="00DD27E1" w:rsidRPr="00154F47" w:rsidRDefault="00EA4342"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20" w:anchor="_Toc421733504" w:history="1">
            <w:r w:rsidR="00DD27E1" w:rsidRPr="00154F47">
              <w:rPr>
                <w:rFonts w:ascii="Times New Roman" w:eastAsia="Times New Roman" w:hAnsi="Times New Roman" w:cs="Times New Roman"/>
                <w:noProof/>
                <w:sz w:val="28"/>
                <w:szCs w:val="28"/>
                <w:lang w:eastAsia="ru-RU"/>
              </w:rPr>
              <w:t>2.3 Расчет годовой трудоемкости работ по ТО и ТР.</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_Toc421733504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1</w:t>
            </w:r>
            <w:r w:rsidR="00DD27E1">
              <w:rPr>
                <w:rFonts w:ascii="Times New Roman" w:eastAsia="Times New Roman" w:hAnsi="Times New Roman" w:cs="Times New Roman"/>
                <w:noProof/>
                <w:webHidden/>
                <w:sz w:val="28"/>
                <w:szCs w:val="28"/>
                <w:lang w:eastAsia="ru-RU"/>
              </w:rPr>
              <w:t>9</w:t>
            </w:r>
            <w:r w:rsidR="00DD27E1" w:rsidRPr="00154F47">
              <w:rPr>
                <w:rFonts w:ascii="Times New Roman" w:eastAsia="Times New Roman" w:hAnsi="Times New Roman" w:cs="Times New Roman"/>
                <w:noProof/>
                <w:webHidden/>
                <w:sz w:val="28"/>
                <w:szCs w:val="28"/>
                <w:lang w:eastAsia="ru-RU"/>
              </w:rPr>
              <w:fldChar w:fldCharType="end"/>
            </w:r>
          </w:hyperlink>
        </w:p>
        <w:p w:rsidR="00DD27E1" w:rsidRPr="00154F47" w:rsidRDefault="00EA4342"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21" w:anchor="_Toc421733505" w:history="1">
            <w:r w:rsidR="00DD27E1" w:rsidRPr="00154F47">
              <w:rPr>
                <w:rFonts w:ascii="Times New Roman" w:eastAsia="Times New Roman" w:hAnsi="Times New Roman" w:cs="Times New Roman"/>
                <w:noProof/>
                <w:sz w:val="28"/>
                <w:szCs w:val="28"/>
                <w:lang w:eastAsia="ru-RU"/>
              </w:rPr>
              <w:t>2.4 Расчёт показателей ВАЗ-2123</w:t>
            </w:r>
            <w:r w:rsidR="00DD27E1" w:rsidRPr="00154F47">
              <w:rPr>
                <w:rFonts w:ascii="Times New Roman" w:eastAsia="Times New Roman" w:hAnsi="Times New Roman" w:cs="Times New Roman"/>
                <w:noProof/>
                <w:webHidden/>
                <w:sz w:val="28"/>
                <w:szCs w:val="28"/>
                <w:lang w:eastAsia="ru-RU"/>
              </w:rPr>
              <w:tab/>
            </w:r>
            <w:r w:rsidR="00DD27E1">
              <w:rPr>
                <w:rFonts w:ascii="Times New Roman" w:eastAsia="Times New Roman" w:hAnsi="Times New Roman" w:cs="Times New Roman"/>
                <w:noProof/>
                <w:webHidden/>
                <w:sz w:val="28"/>
                <w:szCs w:val="28"/>
                <w:lang w:eastAsia="ru-RU"/>
              </w:rPr>
              <w:t>20</w:t>
            </w:r>
          </w:hyperlink>
        </w:p>
        <w:p w:rsidR="00DD27E1" w:rsidRPr="00154F47" w:rsidRDefault="00EA4342" w:rsidP="00DD27E1">
          <w:pPr>
            <w:widowControl w:val="0"/>
            <w:tabs>
              <w:tab w:val="right" w:leader="dot" w:pos="9921"/>
            </w:tabs>
            <w:autoSpaceDE w:val="0"/>
            <w:autoSpaceDN w:val="0"/>
            <w:adjustRightInd w:val="0"/>
            <w:spacing w:after="0" w:line="360" w:lineRule="auto"/>
            <w:jc w:val="both"/>
            <w:rPr>
              <w:rFonts w:ascii="Times New Roman" w:eastAsiaTheme="minorEastAsia" w:hAnsi="Times New Roman" w:cs="Times New Roman"/>
              <w:noProof/>
              <w:sz w:val="28"/>
              <w:szCs w:val="28"/>
              <w:lang w:eastAsia="ru-RU"/>
            </w:rPr>
          </w:pPr>
          <w:hyperlink r:id="rId22" w:anchor="_Toc421733506" w:history="1">
            <w:r w:rsidR="00DD27E1" w:rsidRPr="00154F47">
              <w:rPr>
                <w:rFonts w:ascii="Times New Roman" w:eastAsia="Times New Roman" w:hAnsi="Times New Roman" w:cs="Times New Roman"/>
                <w:noProof/>
                <w:sz w:val="28"/>
                <w:szCs w:val="28"/>
                <w:lang w:eastAsia="ru-RU"/>
              </w:rPr>
              <w:t>2.5 Расчет годовой трудоемкости работ по ТО и ТР</w:t>
            </w:r>
            <w:r w:rsidR="00DD27E1" w:rsidRPr="00154F47">
              <w:rPr>
                <w:rFonts w:ascii="Times New Roman" w:eastAsia="Times New Roman" w:hAnsi="Times New Roman" w:cs="Times New Roman"/>
                <w:noProof/>
                <w:webHidden/>
                <w:sz w:val="28"/>
                <w:szCs w:val="28"/>
                <w:lang w:eastAsia="ru-RU"/>
              </w:rPr>
              <w:tab/>
            </w:r>
            <w:r w:rsidR="00DD27E1">
              <w:rPr>
                <w:rFonts w:ascii="Times New Roman" w:eastAsia="Times New Roman" w:hAnsi="Times New Roman" w:cs="Times New Roman"/>
                <w:noProof/>
                <w:webHidden/>
                <w:sz w:val="28"/>
                <w:szCs w:val="28"/>
                <w:lang w:eastAsia="ru-RU"/>
              </w:rPr>
              <w:t>21</w:t>
            </w:r>
          </w:hyperlink>
        </w:p>
        <w:p w:rsidR="00DD27E1" w:rsidRPr="00154F47" w:rsidRDefault="00EA4342" w:rsidP="00DD27E1">
          <w:pPr>
            <w:widowControl w:val="0"/>
            <w:tabs>
              <w:tab w:val="right" w:leader="dot" w:pos="9921"/>
            </w:tabs>
            <w:autoSpaceDE w:val="0"/>
            <w:autoSpaceDN w:val="0"/>
            <w:adjustRightInd w:val="0"/>
            <w:spacing w:after="0" w:line="360" w:lineRule="auto"/>
            <w:jc w:val="both"/>
            <w:rPr>
              <w:rFonts w:ascii="Times New Roman" w:eastAsiaTheme="minorEastAsia" w:hAnsi="Times New Roman" w:cs="Times New Roman"/>
              <w:noProof/>
              <w:sz w:val="28"/>
              <w:szCs w:val="28"/>
              <w:lang w:eastAsia="ru-RU"/>
            </w:rPr>
          </w:pPr>
          <w:hyperlink r:id="rId23" w:anchor="_Toc421733507" w:history="1">
            <w:r w:rsidR="00DD27E1" w:rsidRPr="00154F47">
              <w:rPr>
                <w:rFonts w:ascii="Times New Roman" w:eastAsia="Times New Roman" w:hAnsi="Times New Roman" w:cs="Times New Roman"/>
                <w:noProof/>
                <w:sz w:val="28"/>
                <w:szCs w:val="28"/>
                <w:lang w:eastAsia="ru-RU"/>
              </w:rPr>
              <w:t>2.6 Расчёт годовой трудоёмкости по всем группам автомобилей</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_Toc421733507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2</w:t>
            </w:r>
            <w:r w:rsidR="00DD27E1">
              <w:rPr>
                <w:rFonts w:ascii="Times New Roman" w:eastAsia="Times New Roman" w:hAnsi="Times New Roman" w:cs="Times New Roman"/>
                <w:noProof/>
                <w:webHidden/>
                <w:sz w:val="28"/>
                <w:szCs w:val="28"/>
                <w:lang w:eastAsia="ru-RU"/>
              </w:rPr>
              <w:t>2</w:t>
            </w:r>
            <w:r w:rsidR="00DD27E1" w:rsidRPr="00154F47">
              <w:rPr>
                <w:rFonts w:ascii="Times New Roman" w:eastAsia="Times New Roman" w:hAnsi="Times New Roman" w:cs="Times New Roman"/>
                <w:noProof/>
                <w:webHidden/>
                <w:sz w:val="28"/>
                <w:szCs w:val="28"/>
                <w:lang w:eastAsia="ru-RU"/>
              </w:rPr>
              <w:fldChar w:fldCharType="end"/>
            </w:r>
          </w:hyperlink>
        </w:p>
        <w:p w:rsidR="00DD27E1" w:rsidRPr="00154F47" w:rsidRDefault="00EA4342"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24" w:anchor="_Toc421733508" w:history="1">
            <w:r w:rsidR="00DD27E1" w:rsidRPr="00154F47">
              <w:rPr>
                <w:rFonts w:ascii="Times New Roman" w:eastAsia="Times New Roman" w:hAnsi="Times New Roman" w:cs="Times New Roman"/>
                <w:noProof/>
                <w:sz w:val="28"/>
                <w:szCs w:val="28"/>
                <w:lang w:eastAsia="ru-RU"/>
              </w:rPr>
              <w:t>2.7 Расчет трудоемкости вспомогательных работ</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_Toc421733508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2</w:t>
            </w:r>
            <w:r w:rsidR="00DD27E1">
              <w:rPr>
                <w:rFonts w:ascii="Times New Roman" w:eastAsia="Times New Roman" w:hAnsi="Times New Roman" w:cs="Times New Roman"/>
                <w:noProof/>
                <w:webHidden/>
                <w:sz w:val="28"/>
                <w:szCs w:val="28"/>
                <w:lang w:eastAsia="ru-RU"/>
              </w:rPr>
              <w:t>2</w:t>
            </w:r>
            <w:r w:rsidR="00DD27E1" w:rsidRPr="00154F47">
              <w:rPr>
                <w:rFonts w:ascii="Times New Roman" w:eastAsia="Times New Roman" w:hAnsi="Times New Roman" w:cs="Times New Roman"/>
                <w:noProof/>
                <w:webHidden/>
                <w:sz w:val="28"/>
                <w:szCs w:val="28"/>
                <w:lang w:eastAsia="ru-RU"/>
              </w:rPr>
              <w:fldChar w:fldCharType="end"/>
            </w:r>
          </w:hyperlink>
        </w:p>
        <w:p w:rsidR="00DD27E1" w:rsidRPr="00154F47" w:rsidRDefault="00EA4342" w:rsidP="00A81BDE">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25" w:anchor="_Toc421733509" w:history="1">
            <w:r w:rsidR="00DD27E1" w:rsidRPr="00154F47">
              <w:rPr>
                <w:rFonts w:ascii="Times New Roman" w:eastAsia="Times New Roman" w:hAnsi="Times New Roman" w:cs="Times New Roman"/>
                <w:sz w:val="28"/>
                <w:szCs w:val="28"/>
                <w:lang w:eastAsia="ru-RU"/>
              </w:rPr>
              <w:t>2.8</w:t>
            </w:r>
            <w:r w:rsidR="00DD27E1" w:rsidRPr="00154F47">
              <w:rPr>
                <w:rFonts w:ascii="Times New Roman" w:eastAsia="Times New Roman" w:hAnsi="Times New Roman" w:cs="Times New Roman"/>
                <w:noProof/>
                <w:sz w:val="28"/>
                <w:szCs w:val="28"/>
                <w:lang w:eastAsia="ru-RU"/>
              </w:rPr>
              <w:t xml:space="preserve"> Расчет численности технологически необходимых производственных </w:t>
            </w:r>
            <w:r w:rsidR="00A81BDE">
              <w:rPr>
                <w:rFonts w:ascii="Times New Roman" w:eastAsia="Times New Roman" w:hAnsi="Times New Roman" w:cs="Times New Roman"/>
                <w:noProof/>
                <w:sz w:val="28"/>
                <w:szCs w:val="28"/>
                <w:lang w:eastAsia="ru-RU"/>
              </w:rPr>
              <w:t xml:space="preserve">  </w:t>
            </w:r>
            <w:r w:rsidR="00DD27E1" w:rsidRPr="00154F47">
              <w:rPr>
                <w:rFonts w:ascii="Times New Roman" w:eastAsia="Times New Roman" w:hAnsi="Times New Roman" w:cs="Times New Roman"/>
                <w:noProof/>
                <w:sz w:val="28"/>
                <w:szCs w:val="28"/>
                <w:lang w:eastAsia="ru-RU"/>
              </w:rPr>
              <w:t>рабочих</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_Toc421733509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2</w:t>
            </w:r>
            <w:r w:rsidR="00DD27E1">
              <w:rPr>
                <w:rFonts w:ascii="Times New Roman" w:eastAsia="Times New Roman" w:hAnsi="Times New Roman" w:cs="Times New Roman"/>
                <w:noProof/>
                <w:webHidden/>
                <w:sz w:val="28"/>
                <w:szCs w:val="28"/>
                <w:lang w:eastAsia="ru-RU"/>
              </w:rPr>
              <w:t>3</w:t>
            </w:r>
            <w:r w:rsidR="00DD27E1" w:rsidRPr="00154F47">
              <w:rPr>
                <w:rFonts w:ascii="Times New Roman" w:eastAsia="Times New Roman" w:hAnsi="Times New Roman" w:cs="Times New Roman"/>
                <w:noProof/>
                <w:webHidden/>
                <w:sz w:val="28"/>
                <w:szCs w:val="28"/>
                <w:lang w:eastAsia="ru-RU"/>
              </w:rPr>
              <w:fldChar w:fldCharType="end"/>
            </w:r>
          </w:hyperlink>
        </w:p>
        <w:p w:rsidR="00DD27E1" w:rsidRPr="00154F47" w:rsidRDefault="00EA4342"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26" w:anchor="_Toc421733510" w:history="1">
            <w:r w:rsidR="00DD27E1" w:rsidRPr="00154F47">
              <w:rPr>
                <w:rFonts w:ascii="Times New Roman" w:eastAsia="Times New Roman" w:hAnsi="Times New Roman" w:cs="Times New Roman"/>
                <w:noProof/>
                <w:sz w:val="28"/>
                <w:szCs w:val="28"/>
                <w:lang w:eastAsia="ru-RU"/>
              </w:rPr>
              <w:t>2.8.1 Расчёт численности штатних производственных робочих</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_Toc421733510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2</w:t>
            </w:r>
            <w:r w:rsidR="00DD27E1">
              <w:rPr>
                <w:rFonts w:ascii="Times New Roman" w:eastAsia="Times New Roman" w:hAnsi="Times New Roman" w:cs="Times New Roman"/>
                <w:noProof/>
                <w:webHidden/>
                <w:sz w:val="28"/>
                <w:szCs w:val="28"/>
                <w:lang w:eastAsia="ru-RU"/>
              </w:rPr>
              <w:t>4</w:t>
            </w:r>
            <w:r w:rsidR="00DD27E1" w:rsidRPr="00154F47">
              <w:rPr>
                <w:rFonts w:ascii="Times New Roman" w:eastAsia="Times New Roman" w:hAnsi="Times New Roman" w:cs="Times New Roman"/>
                <w:noProof/>
                <w:webHidden/>
                <w:sz w:val="28"/>
                <w:szCs w:val="28"/>
                <w:lang w:eastAsia="ru-RU"/>
              </w:rPr>
              <w:fldChar w:fldCharType="end"/>
            </w:r>
          </w:hyperlink>
        </w:p>
        <w:p w:rsidR="00DD27E1" w:rsidRPr="00154F47" w:rsidRDefault="00EA4342"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27" w:anchor="_Toc421733511" w:history="1">
            <w:r w:rsidR="00DD27E1" w:rsidRPr="00154F47">
              <w:rPr>
                <w:rFonts w:ascii="Times New Roman" w:eastAsia="Times New Roman" w:hAnsi="Times New Roman" w:cs="Times New Roman"/>
                <w:noProof/>
                <w:sz w:val="28"/>
                <w:szCs w:val="28"/>
                <w:lang w:eastAsia="ru-RU"/>
              </w:rPr>
              <w:t>2.8.2 Расчёт количества постов</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_Toc421733511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2</w:t>
            </w:r>
            <w:r w:rsidR="00DD27E1">
              <w:rPr>
                <w:rFonts w:ascii="Times New Roman" w:eastAsia="Times New Roman" w:hAnsi="Times New Roman" w:cs="Times New Roman"/>
                <w:noProof/>
                <w:webHidden/>
                <w:sz w:val="28"/>
                <w:szCs w:val="28"/>
                <w:lang w:eastAsia="ru-RU"/>
              </w:rPr>
              <w:t>4</w:t>
            </w:r>
            <w:r w:rsidR="00DD27E1" w:rsidRPr="00154F47">
              <w:rPr>
                <w:rFonts w:ascii="Times New Roman" w:eastAsia="Times New Roman" w:hAnsi="Times New Roman" w:cs="Times New Roman"/>
                <w:noProof/>
                <w:webHidden/>
                <w:sz w:val="28"/>
                <w:szCs w:val="28"/>
                <w:lang w:eastAsia="ru-RU"/>
              </w:rPr>
              <w:fldChar w:fldCharType="end"/>
            </w:r>
          </w:hyperlink>
        </w:p>
        <w:p w:rsidR="00DD27E1" w:rsidRPr="00154F47" w:rsidRDefault="00EA4342"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28" w:anchor="_Toc421733512" w:history="1">
            <w:r w:rsidR="00DD27E1" w:rsidRPr="00154F47">
              <w:rPr>
                <w:rFonts w:ascii="Times New Roman" w:eastAsia="Times New Roman" w:hAnsi="Times New Roman" w:cs="Times New Roman"/>
                <w:noProof/>
                <w:sz w:val="28"/>
                <w:szCs w:val="28"/>
                <w:lang w:eastAsia="ru-RU"/>
              </w:rPr>
              <w:t>2.8.3 Расчёт площадей ТО и ТР</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_Toc421733512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2</w:t>
            </w:r>
            <w:r w:rsidR="00DD27E1">
              <w:rPr>
                <w:rFonts w:ascii="Times New Roman" w:eastAsia="Times New Roman" w:hAnsi="Times New Roman" w:cs="Times New Roman"/>
                <w:noProof/>
                <w:webHidden/>
                <w:sz w:val="28"/>
                <w:szCs w:val="28"/>
                <w:lang w:eastAsia="ru-RU"/>
              </w:rPr>
              <w:t>5</w:t>
            </w:r>
            <w:r w:rsidR="00DD27E1" w:rsidRPr="00154F47">
              <w:rPr>
                <w:rFonts w:ascii="Times New Roman" w:eastAsia="Times New Roman" w:hAnsi="Times New Roman" w:cs="Times New Roman"/>
                <w:noProof/>
                <w:webHidden/>
                <w:sz w:val="28"/>
                <w:szCs w:val="28"/>
                <w:lang w:eastAsia="ru-RU"/>
              </w:rPr>
              <w:fldChar w:fldCharType="end"/>
            </w:r>
          </w:hyperlink>
        </w:p>
        <w:p w:rsidR="00DD27E1" w:rsidRPr="00154F47" w:rsidRDefault="00EA4342"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29" w:anchor="_Toc421733513" w:history="1">
            <w:r w:rsidR="00DD27E1" w:rsidRPr="00154F47">
              <w:rPr>
                <w:rFonts w:ascii="Times New Roman" w:eastAsia="Times New Roman" w:hAnsi="Times New Roman" w:cs="Times New Roman"/>
                <w:noProof/>
                <w:sz w:val="28"/>
                <w:szCs w:val="28"/>
                <w:lang w:eastAsia="ru-RU"/>
              </w:rPr>
              <w:t>2.8.4 Расчёт площадей производственных участков.</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_Toc421733513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2</w:t>
            </w:r>
            <w:r w:rsidR="00DD27E1">
              <w:rPr>
                <w:rFonts w:ascii="Times New Roman" w:eastAsia="Times New Roman" w:hAnsi="Times New Roman" w:cs="Times New Roman"/>
                <w:noProof/>
                <w:webHidden/>
                <w:sz w:val="28"/>
                <w:szCs w:val="28"/>
                <w:lang w:eastAsia="ru-RU"/>
              </w:rPr>
              <w:t>5</w:t>
            </w:r>
            <w:r w:rsidR="00DD27E1" w:rsidRPr="00154F47">
              <w:rPr>
                <w:rFonts w:ascii="Times New Roman" w:eastAsia="Times New Roman" w:hAnsi="Times New Roman" w:cs="Times New Roman"/>
                <w:noProof/>
                <w:webHidden/>
                <w:sz w:val="28"/>
                <w:szCs w:val="28"/>
                <w:lang w:eastAsia="ru-RU"/>
              </w:rPr>
              <w:fldChar w:fldCharType="end"/>
            </w:r>
          </w:hyperlink>
        </w:p>
        <w:p w:rsidR="00DD27E1" w:rsidRPr="00154F47" w:rsidRDefault="00EA4342"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30" w:anchor="_Toc421733514" w:history="1">
            <w:r w:rsidR="00DD27E1" w:rsidRPr="00154F47">
              <w:rPr>
                <w:rFonts w:ascii="Times New Roman" w:eastAsia="Times New Roman" w:hAnsi="Times New Roman" w:cs="Times New Roman"/>
                <w:noProof/>
                <w:sz w:val="28"/>
                <w:szCs w:val="28"/>
                <w:lang w:eastAsia="ru-RU"/>
              </w:rPr>
              <w:t>3. ОРГАНИЗАЦИОННО-ТЕХНОЛОГИЧЕСКИЙ РАЗДЕЛ.</w:t>
            </w:r>
            <w:r w:rsidR="00DD27E1" w:rsidRPr="00154F47">
              <w:rPr>
                <w:rFonts w:ascii="Times New Roman" w:eastAsia="Times New Roman" w:hAnsi="Times New Roman" w:cs="Times New Roman"/>
                <w:noProof/>
                <w:webHidden/>
                <w:sz w:val="28"/>
                <w:szCs w:val="28"/>
                <w:lang w:eastAsia="ru-RU"/>
              </w:rPr>
              <w:tab/>
              <w:t>2</w:t>
            </w:r>
            <w:r w:rsidR="00DD27E1">
              <w:rPr>
                <w:rFonts w:ascii="Times New Roman" w:eastAsia="Times New Roman" w:hAnsi="Times New Roman" w:cs="Times New Roman"/>
                <w:noProof/>
                <w:webHidden/>
                <w:sz w:val="28"/>
                <w:szCs w:val="28"/>
                <w:lang w:eastAsia="ru-RU"/>
              </w:rPr>
              <w:t>7</w:t>
            </w:r>
          </w:hyperlink>
        </w:p>
        <w:p w:rsidR="00DD27E1" w:rsidRPr="00154F47" w:rsidRDefault="00EA4342"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31" w:anchor="_Toc421733515" w:history="1">
            <w:r w:rsidR="00DD27E1" w:rsidRPr="00154F47">
              <w:rPr>
                <w:rFonts w:ascii="Times New Roman" w:eastAsia="Times New Roman" w:hAnsi="Times New Roman" w:cs="Times New Roman"/>
                <w:noProof/>
                <w:sz w:val="28"/>
                <w:szCs w:val="28"/>
                <w:lang w:eastAsia="ru-RU"/>
              </w:rPr>
              <w:t>3.1 Характеристика предприятия ООО «АРГОС» - КЕДР</w:t>
            </w:r>
            <w:r w:rsidR="00DD27E1" w:rsidRPr="00154F47">
              <w:rPr>
                <w:rFonts w:ascii="Times New Roman" w:eastAsia="Times New Roman" w:hAnsi="Times New Roman" w:cs="Times New Roman"/>
                <w:noProof/>
                <w:webHidden/>
                <w:sz w:val="28"/>
                <w:szCs w:val="28"/>
                <w:lang w:eastAsia="ru-RU"/>
              </w:rPr>
              <w:tab/>
              <w:t>2</w:t>
            </w:r>
            <w:r w:rsidR="00DD27E1">
              <w:rPr>
                <w:rFonts w:ascii="Times New Roman" w:eastAsia="Times New Roman" w:hAnsi="Times New Roman" w:cs="Times New Roman"/>
                <w:noProof/>
                <w:webHidden/>
                <w:sz w:val="28"/>
                <w:szCs w:val="28"/>
                <w:lang w:eastAsia="ru-RU"/>
              </w:rPr>
              <w:t>7</w:t>
            </w:r>
          </w:hyperlink>
        </w:p>
        <w:p w:rsidR="00DD27E1" w:rsidRPr="00154F47" w:rsidRDefault="00EA4342"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32" w:anchor="_Toc421733516" w:history="1">
            <w:r w:rsidR="00DD27E1" w:rsidRPr="00154F47">
              <w:rPr>
                <w:rFonts w:ascii="Times New Roman" w:eastAsia="Times New Roman" w:hAnsi="Times New Roman" w:cs="Times New Roman"/>
                <w:noProof/>
                <w:sz w:val="28"/>
                <w:szCs w:val="28"/>
                <w:lang w:eastAsia="ru-RU"/>
              </w:rPr>
              <w:t>3.2 Организация ТО и ремонта в ООО «АРГОС-КЕДР»</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_Toc421733516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2</w:t>
            </w:r>
            <w:r w:rsidR="00DD27E1">
              <w:rPr>
                <w:rFonts w:ascii="Times New Roman" w:eastAsia="Times New Roman" w:hAnsi="Times New Roman" w:cs="Times New Roman"/>
                <w:noProof/>
                <w:webHidden/>
                <w:sz w:val="28"/>
                <w:szCs w:val="28"/>
                <w:lang w:eastAsia="ru-RU"/>
              </w:rPr>
              <w:t>9</w:t>
            </w:r>
            <w:r w:rsidR="00DD27E1" w:rsidRPr="00154F47">
              <w:rPr>
                <w:rFonts w:ascii="Times New Roman" w:eastAsia="Times New Roman" w:hAnsi="Times New Roman" w:cs="Times New Roman"/>
                <w:noProof/>
                <w:webHidden/>
                <w:sz w:val="28"/>
                <w:szCs w:val="28"/>
                <w:lang w:eastAsia="ru-RU"/>
              </w:rPr>
              <w:fldChar w:fldCharType="end"/>
            </w:r>
          </w:hyperlink>
        </w:p>
        <w:p w:rsidR="00DD27E1" w:rsidRPr="00154F47" w:rsidRDefault="00DD27E1"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r w:rsidRPr="00154F47">
            <w:rPr>
              <w:rFonts w:ascii="Times New Roman" w:eastAsia="Times New Roman" w:hAnsi="Times New Roman" w:cs="Times New Roman"/>
              <w:sz w:val="28"/>
              <w:szCs w:val="28"/>
              <w:lang w:eastAsia="ru-RU"/>
            </w:rPr>
            <w:t>3.3 Назначение, устройство и принцип действия ГР</w:t>
          </w:r>
          <w:hyperlink r:id="rId33" w:anchor="_Toc421733517" w:history="1">
            <w:r w:rsidRPr="00154F47">
              <w:rPr>
                <w:rFonts w:ascii="Times New Roman" w:eastAsia="Times New Roman" w:hAnsi="Times New Roman" w:cs="Times New Roman"/>
                <w:noProof/>
                <w:sz w:val="28"/>
                <w:szCs w:val="28"/>
                <w:lang w:eastAsia="ru-RU"/>
              </w:rPr>
              <w:t>М</w:t>
            </w:r>
            <w:r w:rsidRPr="00154F47">
              <w:rPr>
                <w:rFonts w:ascii="Times New Roman" w:eastAsia="Times New Roman" w:hAnsi="Times New Roman" w:cs="Times New Roman"/>
                <w:noProof/>
                <w:webHidden/>
                <w:sz w:val="28"/>
                <w:szCs w:val="28"/>
                <w:lang w:eastAsia="ru-RU"/>
              </w:rPr>
              <w:tab/>
              <w:t>3</w:t>
            </w:r>
            <w:r>
              <w:rPr>
                <w:rFonts w:ascii="Times New Roman" w:eastAsia="Times New Roman" w:hAnsi="Times New Roman" w:cs="Times New Roman"/>
                <w:noProof/>
                <w:webHidden/>
                <w:sz w:val="28"/>
                <w:szCs w:val="28"/>
                <w:lang w:eastAsia="ru-RU"/>
              </w:rPr>
              <w:t>2</w:t>
            </w:r>
          </w:hyperlink>
        </w:p>
        <w:p w:rsidR="00DD27E1" w:rsidRPr="00154F47" w:rsidRDefault="00EA4342" w:rsidP="00DD27E1">
          <w:pPr>
            <w:tabs>
              <w:tab w:val="right" w:leader="dot" w:pos="9921"/>
            </w:tabs>
            <w:spacing w:after="0" w:line="360" w:lineRule="auto"/>
            <w:ind w:right="-1"/>
            <w:jc w:val="both"/>
            <w:rPr>
              <w:rFonts w:ascii="Times New Roman" w:eastAsiaTheme="minorEastAsia" w:hAnsi="Times New Roman" w:cs="Times New Roman"/>
              <w:noProof/>
              <w:sz w:val="28"/>
              <w:szCs w:val="28"/>
              <w:lang w:eastAsia="ru-RU"/>
            </w:rPr>
          </w:pPr>
          <w:hyperlink r:id="rId34" w:anchor="_Toc421733522" w:history="1">
            <w:r w:rsidR="00DD27E1" w:rsidRPr="00154F47">
              <w:rPr>
                <w:rFonts w:ascii="Times New Roman" w:eastAsia="Times New Roman" w:hAnsi="Times New Roman" w:cs="Times New Roman"/>
                <w:noProof/>
                <w:sz w:val="28"/>
                <w:szCs w:val="28"/>
                <w:lang w:eastAsia="ru-RU"/>
              </w:rPr>
              <w:t>3.4 Выбор и обоснование способа восстановления детали</w:t>
            </w:r>
            <w:r w:rsidR="00DD27E1" w:rsidRPr="00154F47">
              <w:rPr>
                <w:rFonts w:ascii="Times New Roman" w:eastAsia="Times New Roman" w:hAnsi="Times New Roman" w:cs="Times New Roman"/>
                <w:noProof/>
                <w:webHidden/>
                <w:sz w:val="28"/>
                <w:szCs w:val="28"/>
                <w:lang w:eastAsia="ru-RU"/>
              </w:rPr>
              <w:tab/>
              <w:t>3</w:t>
            </w:r>
            <w:r w:rsidR="00DD27E1">
              <w:rPr>
                <w:rFonts w:ascii="Times New Roman" w:eastAsia="Times New Roman" w:hAnsi="Times New Roman" w:cs="Times New Roman"/>
                <w:noProof/>
                <w:webHidden/>
                <w:sz w:val="28"/>
                <w:szCs w:val="28"/>
                <w:lang w:eastAsia="ru-RU"/>
              </w:rPr>
              <w:t>8</w:t>
            </w:r>
          </w:hyperlink>
        </w:p>
        <w:p w:rsidR="00DD27E1" w:rsidRPr="00154F47" w:rsidRDefault="00DD27E1"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r w:rsidRPr="00154F47">
            <w:rPr>
              <w:rFonts w:ascii="Times New Roman" w:eastAsia="Times New Roman" w:hAnsi="Times New Roman" w:cs="Times New Roman"/>
              <w:sz w:val="28"/>
              <w:szCs w:val="28"/>
              <w:lang w:eastAsia="ru-RU"/>
            </w:rPr>
            <w:t xml:space="preserve">3.5 Разработка технологического процесса по восстановлению детали </w:t>
          </w:r>
          <w:hyperlink r:id="rId35" w:anchor="_Toc421733523" w:history="1">
            <w:r w:rsidRPr="00154F47">
              <w:rPr>
                <w:rFonts w:ascii="Times New Roman" w:eastAsia="Times New Roman" w:hAnsi="Times New Roman" w:cs="Times New Roman"/>
                <w:noProof/>
                <w:webHidden/>
                <w:sz w:val="28"/>
                <w:szCs w:val="28"/>
                <w:lang w:eastAsia="ru-RU"/>
              </w:rPr>
              <w:tab/>
            </w:r>
            <w:r>
              <w:rPr>
                <w:rFonts w:ascii="Times New Roman" w:eastAsia="Times New Roman" w:hAnsi="Times New Roman" w:cs="Times New Roman"/>
                <w:noProof/>
                <w:webHidden/>
                <w:sz w:val="28"/>
                <w:szCs w:val="28"/>
                <w:lang w:eastAsia="ru-RU"/>
              </w:rPr>
              <w:t>40</w:t>
            </w:r>
          </w:hyperlink>
        </w:p>
        <w:p w:rsidR="00DD27E1" w:rsidRDefault="00DD27E1" w:rsidP="00DD27E1">
          <w:pPr>
            <w:tabs>
              <w:tab w:val="right" w:leader="dot" w:pos="9921"/>
            </w:tabs>
            <w:spacing w:after="0" w:line="360" w:lineRule="auto"/>
            <w:jc w:val="both"/>
            <w:rPr>
              <w:rFonts w:ascii="Times New Roman" w:eastAsia="Times New Roman" w:hAnsi="Times New Roman" w:cs="Times New Roman"/>
              <w:noProof/>
              <w:sz w:val="28"/>
              <w:szCs w:val="28"/>
              <w:lang w:eastAsia="ru-RU"/>
            </w:rPr>
          </w:pPr>
          <w:r w:rsidRPr="00154F47">
            <w:rPr>
              <w:rFonts w:ascii="Times New Roman" w:eastAsia="Times New Roman" w:hAnsi="Times New Roman" w:cs="Times New Roman"/>
              <w:sz w:val="28"/>
              <w:szCs w:val="28"/>
              <w:lang w:eastAsia="ru-RU"/>
            </w:rPr>
            <w:t xml:space="preserve">3.6 Назначение и область применения приспособления </w:t>
          </w:r>
          <w:hyperlink r:id="rId36" w:anchor="_Toc421733524" w:history="1">
            <w:r w:rsidRPr="00154F47">
              <w:rPr>
                <w:rFonts w:ascii="Times New Roman" w:eastAsia="Times New Roman" w:hAnsi="Times New Roman" w:cs="Times New Roman"/>
                <w:noProof/>
                <w:webHidden/>
                <w:sz w:val="28"/>
                <w:szCs w:val="28"/>
                <w:lang w:eastAsia="ru-RU"/>
              </w:rPr>
              <w:tab/>
              <w:t>4</w:t>
            </w:r>
            <w:r>
              <w:rPr>
                <w:rFonts w:ascii="Times New Roman" w:eastAsia="Times New Roman" w:hAnsi="Times New Roman" w:cs="Times New Roman"/>
                <w:noProof/>
                <w:webHidden/>
                <w:sz w:val="28"/>
                <w:szCs w:val="28"/>
                <w:lang w:eastAsia="ru-RU"/>
              </w:rPr>
              <w:t>9</w:t>
            </w:r>
          </w:hyperlink>
        </w:p>
        <w:p w:rsidR="00DD27E1" w:rsidRDefault="00EA4342" w:rsidP="00DD27E1">
          <w:pPr>
            <w:tabs>
              <w:tab w:val="right" w:leader="dot" w:pos="9921"/>
            </w:tabs>
            <w:spacing w:after="0" w:line="360" w:lineRule="auto"/>
            <w:jc w:val="both"/>
            <w:rPr>
              <w:rFonts w:ascii="Times New Roman" w:eastAsia="Times New Roman" w:hAnsi="Times New Roman" w:cs="Times New Roman"/>
              <w:noProof/>
              <w:sz w:val="28"/>
              <w:szCs w:val="28"/>
              <w:lang w:eastAsia="ru-RU"/>
            </w:rPr>
          </w:pPr>
          <w:hyperlink r:id="rId37" w:anchor="_Toc421733525" w:history="1">
            <w:r w:rsidR="00DD27E1" w:rsidRPr="00154F47">
              <w:rPr>
                <w:rFonts w:ascii="Times New Roman" w:eastAsia="Times New Roman" w:hAnsi="Times New Roman" w:cs="Times New Roman"/>
                <w:sz w:val="28"/>
                <w:szCs w:val="28"/>
                <w:lang w:eastAsia="ru-RU"/>
              </w:rPr>
              <w:t xml:space="preserve">3.7 </w:t>
            </w:r>
            <w:r w:rsidR="00DD27E1" w:rsidRPr="00154F47">
              <w:rPr>
                <w:rFonts w:ascii="Times New Roman" w:eastAsia="Times New Roman" w:hAnsi="Times New Roman" w:cs="Times New Roman"/>
                <w:noProof/>
                <w:sz w:val="28"/>
                <w:szCs w:val="28"/>
                <w:lang w:eastAsia="ru-RU"/>
              </w:rPr>
              <w:t>Расчёт приспособления.</w:t>
            </w:r>
            <w:r w:rsidR="00DD27E1" w:rsidRPr="00154F47">
              <w:rPr>
                <w:rFonts w:ascii="Times New Roman" w:eastAsia="Times New Roman" w:hAnsi="Times New Roman" w:cs="Times New Roman"/>
                <w:noProof/>
                <w:webHidden/>
                <w:sz w:val="28"/>
                <w:szCs w:val="28"/>
                <w:lang w:eastAsia="ru-RU"/>
              </w:rPr>
              <w:tab/>
              <w:t>4</w:t>
            </w:r>
            <w:r w:rsidR="00DD27E1">
              <w:rPr>
                <w:rFonts w:ascii="Times New Roman" w:eastAsia="Times New Roman" w:hAnsi="Times New Roman" w:cs="Times New Roman"/>
                <w:noProof/>
                <w:webHidden/>
                <w:sz w:val="28"/>
                <w:szCs w:val="28"/>
                <w:lang w:eastAsia="ru-RU"/>
              </w:rPr>
              <w:t>9</w:t>
            </w:r>
          </w:hyperlink>
        </w:p>
        <w:p w:rsidR="00A81BDE" w:rsidRDefault="00A81BDE" w:rsidP="00DD27E1">
          <w:pPr>
            <w:tabs>
              <w:tab w:val="right" w:leader="dot" w:pos="9921"/>
            </w:tabs>
            <w:spacing w:after="0" w:line="360" w:lineRule="auto"/>
            <w:jc w:val="both"/>
            <w:rPr>
              <w:rFonts w:ascii="Times New Roman" w:eastAsia="Times New Roman" w:hAnsi="Times New Roman" w:cs="Times New Roman"/>
              <w:noProof/>
              <w:sz w:val="28"/>
              <w:szCs w:val="28"/>
              <w:lang w:eastAsia="ru-RU"/>
            </w:rPr>
          </w:pPr>
        </w:p>
        <w:p w:rsidR="00A81BDE" w:rsidRDefault="00A81BDE" w:rsidP="00DD27E1">
          <w:pPr>
            <w:tabs>
              <w:tab w:val="right" w:leader="dot" w:pos="9921"/>
            </w:tabs>
            <w:spacing w:after="0" w:line="360" w:lineRule="auto"/>
            <w:jc w:val="both"/>
            <w:rPr>
              <w:rFonts w:ascii="Times New Roman" w:eastAsia="Times New Roman" w:hAnsi="Times New Roman" w:cs="Times New Roman"/>
              <w:noProof/>
              <w:sz w:val="28"/>
              <w:szCs w:val="28"/>
              <w:lang w:eastAsia="ru-RU"/>
            </w:rPr>
          </w:pPr>
        </w:p>
        <w:p w:rsidR="00DD27E1" w:rsidRDefault="00EA4342" w:rsidP="00DD27E1">
          <w:pPr>
            <w:tabs>
              <w:tab w:val="right" w:leader="dot" w:pos="9921"/>
            </w:tabs>
            <w:spacing w:after="0" w:line="360" w:lineRule="auto"/>
            <w:jc w:val="both"/>
            <w:rPr>
              <w:rFonts w:ascii="Times New Roman" w:eastAsia="Times New Roman" w:hAnsi="Times New Roman" w:cs="Times New Roman"/>
              <w:noProof/>
              <w:sz w:val="28"/>
              <w:szCs w:val="28"/>
              <w:lang w:eastAsia="ru-RU"/>
            </w:rPr>
          </w:pPr>
          <w:hyperlink r:id="rId38" w:anchor="_Toc421733526" w:history="1">
            <w:r w:rsidR="00DD27E1" w:rsidRPr="00154F47">
              <w:rPr>
                <w:rFonts w:ascii="Times New Roman" w:eastAsia="Times New Roman" w:hAnsi="Times New Roman" w:cs="Times New Roman"/>
                <w:noProof/>
                <w:sz w:val="28"/>
                <w:szCs w:val="28"/>
                <w:lang w:eastAsia="ru-RU"/>
              </w:rPr>
              <w:t>4. ЭКОНОМИЧЕСКИЙ РАЗДЕЛ.</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_Toc421733526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5</w:t>
            </w:r>
            <w:r w:rsidR="00DD27E1">
              <w:rPr>
                <w:rFonts w:ascii="Times New Roman" w:eastAsia="Times New Roman" w:hAnsi="Times New Roman" w:cs="Times New Roman"/>
                <w:noProof/>
                <w:webHidden/>
                <w:sz w:val="28"/>
                <w:szCs w:val="28"/>
                <w:lang w:eastAsia="ru-RU"/>
              </w:rPr>
              <w:t>1</w:t>
            </w:r>
            <w:r w:rsidR="00DD27E1" w:rsidRPr="00154F47">
              <w:rPr>
                <w:rFonts w:ascii="Times New Roman" w:eastAsia="Times New Roman" w:hAnsi="Times New Roman" w:cs="Times New Roman"/>
                <w:noProof/>
                <w:webHidden/>
                <w:sz w:val="28"/>
                <w:szCs w:val="28"/>
                <w:lang w:eastAsia="ru-RU"/>
              </w:rPr>
              <w:fldChar w:fldCharType="end"/>
            </w:r>
          </w:hyperlink>
        </w:p>
        <w:p w:rsidR="00DD27E1" w:rsidRPr="00154F47" w:rsidRDefault="00EA4342"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39" w:anchor="_Toc421733527" w:history="1">
            <w:r w:rsidR="00DD27E1" w:rsidRPr="00154F47">
              <w:rPr>
                <w:rFonts w:ascii="Times New Roman" w:eastAsia="Times New Roman" w:hAnsi="Times New Roman" w:cs="Times New Roman"/>
                <w:noProof/>
                <w:sz w:val="28"/>
                <w:szCs w:val="28"/>
                <w:lang w:eastAsia="ru-RU"/>
              </w:rPr>
              <w:t>5. ОХРАНА ТРУДА И ПОЖАРНАЯ БЕЗОПАСНОСТЬ</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_Toc421733527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5</w:t>
            </w:r>
            <w:r w:rsidR="00DD27E1">
              <w:rPr>
                <w:rFonts w:ascii="Times New Roman" w:eastAsia="Times New Roman" w:hAnsi="Times New Roman" w:cs="Times New Roman"/>
                <w:noProof/>
                <w:webHidden/>
                <w:sz w:val="28"/>
                <w:szCs w:val="28"/>
                <w:lang w:eastAsia="ru-RU"/>
              </w:rPr>
              <w:t>7</w:t>
            </w:r>
            <w:r w:rsidR="00DD27E1" w:rsidRPr="00154F47">
              <w:rPr>
                <w:rFonts w:ascii="Times New Roman" w:eastAsia="Times New Roman" w:hAnsi="Times New Roman" w:cs="Times New Roman"/>
                <w:noProof/>
                <w:webHidden/>
                <w:sz w:val="28"/>
                <w:szCs w:val="28"/>
                <w:lang w:eastAsia="ru-RU"/>
              </w:rPr>
              <w:fldChar w:fldCharType="end"/>
            </w:r>
          </w:hyperlink>
        </w:p>
        <w:p w:rsidR="00DD27E1" w:rsidRDefault="00EA4342" w:rsidP="00DD27E1">
          <w:pPr>
            <w:widowControl w:val="0"/>
            <w:tabs>
              <w:tab w:val="right" w:leader="dot" w:pos="9921"/>
            </w:tabs>
            <w:autoSpaceDE w:val="0"/>
            <w:autoSpaceDN w:val="0"/>
            <w:adjustRightInd w:val="0"/>
            <w:spacing w:after="0" w:line="360" w:lineRule="auto"/>
            <w:jc w:val="both"/>
            <w:rPr>
              <w:rFonts w:ascii="Times New Roman" w:eastAsia="Times New Roman" w:hAnsi="Times New Roman" w:cs="Times New Roman"/>
              <w:noProof/>
              <w:sz w:val="28"/>
              <w:szCs w:val="28"/>
              <w:lang w:eastAsia="ru-RU"/>
            </w:rPr>
          </w:pPr>
          <w:hyperlink r:id="rId40" w:anchor="_Toc421733528" w:history="1">
            <w:r w:rsidR="00DD27E1" w:rsidRPr="00154F47">
              <w:rPr>
                <w:rFonts w:ascii="Times New Roman" w:eastAsia="Times New Roman" w:hAnsi="Times New Roman" w:cs="Times New Roman"/>
                <w:sz w:val="28"/>
                <w:szCs w:val="28"/>
                <w:lang w:eastAsia="ru-RU"/>
              </w:rPr>
              <w:t xml:space="preserve">5.1 </w:t>
            </w:r>
            <w:r w:rsidR="00DD27E1" w:rsidRPr="00154F47">
              <w:rPr>
                <w:rFonts w:ascii="Times New Roman" w:eastAsia="Times New Roman" w:hAnsi="Times New Roman" w:cs="Times New Roman"/>
                <w:noProof/>
                <w:sz w:val="28"/>
                <w:szCs w:val="28"/>
                <w:lang w:eastAsia="ru-RU"/>
              </w:rPr>
              <w:t>Требования к работникам.</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_Toc421733528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5</w:t>
            </w:r>
            <w:r w:rsidR="00DD27E1">
              <w:rPr>
                <w:rFonts w:ascii="Times New Roman" w:eastAsia="Times New Roman" w:hAnsi="Times New Roman" w:cs="Times New Roman"/>
                <w:noProof/>
                <w:webHidden/>
                <w:sz w:val="28"/>
                <w:szCs w:val="28"/>
                <w:lang w:eastAsia="ru-RU"/>
              </w:rPr>
              <w:t>7</w:t>
            </w:r>
            <w:r w:rsidR="00DD27E1" w:rsidRPr="00154F47">
              <w:rPr>
                <w:rFonts w:ascii="Times New Roman" w:eastAsia="Times New Roman" w:hAnsi="Times New Roman" w:cs="Times New Roman"/>
                <w:noProof/>
                <w:webHidden/>
                <w:sz w:val="28"/>
                <w:szCs w:val="28"/>
                <w:lang w:eastAsia="ru-RU"/>
              </w:rPr>
              <w:fldChar w:fldCharType="end"/>
            </w:r>
          </w:hyperlink>
        </w:p>
        <w:p w:rsidR="00DD27E1" w:rsidRDefault="00EA4342" w:rsidP="00DD27E1">
          <w:pPr>
            <w:widowControl w:val="0"/>
            <w:tabs>
              <w:tab w:val="right" w:leader="dot" w:pos="9921"/>
            </w:tabs>
            <w:autoSpaceDE w:val="0"/>
            <w:autoSpaceDN w:val="0"/>
            <w:adjustRightInd w:val="0"/>
            <w:spacing w:after="0" w:line="360" w:lineRule="auto"/>
            <w:jc w:val="both"/>
            <w:rPr>
              <w:rFonts w:ascii="Times New Roman" w:eastAsia="Times New Roman" w:hAnsi="Times New Roman" w:cs="Times New Roman"/>
              <w:noProof/>
              <w:sz w:val="28"/>
              <w:szCs w:val="28"/>
              <w:lang w:eastAsia="ru-RU"/>
            </w:rPr>
          </w:pPr>
          <w:hyperlink r:id="rId41" w:anchor="_Toc421733528" w:history="1">
            <w:r w:rsidR="00DD27E1" w:rsidRPr="00154F47">
              <w:rPr>
                <w:rFonts w:ascii="Times New Roman" w:eastAsia="Times New Roman" w:hAnsi="Times New Roman" w:cs="Times New Roman"/>
                <w:sz w:val="28"/>
                <w:szCs w:val="28"/>
                <w:lang w:eastAsia="ru-RU"/>
              </w:rPr>
              <w:t>5.</w:t>
            </w:r>
            <w:r w:rsidR="00DD27E1">
              <w:rPr>
                <w:rFonts w:ascii="Times New Roman" w:eastAsia="Times New Roman" w:hAnsi="Times New Roman" w:cs="Times New Roman"/>
                <w:sz w:val="28"/>
                <w:szCs w:val="28"/>
                <w:lang w:eastAsia="ru-RU"/>
              </w:rPr>
              <w:t>2</w:t>
            </w:r>
            <w:r w:rsidR="00DD27E1" w:rsidRPr="00154F47">
              <w:rPr>
                <w:rFonts w:ascii="Times New Roman" w:eastAsia="Times New Roman" w:hAnsi="Times New Roman" w:cs="Times New Roman"/>
                <w:sz w:val="28"/>
                <w:szCs w:val="28"/>
                <w:lang w:eastAsia="ru-RU"/>
              </w:rPr>
              <w:t xml:space="preserve"> </w:t>
            </w:r>
            <w:r w:rsidR="00DD27E1" w:rsidRPr="00454B35">
              <w:rPr>
                <w:rFonts w:ascii="Times New Roman" w:eastAsia="Times New Roman" w:hAnsi="Times New Roman" w:cs="Times New Roman"/>
                <w:noProof/>
                <w:sz w:val="28"/>
                <w:szCs w:val="28"/>
                <w:lang w:eastAsia="ru-RU"/>
              </w:rPr>
              <w:t>Средства индивидуальной защиты (СИЗ)</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_Toc421733528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5</w:t>
            </w:r>
            <w:r w:rsidR="00DD27E1">
              <w:rPr>
                <w:rFonts w:ascii="Times New Roman" w:eastAsia="Times New Roman" w:hAnsi="Times New Roman" w:cs="Times New Roman"/>
                <w:noProof/>
                <w:webHidden/>
                <w:sz w:val="28"/>
                <w:szCs w:val="28"/>
                <w:lang w:eastAsia="ru-RU"/>
              </w:rPr>
              <w:t>7</w:t>
            </w:r>
            <w:r w:rsidR="00DD27E1" w:rsidRPr="00154F47">
              <w:rPr>
                <w:rFonts w:ascii="Times New Roman" w:eastAsia="Times New Roman" w:hAnsi="Times New Roman" w:cs="Times New Roman"/>
                <w:noProof/>
                <w:webHidden/>
                <w:sz w:val="28"/>
                <w:szCs w:val="28"/>
                <w:lang w:eastAsia="ru-RU"/>
              </w:rPr>
              <w:fldChar w:fldCharType="end"/>
            </w:r>
          </w:hyperlink>
        </w:p>
        <w:p w:rsidR="00DD27E1" w:rsidRDefault="00EA4342" w:rsidP="00DD27E1">
          <w:pPr>
            <w:widowControl w:val="0"/>
            <w:tabs>
              <w:tab w:val="right" w:leader="dot" w:pos="9921"/>
            </w:tabs>
            <w:autoSpaceDE w:val="0"/>
            <w:autoSpaceDN w:val="0"/>
            <w:adjustRightInd w:val="0"/>
            <w:spacing w:after="0" w:line="360" w:lineRule="auto"/>
            <w:jc w:val="both"/>
            <w:rPr>
              <w:rFonts w:ascii="Times New Roman" w:eastAsia="Times New Roman" w:hAnsi="Times New Roman" w:cs="Times New Roman"/>
              <w:noProof/>
              <w:sz w:val="28"/>
              <w:szCs w:val="28"/>
              <w:lang w:eastAsia="ru-RU"/>
            </w:rPr>
          </w:pPr>
          <w:hyperlink r:id="rId42" w:anchor="_Toc421733528" w:history="1">
            <w:r w:rsidR="00DD27E1" w:rsidRPr="00154F47">
              <w:rPr>
                <w:rFonts w:ascii="Times New Roman" w:eastAsia="Times New Roman" w:hAnsi="Times New Roman" w:cs="Times New Roman"/>
                <w:sz w:val="28"/>
                <w:szCs w:val="28"/>
                <w:lang w:eastAsia="ru-RU"/>
              </w:rPr>
              <w:t>5.</w:t>
            </w:r>
            <w:r w:rsidR="00DD27E1">
              <w:rPr>
                <w:rFonts w:ascii="Times New Roman" w:eastAsia="Times New Roman" w:hAnsi="Times New Roman" w:cs="Times New Roman"/>
                <w:sz w:val="28"/>
                <w:szCs w:val="28"/>
                <w:lang w:eastAsia="ru-RU"/>
              </w:rPr>
              <w:t>3</w:t>
            </w:r>
            <w:r w:rsidR="00DD27E1" w:rsidRPr="00154F47">
              <w:rPr>
                <w:rFonts w:ascii="Times New Roman" w:eastAsia="Times New Roman" w:hAnsi="Times New Roman" w:cs="Times New Roman"/>
                <w:sz w:val="28"/>
                <w:szCs w:val="28"/>
                <w:lang w:eastAsia="ru-RU"/>
              </w:rPr>
              <w:t xml:space="preserve"> </w:t>
            </w:r>
            <w:r w:rsidR="00DD27E1" w:rsidRPr="00454B35">
              <w:rPr>
                <w:rFonts w:ascii="Times New Roman" w:eastAsia="Times New Roman" w:hAnsi="Times New Roman" w:cs="Times New Roman"/>
                <w:noProof/>
                <w:sz w:val="28"/>
                <w:szCs w:val="28"/>
                <w:lang w:eastAsia="ru-RU"/>
              </w:rPr>
              <w:t>Пожаровзрывоопасные факторы</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_Toc421733528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5</w:t>
            </w:r>
            <w:r w:rsidR="00DD27E1">
              <w:rPr>
                <w:rFonts w:ascii="Times New Roman" w:eastAsia="Times New Roman" w:hAnsi="Times New Roman" w:cs="Times New Roman"/>
                <w:noProof/>
                <w:webHidden/>
                <w:sz w:val="28"/>
                <w:szCs w:val="28"/>
                <w:lang w:eastAsia="ru-RU"/>
              </w:rPr>
              <w:t>8</w:t>
            </w:r>
            <w:r w:rsidR="00DD27E1" w:rsidRPr="00154F47">
              <w:rPr>
                <w:rFonts w:ascii="Times New Roman" w:eastAsia="Times New Roman" w:hAnsi="Times New Roman" w:cs="Times New Roman"/>
                <w:noProof/>
                <w:webHidden/>
                <w:sz w:val="28"/>
                <w:szCs w:val="28"/>
                <w:lang w:eastAsia="ru-RU"/>
              </w:rPr>
              <w:fldChar w:fldCharType="end"/>
            </w:r>
          </w:hyperlink>
        </w:p>
        <w:p w:rsidR="00DD27E1" w:rsidRDefault="00EA4342" w:rsidP="00DD27E1">
          <w:pPr>
            <w:widowControl w:val="0"/>
            <w:tabs>
              <w:tab w:val="right" w:leader="dot" w:pos="9921"/>
            </w:tabs>
            <w:autoSpaceDE w:val="0"/>
            <w:autoSpaceDN w:val="0"/>
            <w:adjustRightInd w:val="0"/>
            <w:spacing w:after="0" w:line="360" w:lineRule="auto"/>
            <w:jc w:val="both"/>
            <w:rPr>
              <w:rFonts w:ascii="Times New Roman" w:eastAsia="Times New Roman" w:hAnsi="Times New Roman" w:cs="Times New Roman"/>
              <w:noProof/>
              <w:sz w:val="28"/>
              <w:szCs w:val="28"/>
              <w:lang w:eastAsia="ru-RU"/>
            </w:rPr>
          </w:pPr>
          <w:hyperlink r:id="rId43" w:anchor="_Toc421733528" w:history="1">
            <w:r w:rsidR="00DD27E1" w:rsidRPr="00154F47">
              <w:rPr>
                <w:rFonts w:ascii="Times New Roman" w:eastAsia="Times New Roman" w:hAnsi="Times New Roman" w:cs="Times New Roman"/>
                <w:sz w:val="28"/>
                <w:szCs w:val="28"/>
                <w:lang w:eastAsia="ru-RU"/>
              </w:rPr>
              <w:t>5.</w:t>
            </w:r>
            <w:r w:rsidR="00DD27E1">
              <w:rPr>
                <w:rFonts w:ascii="Times New Roman" w:eastAsia="Times New Roman" w:hAnsi="Times New Roman" w:cs="Times New Roman"/>
                <w:sz w:val="28"/>
                <w:szCs w:val="28"/>
                <w:lang w:eastAsia="ru-RU"/>
              </w:rPr>
              <w:t>4</w:t>
            </w:r>
            <w:r w:rsidR="00DD27E1" w:rsidRPr="00154F47">
              <w:rPr>
                <w:rFonts w:ascii="Times New Roman" w:eastAsia="Times New Roman" w:hAnsi="Times New Roman" w:cs="Times New Roman"/>
                <w:sz w:val="28"/>
                <w:szCs w:val="28"/>
                <w:lang w:eastAsia="ru-RU"/>
              </w:rPr>
              <w:t xml:space="preserve"> </w:t>
            </w:r>
            <w:r w:rsidR="00DD27E1" w:rsidRPr="00454B35">
              <w:rPr>
                <w:rFonts w:ascii="Times New Roman" w:eastAsia="Times New Roman" w:hAnsi="Times New Roman" w:cs="Times New Roman"/>
                <w:noProof/>
                <w:sz w:val="28"/>
                <w:szCs w:val="28"/>
                <w:lang w:eastAsia="ru-RU"/>
              </w:rPr>
              <w:t>Противопожарные мероприятия</w:t>
            </w:r>
            <w:r w:rsidR="00DD27E1" w:rsidRPr="00154F47">
              <w:rPr>
                <w:rFonts w:ascii="Times New Roman" w:eastAsia="Times New Roman" w:hAnsi="Times New Roman" w:cs="Times New Roman"/>
                <w:noProof/>
                <w:webHidden/>
                <w:sz w:val="28"/>
                <w:szCs w:val="28"/>
                <w:lang w:eastAsia="ru-RU"/>
              </w:rPr>
              <w:tab/>
            </w:r>
            <w:r w:rsidR="00DD27E1" w:rsidRPr="00154F47">
              <w:rPr>
                <w:rFonts w:ascii="Times New Roman" w:eastAsia="Times New Roman" w:hAnsi="Times New Roman" w:cs="Times New Roman"/>
                <w:noProof/>
                <w:webHidden/>
                <w:sz w:val="28"/>
                <w:szCs w:val="28"/>
                <w:lang w:eastAsia="ru-RU"/>
              </w:rPr>
              <w:fldChar w:fldCharType="begin"/>
            </w:r>
            <w:r w:rsidR="00DD27E1" w:rsidRPr="00154F47">
              <w:rPr>
                <w:rFonts w:ascii="Times New Roman" w:eastAsia="Times New Roman" w:hAnsi="Times New Roman" w:cs="Times New Roman"/>
                <w:noProof/>
                <w:webHidden/>
                <w:sz w:val="28"/>
                <w:szCs w:val="28"/>
                <w:lang w:eastAsia="ru-RU"/>
              </w:rPr>
              <w:instrText xml:space="preserve"> PAGEREF _Toc421733528 \h </w:instrText>
            </w:r>
            <w:r w:rsidR="00DD27E1" w:rsidRPr="00154F47">
              <w:rPr>
                <w:rFonts w:ascii="Times New Roman" w:eastAsia="Times New Roman" w:hAnsi="Times New Roman" w:cs="Times New Roman"/>
                <w:noProof/>
                <w:webHidden/>
                <w:sz w:val="28"/>
                <w:szCs w:val="28"/>
                <w:lang w:eastAsia="ru-RU"/>
              </w:rPr>
            </w:r>
            <w:r w:rsidR="00DD27E1" w:rsidRPr="00154F47">
              <w:rPr>
                <w:rFonts w:ascii="Times New Roman" w:eastAsia="Times New Roman" w:hAnsi="Times New Roman" w:cs="Times New Roman"/>
                <w:noProof/>
                <w:webHidden/>
                <w:sz w:val="28"/>
                <w:szCs w:val="28"/>
                <w:lang w:eastAsia="ru-RU"/>
              </w:rPr>
              <w:fldChar w:fldCharType="separate"/>
            </w:r>
            <w:r w:rsidR="00DD27E1" w:rsidRPr="00154F47">
              <w:rPr>
                <w:rFonts w:ascii="Times New Roman" w:eastAsia="Times New Roman" w:hAnsi="Times New Roman" w:cs="Times New Roman"/>
                <w:noProof/>
                <w:webHidden/>
                <w:sz w:val="28"/>
                <w:szCs w:val="28"/>
                <w:lang w:eastAsia="ru-RU"/>
              </w:rPr>
              <w:t>5</w:t>
            </w:r>
            <w:r w:rsidR="00DD27E1">
              <w:rPr>
                <w:rFonts w:ascii="Times New Roman" w:eastAsia="Times New Roman" w:hAnsi="Times New Roman" w:cs="Times New Roman"/>
                <w:noProof/>
                <w:webHidden/>
                <w:sz w:val="28"/>
                <w:szCs w:val="28"/>
                <w:lang w:eastAsia="ru-RU"/>
              </w:rPr>
              <w:t>9</w:t>
            </w:r>
            <w:r w:rsidR="00DD27E1" w:rsidRPr="00154F47">
              <w:rPr>
                <w:rFonts w:ascii="Times New Roman" w:eastAsia="Times New Roman" w:hAnsi="Times New Roman" w:cs="Times New Roman"/>
                <w:noProof/>
                <w:webHidden/>
                <w:sz w:val="28"/>
                <w:szCs w:val="28"/>
                <w:lang w:eastAsia="ru-RU"/>
              </w:rPr>
              <w:fldChar w:fldCharType="end"/>
            </w:r>
          </w:hyperlink>
        </w:p>
        <w:p w:rsidR="00DD27E1" w:rsidRDefault="00EA4342" w:rsidP="00DD27E1">
          <w:pPr>
            <w:widowControl w:val="0"/>
            <w:tabs>
              <w:tab w:val="right" w:leader="dot" w:pos="9921"/>
            </w:tabs>
            <w:autoSpaceDE w:val="0"/>
            <w:autoSpaceDN w:val="0"/>
            <w:adjustRightInd w:val="0"/>
            <w:spacing w:after="0" w:line="360" w:lineRule="auto"/>
            <w:jc w:val="both"/>
            <w:rPr>
              <w:rFonts w:ascii="Times New Roman" w:eastAsia="Times New Roman" w:hAnsi="Times New Roman" w:cs="Times New Roman"/>
              <w:noProof/>
              <w:sz w:val="28"/>
              <w:szCs w:val="28"/>
              <w:lang w:eastAsia="ru-RU"/>
            </w:rPr>
          </w:pPr>
          <w:hyperlink r:id="rId44" w:anchor="_Toc421733528" w:history="1">
            <w:r w:rsidR="00DD27E1" w:rsidRPr="00154F47">
              <w:rPr>
                <w:rFonts w:ascii="Times New Roman" w:eastAsia="Times New Roman" w:hAnsi="Times New Roman" w:cs="Times New Roman"/>
                <w:sz w:val="28"/>
                <w:szCs w:val="28"/>
                <w:lang w:eastAsia="ru-RU"/>
              </w:rPr>
              <w:t>5.</w:t>
            </w:r>
            <w:r w:rsidR="00DD27E1">
              <w:rPr>
                <w:rFonts w:ascii="Times New Roman" w:eastAsia="Times New Roman" w:hAnsi="Times New Roman" w:cs="Times New Roman"/>
                <w:sz w:val="28"/>
                <w:szCs w:val="28"/>
                <w:lang w:eastAsia="ru-RU"/>
              </w:rPr>
              <w:t>5</w:t>
            </w:r>
            <w:r w:rsidR="00DD27E1" w:rsidRPr="00154F47">
              <w:rPr>
                <w:rFonts w:ascii="Times New Roman" w:eastAsia="Times New Roman" w:hAnsi="Times New Roman" w:cs="Times New Roman"/>
                <w:sz w:val="28"/>
                <w:szCs w:val="28"/>
                <w:lang w:eastAsia="ru-RU"/>
              </w:rPr>
              <w:t xml:space="preserve"> </w:t>
            </w:r>
            <w:r w:rsidR="00DD27E1" w:rsidRPr="00454B35">
              <w:rPr>
                <w:rFonts w:ascii="Times New Roman" w:eastAsia="Times New Roman" w:hAnsi="Times New Roman" w:cs="Times New Roman"/>
                <w:noProof/>
                <w:sz w:val="28"/>
                <w:szCs w:val="28"/>
                <w:lang w:eastAsia="ru-RU"/>
              </w:rPr>
              <w:t>Действие персонала при пожаре</w:t>
            </w:r>
            <w:r w:rsidR="00DD27E1" w:rsidRPr="00154F47">
              <w:rPr>
                <w:rFonts w:ascii="Times New Roman" w:eastAsia="Times New Roman" w:hAnsi="Times New Roman" w:cs="Times New Roman"/>
                <w:noProof/>
                <w:webHidden/>
                <w:sz w:val="28"/>
                <w:szCs w:val="28"/>
                <w:lang w:eastAsia="ru-RU"/>
              </w:rPr>
              <w:tab/>
            </w:r>
            <w:r w:rsidR="00DD27E1">
              <w:rPr>
                <w:rFonts w:ascii="Times New Roman" w:eastAsia="Times New Roman" w:hAnsi="Times New Roman" w:cs="Times New Roman"/>
                <w:noProof/>
                <w:webHidden/>
                <w:sz w:val="28"/>
                <w:szCs w:val="28"/>
                <w:lang w:eastAsia="ru-RU"/>
              </w:rPr>
              <w:t>60</w:t>
            </w:r>
          </w:hyperlink>
        </w:p>
        <w:p w:rsidR="00DD27E1" w:rsidRPr="00154F47" w:rsidRDefault="00EA4342" w:rsidP="00DD27E1">
          <w:pPr>
            <w:widowControl w:val="0"/>
            <w:tabs>
              <w:tab w:val="right" w:leader="dot" w:pos="9921"/>
            </w:tabs>
            <w:autoSpaceDE w:val="0"/>
            <w:autoSpaceDN w:val="0"/>
            <w:adjustRightInd w:val="0"/>
            <w:spacing w:after="0" w:line="360" w:lineRule="auto"/>
            <w:jc w:val="both"/>
            <w:rPr>
              <w:rFonts w:ascii="Times New Roman" w:eastAsiaTheme="minorEastAsia" w:hAnsi="Times New Roman" w:cs="Times New Roman"/>
              <w:noProof/>
              <w:sz w:val="28"/>
              <w:szCs w:val="28"/>
              <w:lang w:eastAsia="ru-RU"/>
            </w:rPr>
          </w:pPr>
          <w:hyperlink r:id="rId45" w:anchor="_Toc421733529" w:history="1">
            <w:r w:rsidR="00DD27E1" w:rsidRPr="00154F47">
              <w:rPr>
                <w:rFonts w:ascii="Times New Roman" w:eastAsia="Times New Roman" w:hAnsi="Times New Roman" w:cs="Times New Roman"/>
                <w:noProof/>
                <w:sz w:val="28"/>
                <w:szCs w:val="28"/>
                <w:lang w:eastAsia="ru-RU"/>
              </w:rPr>
              <w:t>6. ОХРАНА ОКРУЖАЮЩЕЙ СРЕДЫ И НЕДР.</w:t>
            </w:r>
            <w:r w:rsidR="00DD27E1" w:rsidRPr="00154F47">
              <w:rPr>
                <w:rFonts w:ascii="Times New Roman" w:eastAsia="Times New Roman" w:hAnsi="Times New Roman" w:cs="Times New Roman"/>
                <w:noProof/>
                <w:webHidden/>
                <w:sz w:val="28"/>
                <w:szCs w:val="28"/>
                <w:lang w:eastAsia="ru-RU"/>
              </w:rPr>
              <w:tab/>
              <w:t>6</w:t>
            </w:r>
            <w:r w:rsidR="00DD27E1">
              <w:rPr>
                <w:rFonts w:ascii="Times New Roman" w:eastAsia="Times New Roman" w:hAnsi="Times New Roman" w:cs="Times New Roman"/>
                <w:noProof/>
                <w:webHidden/>
                <w:sz w:val="28"/>
                <w:szCs w:val="28"/>
                <w:lang w:eastAsia="ru-RU"/>
              </w:rPr>
              <w:t>2</w:t>
            </w:r>
          </w:hyperlink>
        </w:p>
        <w:p w:rsidR="00DD27E1" w:rsidRPr="00154F47" w:rsidRDefault="00EA4342" w:rsidP="00DD27E1">
          <w:pPr>
            <w:tabs>
              <w:tab w:val="right" w:leader="dot" w:pos="9921"/>
            </w:tabs>
            <w:spacing w:after="0" w:line="360" w:lineRule="auto"/>
            <w:jc w:val="both"/>
            <w:rPr>
              <w:rFonts w:ascii="Times New Roman" w:eastAsia="Times New Roman" w:hAnsi="Times New Roman" w:cs="Times New Roman"/>
              <w:sz w:val="28"/>
              <w:szCs w:val="28"/>
              <w:lang w:eastAsia="ru-RU"/>
            </w:rPr>
          </w:pPr>
          <w:hyperlink r:id="rId46" w:anchor="_Toc421733532" w:history="1">
            <w:r w:rsidR="00DD27E1" w:rsidRPr="00154F47">
              <w:rPr>
                <w:rFonts w:ascii="Times New Roman" w:eastAsia="Times New Roman" w:hAnsi="Times New Roman" w:cs="Times New Roman"/>
                <w:noProof/>
                <w:sz w:val="28"/>
                <w:szCs w:val="28"/>
                <w:lang w:eastAsia="ru-RU"/>
              </w:rPr>
              <w:t>ЗАКЛЮЧЕНИЕ</w:t>
            </w:r>
            <w:r w:rsidR="00DD27E1" w:rsidRPr="00154F47">
              <w:rPr>
                <w:rFonts w:ascii="Times New Roman" w:eastAsia="Times New Roman" w:hAnsi="Times New Roman" w:cs="Times New Roman"/>
                <w:noProof/>
                <w:webHidden/>
                <w:sz w:val="28"/>
                <w:szCs w:val="28"/>
                <w:lang w:eastAsia="ru-RU"/>
              </w:rPr>
              <w:tab/>
              <w:t>6</w:t>
            </w:r>
            <w:r w:rsidR="00DD27E1">
              <w:rPr>
                <w:rFonts w:ascii="Times New Roman" w:eastAsia="Times New Roman" w:hAnsi="Times New Roman" w:cs="Times New Roman"/>
                <w:noProof/>
                <w:webHidden/>
                <w:sz w:val="28"/>
                <w:szCs w:val="28"/>
                <w:lang w:eastAsia="ru-RU"/>
              </w:rPr>
              <w:t>3</w:t>
            </w:r>
          </w:hyperlink>
        </w:p>
        <w:p w:rsidR="00DD27E1" w:rsidRPr="00154F47" w:rsidRDefault="00EA4342" w:rsidP="00DD27E1">
          <w:pPr>
            <w:tabs>
              <w:tab w:val="right" w:leader="dot" w:pos="9921"/>
            </w:tabs>
            <w:spacing w:after="0" w:line="360" w:lineRule="auto"/>
            <w:jc w:val="both"/>
            <w:rPr>
              <w:rFonts w:ascii="Times New Roman" w:eastAsiaTheme="minorEastAsia" w:hAnsi="Times New Roman" w:cs="Times New Roman"/>
              <w:noProof/>
              <w:sz w:val="28"/>
              <w:szCs w:val="28"/>
              <w:lang w:eastAsia="ru-RU"/>
            </w:rPr>
          </w:pPr>
          <w:hyperlink r:id="rId47" w:anchor="_Toc421733532" w:history="1">
            <w:r w:rsidR="00DD27E1" w:rsidRPr="00154F47">
              <w:rPr>
                <w:rFonts w:ascii="Times New Roman" w:eastAsia="Times New Roman" w:hAnsi="Times New Roman" w:cs="Times New Roman"/>
                <w:noProof/>
                <w:sz w:val="28"/>
                <w:szCs w:val="28"/>
                <w:lang w:eastAsia="ru-RU"/>
              </w:rPr>
              <w:t>СПИСОК ИСПОЛЬЗОВАННЫХ ИСТОЧНИКОВ</w:t>
            </w:r>
            <w:r w:rsidR="00DD27E1" w:rsidRPr="00154F47">
              <w:rPr>
                <w:rFonts w:ascii="Times New Roman" w:eastAsia="Times New Roman" w:hAnsi="Times New Roman" w:cs="Times New Roman"/>
                <w:noProof/>
                <w:webHidden/>
                <w:sz w:val="28"/>
                <w:szCs w:val="28"/>
                <w:lang w:eastAsia="ru-RU"/>
              </w:rPr>
              <w:tab/>
              <w:t>6</w:t>
            </w:r>
            <w:r w:rsidR="00DD27E1">
              <w:rPr>
                <w:rFonts w:ascii="Times New Roman" w:eastAsia="Times New Roman" w:hAnsi="Times New Roman" w:cs="Times New Roman"/>
                <w:noProof/>
                <w:webHidden/>
                <w:sz w:val="28"/>
                <w:szCs w:val="28"/>
                <w:lang w:eastAsia="ru-RU"/>
              </w:rPr>
              <w:t>4</w:t>
            </w:r>
          </w:hyperlink>
        </w:p>
        <w:p w:rsidR="0095713E" w:rsidRDefault="00EA4342" w:rsidP="00DD27E1">
          <w:pPr>
            <w:pStyle w:val="affb"/>
            <w:spacing w:before="0" w:after="240" w:line="240" w:lineRule="auto"/>
            <w:jc w:val="center"/>
            <w:rPr>
              <w:rFonts w:ascii="Times New Roman" w:eastAsia="Times New Roman" w:hAnsi="Times New Roman" w:cs="Times New Roman"/>
              <w:sz w:val="24"/>
              <w:szCs w:val="24"/>
            </w:rPr>
          </w:pPr>
        </w:p>
      </w:sdtContent>
    </w:sdt>
    <w:p w:rsidR="0095713E" w:rsidRPr="00EE0FFD" w:rsidRDefault="0095713E" w:rsidP="00E43B24">
      <w:pPr>
        <w:spacing w:after="0" w:line="360" w:lineRule="auto"/>
        <w:rPr>
          <w:rFonts w:ascii="Times New Roman" w:hAnsi="Times New Roman"/>
          <w:b/>
          <w:color w:val="000000"/>
          <w:sz w:val="28"/>
          <w:szCs w:val="28"/>
        </w:rPr>
        <w:sectPr w:rsidR="0095713E" w:rsidRPr="00EE0FFD" w:rsidSect="005F3015">
          <w:headerReference w:type="default" r:id="rId48"/>
          <w:footerReference w:type="default" r:id="rId49"/>
          <w:headerReference w:type="first" r:id="rId50"/>
          <w:footerReference w:type="first" r:id="rId51"/>
          <w:pgSz w:w="11906" w:h="16838"/>
          <w:pgMar w:top="851" w:right="567" w:bottom="1418" w:left="1418" w:header="709" w:footer="709" w:gutter="0"/>
          <w:cols w:space="708"/>
          <w:titlePg/>
          <w:docGrid w:linePitch="360"/>
        </w:sectPr>
      </w:pPr>
    </w:p>
    <w:p w:rsidR="00D75106" w:rsidRPr="00EE0FFD" w:rsidRDefault="00D75106" w:rsidP="00CE2A30">
      <w:pPr>
        <w:pStyle w:val="1"/>
        <w:spacing w:after="0" w:line="360" w:lineRule="auto"/>
        <w:rPr>
          <w:rFonts w:eastAsia="Times New Roman"/>
          <w:b w:val="0"/>
          <w:bCs/>
          <w:sz w:val="28"/>
          <w:szCs w:val="28"/>
          <w:lang w:eastAsia="ru-RU"/>
        </w:rPr>
      </w:pPr>
      <w:r w:rsidRPr="00EE0FFD">
        <w:rPr>
          <w:rFonts w:eastAsia="Times New Roman"/>
          <w:bCs/>
          <w:sz w:val="28"/>
          <w:szCs w:val="28"/>
          <w:lang w:eastAsia="ru-RU"/>
        </w:rPr>
        <w:lastRenderedPageBreak/>
        <w:t>ПЕРЕЧЕНЬ УСЛОВНЫХ ОБОЗНАЧЕНИЙ, СИМВОЛОВ, ЕДИНИЦ, СОКРАЩЕНИЙ И ТЕРМИНОВ</w:t>
      </w:r>
    </w:p>
    <w:p w:rsidR="00FB585D" w:rsidRPr="0061203A" w:rsidRDefault="00FB585D" w:rsidP="00FB585D">
      <w:pPr>
        <w:spacing w:after="0" w:line="360" w:lineRule="auto"/>
        <w:ind w:firstLine="709"/>
        <w:jc w:val="both"/>
        <w:rPr>
          <w:rFonts w:ascii="Times New Roman" w:eastAsia="Times New Roman" w:hAnsi="Times New Roman" w:cs="Times New Roman"/>
          <w:bCs/>
          <w:color w:val="000000" w:themeColor="text1"/>
          <w:sz w:val="28"/>
          <w:szCs w:val="28"/>
          <w:shd w:val="clear" w:color="auto" w:fill="FFFFFF"/>
          <w:lang w:eastAsia="ru-RU"/>
        </w:rPr>
      </w:pPr>
      <w:r w:rsidRPr="0061203A">
        <w:rPr>
          <w:rFonts w:ascii="Times New Roman" w:eastAsia="Times New Roman" w:hAnsi="Times New Roman" w:cs="Times New Roman"/>
          <w:color w:val="000000" w:themeColor="text1"/>
          <w:sz w:val="28"/>
          <w:szCs w:val="28"/>
          <w:shd w:val="clear" w:color="auto" w:fill="FFFFFF"/>
          <w:lang w:eastAsia="ru-RU"/>
        </w:rPr>
        <w:t xml:space="preserve">АТП – </w:t>
      </w:r>
      <w:r w:rsidRPr="0061203A">
        <w:rPr>
          <w:rFonts w:ascii="Times New Roman" w:eastAsia="Times New Roman" w:hAnsi="Times New Roman" w:cs="Times New Roman"/>
          <w:bCs/>
          <w:color w:val="000000" w:themeColor="text1"/>
          <w:sz w:val="28"/>
          <w:szCs w:val="28"/>
          <w:shd w:val="clear" w:color="auto" w:fill="FFFFFF"/>
          <w:lang w:eastAsia="ru-RU"/>
        </w:rPr>
        <w:t>автотранспортное</w:t>
      </w:r>
      <w:r w:rsidRPr="0061203A">
        <w:rPr>
          <w:rFonts w:ascii="Times New Roman" w:eastAsia="Times New Roman" w:hAnsi="Times New Roman" w:cs="Times New Roman"/>
          <w:color w:val="000000" w:themeColor="text1"/>
          <w:sz w:val="28"/>
          <w:szCs w:val="28"/>
          <w:shd w:val="clear" w:color="auto" w:fill="FFFFFF"/>
          <w:lang w:val="el-GR" w:eastAsia="ru-RU"/>
        </w:rPr>
        <w:t> </w:t>
      </w:r>
      <w:r w:rsidRPr="0061203A">
        <w:rPr>
          <w:rFonts w:ascii="Times New Roman" w:eastAsia="Times New Roman" w:hAnsi="Times New Roman" w:cs="Times New Roman"/>
          <w:bCs/>
          <w:color w:val="000000" w:themeColor="text1"/>
          <w:sz w:val="28"/>
          <w:szCs w:val="28"/>
          <w:shd w:val="clear" w:color="auto" w:fill="FFFFFF"/>
          <w:lang w:eastAsia="ru-RU"/>
        </w:rPr>
        <w:t>предприятие;</w:t>
      </w:r>
    </w:p>
    <w:p w:rsidR="00FB585D" w:rsidRPr="0061203A" w:rsidRDefault="00FB585D" w:rsidP="00FB585D">
      <w:pPr>
        <w:spacing w:after="0" w:line="360" w:lineRule="auto"/>
        <w:ind w:firstLine="709"/>
        <w:jc w:val="both"/>
        <w:rPr>
          <w:rFonts w:ascii="Times New Roman" w:eastAsia="Times New Roman" w:hAnsi="Times New Roman" w:cs="Times New Roman"/>
          <w:color w:val="000000" w:themeColor="text1"/>
          <w:sz w:val="28"/>
          <w:szCs w:val="28"/>
          <w:shd w:val="clear" w:color="auto" w:fill="FFFFFF"/>
          <w:lang w:eastAsia="ru-RU"/>
        </w:rPr>
      </w:pPr>
      <w:r w:rsidRPr="0061203A">
        <w:rPr>
          <w:rFonts w:ascii="Times New Roman" w:eastAsia="Times New Roman" w:hAnsi="Times New Roman" w:cs="Times New Roman"/>
          <w:color w:val="000000" w:themeColor="text1"/>
          <w:sz w:val="28"/>
          <w:szCs w:val="28"/>
          <w:shd w:val="clear" w:color="auto" w:fill="FFFFFF"/>
          <w:lang w:eastAsia="ru-RU"/>
        </w:rPr>
        <w:t xml:space="preserve">БПО – </w:t>
      </w:r>
      <w:r w:rsidRPr="0061203A">
        <w:rPr>
          <w:rFonts w:ascii="Times New Roman" w:eastAsia="Times New Roman" w:hAnsi="Times New Roman" w:cs="Times New Roman"/>
          <w:bCs/>
          <w:color w:val="000000" w:themeColor="text1"/>
          <w:sz w:val="28"/>
          <w:szCs w:val="28"/>
          <w:shd w:val="clear" w:color="auto" w:fill="FFFFFF"/>
          <w:lang w:eastAsia="ru-RU"/>
        </w:rPr>
        <w:t>База производственного обслуживания</w:t>
      </w:r>
      <w:r w:rsidR="00EA51E2" w:rsidRPr="0061203A">
        <w:rPr>
          <w:rFonts w:ascii="Times New Roman" w:eastAsia="Times New Roman" w:hAnsi="Times New Roman" w:cs="Times New Roman"/>
          <w:bCs/>
          <w:color w:val="000000" w:themeColor="text1"/>
          <w:sz w:val="28"/>
          <w:szCs w:val="28"/>
          <w:shd w:val="clear" w:color="auto" w:fill="FFFFFF"/>
          <w:lang w:eastAsia="ru-RU"/>
        </w:rPr>
        <w:t>;</w:t>
      </w:r>
    </w:p>
    <w:p w:rsidR="00FB585D" w:rsidRPr="0061203A" w:rsidRDefault="00FB585D" w:rsidP="00FB585D">
      <w:pPr>
        <w:spacing w:after="0" w:line="360" w:lineRule="auto"/>
        <w:ind w:firstLine="709"/>
        <w:jc w:val="both"/>
        <w:rPr>
          <w:rFonts w:ascii="Times New Roman" w:eastAsia="Times New Roman" w:hAnsi="Times New Roman" w:cs="Times New Roman"/>
          <w:color w:val="000000" w:themeColor="text1"/>
          <w:sz w:val="28"/>
          <w:szCs w:val="28"/>
          <w:shd w:val="clear" w:color="auto" w:fill="FFFFFF"/>
          <w:lang w:eastAsia="ru-RU"/>
        </w:rPr>
      </w:pPr>
      <w:r w:rsidRPr="0061203A">
        <w:rPr>
          <w:rFonts w:ascii="Times New Roman" w:eastAsia="Times New Roman" w:hAnsi="Times New Roman" w:cs="Times New Roman"/>
          <w:color w:val="000000" w:themeColor="text1"/>
          <w:sz w:val="28"/>
          <w:szCs w:val="28"/>
          <w:shd w:val="clear" w:color="auto" w:fill="FFFFFF"/>
          <w:lang w:eastAsia="ru-RU"/>
        </w:rPr>
        <w:t>ВКР – вы</w:t>
      </w:r>
      <w:r w:rsidR="00EA51E2" w:rsidRPr="0061203A">
        <w:rPr>
          <w:rFonts w:ascii="Times New Roman" w:eastAsia="Times New Roman" w:hAnsi="Times New Roman" w:cs="Times New Roman"/>
          <w:color w:val="000000" w:themeColor="text1"/>
          <w:sz w:val="28"/>
          <w:szCs w:val="28"/>
          <w:shd w:val="clear" w:color="auto" w:fill="FFFFFF"/>
          <w:lang w:eastAsia="ru-RU"/>
        </w:rPr>
        <w:t>пускная квалификационная работа;</w:t>
      </w:r>
    </w:p>
    <w:p w:rsidR="0091517D" w:rsidRPr="0061203A" w:rsidRDefault="0091517D" w:rsidP="00FB585D">
      <w:pPr>
        <w:spacing w:after="0" w:line="360" w:lineRule="auto"/>
        <w:ind w:firstLine="709"/>
        <w:jc w:val="both"/>
        <w:rPr>
          <w:rFonts w:ascii="Times New Roman" w:eastAsia="Times New Roman" w:hAnsi="Times New Roman" w:cs="Times New Roman"/>
          <w:color w:val="000000" w:themeColor="text1"/>
          <w:sz w:val="28"/>
          <w:szCs w:val="28"/>
          <w:shd w:val="clear" w:color="auto" w:fill="FFFFFF"/>
          <w:lang w:eastAsia="ru-RU"/>
        </w:rPr>
      </w:pPr>
      <w:r w:rsidRPr="0061203A">
        <w:rPr>
          <w:rFonts w:ascii="Times New Roman" w:eastAsia="Times New Roman" w:hAnsi="Times New Roman" w:cs="Times New Roman"/>
          <w:color w:val="000000" w:themeColor="text1"/>
          <w:sz w:val="28"/>
          <w:szCs w:val="28"/>
          <w:shd w:val="clear" w:color="auto" w:fill="FFFFFF"/>
          <w:lang w:eastAsia="ru-RU"/>
        </w:rPr>
        <w:t>ГРМ – газораспределительный механизм</w:t>
      </w:r>
      <w:r w:rsidR="00EA51E2" w:rsidRPr="0061203A">
        <w:rPr>
          <w:rFonts w:ascii="Times New Roman" w:eastAsia="Times New Roman" w:hAnsi="Times New Roman" w:cs="Times New Roman"/>
          <w:color w:val="000000" w:themeColor="text1"/>
          <w:sz w:val="28"/>
          <w:szCs w:val="28"/>
          <w:shd w:val="clear" w:color="auto" w:fill="FFFFFF"/>
          <w:lang w:eastAsia="ru-RU"/>
        </w:rPr>
        <w:t>;</w:t>
      </w:r>
    </w:p>
    <w:p w:rsidR="00FB585D" w:rsidRPr="0061203A" w:rsidRDefault="00FB585D" w:rsidP="00FB585D">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61203A">
        <w:rPr>
          <w:rFonts w:ascii="Times New Roman" w:eastAsia="Times New Roman" w:hAnsi="Times New Roman" w:cs="Times New Roman"/>
          <w:color w:val="000000" w:themeColor="text1"/>
          <w:sz w:val="28"/>
          <w:szCs w:val="28"/>
          <w:lang w:eastAsia="ru-RU"/>
        </w:rPr>
        <w:t>ЕО – ежедневное обслуживание</w:t>
      </w:r>
      <w:r w:rsidR="00EA51E2" w:rsidRPr="0061203A">
        <w:rPr>
          <w:rFonts w:ascii="Times New Roman" w:eastAsia="Times New Roman" w:hAnsi="Times New Roman" w:cs="Times New Roman"/>
          <w:color w:val="000000" w:themeColor="text1"/>
          <w:sz w:val="28"/>
          <w:szCs w:val="28"/>
          <w:lang w:eastAsia="ru-RU"/>
        </w:rPr>
        <w:t>;</w:t>
      </w:r>
    </w:p>
    <w:p w:rsidR="00FB585D" w:rsidRPr="0061203A" w:rsidRDefault="00FB585D" w:rsidP="00FB585D">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61203A">
        <w:rPr>
          <w:rFonts w:ascii="Times New Roman" w:eastAsia="Times New Roman" w:hAnsi="Times New Roman" w:cs="Times New Roman"/>
          <w:color w:val="000000" w:themeColor="text1"/>
          <w:sz w:val="28"/>
          <w:szCs w:val="28"/>
          <w:lang w:eastAsia="ru-RU"/>
        </w:rPr>
        <w:t>КР – капитальный ремонт</w:t>
      </w:r>
      <w:r w:rsidR="00EA51E2" w:rsidRPr="0061203A">
        <w:rPr>
          <w:rFonts w:ascii="Times New Roman" w:eastAsia="Times New Roman" w:hAnsi="Times New Roman" w:cs="Times New Roman"/>
          <w:color w:val="000000" w:themeColor="text1"/>
          <w:sz w:val="28"/>
          <w:szCs w:val="28"/>
          <w:lang w:eastAsia="ru-RU"/>
        </w:rPr>
        <w:t>;</w:t>
      </w:r>
    </w:p>
    <w:p w:rsidR="00FB585D" w:rsidRPr="0061203A" w:rsidRDefault="00FB585D" w:rsidP="00FB585D">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61203A">
        <w:rPr>
          <w:rFonts w:ascii="Times New Roman" w:eastAsia="Times New Roman" w:hAnsi="Times New Roman" w:cs="Times New Roman"/>
          <w:color w:val="000000" w:themeColor="text1"/>
          <w:sz w:val="28"/>
          <w:szCs w:val="28"/>
          <w:lang w:eastAsia="ru-RU"/>
        </w:rPr>
        <w:t xml:space="preserve">ООО – </w:t>
      </w:r>
      <w:r w:rsidRPr="0061203A">
        <w:rPr>
          <w:rFonts w:ascii="Times New Roman" w:eastAsia="Times New Roman" w:hAnsi="Times New Roman" w:cs="Times New Roman"/>
          <w:color w:val="000000" w:themeColor="text1"/>
          <w:sz w:val="28"/>
          <w:szCs w:val="28"/>
          <w:shd w:val="clear" w:color="auto" w:fill="FFFFFF"/>
          <w:lang w:eastAsia="ru-RU"/>
        </w:rPr>
        <w:t>Общество с ограниченной ответственностью</w:t>
      </w:r>
      <w:r w:rsidR="00EA51E2" w:rsidRPr="0061203A">
        <w:rPr>
          <w:rFonts w:ascii="Times New Roman" w:eastAsia="Times New Roman" w:hAnsi="Times New Roman" w:cs="Times New Roman"/>
          <w:color w:val="000000" w:themeColor="text1"/>
          <w:sz w:val="28"/>
          <w:szCs w:val="28"/>
          <w:shd w:val="clear" w:color="auto" w:fill="FFFFFF"/>
          <w:lang w:eastAsia="ru-RU"/>
        </w:rPr>
        <w:t>;</w:t>
      </w:r>
    </w:p>
    <w:p w:rsidR="00FB585D" w:rsidRPr="0061203A" w:rsidRDefault="00FB585D" w:rsidP="00FB585D">
      <w:pPr>
        <w:spacing w:after="0" w:line="360" w:lineRule="auto"/>
        <w:ind w:firstLine="709"/>
        <w:jc w:val="both"/>
        <w:rPr>
          <w:rFonts w:ascii="Times New Roman" w:eastAsia="Times New Roman" w:hAnsi="Times New Roman" w:cs="Times New Roman"/>
          <w:bCs/>
          <w:color w:val="000000" w:themeColor="text1"/>
          <w:sz w:val="28"/>
          <w:szCs w:val="28"/>
          <w:shd w:val="clear" w:color="auto" w:fill="FFFFFF"/>
          <w:lang w:eastAsia="ru-RU"/>
        </w:rPr>
      </w:pPr>
      <w:r w:rsidRPr="0061203A">
        <w:rPr>
          <w:rFonts w:ascii="Times New Roman" w:eastAsia="Times New Roman" w:hAnsi="Times New Roman" w:cs="Times New Roman"/>
          <w:bCs/>
          <w:color w:val="000000" w:themeColor="text1"/>
          <w:sz w:val="28"/>
          <w:szCs w:val="28"/>
          <w:shd w:val="clear" w:color="auto" w:fill="FFFFFF"/>
          <w:lang w:eastAsia="ru-RU"/>
        </w:rPr>
        <w:t>ПБ – пожарная безопасность</w:t>
      </w:r>
      <w:r w:rsidR="00EA51E2" w:rsidRPr="0061203A">
        <w:rPr>
          <w:rFonts w:ascii="Times New Roman" w:eastAsia="Times New Roman" w:hAnsi="Times New Roman" w:cs="Times New Roman"/>
          <w:bCs/>
          <w:color w:val="000000" w:themeColor="text1"/>
          <w:sz w:val="28"/>
          <w:szCs w:val="28"/>
          <w:shd w:val="clear" w:color="auto" w:fill="FFFFFF"/>
          <w:lang w:eastAsia="ru-RU"/>
        </w:rPr>
        <w:t>;</w:t>
      </w:r>
    </w:p>
    <w:p w:rsidR="00FB585D" w:rsidRPr="0061203A" w:rsidRDefault="00FB585D" w:rsidP="00FB585D">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61203A">
        <w:rPr>
          <w:rFonts w:ascii="Times New Roman" w:eastAsia="Times New Roman" w:hAnsi="Times New Roman" w:cs="Times New Roman"/>
          <w:color w:val="000000" w:themeColor="text1"/>
          <w:sz w:val="28"/>
          <w:szCs w:val="28"/>
          <w:lang w:eastAsia="ru-RU"/>
        </w:rPr>
        <w:t>РМЦ – ремонтно-механический цех</w:t>
      </w:r>
      <w:r w:rsidR="00EA51E2" w:rsidRPr="0061203A">
        <w:rPr>
          <w:rFonts w:ascii="Times New Roman" w:eastAsia="Times New Roman" w:hAnsi="Times New Roman" w:cs="Times New Roman"/>
          <w:color w:val="000000" w:themeColor="text1"/>
          <w:sz w:val="28"/>
          <w:szCs w:val="28"/>
          <w:lang w:eastAsia="ru-RU"/>
        </w:rPr>
        <w:t>;</w:t>
      </w:r>
    </w:p>
    <w:p w:rsidR="00FB585D" w:rsidRPr="0061203A" w:rsidRDefault="00EA51E2" w:rsidP="00FB585D">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61203A">
        <w:rPr>
          <w:rFonts w:ascii="Times New Roman" w:eastAsia="Times New Roman" w:hAnsi="Times New Roman" w:cs="Times New Roman"/>
          <w:color w:val="000000" w:themeColor="text1"/>
          <w:sz w:val="28"/>
          <w:szCs w:val="28"/>
          <w:lang w:eastAsia="ru-RU"/>
        </w:rPr>
        <w:t>СО – сезонное обслуживание;</w:t>
      </w:r>
    </w:p>
    <w:p w:rsidR="00FB585D" w:rsidRPr="0061203A" w:rsidRDefault="00FB585D" w:rsidP="00FB585D">
      <w:pPr>
        <w:spacing w:after="0" w:line="360" w:lineRule="auto"/>
        <w:ind w:firstLine="709"/>
        <w:jc w:val="both"/>
        <w:rPr>
          <w:rFonts w:ascii="Times New Roman" w:eastAsia="Times New Roman" w:hAnsi="Times New Roman" w:cs="Times New Roman"/>
          <w:bCs/>
          <w:color w:val="000000" w:themeColor="text1"/>
          <w:sz w:val="28"/>
          <w:szCs w:val="28"/>
          <w:shd w:val="clear" w:color="auto" w:fill="FFFFFF"/>
          <w:lang w:eastAsia="ru-RU"/>
        </w:rPr>
      </w:pPr>
      <w:r w:rsidRPr="0061203A">
        <w:rPr>
          <w:rFonts w:ascii="Times New Roman" w:eastAsia="Times New Roman" w:hAnsi="Times New Roman" w:cs="Times New Roman"/>
          <w:bCs/>
          <w:color w:val="000000" w:themeColor="text1"/>
          <w:sz w:val="28"/>
          <w:szCs w:val="28"/>
          <w:shd w:val="clear" w:color="auto" w:fill="FFFFFF"/>
          <w:lang w:eastAsia="ru-RU"/>
        </w:rPr>
        <w:t>СИЗ – средства индивидуальной защиты</w:t>
      </w:r>
      <w:r w:rsidR="00EA51E2" w:rsidRPr="0061203A">
        <w:rPr>
          <w:rFonts w:ascii="Times New Roman" w:eastAsia="Times New Roman" w:hAnsi="Times New Roman" w:cs="Times New Roman"/>
          <w:bCs/>
          <w:color w:val="000000" w:themeColor="text1"/>
          <w:sz w:val="28"/>
          <w:szCs w:val="28"/>
          <w:shd w:val="clear" w:color="auto" w:fill="FFFFFF"/>
          <w:lang w:eastAsia="ru-RU"/>
        </w:rPr>
        <w:t>;</w:t>
      </w:r>
    </w:p>
    <w:p w:rsidR="00FB585D" w:rsidRPr="0061203A" w:rsidRDefault="00EA51E2" w:rsidP="00FB585D">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61203A">
        <w:rPr>
          <w:rFonts w:ascii="Times New Roman" w:eastAsia="Times New Roman" w:hAnsi="Times New Roman" w:cs="Times New Roman"/>
          <w:color w:val="000000" w:themeColor="text1"/>
          <w:sz w:val="28"/>
          <w:szCs w:val="28"/>
          <w:lang w:eastAsia="ru-RU"/>
        </w:rPr>
        <w:t>ТО – техническое обслуживание;</w:t>
      </w:r>
    </w:p>
    <w:p w:rsidR="00FB585D" w:rsidRPr="0061203A" w:rsidRDefault="00FB585D" w:rsidP="00FB585D">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61203A">
        <w:rPr>
          <w:rFonts w:ascii="Times New Roman" w:eastAsia="Times New Roman" w:hAnsi="Times New Roman" w:cs="Times New Roman"/>
          <w:color w:val="000000" w:themeColor="text1"/>
          <w:sz w:val="28"/>
          <w:szCs w:val="28"/>
          <w:lang w:eastAsia="ru-RU"/>
        </w:rPr>
        <w:t>ТР – текущий ремонт</w:t>
      </w:r>
      <w:r w:rsidR="00EA51E2" w:rsidRPr="0061203A">
        <w:rPr>
          <w:rFonts w:ascii="Times New Roman" w:eastAsia="Times New Roman" w:hAnsi="Times New Roman" w:cs="Times New Roman"/>
          <w:color w:val="000000" w:themeColor="text1"/>
          <w:sz w:val="28"/>
          <w:szCs w:val="28"/>
          <w:lang w:eastAsia="ru-RU"/>
        </w:rPr>
        <w:t>;</w:t>
      </w:r>
    </w:p>
    <w:p w:rsidR="00FB585D" w:rsidRPr="0061203A" w:rsidRDefault="00FB585D" w:rsidP="00FB585D">
      <w:pPr>
        <w:spacing w:after="0" w:line="360" w:lineRule="auto"/>
        <w:ind w:firstLine="709"/>
        <w:jc w:val="both"/>
        <w:rPr>
          <w:rFonts w:ascii="Times New Roman" w:eastAsia="Times New Roman" w:hAnsi="Times New Roman" w:cs="Times New Roman"/>
          <w:color w:val="000000" w:themeColor="text1"/>
          <w:sz w:val="28"/>
          <w:szCs w:val="28"/>
          <w:lang w:eastAsia="ru-RU"/>
        </w:rPr>
      </w:pPr>
      <w:r w:rsidRPr="0061203A">
        <w:rPr>
          <w:rFonts w:ascii="Times New Roman" w:eastAsia="Times New Roman" w:hAnsi="Times New Roman" w:cs="Times New Roman"/>
          <w:color w:val="000000" w:themeColor="text1"/>
          <w:sz w:val="28"/>
          <w:szCs w:val="28"/>
          <w:lang w:eastAsia="ru-RU"/>
        </w:rPr>
        <w:t>ТС – транспортное средство</w:t>
      </w:r>
      <w:r w:rsidR="00EA51E2" w:rsidRPr="0061203A">
        <w:rPr>
          <w:rFonts w:ascii="Times New Roman" w:eastAsia="Times New Roman" w:hAnsi="Times New Roman" w:cs="Times New Roman"/>
          <w:color w:val="000000" w:themeColor="text1"/>
          <w:sz w:val="28"/>
          <w:szCs w:val="28"/>
          <w:lang w:eastAsia="ru-RU"/>
        </w:rPr>
        <w:t>.</w:t>
      </w:r>
    </w:p>
    <w:p w:rsidR="004170B3" w:rsidRPr="00EE0FFD" w:rsidRDefault="004170B3" w:rsidP="00000354">
      <w:pPr>
        <w:spacing w:after="0" w:line="480" w:lineRule="auto"/>
        <w:ind w:firstLine="709"/>
        <w:jc w:val="center"/>
        <w:rPr>
          <w:rFonts w:ascii="Times New Roman" w:hAnsi="Times New Roman"/>
          <w:b/>
          <w:sz w:val="28"/>
          <w:szCs w:val="28"/>
        </w:rPr>
      </w:pPr>
    </w:p>
    <w:p w:rsidR="00FB585D" w:rsidRPr="00EE0FFD" w:rsidRDefault="00FB585D" w:rsidP="00000354">
      <w:pPr>
        <w:spacing w:after="0" w:line="480" w:lineRule="auto"/>
        <w:ind w:firstLine="709"/>
        <w:jc w:val="center"/>
        <w:rPr>
          <w:rFonts w:ascii="Times New Roman" w:hAnsi="Times New Roman"/>
          <w:b/>
          <w:sz w:val="28"/>
          <w:szCs w:val="28"/>
        </w:rPr>
      </w:pPr>
    </w:p>
    <w:p w:rsidR="00FB585D" w:rsidRPr="00EE0FFD" w:rsidRDefault="00FB585D" w:rsidP="00000354">
      <w:pPr>
        <w:spacing w:after="0" w:line="480" w:lineRule="auto"/>
        <w:ind w:firstLine="709"/>
        <w:jc w:val="center"/>
        <w:rPr>
          <w:rFonts w:ascii="Times New Roman" w:hAnsi="Times New Roman"/>
          <w:b/>
          <w:sz w:val="28"/>
          <w:szCs w:val="28"/>
        </w:rPr>
      </w:pPr>
    </w:p>
    <w:p w:rsidR="00FB585D" w:rsidRPr="00EE0FFD" w:rsidRDefault="00FB585D" w:rsidP="00000354">
      <w:pPr>
        <w:spacing w:after="0" w:line="480" w:lineRule="auto"/>
        <w:ind w:firstLine="709"/>
        <w:jc w:val="center"/>
        <w:rPr>
          <w:rFonts w:ascii="Times New Roman" w:hAnsi="Times New Roman"/>
          <w:b/>
          <w:sz w:val="28"/>
          <w:szCs w:val="28"/>
        </w:rPr>
      </w:pPr>
    </w:p>
    <w:p w:rsidR="00FB585D" w:rsidRPr="00EE0FFD" w:rsidRDefault="00FB585D" w:rsidP="00000354">
      <w:pPr>
        <w:spacing w:after="0" w:line="480" w:lineRule="auto"/>
        <w:ind w:firstLine="709"/>
        <w:jc w:val="center"/>
        <w:rPr>
          <w:rFonts w:ascii="Times New Roman" w:hAnsi="Times New Roman"/>
          <w:b/>
          <w:sz w:val="28"/>
          <w:szCs w:val="28"/>
        </w:rPr>
      </w:pPr>
    </w:p>
    <w:p w:rsidR="00FB585D" w:rsidRPr="00EE0FFD" w:rsidRDefault="00FB585D" w:rsidP="00000354">
      <w:pPr>
        <w:spacing w:after="0" w:line="480" w:lineRule="auto"/>
        <w:ind w:firstLine="709"/>
        <w:jc w:val="center"/>
        <w:rPr>
          <w:rFonts w:ascii="Times New Roman" w:hAnsi="Times New Roman"/>
          <w:b/>
          <w:sz w:val="28"/>
          <w:szCs w:val="28"/>
        </w:rPr>
      </w:pPr>
    </w:p>
    <w:p w:rsidR="005F3015" w:rsidRPr="00EE0FFD" w:rsidRDefault="005F3015" w:rsidP="00000354">
      <w:pPr>
        <w:spacing w:after="0" w:line="480" w:lineRule="auto"/>
        <w:ind w:firstLine="709"/>
        <w:jc w:val="center"/>
        <w:rPr>
          <w:rFonts w:ascii="Times New Roman" w:hAnsi="Times New Roman"/>
          <w:b/>
          <w:sz w:val="28"/>
          <w:szCs w:val="28"/>
        </w:rPr>
        <w:sectPr w:rsidR="005F3015" w:rsidRPr="00EE0FFD" w:rsidSect="005F3015">
          <w:headerReference w:type="default" r:id="rId52"/>
          <w:headerReference w:type="first" r:id="rId53"/>
          <w:footerReference w:type="first" r:id="rId54"/>
          <w:pgSz w:w="11906" w:h="16838"/>
          <w:pgMar w:top="851" w:right="567" w:bottom="1418" w:left="1418" w:header="709" w:footer="709" w:gutter="0"/>
          <w:cols w:space="708"/>
          <w:titlePg/>
          <w:docGrid w:linePitch="360"/>
        </w:sectPr>
      </w:pPr>
    </w:p>
    <w:p w:rsidR="00D75106" w:rsidRPr="00EE0FFD" w:rsidRDefault="00D75106" w:rsidP="00B525E8">
      <w:pPr>
        <w:spacing w:after="0" w:line="360" w:lineRule="auto"/>
        <w:jc w:val="center"/>
        <w:rPr>
          <w:rFonts w:ascii="Times New Roman" w:hAnsi="Times New Roman" w:cs="Times New Roman"/>
          <w:b/>
          <w:caps/>
          <w:sz w:val="28"/>
        </w:rPr>
      </w:pPr>
      <w:r w:rsidRPr="00EE0FFD">
        <w:rPr>
          <w:rFonts w:ascii="Times New Roman" w:hAnsi="Times New Roman" w:cs="Times New Roman"/>
          <w:b/>
          <w:caps/>
          <w:sz w:val="28"/>
        </w:rPr>
        <w:lastRenderedPageBreak/>
        <w:t>Введение</w:t>
      </w:r>
    </w:p>
    <w:p w:rsidR="0091517D" w:rsidRPr="00EE0FFD" w:rsidRDefault="0091517D" w:rsidP="0091517D">
      <w:pPr>
        <w:tabs>
          <w:tab w:val="left" w:pos="0"/>
        </w:tabs>
        <w:spacing w:after="0" w:line="360" w:lineRule="auto"/>
        <w:ind w:firstLine="709"/>
        <w:jc w:val="both"/>
        <w:rPr>
          <w:rFonts w:ascii="Times New Roman" w:eastAsiaTheme="minorEastAsia" w:hAnsi="Times New Roman" w:cs="Times New Roman"/>
          <w:sz w:val="28"/>
          <w:szCs w:val="28"/>
          <w:lang w:eastAsia="ru-RU"/>
        </w:rPr>
      </w:pPr>
      <w:r w:rsidRPr="00EE0FFD">
        <w:rPr>
          <w:rFonts w:ascii="Times New Roman" w:eastAsiaTheme="minorEastAsia" w:hAnsi="Times New Roman" w:cs="Times New Roman"/>
          <w:sz w:val="28"/>
          <w:szCs w:val="28"/>
          <w:lang w:eastAsia="ru-RU"/>
        </w:rPr>
        <w:t>Газораспределительный механизм</w:t>
      </w:r>
      <w:r w:rsidR="0064522B" w:rsidRPr="00EE0FFD">
        <w:rPr>
          <w:rFonts w:ascii="Times New Roman" w:eastAsiaTheme="minorEastAsia" w:hAnsi="Times New Roman" w:cs="Times New Roman"/>
          <w:sz w:val="28"/>
          <w:szCs w:val="28"/>
          <w:lang w:eastAsia="ru-RU"/>
        </w:rPr>
        <w:t xml:space="preserve"> (сокр. от ГРМ)</w:t>
      </w:r>
      <w:r w:rsidRPr="00EE0FFD">
        <w:rPr>
          <w:rFonts w:ascii="Times New Roman" w:eastAsiaTheme="minorEastAsia" w:hAnsi="Times New Roman" w:cs="Times New Roman"/>
          <w:sz w:val="28"/>
          <w:szCs w:val="28"/>
          <w:lang w:eastAsia="ru-RU"/>
        </w:rPr>
        <w:t xml:space="preserve"> –</w:t>
      </w:r>
      <w:r w:rsidR="0064522B" w:rsidRPr="00EE0FFD">
        <w:rPr>
          <w:rFonts w:ascii="Times New Roman" w:eastAsiaTheme="minorEastAsia" w:hAnsi="Times New Roman" w:cs="Times New Roman"/>
          <w:sz w:val="28"/>
          <w:szCs w:val="28"/>
          <w:lang w:eastAsia="ru-RU"/>
        </w:rPr>
        <w:t xml:space="preserve"> предназначен</w:t>
      </w:r>
      <w:r w:rsidRPr="00EE0FFD">
        <w:rPr>
          <w:rFonts w:ascii="Times New Roman" w:eastAsiaTheme="minorEastAsia" w:hAnsi="Times New Roman" w:cs="Times New Roman"/>
          <w:sz w:val="28"/>
          <w:szCs w:val="28"/>
          <w:lang w:eastAsia="ru-RU"/>
        </w:rPr>
        <w:t xml:space="preserve"> для своевременного открытия и закрытия клапанов при помощи распределительного вала (распредвала) и кулачкового механизма. Распредвал имеет жёсткую синхронизацию вращения с коленвалом, реализованную с помощью зубчато-ремённой или цепной передачи. </w:t>
      </w:r>
    </w:p>
    <w:p w:rsidR="0091517D" w:rsidRPr="00EE0FFD" w:rsidRDefault="0091517D" w:rsidP="0091517D">
      <w:pPr>
        <w:tabs>
          <w:tab w:val="left" w:pos="0"/>
        </w:tabs>
        <w:spacing w:after="0" w:line="360" w:lineRule="auto"/>
        <w:ind w:firstLine="709"/>
        <w:jc w:val="both"/>
        <w:rPr>
          <w:rFonts w:ascii="Times New Roman" w:eastAsiaTheme="minorEastAsia" w:hAnsi="Times New Roman" w:cs="Times New Roman"/>
          <w:sz w:val="28"/>
          <w:szCs w:val="28"/>
          <w:lang w:eastAsia="ru-RU"/>
        </w:rPr>
      </w:pPr>
      <w:r w:rsidRPr="00EE0FFD">
        <w:rPr>
          <w:rFonts w:ascii="Times New Roman" w:eastAsiaTheme="minorEastAsia" w:hAnsi="Times New Roman" w:cs="Times New Roman"/>
          <w:sz w:val="28"/>
          <w:szCs w:val="28"/>
          <w:lang w:eastAsia="ru-RU"/>
        </w:rPr>
        <w:t>Ремонт автомобилей является объективной необходимостью, которая обусловлена техническими и экономическими причинами.</w:t>
      </w:r>
    </w:p>
    <w:p w:rsidR="0091517D" w:rsidRPr="00EE0FFD" w:rsidRDefault="0091517D" w:rsidP="0091517D">
      <w:pPr>
        <w:tabs>
          <w:tab w:val="left" w:pos="0"/>
        </w:tabs>
        <w:spacing w:after="0" w:line="360" w:lineRule="auto"/>
        <w:ind w:firstLine="709"/>
        <w:jc w:val="both"/>
        <w:rPr>
          <w:rFonts w:ascii="Times New Roman" w:eastAsiaTheme="minorEastAsia" w:hAnsi="Times New Roman" w:cs="Times New Roman"/>
          <w:sz w:val="28"/>
          <w:szCs w:val="28"/>
          <w:lang w:eastAsia="ru-RU"/>
        </w:rPr>
      </w:pPr>
      <w:r w:rsidRPr="00EE0FFD">
        <w:rPr>
          <w:rFonts w:ascii="Times New Roman" w:eastAsiaTheme="minorEastAsia" w:hAnsi="Times New Roman" w:cs="Times New Roman"/>
          <w:sz w:val="28"/>
          <w:szCs w:val="28"/>
          <w:lang w:eastAsia="ru-RU"/>
        </w:rPr>
        <w:t>Длительность простоев автомобилей в техническом обслуживании и ремонте, затраты труда и средств на их осуществление в значительной мере определяется действующей в настоящее время системой технического обслуживания и ремонта. Составляющими элементами этой системы являются периодичность, виды и содержание технических воздействий, принятые организованные формы и методы соответствующих ремонтных работ, обеспечение запасными частями и др.</w:t>
      </w:r>
    </w:p>
    <w:p w:rsidR="0091517D" w:rsidRPr="00EE0FFD" w:rsidRDefault="0091517D" w:rsidP="0091517D">
      <w:pPr>
        <w:tabs>
          <w:tab w:val="left" w:pos="0"/>
        </w:tabs>
        <w:spacing w:after="0" w:line="360" w:lineRule="auto"/>
        <w:ind w:firstLine="709"/>
        <w:jc w:val="both"/>
        <w:rPr>
          <w:rFonts w:ascii="Times New Roman" w:eastAsiaTheme="minorEastAsia" w:hAnsi="Times New Roman" w:cs="Times New Roman"/>
          <w:sz w:val="28"/>
          <w:szCs w:val="28"/>
          <w:lang w:eastAsia="ru-RU"/>
        </w:rPr>
      </w:pPr>
      <w:r w:rsidRPr="00EE0FFD">
        <w:rPr>
          <w:rFonts w:ascii="Times New Roman" w:eastAsiaTheme="minorEastAsia" w:hAnsi="Times New Roman" w:cs="Times New Roman"/>
          <w:sz w:val="28"/>
          <w:szCs w:val="28"/>
          <w:lang w:eastAsia="ru-RU"/>
        </w:rPr>
        <w:t>С пробегом износостойкость деталей уменьшается, поэтому необходимо восстанавливать их прочность, прибегая к восстановительным работам. Делать это можно разными способами: наплавкой, напылением, сваркой. Рассмотрим такой вид ремонта как наплавку.</w:t>
      </w:r>
    </w:p>
    <w:p w:rsidR="0091517D" w:rsidRPr="00EE0FFD" w:rsidRDefault="0091517D" w:rsidP="0091517D">
      <w:pPr>
        <w:tabs>
          <w:tab w:val="left" w:pos="0"/>
        </w:tabs>
        <w:spacing w:after="0" w:line="360" w:lineRule="auto"/>
        <w:ind w:firstLine="709"/>
        <w:jc w:val="both"/>
        <w:rPr>
          <w:rFonts w:ascii="Times New Roman" w:eastAsiaTheme="minorEastAsia" w:hAnsi="Times New Roman" w:cs="Times New Roman"/>
          <w:sz w:val="28"/>
          <w:szCs w:val="28"/>
          <w:lang w:eastAsia="ru-RU"/>
        </w:rPr>
      </w:pPr>
      <w:bookmarkStart w:id="0" w:name="_Toc11665657"/>
      <w:bookmarkStart w:id="1" w:name="_Toc11666964"/>
      <w:r w:rsidRPr="00EE0FFD">
        <w:rPr>
          <w:rFonts w:ascii="Times New Roman" w:eastAsiaTheme="minorEastAsia" w:hAnsi="Times New Roman" w:cs="Times New Roman"/>
          <w:b/>
          <w:sz w:val="28"/>
          <w:szCs w:val="28"/>
          <w:lang w:eastAsia="ru-RU"/>
        </w:rPr>
        <w:t xml:space="preserve">Актуальность </w:t>
      </w:r>
      <w:r w:rsidRPr="00EE0FFD">
        <w:rPr>
          <w:rFonts w:ascii="Times New Roman" w:eastAsiaTheme="minorEastAsia" w:hAnsi="Times New Roman" w:cs="Times New Roman"/>
          <w:sz w:val="28"/>
          <w:szCs w:val="28"/>
          <w:lang w:eastAsia="ru-RU"/>
        </w:rPr>
        <w:t>данный темы заключается в том, что ремонт детали производить выгоднее, чем покупать новую деталь. Стоимость новой детали, а конкретно Распредвала 5 500 рублей, а ремонт составляет 2</w:t>
      </w:r>
      <w:r w:rsidR="00C975F9" w:rsidRPr="00EE0FFD">
        <w:rPr>
          <w:rFonts w:ascii="Times New Roman" w:eastAsiaTheme="minorEastAsia" w:hAnsi="Times New Roman" w:cs="Times New Roman"/>
          <w:sz w:val="28"/>
          <w:szCs w:val="28"/>
          <w:lang w:eastAsia="ru-RU"/>
        </w:rPr>
        <w:t xml:space="preserve"> </w:t>
      </w:r>
      <w:r w:rsidRPr="00EE0FFD">
        <w:rPr>
          <w:rFonts w:ascii="Times New Roman" w:eastAsiaTheme="minorEastAsia" w:hAnsi="Times New Roman" w:cs="Times New Roman"/>
          <w:sz w:val="28"/>
          <w:szCs w:val="28"/>
          <w:lang w:eastAsia="ru-RU"/>
        </w:rPr>
        <w:t xml:space="preserve">500 рублей, что является более </w:t>
      </w:r>
      <w:r w:rsidR="00C975F9" w:rsidRPr="00EE0FFD">
        <w:rPr>
          <w:rFonts w:ascii="Times New Roman" w:eastAsiaTheme="minorEastAsia" w:hAnsi="Times New Roman" w:cs="Times New Roman"/>
          <w:sz w:val="28"/>
          <w:szCs w:val="28"/>
          <w:lang w:eastAsia="ru-RU"/>
        </w:rPr>
        <w:t>выгодным,</w:t>
      </w:r>
      <w:r w:rsidRPr="00EE0FFD">
        <w:rPr>
          <w:rFonts w:ascii="Times New Roman" w:eastAsiaTheme="minorEastAsia" w:hAnsi="Times New Roman" w:cs="Times New Roman"/>
          <w:sz w:val="28"/>
          <w:szCs w:val="28"/>
          <w:lang w:eastAsia="ru-RU"/>
        </w:rPr>
        <w:t xml:space="preserve"> чем покупка новой детали</w:t>
      </w:r>
      <w:r w:rsidR="00C975F9" w:rsidRPr="00EE0FFD">
        <w:rPr>
          <w:rFonts w:ascii="Times New Roman" w:eastAsiaTheme="minorEastAsia" w:hAnsi="Times New Roman" w:cs="Times New Roman"/>
          <w:sz w:val="28"/>
          <w:szCs w:val="28"/>
          <w:lang w:eastAsia="ru-RU"/>
        </w:rPr>
        <w:t xml:space="preserve"> с последующей</w:t>
      </w:r>
      <w:r w:rsidRPr="00EE0FFD">
        <w:rPr>
          <w:rFonts w:ascii="Times New Roman" w:eastAsiaTheme="minorEastAsia" w:hAnsi="Times New Roman" w:cs="Times New Roman"/>
          <w:sz w:val="28"/>
          <w:szCs w:val="28"/>
          <w:lang w:eastAsia="ru-RU"/>
        </w:rPr>
        <w:t xml:space="preserve"> установк</w:t>
      </w:r>
      <w:r w:rsidR="00C975F9" w:rsidRPr="00EE0FFD">
        <w:rPr>
          <w:rFonts w:ascii="Times New Roman" w:eastAsiaTheme="minorEastAsia" w:hAnsi="Times New Roman" w:cs="Times New Roman"/>
          <w:sz w:val="28"/>
          <w:szCs w:val="28"/>
          <w:lang w:eastAsia="ru-RU"/>
        </w:rPr>
        <w:t>ой</w:t>
      </w:r>
      <w:r w:rsidRPr="00EE0FFD">
        <w:rPr>
          <w:rFonts w:ascii="Times New Roman" w:eastAsiaTheme="minorEastAsia" w:hAnsi="Times New Roman" w:cs="Times New Roman"/>
          <w:sz w:val="28"/>
          <w:szCs w:val="28"/>
          <w:lang w:eastAsia="ru-RU"/>
        </w:rPr>
        <w:t xml:space="preserve"> на автотранспортное средство.</w:t>
      </w:r>
      <w:bookmarkEnd w:id="0"/>
      <w:bookmarkEnd w:id="1"/>
      <w:r w:rsidRPr="00EE0FFD">
        <w:rPr>
          <w:rFonts w:ascii="Times New Roman" w:eastAsiaTheme="minorEastAsia" w:hAnsi="Times New Roman" w:cs="Times New Roman"/>
          <w:sz w:val="28"/>
          <w:szCs w:val="28"/>
          <w:lang w:eastAsia="ru-RU"/>
        </w:rPr>
        <w:t xml:space="preserve"> </w:t>
      </w:r>
    </w:p>
    <w:p w:rsidR="0091517D" w:rsidRPr="00EE0FFD" w:rsidRDefault="0091517D" w:rsidP="0091517D">
      <w:pPr>
        <w:tabs>
          <w:tab w:val="left" w:pos="0"/>
        </w:tabs>
        <w:spacing w:after="0" w:line="360" w:lineRule="auto"/>
        <w:ind w:firstLine="709"/>
        <w:jc w:val="both"/>
        <w:rPr>
          <w:rFonts w:ascii="Times New Roman" w:eastAsiaTheme="minorEastAsia" w:hAnsi="Times New Roman" w:cs="Times New Roman"/>
          <w:sz w:val="28"/>
          <w:szCs w:val="28"/>
          <w:lang w:eastAsia="ru-RU"/>
        </w:rPr>
      </w:pPr>
      <w:r w:rsidRPr="00EE0FFD">
        <w:rPr>
          <w:rFonts w:ascii="Times New Roman" w:eastAsiaTheme="minorEastAsia" w:hAnsi="Times New Roman" w:cs="Times New Roman"/>
          <w:b/>
          <w:sz w:val="28"/>
          <w:szCs w:val="28"/>
          <w:lang w:eastAsia="ru-RU"/>
        </w:rPr>
        <w:t>Объект исследования:</w:t>
      </w:r>
      <w:r w:rsidRPr="00EE0FFD">
        <w:rPr>
          <w:rFonts w:ascii="Times New Roman" w:eastAsiaTheme="minorEastAsia" w:hAnsi="Times New Roman" w:cs="Times New Roman"/>
          <w:sz w:val="28"/>
          <w:szCs w:val="28"/>
          <w:lang w:eastAsia="ru-RU"/>
        </w:rPr>
        <w:t xml:space="preserve"> легковой автомобиль ВАЗ</w:t>
      </w:r>
      <w:r w:rsidR="00C7464E">
        <w:rPr>
          <w:rFonts w:ascii="Times New Roman" w:eastAsiaTheme="minorEastAsia" w:hAnsi="Times New Roman" w:cs="Times New Roman"/>
          <w:sz w:val="28"/>
          <w:szCs w:val="28"/>
          <w:lang w:eastAsia="ru-RU"/>
        </w:rPr>
        <w:t>-</w:t>
      </w:r>
      <w:r w:rsidRPr="00EE0FFD">
        <w:rPr>
          <w:rFonts w:ascii="Times New Roman" w:eastAsiaTheme="minorEastAsia" w:hAnsi="Times New Roman" w:cs="Times New Roman"/>
          <w:sz w:val="28"/>
          <w:szCs w:val="28"/>
          <w:lang w:eastAsia="ru-RU"/>
        </w:rPr>
        <w:t>2170 Приора</w:t>
      </w:r>
    </w:p>
    <w:p w:rsidR="0091517D" w:rsidRPr="00EE0FFD" w:rsidRDefault="0091517D" w:rsidP="0091517D">
      <w:pPr>
        <w:tabs>
          <w:tab w:val="left" w:pos="0"/>
        </w:tabs>
        <w:spacing w:after="0" w:line="360" w:lineRule="auto"/>
        <w:ind w:firstLine="709"/>
        <w:jc w:val="both"/>
        <w:rPr>
          <w:rFonts w:ascii="Times New Roman" w:eastAsiaTheme="minorEastAsia" w:hAnsi="Times New Roman" w:cs="Times New Roman"/>
          <w:sz w:val="28"/>
          <w:szCs w:val="28"/>
          <w:lang w:eastAsia="ru-RU"/>
        </w:rPr>
      </w:pPr>
      <w:bookmarkStart w:id="2" w:name="_Toc11665658"/>
      <w:bookmarkStart w:id="3" w:name="_Toc11666965"/>
      <w:r w:rsidRPr="00EE0FFD">
        <w:rPr>
          <w:rFonts w:ascii="Times New Roman" w:eastAsiaTheme="minorEastAsia" w:hAnsi="Times New Roman" w:cs="Times New Roman"/>
          <w:b/>
          <w:sz w:val="28"/>
          <w:szCs w:val="28"/>
          <w:lang w:eastAsia="ru-RU"/>
        </w:rPr>
        <w:t>Предмет исследования:</w:t>
      </w:r>
      <w:r w:rsidRPr="00EE0FFD">
        <w:rPr>
          <w:rFonts w:ascii="Times New Roman" w:eastAsiaTheme="minorEastAsia" w:hAnsi="Times New Roman" w:cs="Times New Roman"/>
          <w:sz w:val="28"/>
          <w:szCs w:val="28"/>
          <w:lang w:eastAsia="ru-RU"/>
        </w:rPr>
        <w:t xml:space="preserve"> ремонт распределительного вала.</w:t>
      </w:r>
      <w:bookmarkEnd w:id="2"/>
      <w:bookmarkEnd w:id="3"/>
      <w:r w:rsidRPr="00EE0FFD">
        <w:rPr>
          <w:rFonts w:ascii="Times New Roman" w:eastAsiaTheme="minorEastAsia" w:hAnsi="Times New Roman" w:cs="Times New Roman"/>
          <w:sz w:val="28"/>
          <w:szCs w:val="28"/>
          <w:lang w:eastAsia="ru-RU"/>
        </w:rPr>
        <w:t xml:space="preserve"> </w:t>
      </w:r>
    </w:p>
    <w:p w:rsidR="00C975F9" w:rsidRPr="00EE0FFD" w:rsidRDefault="00C975F9" w:rsidP="0091517D">
      <w:pPr>
        <w:tabs>
          <w:tab w:val="left" w:pos="0"/>
        </w:tabs>
        <w:spacing w:after="0" w:line="360" w:lineRule="auto"/>
        <w:ind w:firstLine="709"/>
        <w:jc w:val="both"/>
        <w:rPr>
          <w:rFonts w:ascii="Times New Roman" w:eastAsiaTheme="minorEastAsia" w:hAnsi="Times New Roman" w:cs="Times New Roman"/>
          <w:b/>
          <w:sz w:val="28"/>
          <w:szCs w:val="28"/>
          <w:lang w:eastAsia="ru-RU"/>
        </w:rPr>
      </w:pPr>
    </w:p>
    <w:p w:rsidR="00C975F9" w:rsidRPr="00EE0FFD" w:rsidRDefault="00C975F9" w:rsidP="0091517D">
      <w:pPr>
        <w:tabs>
          <w:tab w:val="left" w:pos="0"/>
        </w:tabs>
        <w:spacing w:after="0" w:line="360" w:lineRule="auto"/>
        <w:ind w:firstLine="709"/>
        <w:jc w:val="both"/>
        <w:rPr>
          <w:rFonts w:ascii="Times New Roman" w:eastAsiaTheme="minorEastAsia" w:hAnsi="Times New Roman" w:cs="Times New Roman"/>
          <w:b/>
          <w:sz w:val="28"/>
          <w:szCs w:val="28"/>
          <w:lang w:eastAsia="ru-RU"/>
        </w:rPr>
      </w:pPr>
    </w:p>
    <w:p w:rsidR="0091517D" w:rsidRPr="00EE0FFD" w:rsidRDefault="0091517D" w:rsidP="0091517D">
      <w:pPr>
        <w:tabs>
          <w:tab w:val="left" w:pos="0"/>
        </w:tabs>
        <w:spacing w:after="0" w:line="360" w:lineRule="auto"/>
        <w:ind w:firstLine="709"/>
        <w:jc w:val="both"/>
        <w:rPr>
          <w:rFonts w:ascii="Times New Roman" w:eastAsiaTheme="minorEastAsia" w:hAnsi="Times New Roman" w:cs="Times New Roman"/>
          <w:b/>
          <w:sz w:val="28"/>
          <w:szCs w:val="28"/>
          <w:lang w:eastAsia="ru-RU"/>
        </w:rPr>
      </w:pPr>
      <w:r w:rsidRPr="00EE0FFD">
        <w:rPr>
          <w:rFonts w:ascii="Times New Roman" w:eastAsiaTheme="minorEastAsia" w:hAnsi="Times New Roman" w:cs="Times New Roman"/>
          <w:b/>
          <w:sz w:val="28"/>
          <w:szCs w:val="28"/>
          <w:lang w:eastAsia="ru-RU"/>
        </w:rPr>
        <w:lastRenderedPageBreak/>
        <w:t>Цель:</w:t>
      </w:r>
      <w:r w:rsidRPr="00EE0FFD">
        <w:rPr>
          <w:rFonts w:ascii="Times New Roman" w:eastAsiaTheme="minorEastAsia" w:hAnsi="Times New Roman" w:cs="Times New Roman"/>
          <w:sz w:val="28"/>
          <w:szCs w:val="28"/>
          <w:lang w:eastAsia="ru-RU"/>
        </w:rPr>
        <w:t xml:space="preserve"> разработка рекомендации по ремонту распределительного вала легкового автомобиля ВАЗ</w:t>
      </w:r>
      <w:r w:rsidR="00C7464E">
        <w:rPr>
          <w:rFonts w:ascii="Times New Roman" w:eastAsiaTheme="minorEastAsia" w:hAnsi="Times New Roman" w:cs="Times New Roman"/>
          <w:sz w:val="28"/>
          <w:szCs w:val="28"/>
          <w:lang w:eastAsia="ru-RU"/>
        </w:rPr>
        <w:t>-</w:t>
      </w:r>
      <w:r w:rsidRPr="00EE0FFD">
        <w:rPr>
          <w:rFonts w:ascii="Times New Roman" w:eastAsiaTheme="minorEastAsia" w:hAnsi="Times New Roman" w:cs="Times New Roman"/>
          <w:sz w:val="28"/>
          <w:szCs w:val="28"/>
          <w:lang w:eastAsia="ru-RU"/>
        </w:rPr>
        <w:t>2170 Приора.</w:t>
      </w:r>
    </w:p>
    <w:p w:rsidR="0091517D" w:rsidRPr="00EE0FFD" w:rsidRDefault="0091517D" w:rsidP="00F83DD0">
      <w:pPr>
        <w:tabs>
          <w:tab w:val="left" w:pos="0"/>
        </w:tabs>
        <w:spacing w:after="0" w:line="360" w:lineRule="auto"/>
        <w:ind w:firstLine="709"/>
        <w:jc w:val="both"/>
        <w:rPr>
          <w:rFonts w:ascii="Times New Roman" w:eastAsiaTheme="minorEastAsia" w:hAnsi="Times New Roman" w:cs="Times New Roman"/>
          <w:color w:val="FF0000"/>
          <w:sz w:val="28"/>
          <w:szCs w:val="28"/>
          <w:lang w:eastAsia="ru-RU"/>
        </w:rPr>
      </w:pPr>
      <w:r w:rsidRPr="00EE0FFD">
        <w:rPr>
          <w:rFonts w:ascii="Times New Roman" w:eastAsiaTheme="minorEastAsia" w:hAnsi="Times New Roman" w:cs="Times New Roman"/>
          <w:b/>
          <w:sz w:val="28"/>
          <w:szCs w:val="28"/>
          <w:lang w:eastAsia="ru-RU"/>
        </w:rPr>
        <w:t>Задачи:</w:t>
      </w:r>
    </w:p>
    <w:p w:rsidR="0091517D" w:rsidRPr="00EE0FFD" w:rsidRDefault="0091517D" w:rsidP="00F83DD0">
      <w:pPr>
        <w:numPr>
          <w:ilvl w:val="0"/>
          <w:numId w:val="13"/>
        </w:numPr>
        <w:tabs>
          <w:tab w:val="left" w:pos="0"/>
        </w:tabs>
        <w:spacing w:after="0" w:line="360" w:lineRule="auto"/>
        <w:ind w:left="0" w:firstLine="709"/>
        <w:jc w:val="both"/>
        <w:rPr>
          <w:rFonts w:ascii="Times New Roman" w:eastAsiaTheme="minorEastAsia" w:hAnsi="Times New Roman" w:cs="Times New Roman"/>
          <w:sz w:val="28"/>
          <w:szCs w:val="28"/>
          <w:lang w:eastAsia="ru-RU"/>
        </w:rPr>
      </w:pPr>
      <w:r w:rsidRPr="00EE0FFD">
        <w:rPr>
          <w:rFonts w:ascii="Times New Roman" w:eastAsiaTheme="minorEastAsia" w:hAnsi="Times New Roman" w:cs="Times New Roman"/>
          <w:sz w:val="28"/>
          <w:szCs w:val="28"/>
          <w:lang w:eastAsia="ru-RU"/>
        </w:rPr>
        <w:t>Систематизировать теоретический материал назначения, устройства, принципа работы распределительного вала легкового автомобиля.</w:t>
      </w:r>
    </w:p>
    <w:p w:rsidR="0091517D" w:rsidRPr="00EE0FFD" w:rsidRDefault="0091517D" w:rsidP="00F83DD0">
      <w:pPr>
        <w:numPr>
          <w:ilvl w:val="0"/>
          <w:numId w:val="13"/>
        </w:numPr>
        <w:tabs>
          <w:tab w:val="left" w:pos="0"/>
        </w:tabs>
        <w:spacing w:after="0" w:line="360" w:lineRule="auto"/>
        <w:ind w:left="0" w:firstLine="709"/>
        <w:jc w:val="both"/>
        <w:rPr>
          <w:rFonts w:ascii="Times New Roman" w:eastAsiaTheme="minorEastAsia" w:hAnsi="Times New Roman" w:cs="Times New Roman"/>
          <w:sz w:val="28"/>
          <w:szCs w:val="28"/>
          <w:lang w:eastAsia="ru-RU"/>
        </w:rPr>
      </w:pPr>
      <w:r w:rsidRPr="00EE0FFD">
        <w:rPr>
          <w:rFonts w:ascii="Times New Roman" w:eastAsiaTheme="minorEastAsia" w:hAnsi="Times New Roman" w:cs="Times New Roman"/>
          <w:sz w:val="28"/>
          <w:szCs w:val="28"/>
          <w:lang w:eastAsia="ru-RU"/>
        </w:rPr>
        <w:t>Проанализировать материал по методам и способам восстановления деталей.</w:t>
      </w:r>
    </w:p>
    <w:p w:rsidR="0091517D" w:rsidRPr="00EE0FFD" w:rsidRDefault="0091517D" w:rsidP="00F83DD0">
      <w:pPr>
        <w:numPr>
          <w:ilvl w:val="0"/>
          <w:numId w:val="13"/>
        </w:numPr>
        <w:tabs>
          <w:tab w:val="left" w:pos="0"/>
        </w:tabs>
        <w:spacing w:after="0" w:line="360" w:lineRule="auto"/>
        <w:ind w:left="0" w:firstLine="709"/>
        <w:jc w:val="both"/>
        <w:rPr>
          <w:rFonts w:ascii="Times New Roman" w:eastAsiaTheme="minorEastAsia" w:hAnsi="Times New Roman" w:cs="Times New Roman"/>
          <w:sz w:val="28"/>
          <w:szCs w:val="28"/>
          <w:lang w:eastAsia="ru-RU"/>
        </w:rPr>
      </w:pPr>
      <w:r w:rsidRPr="00EE0FFD">
        <w:rPr>
          <w:rFonts w:ascii="Times New Roman" w:eastAsiaTheme="minorEastAsia" w:hAnsi="Times New Roman" w:cs="Times New Roman"/>
          <w:sz w:val="28"/>
          <w:szCs w:val="28"/>
          <w:lang w:eastAsia="ru-RU"/>
        </w:rPr>
        <w:t>Представать анализ по классификации, устройству, материалам распределительного вала легкового автомобиля ВАЗ</w:t>
      </w:r>
      <w:r w:rsidR="00C7464E">
        <w:rPr>
          <w:rFonts w:ascii="Times New Roman" w:eastAsiaTheme="minorEastAsia" w:hAnsi="Times New Roman" w:cs="Times New Roman"/>
          <w:sz w:val="28"/>
          <w:szCs w:val="28"/>
          <w:lang w:eastAsia="ru-RU"/>
        </w:rPr>
        <w:t>-</w:t>
      </w:r>
      <w:r w:rsidRPr="00EE0FFD">
        <w:rPr>
          <w:rFonts w:ascii="Times New Roman" w:eastAsiaTheme="minorEastAsia" w:hAnsi="Times New Roman" w:cs="Times New Roman"/>
          <w:sz w:val="28"/>
          <w:szCs w:val="28"/>
          <w:lang w:eastAsia="ru-RU"/>
        </w:rPr>
        <w:t>2170 Приора.</w:t>
      </w:r>
    </w:p>
    <w:p w:rsidR="0091517D" w:rsidRPr="00EE0FFD" w:rsidRDefault="0091517D" w:rsidP="00F83DD0">
      <w:pPr>
        <w:numPr>
          <w:ilvl w:val="0"/>
          <w:numId w:val="13"/>
        </w:numPr>
        <w:tabs>
          <w:tab w:val="left" w:pos="0"/>
        </w:tabs>
        <w:spacing w:after="0" w:line="360" w:lineRule="auto"/>
        <w:ind w:left="0" w:firstLine="709"/>
        <w:jc w:val="both"/>
        <w:rPr>
          <w:rFonts w:ascii="Times New Roman" w:eastAsiaTheme="minorEastAsia" w:hAnsi="Times New Roman" w:cs="Times New Roman"/>
          <w:sz w:val="28"/>
          <w:szCs w:val="28"/>
          <w:lang w:eastAsia="ru-RU"/>
        </w:rPr>
      </w:pPr>
      <w:r w:rsidRPr="00EE0FFD">
        <w:rPr>
          <w:rFonts w:ascii="Times New Roman" w:eastAsiaTheme="minorEastAsia" w:hAnsi="Times New Roman" w:cs="Times New Roman"/>
          <w:sz w:val="28"/>
          <w:szCs w:val="28"/>
          <w:lang w:eastAsia="ru-RU"/>
        </w:rPr>
        <w:t>Способы ремонта распределительного вала двигателя легкового автомобиля ВАЗ</w:t>
      </w:r>
      <w:r w:rsidR="00C7464E">
        <w:rPr>
          <w:rFonts w:ascii="Times New Roman" w:eastAsiaTheme="minorEastAsia" w:hAnsi="Times New Roman" w:cs="Times New Roman"/>
          <w:sz w:val="28"/>
          <w:szCs w:val="28"/>
          <w:lang w:eastAsia="ru-RU"/>
        </w:rPr>
        <w:t>-</w:t>
      </w:r>
      <w:r w:rsidRPr="00EE0FFD">
        <w:rPr>
          <w:rFonts w:ascii="Times New Roman" w:eastAsiaTheme="minorEastAsia" w:hAnsi="Times New Roman" w:cs="Times New Roman"/>
          <w:sz w:val="28"/>
          <w:szCs w:val="28"/>
          <w:lang w:eastAsia="ru-RU"/>
        </w:rPr>
        <w:t>2170 Приора в авторемонтных мастерских.</w:t>
      </w:r>
    </w:p>
    <w:p w:rsidR="0091517D" w:rsidRPr="00EE0FFD" w:rsidRDefault="0091517D" w:rsidP="0091517D">
      <w:pPr>
        <w:tabs>
          <w:tab w:val="left" w:pos="0"/>
        </w:tabs>
        <w:spacing w:after="0" w:line="360" w:lineRule="auto"/>
        <w:ind w:firstLine="709"/>
        <w:jc w:val="both"/>
        <w:rPr>
          <w:rFonts w:ascii="Times New Roman" w:eastAsiaTheme="minorEastAsia" w:hAnsi="Times New Roman" w:cs="Times New Roman"/>
          <w:sz w:val="28"/>
          <w:szCs w:val="28"/>
          <w:lang w:eastAsia="ru-RU"/>
        </w:rPr>
      </w:pPr>
      <w:r w:rsidRPr="00EE0FFD">
        <w:rPr>
          <w:rFonts w:ascii="Times New Roman" w:eastAsiaTheme="minorEastAsia" w:hAnsi="Times New Roman" w:cs="Times New Roman"/>
          <w:sz w:val="28"/>
          <w:szCs w:val="28"/>
          <w:lang w:eastAsia="ru-RU"/>
        </w:rPr>
        <w:br w:type="page"/>
      </w:r>
    </w:p>
    <w:p w:rsidR="005F3015" w:rsidRPr="00EE0FFD" w:rsidRDefault="005F3015" w:rsidP="00000354">
      <w:pPr>
        <w:pStyle w:val="3"/>
        <w:spacing w:after="0" w:line="480" w:lineRule="auto"/>
        <w:ind w:left="0" w:firstLine="709"/>
        <w:contextualSpacing/>
        <w:jc w:val="center"/>
        <w:rPr>
          <w:lang w:val="ru-RU"/>
        </w:rPr>
        <w:sectPr w:rsidR="005F3015" w:rsidRPr="00EE0FFD" w:rsidSect="00EC202D">
          <w:headerReference w:type="default" r:id="rId55"/>
          <w:footerReference w:type="default" r:id="rId56"/>
          <w:headerReference w:type="first" r:id="rId57"/>
          <w:footerReference w:type="first" r:id="rId58"/>
          <w:pgSz w:w="11906" w:h="16838"/>
          <w:pgMar w:top="851" w:right="567" w:bottom="1418" w:left="1418" w:header="709" w:footer="709" w:gutter="0"/>
          <w:cols w:space="708"/>
          <w:titlePg/>
          <w:docGrid w:linePitch="360"/>
        </w:sectPr>
      </w:pPr>
    </w:p>
    <w:p w:rsidR="00F76EC6" w:rsidRPr="00EE0FFD" w:rsidRDefault="00C61B22" w:rsidP="0061203A">
      <w:pPr>
        <w:pStyle w:val="3"/>
        <w:spacing w:after="0" w:line="480" w:lineRule="auto"/>
        <w:ind w:left="0" w:firstLine="709"/>
        <w:contextualSpacing/>
        <w:jc w:val="center"/>
        <w:rPr>
          <w:lang w:val="ru-RU"/>
        </w:rPr>
      </w:pPr>
      <w:bookmarkStart w:id="4" w:name="_Toc42689115"/>
      <w:r>
        <w:rPr>
          <w:lang w:val="ru-RU"/>
        </w:rPr>
        <w:lastRenderedPageBreak/>
        <w:t>1</w:t>
      </w:r>
      <w:r w:rsidR="00B525E8">
        <w:rPr>
          <w:lang w:val="ru-RU"/>
        </w:rPr>
        <w:t xml:space="preserve"> </w:t>
      </w:r>
      <w:r w:rsidR="00651A7C" w:rsidRPr="00EE0FFD">
        <w:t>АНАЛИТИЧЕСКИЙ РАЗДЕЛ</w:t>
      </w:r>
      <w:bookmarkStart w:id="5" w:name="_Toc43736365"/>
      <w:bookmarkStart w:id="6" w:name="_Toc74734505"/>
      <w:bookmarkEnd w:id="4"/>
    </w:p>
    <w:p w:rsidR="00F76EC6" w:rsidRPr="00E67A2D" w:rsidRDefault="00F76EC6" w:rsidP="00F76EC6">
      <w:pPr>
        <w:pStyle w:val="3"/>
        <w:spacing w:after="0" w:line="480" w:lineRule="auto"/>
        <w:ind w:left="0" w:firstLine="709"/>
        <w:contextualSpacing/>
        <w:jc w:val="both"/>
        <w:rPr>
          <w:lang w:val="ru-RU"/>
        </w:rPr>
      </w:pPr>
      <w:r w:rsidRPr="00EE0FFD">
        <w:rPr>
          <w:lang w:val="ru-RU"/>
        </w:rPr>
        <w:t xml:space="preserve">1.1 </w:t>
      </w:r>
      <w:r w:rsidRPr="00EE0FFD">
        <w:rPr>
          <w:rFonts w:eastAsia="Times New Roman"/>
          <w:color w:val="000000"/>
          <w:szCs w:val="26"/>
        </w:rPr>
        <w:t>Общая характеристика</w:t>
      </w:r>
      <w:bookmarkEnd w:id="5"/>
      <w:bookmarkEnd w:id="6"/>
      <w:r w:rsidR="00E67A2D">
        <w:rPr>
          <w:rFonts w:eastAsia="Times New Roman"/>
          <w:color w:val="000000"/>
          <w:szCs w:val="26"/>
          <w:lang w:val="ru-RU"/>
        </w:rPr>
        <w:t xml:space="preserve"> предприятия</w:t>
      </w:r>
    </w:p>
    <w:p w:rsidR="00BF7F61" w:rsidRPr="00574BF2" w:rsidRDefault="00BF7F61" w:rsidP="00BF7F61">
      <w:pPr>
        <w:widowControl w:val="0"/>
        <w:numPr>
          <w:ilvl w:val="12"/>
          <w:numId w:val="0"/>
        </w:numPr>
        <w:tabs>
          <w:tab w:val="left" w:pos="0"/>
        </w:tabs>
        <w:autoSpaceDE w:val="0"/>
        <w:autoSpaceDN w:val="0"/>
        <w:adjustRightInd w:val="0"/>
        <w:spacing w:after="0" w:line="360" w:lineRule="auto"/>
        <w:ind w:firstLine="709"/>
        <w:jc w:val="both"/>
        <w:rPr>
          <w:rFonts w:ascii="Times New Roman" w:hAnsi="Times New Roman" w:cs="Times New Roman"/>
          <w:sz w:val="28"/>
          <w:szCs w:val="28"/>
        </w:rPr>
      </w:pPr>
      <w:bookmarkStart w:id="7" w:name="_Toc74734506"/>
      <w:r w:rsidRPr="00574BF2">
        <w:rPr>
          <w:rFonts w:ascii="Times New Roman" w:hAnsi="Times New Roman" w:cs="Times New Roman"/>
          <w:sz w:val="28"/>
          <w:szCs w:val="28"/>
          <w:shd w:val="clear" w:color="auto" w:fill="FFFFFF"/>
        </w:rPr>
        <w:t>Правопреемник ООО «КЕДР» (бывшее Когалымское специализированное строительное управление – ССУ, основанное в сентябре 1979 года трестом «НижневартовскCпецCтрой» для ведения подготовительных работ к бурению скважин)</w:t>
      </w:r>
      <w:r w:rsidR="00657235">
        <w:rPr>
          <w:rFonts w:ascii="Times New Roman" w:hAnsi="Times New Roman" w:cs="Times New Roman"/>
          <w:sz w:val="28"/>
          <w:szCs w:val="28"/>
        </w:rPr>
        <w:t xml:space="preserve">, </w:t>
      </w:r>
      <w:r w:rsidRPr="00574BF2">
        <w:rPr>
          <w:rFonts w:ascii="Times New Roman" w:hAnsi="Times New Roman" w:cs="Times New Roman"/>
          <w:sz w:val="28"/>
          <w:szCs w:val="28"/>
        </w:rPr>
        <w:t>Современная сервисная компания, главной задачей и предметом деятельности которой является качественный ремонт автотранспортной техники.</w:t>
      </w:r>
    </w:p>
    <w:p w:rsidR="00BF7F61" w:rsidRPr="00574BF2" w:rsidRDefault="00BF7F61" w:rsidP="00BF7F61">
      <w:pPr>
        <w:widowControl w:val="0"/>
        <w:numPr>
          <w:ilvl w:val="12"/>
          <w:numId w:val="0"/>
        </w:numPr>
        <w:tabs>
          <w:tab w:val="left" w:pos="0"/>
        </w:tabs>
        <w:autoSpaceDE w:val="0"/>
        <w:autoSpaceDN w:val="0"/>
        <w:adjustRightInd w:val="0"/>
        <w:spacing w:after="0" w:line="360" w:lineRule="auto"/>
        <w:ind w:firstLine="709"/>
        <w:jc w:val="both"/>
        <w:rPr>
          <w:rFonts w:ascii="Times New Roman" w:hAnsi="Times New Roman" w:cs="Times New Roman"/>
          <w:sz w:val="28"/>
          <w:szCs w:val="28"/>
        </w:rPr>
      </w:pPr>
      <w:r w:rsidRPr="00574BF2">
        <w:rPr>
          <w:rFonts w:ascii="Times New Roman" w:hAnsi="Times New Roman" w:cs="Times New Roman"/>
          <w:sz w:val="28"/>
          <w:szCs w:val="28"/>
        </w:rPr>
        <w:t>Основной перечень услуг предоставляемых компанией:</w:t>
      </w:r>
    </w:p>
    <w:p w:rsidR="00BF7F61" w:rsidRPr="00574BF2" w:rsidRDefault="00BF7F61" w:rsidP="00711B5B">
      <w:pPr>
        <w:widowControl w:val="0"/>
        <w:numPr>
          <w:ilvl w:val="0"/>
          <w:numId w:val="14"/>
        </w:numPr>
        <w:tabs>
          <w:tab w:val="left" w:pos="0"/>
          <w:tab w:val="left" w:pos="1134"/>
        </w:tabs>
        <w:autoSpaceDE w:val="0"/>
        <w:autoSpaceDN w:val="0"/>
        <w:adjustRightInd w:val="0"/>
        <w:spacing w:after="0" w:line="360" w:lineRule="auto"/>
        <w:ind w:left="0" w:firstLine="709"/>
        <w:contextualSpacing/>
        <w:jc w:val="both"/>
        <w:rPr>
          <w:rFonts w:ascii="Times New Roman" w:hAnsi="Times New Roman" w:cs="Times New Roman"/>
          <w:sz w:val="28"/>
          <w:szCs w:val="28"/>
        </w:rPr>
      </w:pPr>
      <w:r w:rsidRPr="00574BF2">
        <w:rPr>
          <w:rFonts w:ascii="Times New Roman" w:hAnsi="Times New Roman" w:cs="Times New Roman"/>
          <w:sz w:val="28"/>
          <w:szCs w:val="28"/>
        </w:rPr>
        <w:t>техническое обслуживание и ремонт автотранспорта;</w:t>
      </w:r>
    </w:p>
    <w:p w:rsidR="00BF7F61" w:rsidRPr="00574BF2" w:rsidRDefault="00BF7F61" w:rsidP="00711B5B">
      <w:pPr>
        <w:widowControl w:val="0"/>
        <w:numPr>
          <w:ilvl w:val="0"/>
          <w:numId w:val="14"/>
        </w:numPr>
        <w:tabs>
          <w:tab w:val="left" w:pos="0"/>
          <w:tab w:val="left" w:pos="1134"/>
        </w:tabs>
        <w:autoSpaceDE w:val="0"/>
        <w:autoSpaceDN w:val="0"/>
        <w:adjustRightInd w:val="0"/>
        <w:spacing w:after="0" w:line="360" w:lineRule="auto"/>
        <w:ind w:left="0" w:firstLine="709"/>
        <w:contextualSpacing/>
        <w:jc w:val="both"/>
        <w:rPr>
          <w:rFonts w:ascii="Times New Roman" w:hAnsi="Times New Roman" w:cs="Times New Roman"/>
          <w:sz w:val="28"/>
          <w:szCs w:val="28"/>
        </w:rPr>
      </w:pPr>
      <w:r w:rsidRPr="00574BF2">
        <w:rPr>
          <w:rFonts w:ascii="Times New Roman" w:hAnsi="Times New Roman" w:cs="Times New Roman"/>
          <w:sz w:val="28"/>
          <w:szCs w:val="28"/>
        </w:rPr>
        <w:t>проведение годового технического осмотра;</w:t>
      </w:r>
    </w:p>
    <w:p w:rsidR="00BF7F61" w:rsidRPr="00574BF2" w:rsidRDefault="00BF7F61" w:rsidP="00711B5B">
      <w:pPr>
        <w:widowControl w:val="0"/>
        <w:numPr>
          <w:ilvl w:val="0"/>
          <w:numId w:val="14"/>
        </w:numPr>
        <w:tabs>
          <w:tab w:val="left" w:pos="0"/>
          <w:tab w:val="left" w:pos="1134"/>
        </w:tabs>
        <w:autoSpaceDE w:val="0"/>
        <w:autoSpaceDN w:val="0"/>
        <w:adjustRightInd w:val="0"/>
        <w:spacing w:after="0" w:line="360" w:lineRule="auto"/>
        <w:ind w:left="0" w:firstLine="709"/>
        <w:contextualSpacing/>
        <w:jc w:val="both"/>
        <w:rPr>
          <w:rFonts w:ascii="Times New Roman" w:hAnsi="Times New Roman" w:cs="Times New Roman"/>
          <w:sz w:val="28"/>
          <w:szCs w:val="28"/>
        </w:rPr>
      </w:pPr>
      <w:r w:rsidRPr="00574BF2">
        <w:rPr>
          <w:rFonts w:ascii="Times New Roman" w:hAnsi="Times New Roman" w:cs="Times New Roman"/>
          <w:sz w:val="28"/>
          <w:szCs w:val="28"/>
        </w:rPr>
        <w:t>проведение компьютерной диагностики автомобилей;</w:t>
      </w:r>
    </w:p>
    <w:p w:rsidR="00BF7F61" w:rsidRPr="00574BF2" w:rsidRDefault="00BF7F61" w:rsidP="00711B5B">
      <w:pPr>
        <w:widowControl w:val="0"/>
        <w:numPr>
          <w:ilvl w:val="0"/>
          <w:numId w:val="14"/>
        </w:numPr>
        <w:tabs>
          <w:tab w:val="left" w:pos="0"/>
          <w:tab w:val="left" w:pos="1134"/>
        </w:tabs>
        <w:autoSpaceDE w:val="0"/>
        <w:autoSpaceDN w:val="0"/>
        <w:adjustRightInd w:val="0"/>
        <w:spacing w:after="0" w:line="360" w:lineRule="auto"/>
        <w:ind w:left="0" w:firstLine="709"/>
        <w:contextualSpacing/>
        <w:jc w:val="both"/>
        <w:rPr>
          <w:rFonts w:ascii="Times New Roman" w:hAnsi="Times New Roman" w:cs="Times New Roman"/>
          <w:sz w:val="28"/>
          <w:szCs w:val="28"/>
        </w:rPr>
      </w:pPr>
      <w:r w:rsidRPr="00574BF2">
        <w:rPr>
          <w:rFonts w:ascii="Times New Roman" w:hAnsi="Times New Roman" w:cs="Times New Roman"/>
          <w:sz w:val="28"/>
          <w:szCs w:val="28"/>
        </w:rPr>
        <w:t>диагностика и ремонт гидравлических систем;</w:t>
      </w:r>
    </w:p>
    <w:p w:rsidR="00BF7F61" w:rsidRPr="00574BF2" w:rsidRDefault="00BF7F61" w:rsidP="00711B5B">
      <w:pPr>
        <w:widowControl w:val="0"/>
        <w:numPr>
          <w:ilvl w:val="0"/>
          <w:numId w:val="14"/>
        </w:numPr>
        <w:tabs>
          <w:tab w:val="left" w:pos="0"/>
          <w:tab w:val="left" w:pos="1134"/>
        </w:tabs>
        <w:autoSpaceDE w:val="0"/>
        <w:autoSpaceDN w:val="0"/>
        <w:adjustRightInd w:val="0"/>
        <w:spacing w:after="0" w:line="360" w:lineRule="auto"/>
        <w:ind w:left="0" w:firstLine="709"/>
        <w:contextualSpacing/>
        <w:jc w:val="both"/>
        <w:rPr>
          <w:rFonts w:ascii="Times New Roman" w:hAnsi="Times New Roman" w:cs="Times New Roman"/>
          <w:sz w:val="28"/>
          <w:szCs w:val="28"/>
        </w:rPr>
      </w:pPr>
      <w:r w:rsidRPr="00574BF2">
        <w:rPr>
          <w:rFonts w:ascii="Times New Roman" w:hAnsi="Times New Roman" w:cs="Times New Roman"/>
          <w:sz w:val="28"/>
          <w:szCs w:val="28"/>
        </w:rPr>
        <w:t>диагностика и ремонт подвески и тормозных систем;</w:t>
      </w:r>
    </w:p>
    <w:p w:rsidR="00BF7F61" w:rsidRPr="00574BF2" w:rsidRDefault="00BF7F61" w:rsidP="00711B5B">
      <w:pPr>
        <w:widowControl w:val="0"/>
        <w:numPr>
          <w:ilvl w:val="0"/>
          <w:numId w:val="14"/>
        </w:numPr>
        <w:tabs>
          <w:tab w:val="left" w:pos="0"/>
          <w:tab w:val="left" w:pos="1134"/>
        </w:tabs>
        <w:autoSpaceDE w:val="0"/>
        <w:autoSpaceDN w:val="0"/>
        <w:adjustRightInd w:val="0"/>
        <w:spacing w:after="0" w:line="360" w:lineRule="auto"/>
        <w:ind w:left="0" w:firstLine="709"/>
        <w:contextualSpacing/>
        <w:jc w:val="both"/>
        <w:rPr>
          <w:rFonts w:ascii="Times New Roman" w:hAnsi="Times New Roman" w:cs="Times New Roman"/>
          <w:sz w:val="28"/>
          <w:szCs w:val="28"/>
        </w:rPr>
      </w:pPr>
      <w:r w:rsidRPr="00574BF2">
        <w:rPr>
          <w:rFonts w:ascii="Times New Roman" w:hAnsi="Times New Roman" w:cs="Times New Roman"/>
          <w:sz w:val="28"/>
          <w:szCs w:val="28"/>
        </w:rPr>
        <w:t>диагностика топливных насосов высокого давления;</w:t>
      </w:r>
    </w:p>
    <w:p w:rsidR="00BF7F61" w:rsidRPr="00574BF2" w:rsidRDefault="00BF7F61" w:rsidP="00711B5B">
      <w:pPr>
        <w:widowControl w:val="0"/>
        <w:numPr>
          <w:ilvl w:val="0"/>
          <w:numId w:val="14"/>
        </w:numPr>
        <w:tabs>
          <w:tab w:val="left" w:pos="0"/>
          <w:tab w:val="left" w:pos="1134"/>
        </w:tabs>
        <w:autoSpaceDE w:val="0"/>
        <w:autoSpaceDN w:val="0"/>
        <w:adjustRightInd w:val="0"/>
        <w:spacing w:after="0" w:line="360" w:lineRule="auto"/>
        <w:ind w:left="0" w:firstLine="709"/>
        <w:contextualSpacing/>
        <w:jc w:val="both"/>
        <w:rPr>
          <w:rFonts w:ascii="Times New Roman" w:hAnsi="Times New Roman" w:cs="Times New Roman"/>
          <w:sz w:val="28"/>
          <w:szCs w:val="28"/>
        </w:rPr>
      </w:pPr>
      <w:r w:rsidRPr="00574BF2">
        <w:rPr>
          <w:rFonts w:ascii="Times New Roman" w:hAnsi="Times New Roman" w:cs="Times New Roman"/>
          <w:sz w:val="28"/>
          <w:szCs w:val="28"/>
        </w:rPr>
        <w:t>диагностика электронных систем транспортных средств;</w:t>
      </w:r>
    </w:p>
    <w:p w:rsidR="00BF7F61" w:rsidRPr="00574BF2" w:rsidRDefault="00BF7F61" w:rsidP="00711B5B">
      <w:pPr>
        <w:widowControl w:val="0"/>
        <w:numPr>
          <w:ilvl w:val="0"/>
          <w:numId w:val="14"/>
        </w:numPr>
        <w:tabs>
          <w:tab w:val="left" w:pos="0"/>
          <w:tab w:val="left" w:pos="1134"/>
        </w:tabs>
        <w:autoSpaceDE w:val="0"/>
        <w:autoSpaceDN w:val="0"/>
        <w:adjustRightInd w:val="0"/>
        <w:spacing w:after="0" w:line="360" w:lineRule="auto"/>
        <w:ind w:left="0" w:firstLine="709"/>
        <w:contextualSpacing/>
        <w:jc w:val="both"/>
        <w:rPr>
          <w:rFonts w:ascii="Times New Roman" w:hAnsi="Times New Roman" w:cs="Times New Roman"/>
          <w:sz w:val="28"/>
          <w:szCs w:val="28"/>
        </w:rPr>
      </w:pPr>
      <w:r w:rsidRPr="00574BF2">
        <w:rPr>
          <w:rFonts w:ascii="Times New Roman" w:hAnsi="Times New Roman" w:cs="Times New Roman"/>
          <w:sz w:val="28"/>
          <w:szCs w:val="28"/>
        </w:rPr>
        <w:t>покрасочные работы автотракторной техники;</w:t>
      </w:r>
    </w:p>
    <w:p w:rsidR="00BF7F61" w:rsidRPr="00574BF2" w:rsidRDefault="00BF7F61" w:rsidP="00711B5B">
      <w:pPr>
        <w:widowControl w:val="0"/>
        <w:numPr>
          <w:ilvl w:val="0"/>
          <w:numId w:val="14"/>
        </w:numPr>
        <w:tabs>
          <w:tab w:val="left" w:pos="0"/>
          <w:tab w:val="left" w:pos="1134"/>
        </w:tabs>
        <w:autoSpaceDE w:val="0"/>
        <w:autoSpaceDN w:val="0"/>
        <w:adjustRightInd w:val="0"/>
        <w:spacing w:after="0" w:line="360" w:lineRule="auto"/>
        <w:ind w:left="0" w:firstLine="709"/>
        <w:contextualSpacing/>
        <w:jc w:val="both"/>
        <w:rPr>
          <w:rFonts w:ascii="Times New Roman" w:hAnsi="Times New Roman" w:cs="Times New Roman"/>
          <w:sz w:val="28"/>
          <w:szCs w:val="28"/>
        </w:rPr>
      </w:pPr>
      <w:r w:rsidRPr="00574BF2">
        <w:rPr>
          <w:rFonts w:ascii="Times New Roman" w:hAnsi="Times New Roman" w:cs="Times New Roman"/>
          <w:sz w:val="28"/>
          <w:szCs w:val="28"/>
        </w:rPr>
        <w:t>ремонт системы охлаждения;</w:t>
      </w:r>
    </w:p>
    <w:p w:rsidR="00BF7F61" w:rsidRPr="00574BF2" w:rsidRDefault="00BF7F61" w:rsidP="00711B5B">
      <w:pPr>
        <w:widowControl w:val="0"/>
        <w:numPr>
          <w:ilvl w:val="0"/>
          <w:numId w:val="14"/>
        </w:numPr>
        <w:tabs>
          <w:tab w:val="left" w:pos="0"/>
          <w:tab w:val="left" w:pos="1134"/>
        </w:tabs>
        <w:autoSpaceDE w:val="0"/>
        <w:autoSpaceDN w:val="0"/>
        <w:adjustRightInd w:val="0"/>
        <w:spacing w:after="0" w:line="360" w:lineRule="auto"/>
        <w:ind w:left="0" w:firstLine="709"/>
        <w:contextualSpacing/>
        <w:jc w:val="both"/>
        <w:rPr>
          <w:rFonts w:ascii="Times New Roman" w:hAnsi="Times New Roman" w:cs="Times New Roman"/>
          <w:sz w:val="28"/>
          <w:szCs w:val="28"/>
        </w:rPr>
      </w:pPr>
      <w:r w:rsidRPr="00574BF2">
        <w:rPr>
          <w:rFonts w:ascii="Times New Roman" w:hAnsi="Times New Roman" w:cs="Times New Roman"/>
          <w:sz w:val="28"/>
          <w:szCs w:val="28"/>
        </w:rPr>
        <w:t>ремонт топливных насосов высокого давления;</w:t>
      </w:r>
    </w:p>
    <w:p w:rsidR="00BF7F61" w:rsidRPr="00574BF2" w:rsidRDefault="00BF7F61" w:rsidP="00711B5B">
      <w:pPr>
        <w:widowControl w:val="0"/>
        <w:numPr>
          <w:ilvl w:val="0"/>
          <w:numId w:val="14"/>
        </w:numPr>
        <w:tabs>
          <w:tab w:val="left" w:pos="0"/>
          <w:tab w:val="left" w:pos="1134"/>
        </w:tabs>
        <w:autoSpaceDE w:val="0"/>
        <w:autoSpaceDN w:val="0"/>
        <w:adjustRightInd w:val="0"/>
        <w:spacing w:after="0" w:line="360" w:lineRule="auto"/>
        <w:ind w:left="0" w:firstLine="709"/>
        <w:contextualSpacing/>
        <w:jc w:val="both"/>
        <w:rPr>
          <w:rFonts w:ascii="Times New Roman" w:hAnsi="Times New Roman" w:cs="Times New Roman"/>
          <w:sz w:val="28"/>
          <w:szCs w:val="28"/>
        </w:rPr>
      </w:pPr>
      <w:r w:rsidRPr="00574BF2">
        <w:rPr>
          <w:rFonts w:ascii="Times New Roman" w:hAnsi="Times New Roman" w:cs="Times New Roman"/>
          <w:sz w:val="28"/>
          <w:szCs w:val="28"/>
        </w:rPr>
        <w:t>сварочные работы;</w:t>
      </w:r>
    </w:p>
    <w:p w:rsidR="00BF7F61" w:rsidRPr="00574BF2" w:rsidRDefault="00BF7F61" w:rsidP="00711B5B">
      <w:pPr>
        <w:widowControl w:val="0"/>
        <w:numPr>
          <w:ilvl w:val="0"/>
          <w:numId w:val="14"/>
        </w:numPr>
        <w:tabs>
          <w:tab w:val="left" w:pos="0"/>
          <w:tab w:val="left" w:pos="1134"/>
        </w:tabs>
        <w:autoSpaceDE w:val="0"/>
        <w:autoSpaceDN w:val="0"/>
        <w:adjustRightInd w:val="0"/>
        <w:spacing w:after="0" w:line="360" w:lineRule="auto"/>
        <w:ind w:left="0" w:firstLine="709"/>
        <w:contextualSpacing/>
        <w:jc w:val="both"/>
        <w:rPr>
          <w:rFonts w:ascii="Times New Roman" w:hAnsi="Times New Roman" w:cs="Times New Roman"/>
          <w:sz w:val="28"/>
          <w:szCs w:val="28"/>
        </w:rPr>
      </w:pPr>
      <w:r w:rsidRPr="00574BF2">
        <w:rPr>
          <w:rFonts w:ascii="Times New Roman" w:hAnsi="Times New Roman" w:cs="Times New Roman"/>
          <w:sz w:val="28"/>
          <w:szCs w:val="28"/>
        </w:rPr>
        <w:t>слесарные работы;</w:t>
      </w:r>
    </w:p>
    <w:p w:rsidR="00BF7F61" w:rsidRPr="00574BF2" w:rsidRDefault="00BF7F61" w:rsidP="00711B5B">
      <w:pPr>
        <w:widowControl w:val="0"/>
        <w:numPr>
          <w:ilvl w:val="0"/>
          <w:numId w:val="14"/>
        </w:numPr>
        <w:tabs>
          <w:tab w:val="left" w:pos="0"/>
          <w:tab w:val="left" w:pos="1134"/>
        </w:tabs>
        <w:autoSpaceDE w:val="0"/>
        <w:autoSpaceDN w:val="0"/>
        <w:adjustRightInd w:val="0"/>
        <w:spacing w:after="0" w:line="360" w:lineRule="auto"/>
        <w:ind w:left="0" w:firstLine="709"/>
        <w:contextualSpacing/>
        <w:jc w:val="both"/>
        <w:rPr>
          <w:rFonts w:ascii="Times New Roman" w:hAnsi="Times New Roman" w:cs="Times New Roman"/>
          <w:sz w:val="28"/>
          <w:szCs w:val="28"/>
        </w:rPr>
      </w:pPr>
      <w:r w:rsidRPr="00574BF2">
        <w:rPr>
          <w:rFonts w:ascii="Times New Roman" w:hAnsi="Times New Roman" w:cs="Times New Roman"/>
          <w:sz w:val="28"/>
          <w:szCs w:val="28"/>
        </w:rPr>
        <w:t>регулировка топливных насосов высокого давления;</w:t>
      </w:r>
    </w:p>
    <w:p w:rsidR="00BF7F61" w:rsidRPr="00574BF2" w:rsidRDefault="00BF7F61" w:rsidP="00711B5B">
      <w:pPr>
        <w:widowControl w:val="0"/>
        <w:numPr>
          <w:ilvl w:val="0"/>
          <w:numId w:val="14"/>
        </w:numPr>
        <w:tabs>
          <w:tab w:val="left" w:pos="0"/>
          <w:tab w:val="left" w:pos="1134"/>
        </w:tabs>
        <w:autoSpaceDE w:val="0"/>
        <w:autoSpaceDN w:val="0"/>
        <w:adjustRightInd w:val="0"/>
        <w:spacing w:after="0" w:line="360" w:lineRule="auto"/>
        <w:ind w:left="0" w:firstLine="709"/>
        <w:contextualSpacing/>
        <w:jc w:val="both"/>
        <w:rPr>
          <w:rFonts w:ascii="Times New Roman" w:hAnsi="Times New Roman" w:cs="Times New Roman"/>
          <w:sz w:val="28"/>
          <w:szCs w:val="28"/>
        </w:rPr>
      </w:pPr>
      <w:r w:rsidRPr="00574BF2">
        <w:rPr>
          <w:rFonts w:ascii="Times New Roman" w:hAnsi="Times New Roman" w:cs="Times New Roman"/>
          <w:sz w:val="28"/>
          <w:szCs w:val="28"/>
        </w:rPr>
        <w:t>ремонт автотракторной и дорожно-строительной техники;</w:t>
      </w:r>
    </w:p>
    <w:p w:rsidR="00BF7F61" w:rsidRPr="00574BF2" w:rsidRDefault="00BF7F61" w:rsidP="00711B5B">
      <w:pPr>
        <w:widowControl w:val="0"/>
        <w:numPr>
          <w:ilvl w:val="0"/>
          <w:numId w:val="14"/>
        </w:numPr>
        <w:tabs>
          <w:tab w:val="left" w:pos="0"/>
          <w:tab w:val="left" w:pos="1134"/>
        </w:tabs>
        <w:autoSpaceDE w:val="0"/>
        <w:autoSpaceDN w:val="0"/>
        <w:adjustRightInd w:val="0"/>
        <w:spacing w:after="0" w:line="360" w:lineRule="auto"/>
        <w:ind w:left="0" w:firstLine="709"/>
        <w:contextualSpacing/>
        <w:jc w:val="both"/>
        <w:rPr>
          <w:rFonts w:ascii="Times New Roman" w:hAnsi="Times New Roman" w:cs="Times New Roman"/>
          <w:sz w:val="28"/>
          <w:szCs w:val="28"/>
        </w:rPr>
      </w:pPr>
      <w:r w:rsidRPr="00574BF2">
        <w:rPr>
          <w:rFonts w:ascii="Times New Roman" w:hAnsi="Times New Roman" w:cs="Times New Roman"/>
          <w:sz w:val="28"/>
          <w:szCs w:val="28"/>
        </w:rPr>
        <w:t>ремонт двигателей внутреннего сгорания;</w:t>
      </w:r>
    </w:p>
    <w:p w:rsidR="00BF7F61" w:rsidRDefault="00BF7F61" w:rsidP="00711B5B">
      <w:pPr>
        <w:widowControl w:val="0"/>
        <w:numPr>
          <w:ilvl w:val="0"/>
          <w:numId w:val="14"/>
        </w:numPr>
        <w:tabs>
          <w:tab w:val="left" w:pos="0"/>
          <w:tab w:val="left" w:pos="1134"/>
        </w:tabs>
        <w:autoSpaceDE w:val="0"/>
        <w:autoSpaceDN w:val="0"/>
        <w:adjustRightInd w:val="0"/>
        <w:spacing w:after="0" w:line="360" w:lineRule="auto"/>
        <w:ind w:left="0" w:firstLine="709"/>
        <w:contextualSpacing/>
        <w:jc w:val="both"/>
        <w:rPr>
          <w:rFonts w:ascii="Times New Roman" w:hAnsi="Times New Roman" w:cs="Times New Roman"/>
          <w:sz w:val="28"/>
          <w:szCs w:val="28"/>
        </w:rPr>
      </w:pPr>
      <w:r w:rsidRPr="00574BF2">
        <w:rPr>
          <w:rFonts w:ascii="Times New Roman" w:hAnsi="Times New Roman" w:cs="Times New Roman"/>
          <w:sz w:val="28"/>
          <w:szCs w:val="28"/>
        </w:rPr>
        <w:t>ремонт раздаточных коробок передач.</w:t>
      </w:r>
    </w:p>
    <w:p w:rsidR="00BF7F61" w:rsidRDefault="00BF7F61" w:rsidP="00BF7F61">
      <w:pPr>
        <w:widowControl w:val="0"/>
        <w:tabs>
          <w:tab w:val="left" w:pos="0"/>
          <w:tab w:val="left" w:pos="1134"/>
        </w:tabs>
        <w:autoSpaceDE w:val="0"/>
        <w:autoSpaceDN w:val="0"/>
        <w:adjustRightInd w:val="0"/>
        <w:spacing w:after="0" w:line="360" w:lineRule="auto"/>
        <w:contextualSpacing/>
        <w:jc w:val="both"/>
        <w:rPr>
          <w:rFonts w:ascii="Times New Roman" w:hAnsi="Times New Roman" w:cs="Times New Roman"/>
          <w:sz w:val="28"/>
          <w:szCs w:val="28"/>
        </w:rPr>
      </w:pPr>
    </w:p>
    <w:p w:rsidR="00BF7F61" w:rsidRDefault="00BF7F61" w:rsidP="00BF7F61">
      <w:pPr>
        <w:widowControl w:val="0"/>
        <w:tabs>
          <w:tab w:val="left" w:pos="0"/>
          <w:tab w:val="left" w:pos="1134"/>
        </w:tabs>
        <w:autoSpaceDE w:val="0"/>
        <w:autoSpaceDN w:val="0"/>
        <w:adjustRightInd w:val="0"/>
        <w:spacing w:after="0" w:line="360" w:lineRule="auto"/>
        <w:contextualSpacing/>
        <w:jc w:val="both"/>
        <w:rPr>
          <w:rFonts w:ascii="Times New Roman" w:hAnsi="Times New Roman" w:cs="Times New Roman"/>
          <w:sz w:val="28"/>
          <w:szCs w:val="28"/>
        </w:rPr>
      </w:pPr>
    </w:p>
    <w:p w:rsidR="00BF7F61" w:rsidRDefault="00BF7F61" w:rsidP="00BF7F61">
      <w:pPr>
        <w:widowControl w:val="0"/>
        <w:tabs>
          <w:tab w:val="left" w:pos="0"/>
          <w:tab w:val="left" w:pos="1134"/>
        </w:tabs>
        <w:autoSpaceDE w:val="0"/>
        <w:autoSpaceDN w:val="0"/>
        <w:adjustRightInd w:val="0"/>
        <w:spacing w:after="0" w:line="360" w:lineRule="auto"/>
        <w:contextualSpacing/>
        <w:jc w:val="both"/>
        <w:rPr>
          <w:rFonts w:ascii="Times New Roman" w:hAnsi="Times New Roman" w:cs="Times New Roman"/>
          <w:sz w:val="28"/>
          <w:szCs w:val="28"/>
        </w:rPr>
      </w:pPr>
    </w:p>
    <w:p w:rsidR="00BF7F61" w:rsidRPr="00574BF2" w:rsidRDefault="00BF7F61" w:rsidP="00BF7F61">
      <w:pPr>
        <w:widowControl w:val="0"/>
        <w:tabs>
          <w:tab w:val="left" w:pos="0"/>
          <w:tab w:val="left" w:pos="1134"/>
        </w:tabs>
        <w:autoSpaceDE w:val="0"/>
        <w:autoSpaceDN w:val="0"/>
        <w:adjustRightInd w:val="0"/>
        <w:spacing w:after="0" w:line="360" w:lineRule="auto"/>
        <w:contextualSpacing/>
        <w:jc w:val="both"/>
        <w:rPr>
          <w:rFonts w:ascii="Times New Roman" w:hAnsi="Times New Roman" w:cs="Times New Roman"/>
          <w:sz w:val="28"/>
          <w:szCs w:val="28"/>
        </w:rPr>
      </w:pPr>
    </w:p>
    <w:p w:rsidR="00BF7F61" w:rsidRPr="00574BF2" w:rsidRDefault="00BF7F61" w:rsidP="002E7149">
      <w:pPr>
        <w:shd w:val="clear" w:color="auto" w:fill="FFFFFF"/>
        <w:spacing w:after="0" w:line="360" w:lineRule="auto"/>
        <w:ind w:firstLine="709"/>
        <w:contextualSpacing/>
        <w:jc w:val="both"/>
        <w:rPr>
          <w:rFonts w:ascii="Times New Roman" w:eastAsia="Times New Roman" w:hAnsi="Times New Roman" w:cs="Times New Roman"/>
          <w:sz w:val="28"/>
          <w:szCs w:val="28"/>
          <w:lang w:eastAsia="ru-RU"/>
        </w:rPr>
      </w:pPr>
      <w:r w:rsidRPr="00574BF2">
        <w:rPr>
          <w:rFonts w:ascii="Times New Roman" w:eastAsia="Times New Roman" w:hAnsi="Times New Roman" w:cs="Times New Roman"/>
          <w:sz w:val="28"/>
          <w:szCs w:val="28"/>
          <w:lang w:eastAsia="ru-RU"/>
        </w:rPr>
        <w:lastRenderedPageBreak/>
        <w:t>Члены п</w:t>
      </w:r>
      <w:r w:rsidR="009A144D">
        <w:rPr>
          <w:rFonts w:ascii="Times New Roman" w:eastAsia="Times New Roman" w:hAnsi="Times New Roman" w:cs="Times New Roman"/>
          <w:sz w:val="28"/>
          <w:szCs w:val="28"/>
          <w:lang w:eastAsia="ru-RU"/>
        </w:rPr>
        <w:t>рофсоюза ППО Филиала ООО «АРГОС</w:t>
      </w:r>
      <w:r w:rsidRPr="00574BF2">
        <w:rPr>
          <w:rFonts w:ascii="Times New Roman" w:eastAsia="Times New Roman" w:hAnsi="Times New Roman" w:cs="Times New Roman"/>
          <w:sz w:val="28"/>
          <w:szCs w:val="28"/>
          <w:lang w:eastAsia="ru-RU"/>
        </w:rPr>
        <w:t>-КЕДР</w:t>
      </w:r>
      <w:r w:rsidR="009A144D">
        <w:rPr>
          <w:rFonts w:ascii="Times New Roman" w:eastAsia="Times New Roman" w:hAnsi="Times New Roman" w:cs="Times New Roman"/>
          <w:sz w:val="28"/>
          <w:szCs w:val="28"/>
          <w:lang w:eastAsia="ru-RU"/>
        </w:rPr>
        <w:t>»</w:t>
      </w:r>
      <w:r w:rsidRPr="00574BF2">
        <w:rPr>
          <w:rFonts w:ascii="Times New Roman" w:eastAsia="Times New Roman" w:hAnsi="Times New Roman" w:cs="Times New Roman"/>
          <w:sz w:val="28"/>
          <w:szCs w:val="28"/>
          <w:lang w:eastAsia="ru-RU"/>
        </w:rPr>
        <w:t xml:space="preserve"> объединены в 7 цеховых профсоюзных организаций: аппарата управления, автоколонны, участка производства механизированных работ, участка по строительству ЛЭП, ремонтно-механических мастерских, эксплуатационного и ремонтно-строительного участков, цеха подготовки производства работ № 1, которые осуществляют свою работу в соответствии с утвержденным профсоюзным комитетом годовым Перспективным планом работы.</w:t>
      </w:r>
    </w:p>
    <w:p w:rsidR="00BF7F61" w:rsidRPr="00574BF2" w:rsidRDefault="00BF7F61" w:rsidP="002E7149">
      <w:pPr>
        <w:shd w:val="clear" w:color="auto" w:fill="FFFFFF"/>
        <w:spacing w:after="0" w:line="360" w:lineRule="auto"/>
        <w:ind w:firstLine="709"/>
        <w:contextualSpacing/>
        <w:jc w:val="both"/>
        <w:rPr>
          <w:rFonts w:ascii="Times New Roman" w:eastAsia="Times New Roman" w:hAnsi="Times New Roman" w:cs="Times New Roman"/>
          <w:sz w:val="28"/>
          <w:szCs w:val="28"/>
          <w:lang w:eastAsia="ru-RU"/>
        </w:rPr>
      </w:pPr>
      <w:r w:rsidRPr="00574BF2">
        <w:rPr>
          <w:rFonts w:ascii="Times New Roman" w:eastAsia="Times New Roman" w:hAnsi="Times New Roman" w:cs="Times New Roman"/>
          <w:sz w:val="28"/>
          <w:szCs w:val="28"/>
          <w:lang w:eastAsia="ru-RU"/>
        </w:rPr>
        <w:t>Все цеховые профсоюзные организации ППО Филиала ООО «АРГОС»-КЕДР принимают участие в конкурсе «Лучшая цеховая профсоюзная организация ОПО ООО «АРГОС».</w:t>
      </w:r>
    </w:p>
    <w:p w:rsidR="00BF7F61" w:rsidRDefault="00BF7F61" w:rsidP="002E7149">
      <w:pPr>
        <w:shd w:val="clear" w:color="auto" w:fill="FFFFFF"/>
        <w:spacing w:after="0" w:line="360" w:lineRule="auto"/>
        <w:ind w:firstLine="709"/>
        <w:contextualSpacing/>
        <w:jc w:val="both"/>
        <w:rPr>
          <w:rFonts w:ascii="Times New Roman" w:eastAsia="Times New Roman" w:hAnsi="Times New Roman" w:cs="Times New Roman"/>
          <w:sz w:val="28"/>
          <w:szCs w:val="28"/>
          <w:lang w:eastAsia="ru-RU"/>
        </w:rPr>
      </w:pPr>
      <w:r w:rsidRPr="00574BF2">
        <w:rPr>
          <w:rFonts w:ascii="Times New Roman" w:eastAsia="Times New Roman" w:hAnsi="Times New Roman" w:cs="Times New Roman"/>
          <w:sz w:val="28"/>
          <w:szCs w:val="28"/>
          <w:lang w:eastAsia="ru-RU"/>
        </w:rPr>
        <w:t>При подведении итогов работы цеховых профсоюзных организаций за первое полугодие 2015 года лучшей цеховой профсоюзной организацией была признана цеховая профсоюзная организация ремонтно-механических мастерских, председателем которой является Стрелков Владимир Николаевич.</w:t>
      </w:r>
    </w:p>
    <w:p w:rsidR="00F76EC6" w:rsidRPr="00EE0FFD" w:rsidRDefault="00F76EC6" w:rsidP="00F76EC6">
      <w:pPr>
        <w:keepNext/>
        <w:keepLines/>
        <w:numPr>
          <w:ilvl w:val="1"/>
          <w:numId w:val="0"/>
        </w:numPr>
        <w:spacing w:before="40" w:after="240" w:line="259" w:lineRule="auto"/>
        <w:ind w:firstLine="709"/>
        <w:jc w:val="both"/>
        <w:outlineLvl w:val="1"/>
        <w:rPr>
          <w:rFonts w:ascii="Times New Roman" w:eastAsia="Times New Roman" w:hAnsi="Times New Roman" w:cs="Times New Roman"/>
          <w:b/>
          <w:color w:val="000000"/>
          <w:sz w:val="28"/>
          <w:szCs w:val="26"/>
          <w:lang w:eastAsia="ru-RU"/>
        </w:rPr>
      </w:pPr>
      <w:r w:rsidRPr="00EE0FFD">
        <w:rPr>
          <w:rFonts w:ascii="Times New Roman" w:eastAsia="Times New Roman" w:hAnsi="Times New Roman" w:cs="Times New Roman"/>
          <w:b/>
          <w:color w:val="000000"/>
          <w:sz w:val="28"/>
          <w:szCs w:val="26"/>
          <w:lang w:eastAsia="ru-RU"/>
        </w:rPr>
        <w:t>1.2 Организация труда на предприятии</w:t>
      </w:r>
      <w:bookmarkEnd w:id="7"/>
    </w:p>
    <w:p w:rsidR="00F76EC6" w:rsidRPr="00EE0FFD" w:rsidRDefault="00F76EC6" w:rsidP="00F76EC6">
      <w:pPr>
        <w:spacing w:after="0" w:line="360" w:lineRule="auto"/>
        <w:ind w:firstLine="709"/>
        <w:jc w:val="both"/>
        <w:rPr>
          <w:rFonts w:ascii="Times New Roman" w:eastAsia="Calibri" w:hAnsi="Times New Roman" w:cs="Times New Roman"/>
          <w:sz w:val="28"/>
          <w:lang w:eastAsia="ru-RU"/>
        </w:rPr>
      </w:pPr>
      <w:r w:rsidRPr="00EE0FFD">
        <w:rPr>
          <w:rFonts w:ascii="Times New Roman" w:eastAsia="Calibri" w:hAnsi="Times New Roman" w:cs="Times New Roman"/>
          <w:sz w:val="28"/>
          <w:lang w:eastAsia="ru-RU"/>
        </w:rPr>
        <w:t>Существует два основных метода орга</w:t>
      </w:r>
      <w:r w:rsidR="00657235">
        <w:rPr>
          <w:rFonts w:ascii="Times New Roman" w:eastAsia="Calibri" w:hAnsi="Times New Roman" w:cs="Times New Roman"/>
          <w:sz w:val="28"/>
          <w:lang w:eastAsia="ru-RU"/>
        </w:rPr>
        <w:t>низации работ по ТО автомобилей</w:t>
      </w:r>
      <w:r w:rsidRPr="00EE0FFD">
        <w:rPr>
          <w:rFonts w:ascii="Times New Roman" w:eastAsia="Calibri" w:hAnsi="Times New Roman" w:cs="Times New Roman"/>
          <w:sz w:val="28"/>
          <w:lang w:eastAsia="ru-RU"/>
        </w:rPr>
        <w:t xml:space="preserve"> метод универсальных и метод специализированных постов. Посты при любом методе могут быть тупиковыми или проездными. Метод универсальных постов состоит в том, что все работы, предусмотренные для данного вида ТО, выполняются в полном объёме на одном посту группой рабочих различных специальностей или рабочих широкого профиля. Метод специализированных постов может быть поточным и операционно-постовым. При этом методе все работы выполняются на нескольких специализированных постах, расположенных в определённой технологической последовательности, и которые называются линией обслуживания. Посты на лини</w:t>
      </w:r>
      <w:r w:rsidR="00657235">
        <w:rPr>
          <w:rFonts w:ascii="Times New Roman" w:eastAsia="Calibri" w:hAnsi="Times New Roman" w:cs="Times New Roman"/>
          <w:sz w:val="28"/>
          <w:lang w:eastAsia="ru-RU"/>
        </w:rPr>
        <w:t xml:space="preserve">и обслуживания </w:t>
      </w:r>
      <w:r w:rsidRPr="00EE0FFD">
        <w:rPr>
          <w:rFonts w:ascii="Times New Roman" w:eastAsia="Calibri" w:hAnsi="Times New Roman" w:cs="Times New Roman"/>
          <w:sz w:val="28"/>
          <w:lang w:eastAsia="ru-RU"/>
        </w:rPr>
        <w:t>могут располагаться прямоточно или в поперечном направлении. При поточном методе проведения ТО-1 и ТО-2 специализацию постов следует предусматривать по технологии выполнения работ по видам ТО. На выбор метода обслуживания влияют следующие факторы:</w:t>
      </w:r>
    </w:p>
    <w:p w:rsidR="00F76EC6" w:rsidRPr="00EE0FFD" w:rsidRDefault="00F76EC6" w:rsidP="00711B5B">
      <w:pPr>
        <w:pStyle w:val="af7"/>
        <w:numPr>
          <w:ilvl w:val="0"/>
          <w:numId w:val="4"/>
        </w:numPr>
        <w:tabs>
          <w:tab w:val="left" w:pos="993"/>
        </w:tabs>
        <w:spacing w:after="0" w:line="360" w:lineRule="auto"/>
        <w:ind w:left="0" w:firstLine="709"/>
        <w:jc w:val="both"/>
        <w:rPr>
          <w:rFonts w:ascii="Times New Roman" w:hAnsi="Times New Roman"/>
          <w:sz w:val="28"/>
          <w:lang w:eastAsia="ru-RU"/>
        </w:rPr>
      </w:pPr>
      <w:r w:rsidRPr="00EE0FFD">
        <w:rPr>
          <w:rFonts w:ascii="Times New Roman" w:hAnsi="Times New Roman"/>
          <w:sz w:val="28"/>
          <w:lang w:eastAsia="ru-RU"/>
        </w:rPr>
        <w:lastRenderedPageBreak/>
        <w:t xml:space="preserve">сменная программа по ТО данного вида; </w:t>
      </w:r>
    </w:p>
    <w:p w:rsidR="00F76EC6" w:rsidRPr="00EE0FFD" w:rsidRDefault="00F76EC6" w:rsidP="00711B5B">
      <w:pPr>
        <w:pStyle w:val="af7"/>
        <w:numPr>
          <w:ilvl w:val="0"/>
          <w:numId w:val="4"/>
        </w:numPr>
        <w:tabs>
          <w:tab w:val="left" w:pos="993"/>
        </w:tabs>
        <w:spacing w:after="0" w:line="360" w:lineRule="auto"/>
        <w:ind w:left="0" w:firstLine="709"/>
        <w:jc w:val="both"/>
        <w:rPr>
          <w:rFonts w:ascii="Times New Roman" w:hAnsi="Times New Roman"/>
          <w:sz w:val="28"/>
          <w:lang w:eastAsia="ru-RU"/>
        </w:rPr>
      </w:pPr>
      <w:r w:rsidRPr="00EE0FFD">
        <w:rPr>
          <w:rFonts w:ascii="Times New Roman" w:hAnsi="Times New Roman"/>
          <w:sz w:val="28"/>
          <w:lang w:eastAsia="ru-RU"/>
        </w:rPr>
        <w:t xml:space="preserve">количество и тип подвижного состава; </w:t>
      </w:r>
    </w:p>
    <w:p w:rsidR="00F76EC6" w:rsidRPr="00EE0FFD" w:rsidRDefault="00F76EC6" w:rsidP="00711B5B">
      <w:pPr>
        <w:pStyle w:val="af7"/>
        <w:numPr>
          <w:ilvl w:val="0"/>
          <w:numId w:val="4"/>
        </w:numPr>
        <w:tabs>
          <w:tab w:val="left" w:pos="993"/>
        </w:tabs>
        <w:spacing w:after="0" w:line="360" w:lineRule="auto"/>
        <w:ind w:left="0" w:firstLine="709"/>
        <w:jc w:val="both"/>
        <w:rPr>
          <w:rFonts w:ascii="Times New Roman" w:hAnsi="Times New Roman"/>
          <w:sz w:val="28"/>
          <w:lang w:eastAsia="ru-RU"/>
        </w:rPr>
      </w:pPr>
      <w:r w:rsidRPr="00EE0FFD">
        <w:rPr>
          <w:rFonts w:ascii="Times New Roman" w:hAnsi="Times New Roman"/>
          <w:sz w:val="28"/>
          <w:lang w:eastAsia="ru-RU"/>
        </w:rPr>
        <w:t xml:space="preserve">характер объёма и содержание работ по данному виду ТО; </w:t>
      </w:r>
    </w:p>
    <w:p w:rsidR="00F76EC6" w:rsidRPr="00EE0FFD" w:rsidRDefault="00F76EC6" w:rsidP="00711B5B">
      <w:pPr>
        <w:pStyle w:val="af7"/>
        <w:numPr>
          <w:ilvl w:val="0"/>
          <w:numId w:val="4"/>
        </w:numPr>
        <w:tabs>
          <w:tab w:val="left" w:pos="993"/>
        </w:tabs>
        <w:spacing w:after="0" w:line="360" w:lineRule="auto"/>
        <w:ind w:left="0" w:firstLine="709"/>
        <w:jc w:val="both"/>
        <w:rPr>
          <w:rFonts w:ascii="Times New Roman" w:hAnsi="Times New Roman"/>
          <w:sz w:val="28"/>
          <w:lang w:eastAsia="ru-RU"/>
        </w:rPr>
      </w:pPr>
      <w:r w:rsidRPr="00EE0FFD">
        <w:rPr>
          <w:rFonts w:ascii="Times New Roman" w:hAnsi="Times New Roman"/>
          <w:sz w:val="28"/>
          <w:lang w:eastAsia="ru-RU"/>
        </w:rPr>
        <w:t xml:space="preserve">число рабочих постов для ТО данного вида; </w:t>
      </w:r>
    </w:p>
    <w:p w:rsidR="00F76EC6" w:rsidRPr="00EE0FFD" w:rsidRDefault="00F76EC6" w:rsidP="00711B5B">
      <w:pPr>
        <w:pStyle w:val="af7"/>
        <w:numPr>
          <w:ilvl w:val="0"/>
          <w:numId w:val="4"/>
        </w:numPr>
        <w:tabs>
          <w:tab w:val="left" w:pos="993"/>
        </w:tabs>
        <w:spacing w:after="0" w:line="360" w:lineRule="auto"/>
        <w:ind w:left="0" w:firstLine="709"/>
        <w:jc w:val="both"/>
        <w:rPr>
          <w:rFonts w:ascii="Times New Roman" w:hAnsi="Times New Roman"/>
          <w:sz w:val="28"/>
          <w:lang w:eastAsia="ru-RU"/>
        </w:rPr>
      </w:pPr>
      <w:r w:rsidRPr="00EE0FFD">
        <w:rPr>
          <w:rFonts w:ascii="Times New Roman" w:hAnsi="Times New Roman"/>
          <w:sz w:val="28"/>
          <w:lang w:eastAsia="ru-RU"/>
        </w:rPr>
        <w:t xml:space="preserve">период времени, отводимый на обслуживание данного вида; </w:t>
      </w:r>
    </w:p>
    <w:p w:rsidR="00F76EC6" w:rsidRPr="00EE0FFD" w:rsidRDefault="00F76EC6" w:rsidP="00711B5B">
      <w:pPr>
        <w:pStyle w:val="af7"/>
        <w:numPr>
          <w:ilvl w:val="0"/>
          <w:numId w:val="4"/>
        </w:numPr>
        <w:tabs>
          <w:tab w:val="left" w:pos="993"/>
        </w:tabs>
        <w:spacing w:after="0" w:line="360" w:lineRule="auto"/>
        <w:ind w:left="0" w:firstLine="709"/>
        <w:jc w:val="both"/>
        <w:rPr>
          <w:rFonts w:ascii="Times New Roman" w:hAnsi="Times New Roman"/>
          <w:sz w:val="28"/>
          <w:lang w:eastAsia="ru-RU"/>
        </w:rPr>
      </w:pPr>
      <w:r w:rsidRPr="00EE0FFD">
        <w:rPr>
          <w:rFonts w:ascii="Times New Roman" w:hAnsi="Times New Roman"/>
          <w:sz w:val="28"/>
          <w:lang w:eastAsia="ru-RU"/>
        </w:rPr>
        <w:t xml:space="preserve">трудоёмкость обслуживания. </w:t>
      </w:r>
    </w:p>
    <w:p w:rsidR="00F76EC6" w:rsidRPr="00EE0FFD" w:rsidRDefault="00F76EC6" w:rsidP="00F76EC6">
      <w:pPr>
        <w:spacing w:after="0" w:line="360" w:lineRule="auto"/>
        <w:ind w:firstLine="709"/>
        <w:jc w:val="both"/>
        <w:rPr>
          <w:rFonts w:ascii="Times New Roman" w:eastAsia="Calibri" w:hAnsi="Times New Roman" w:cs="Times New Roman"/>
          <w:sz w:val="28"/>
          <w:lang w:eastAsia="ru-RU"/>
        </w:rPr>
      </w:pPr>
      <w:r w:rsidRPr="00EE0FFD">
        <w:rPr>
          <w:rFonts w:ascii="Times New Roman" w:eastAsia="Calibri" w:hAnsi="Times New Roman" w:cs="Times New Roman"/>
          <w:sz w:val="28"/>
          <w:lang w:eastAsia="ru-RU"/>
        </w:rPr>
        <w:t xml:space="preserve">Организация труда </w:t>
      </w:r>
      <w:r w:rsidR="00657235" w:rsidRPr="00EE0FFD">
        <w:rPr>
          <w:rFonts w:ascii="Times New Roman" w:eastAsia="Calibri" w:hAnsi="Times New Roman" w:cs="Times New Roman"/>
          <w:sz w:val="28"/>
          <w:lang w:eastAsia="ru-RU"/>
        </w:rPr>
        <w:t>сотрудников,</w:t>
      </w:r>
      <w:r w:rsidRPr="00EE0FFD">
        <w:rPr>
          <w:rFonts w:ascii="Times New Roman" w:eastAsia="Calibri" w:hAnsi="Times New Roman" w:cs="Times New Roman"/>
          <w:sz w:val="28"/>
          <w:lang w:eastAsia="ru-RU"/>
        </w:rPr>
        <w:t xml:space="preserve"> занимающихся ремонтными работами будет осуществляться методом специализированных бригад. Обслуживание в зоне ТО-1 будет осуществляться на двух универсальных тупиковы</w:t>
      </w:r>
      <w:r w:rsidR="002D38EC">
        <w:rPr>
          <w:rFonts w:ascii="Times New Roman" w:eastAsia="Calibri" w:hAnsi="Times New Roman" w:cs="Times New Roman"/>
          <w:sz w:val="28"/>
          <w:lang w:eastAsia="ru-RU"/>
        </w:rPr>
        <w:t>х постах. Зона ТО-1 работает 247</w:t>
      </w:r>
      <w:r w:rsidRPr="00EE0FFD">
        <w:rPr>
          <w:rFonts w:ascii="Times New Roman" w:eastAsia="Calibri" w:hAnsi="Times New Roman" w:cs="Times New Roman"/>
          <w:sz w:val="28"/>
          <w:lang w:eastAsia="ru-RU"/>
        </w:rPr>
        <w:t xml:space="preserve"> дней в году, в одну смену, с 8 часовым графиком нормы работ.</w:t>
      </w:r>
    </w:p>
    <w:p w:rsidR="005F3015" w:rsidRPr="00EE0FFD" w:rsidRDefault="005F3015">
      <w:pPr>
        <w:rPr>
          <w:rFonts w:ascii="Times New Roman" w:hAnsi="Times New Roman"/>
          <w:b/>
          <w:sz w:val="28"/>
          <w:szCs w:val="28"/>
        </w:rPr>
      </w:pPr>
    </w:p>
    <w:p w:rsidR="005F3015" w:rsidRPr="00EE0FFD" w:rsidRDefault="005F3015">
      <w:pPr>
        <w:rPr>
          <w:rFonts w:ascii="Times New Roman" w:hAnsi="Times New Roman"/>
          <w:b/>
          <w:sz w:val="28"/>
          <w:szCs w:val="28"/>
        </w:rPr>
        <w:sectPr w:rsidR="005F3015" w:rsidRPr="00EE0FFD" w:rsidSect="00EC202D">
          <w:headerReference w:type="default" r:id="rId59"/>
          <w:footerReference w:type="default" r:id="rId60"/>
          <w:headerReference w:type="first" r:id="rId61"/>
          <w:footerReference w:type="first" r:id="rId62"/>
          <w:pgSz w:w="11906" w:h="16838"/>
          <w:pgMar w:top="851" w:right="567" w:bottom="1418" w:left="1418" w:header="709" w:footer="709" w:gutter="0"/>
          <w:cols w:space="708"/>
          <w:titlePg/>
          <w:docGrid w:linePitch="360"/>
        </w:sectPr>
      </w:pPr>
    </w:p>
    <w:p w:rsidR="00651A7C" w:rsidRPr="00EE0FFD" w:rsidRDefault="00B525E8" w:rsidP="0061203A">
      <w:pPr>
        <w:spacing w:after="0" w:line="480" w:lineRule="auto"/>
        <w:ind w:firstLine="709"/>
        <w:contextualSpacing/>
        <w:jc w:val="center"/>
        <w:rPr>
          <w:rFonts w:ascii="Times New Roman" w:hAnsi="Times New Roman"/>
          <w:b/>
          <w:sz w:val="28"/>
          <w:szCs w:val="28"/>
        </w:rPr>
      </w:pPr>
      <w:r>
        <w:rPr>
          <w:rFonts w:ascii="Times New Roman" w:hAnsi="Times New Roman"/>
          <w:b/>
          <w:sz w:val="28"/>
          <w:szCs w:val="28"/>
        </w:rPr>
        <w:lastRenderedPageBreak/>
        <w:t xml:space="preserve">2. </w:t>
      </w:r>
      <w:r w:rsidR="00651A7C" w:rsidRPr="00EE0FFD">
        <w:rPr>
          <w:rFonts w:ascii="Times New Roman" w:hAnsi="Times New Roman"/>
          <w:b/>
          <w:sz w:val="28"/>
          <w:szCs w:val="28"/>
        </w:rPr>
        <w:t>РАСЧЕТН</w:t>
      </w:r>
      <w:r w:rsidR="00023785" w:rsidRPr="00EE0FFD">
        <w:rPr>
          <w:rFonts w:ascii="Times New Roman" w:hAnsi="Times New Roman"/>
          <w:b/>
          <w:sz w:val="28"/>
          <w:szCs w:val="28"/>
        </w:rPr>
        <w:t>О</w:t>
      </w:r>
      <w:r w:rsidR="00651A7C" w:rsidRPr="00EE0FFD">
        <w:rPr>
          <w:rFonts w:ascii="Times New Roman" w:hAnsi="Times New Roman"/>
          <w:b/>
          <w:sz w:val="28"/>
          <w:szCs w:val="28"/>
        </w:rPr>
        <w:t>-ТЕХНОЛОГИЧЕСК</w:t>
      </w:r>
      <w:r w:rsidR="002F79B6" w:rsidRPr="00EE0FFD">
        <w:rPr>
          <w:rFonts w:ascii="Times New Roman" w:hAnsi="Times New Roman"/>
          <w:b/>
          <w:sz w:val="28"/>
          <w:szCs w:val="28"/>
        </w:rPr>
        <w:t>ИЙ РАЗДЕЛ</w:t>
      </w:r>
    </w:p>
    <w:p w:rsidR="00D07309" w:rsidRPr="00EE0FFD" w:rsidRDefault="00D07309" w:rsidP="00D07309">
      <w:pPr>
        <w:spacing w:after="0" w:line="360" w:lineRule="auto"/>
        <w:ind w:firstLine="708"/>
        <w:jc w:val="both"/>
        <w:rPr>
          <w:rFonts w:ascii="Times New Roman" w:hAnsi="Times New Roman" w:cs="Times New Roman"/>
          <w:sz w:val="28"/>
          <w:szCs w:val="28"/>
        </w:rPr>
      </w:pPr>
      <w:r w:rsidRPr="00EE0FFD">
        <w:rPr>
          <w:rFonts w:ascii="Times New Roman" w:hAnsi="Times New Roman" w:cs="Times New Roman"/>
          <w:sz w:val="28"/>
          <w:szCs w:val="28"/>
        </w:rPr>
        <w:t xml:space="preserve">Данный раздел включает технологический расчет производственных подразделений по техническому обслуживанию и текущему ремонту подвижного состава. </w:t>
      </w:r>
    </w:p>
    <w:p w:rsidR="00D07309" w:rsidRPr="00EE0FFD" w:rsidRDefault="00D07309" w:rsidP="0061203A">
      <w:pPr>
        <w:spacing w:before="240" w:after="0" w:line="360" w:lineRule="auto"/>
        <w:jc w:val="both"/>
        <w:rPr>
          <w:rFonts w:ascii="Times New Roman" w:hAnsi="Times New Roman" w:cs="Times New Roman"/>
          <w:sz w:val="28"/>
          <w:szCs w:val="28"/>
        </w:rPr>
      </w:pPr>
      <w:r w:rsidRPr="00EE0FFD">
        <w:rPr>
          <w:rFonts w:ascii="Times New Roman" w:hAnsi="Times New Roman" w:cs="Times New Roman"/>
          <w:sz w:val="28"/>
          <w:szCs w:val="28"/>
        </w:rPr>
        <w:t>Таблиц</w:t>
      </w:r>
      <w:r w:rsidR="00D4240B">
        <w:rPr>
          <w:rFonts w:ascii="Times New Roman" w:hAnsi="Times New Roman" w:cs="Times New Roman"/>
          <w:sz w:val="28"/>
          <w:szCs w:val="28"/>
        </w:rPr>
        <w:t xml:space="preserve">а </w:t>
      </w:r>
      <w:r w:rsidR="00F3058F">
        <w:rPr>
          <w:rFonts w:ascii="Times New Roman" w:hAnsi="Times New Roman" w:cs="Times New Roman"/>
          <w:sz w:val="28"/>
          <w:szCs w:val="28"/>
        </w:rPr>
        <w:t>2.1</w:t>
      </w:r>
      <w:r w:rsidRPr="00EE0FFD">
        <w:rPr>
          <w:rFonts w:ascii="Times New Roman" w:hAnsi="Times New Roman" w:cs="Times New Roman"/>
          <w:sz w:val="28"/>
          <w:szCs w:val="28"/>
        </w:rPr>
        <w:t xml:space="preserve"> - Исходные данные</w:t>
      </w:r>
    </w:p>
    <w:tbl>
      <w:tblPr>
        <w:tblStyle w:val="1111"/>
        <w:tblW w:w="0" w:type="auto"/>
        <w:tblLook w:val="04A0" w:firstRow="1" w:lastRow="0" w:firstColumn="1" w:lastColumn="0" w:noHBand="0" w:noVBand="1"/>
      </w:tblPr>
      <w:tblGrid>
        <w:gridCol w:w="1635"/>
        <w:gridCol w:w="2440"/>
        <w:gridCol w:w="1416"/>
        <w:gridCol w:w="1603"/>
        <w:gridCol w:w="1662"/>
        <w:gridCol w:w="1381"/>
      </w:tblGrid>
      <w:tr w:rsidR="00BF0A87" w:rsidRPr="00EE0FFD" w:rsidTr="001F633C">
        <w:trPr>
          <w:trHeight w:val="544"/>
        </w:trPr>
        <w:tc>
          <w:tcPr>
            <w:tcW w:w="1636" w:type="dxa"/>
            <w:vAlign w:val="center"/>
          </w:tcPr>
          <w:p w:rsidR="00BF0A87" w:rsidRPr="00EE0FFD" w:rsidRDefault="00BF0A87" w:rsidP="00BF0A87">
            <w:pPr>
              <w:spacing w:before="2" w:after="2"/>
              <w:ind w:left="62" w:right="62"/>
              <w:rPr>
                <w:rFonts w:ascii="Times New Roman" w:hAnsi="Times New Roman" w:cs="Times New Roman"/>
                <w:sz w:val="24"/>
                <w:szCs w:val="24"/>
              </w:rPr>
            </w:pPr>
            <w:r w:rsidRPr="00EE0FFD">
              <w:rPr>
                <w:rFonts w:ascii="Times New Roman" w:hAnsi="Times New Roman" w:cs="Times New Roman"/>
                <w:sz w:val="24"/>
                <w:szCs w:val="24"/>
              </w:rPr>
              <w:t>Условные обозначения</w:t>
            </w:r>
          </w:p>
        </w:tc>
        <w:tc>
          <w:tcPr>
            <w:tcW w:w="2316" w:type="dxa"/>
            <w:vAlign w:val="center"/>
          </w:tcPr>
          <w:p w:rsidR="00BF0A87" w:rsidRPr="00EE0FFD" w:rsidRDefault="00BF0A87" w:rsidP="00BF0A87">
            <w:pPr>
              <w:spacing w:before="2" w:after="2"/>
              <w:ind w:left="62" w:right="62"/>
              <w:rPr>
                <w:rFonts w:ascii="Times New Roman" w:hAnsi="Times New Roman" w:cs="Times New Roman"/>
                <w:sz w:val="24"/>
                <w:szCs w:val="24"/>
              </w:rPr>
            </w:pPr>
            <w:r w:rsidRPr="00EE0FFD">
              <w:rPr>
                <w:rFonts w:ascii="Times New Roman" w:hAnsi="Times New Roman" w:cs="Times New Roman"/>
                <w:sz w:val="24"/>
                <w:szCs w:val="24"/>
              </w:rPr>
              <w:t>Расшифровка</w:t>
            </w:r>
          </w:p>
        </w:tc>
        <w:tc>
          <w:tcPr>
            <w:tcW w:w="1292" w:type="dxa"/>
          </w:tcPr>
          <w:p w:rsidR="00BF0A87" w:rsidRPr="00EE0FFD" w:rsidRDefault="00BF0A87" w:rsidP="00BF0A87">
            <w:pPr>
              <w:spacing w:before="2" w:after="2"/>
              <w:ind w:left="62" w:right="62"/>
              <w:rPr>
                <w:rFonts w:ascii="Times New Roman" w:hAnsi="Times New Roman" w:cs="Times New Roman"/>
                <w:sz w:val="24"/>
                <w:szCs w:val="24"/>
              </w:rPr>
            </w:pPr>
            <w:r w:rsidRPr="00EE0FFD">
              <w:rPr>
                <w:rFonts w:ascii="Times New Roman" w:hAnsi="Times New Roman" w:cs="Times New Roman"/>
                <w:sz w:val="24"/>
                <w:szCs w:val="24"/>
              </w:rPr>
              <w:t>Единица измерения</w:t>
            </w:r>
          </w:p>
        </w:tc>
        <w:tc>
          <w:tcPr>
            <w:tcW w:w="1705" w:type="dxa"/>
            <w:shd w:val="clear" w:color="auto" w:fill="auto"/>
            <w:vAlign w:val="center"/>
          </w:tcPr>
          <w:p w:rsidR="00BF0A87" w:rsidRPr="001F633C" w:rsidRDefault="00172131" w:rsidP="00BF0A87">
            <w:pPr>
              <w:spacing w:before="2" w:after="2"/>
              <w:ind w:left="62" w:right="62"/>
              <w:rPr>
                <w:rFonts w:ascii="Times New Roman" w:hAnsi="Times New Roman" w:cs="Times New Roman"/>
                <w:sz w:val="24"/>
                <w:szCs w:val="24"/>
              </w:rPr>
            </w:pPr>
            <w:r w:rsidRPr="001F633C">
              <w:rPr>
                <w:rFonts w:ascii="Times New Roman" w:hAnsi="Times New Roman" w:cs="Times New Roman"/>
                <w:sz w:val="24"/>
                <w:szCs w:val="24"/>
              </w:rPr>
              <w:t>ВАЗ-2170</w:t>
            </w:r>
          </w:p>
        </w:tc>
        <w:tc>
          <w:tcPr>
            <w:tcW w:w="1772" w:type="dxa"/>
            <w:shd w:val="clear" w:color="auto" w:fill="auto"/>
            <w:vAlign w:val="center"/>
          </w:tcPr>
          <w:p w:rsidR="00BF0A87" w:rsidRPr="001F633C" w:rsidRDefault="00172131" w:rsidP="00BF0A87">
            <w:pPr>
              <w:spacing w:before="2" w:after="2"/>
              <w:ind w:left="62" w:right="62"/>
              <w:rPr>
                <w:rFonts w:ascii="Times New Roman" w:hAnsi="Times New Roman" w:cs="Times New Roman"/>
                <w:sz w:val="24"/>
                <w:szCs w:val="24"/>
              </w:rPr>
            </w:pPr>
            <w:r w:rsidRPr="001F633C">
              <w:rPr>
                <w:rFonts w:ascii="Times New Roman" w:hAnsi="Times New Roman" w:cs="Times New Roman"/>
                <w:sz w:val="24"/>
                <w:szCs w:val="24"/>
              </w:rPr>
              <w:t>ВАЗ-2123</w:t>
            </w:r>
          </w:p>
        </w:tc>
        <w:tc>
          <w:tcPr>
            <w:tcW w:w="1416" w:type="dxa"/>
            <w:shd w:val="clear" w:color="auto" w:fill="auto"/>
            <w:vAlign w:val="center"/>
          </w:tcPr>
          <w:p w:rsidR="00BF0A87" w:rsidRPr="001F633C" w:rsidRDefault="00BF0A87" w:rsidP="00172131">
            <w:pPr>
              <w:spacing w:before="2" w:after="2"/>
              <w:ind w:left="62" w:right="62"/>
              <w:rPr>
                <w:rFonts w:ascii="Times New Roman" w:hAnsi="Times New Roman" w:cs="Times New Roman"/>
                <w:sz w:val="24"/>
                <w:szCs w:val="24"/>
              </w:rPr>
            </w:pPr>
            <w:r w:rsidRPr="001F633C">
              <w:rPr>
                <w:rFonts w:ascii="Times New Roman" w:hAnsi="Times New Roman" w:cs="Times New Roman"/>
                <w:sz w:val="24"/>
                <w:szCs w:val="24"/>
              </w:rPr>
              <w:t>КамАЗ-</w:t>
            </w:r>
            <w:r w:rsidR="00172131" w:rsidRPr="001F633C">
              <w:rPr>
                <w:rFonts w:ascii="Times New Roman" w:hAnsi="Times New Roman" w:cs="Times New Roman"/>
                <w:sz w:val="24"/>
                <w:szCs w:val="24"/>
              </w:rPr>
              <w:t>5320</w:t>
            </w:r>
          </w:p>
        </w:tc>
      </w:tr>
      <w:tr w:rsidR="00BF0A87" w:rsidRPr="00EE0FFD" w:rsidTr="001F633C">
        <w:trPr>
          <w:trHeight w:val="367"/>
        </w:trPr>
        <w:tc>
          <w:tcPr>
            <w:tcW w:w="1636" w:type="dxa"/>
            <w:vAlign w:val="center"/>
          </w:tcPr>
          <w:p w:rsidR="00BF0A87" w:rsidRPr="00EE0FFD" w:rsidRDefault="00BF0A87" w:rsidP="00BF0A87">
            <w:pPr>
              <w:spacing w:before="2" w:after="2"/>
              <w:ind w:left="62" w:right="62"/>
              <w:rPr>
                <w:rFonts w:ascii="Times New Roman" w:hAnsi="Times New Roman" w:cs="Times New Roman"/>
                <w:sz w:val="24"/>
                <w:szCs w:val="24"/>
                <w:vertAlign w:val="subscript"/>
              </w:rPr>
            </w:pPr>
            <w:r w:rsidRPr="00EE0FFD">
              <w:rPr>
                <w:rFonts w:ascii="Times New Roman" w:hAnsi="Times New Roman" w:cs="Times New Roman"/>
                <w:sz w:val="24"/>
                <w:szCs w:val="24"/>
              </w:rPr>
              <w:t>А</w:t>
            </w:r>
            <w:r w:rsidRPr="00EE0FFD">
              <w:rPr>
                <w:rFonts w:ascii="Times New Roman" w:hAnsi="Times New Roman" w:cs="Times New Roman"/>
                <w:sz w:val="24"/>
                <w:szCs w:val="24"/>
                <w:vertAlign w:val="subscript"/>
              </w:rPr>
              <w:t>ГР</w:t>
            </w:r>
          </w:p>
        </w:tc>
        <w:tc>
          <w:tcPr>
            <w:tcW w:w="2316" w:type="dxa"/>
            <w:vAlign w:val="center"/>
          </w:tcPr>
          <w:p w:rsidR="00BF0A87" w:rsidRPr="00EE0FFD" w:rsidRDefault="00BF0A87" w:rsidP="00BF0A87">
            <w:pPr>
              <w:spacing w:before="2" w:after="2"/>
              <w:ind w:left="62" w:right="62"/>
              <w:rPr>
                <w:rFonts w:ascii="Times New Roman" w:hAnsi="Times New Roman" w:cs="Times New Roman"/>
                <w:sz w:val="24"/>
                <w:szCs w:val="24"/>
              </w:rPr>
            </w:pPr>
            <w:r w:rsidRPr="00EE0FFD">
              <w:rPr>
                <w:rFonts w:ascii="Times New Roman" w:hAnsi="Times New Roman" w:cs="Times New Roman"/>
                <w:sz w:val="24"/>
                <w:szCs w:val="24"/>
              </w:rPr>
              <w:t>Списочное кол-во</w:t>
            </w:r>
          </w:p>
        </w:tc>
        <w:tc>
          <w:tcPr>
            <w:tcW w:w="1292" w:type="dxa"/>
            <w:vAlign w:val="center"/>
          </w:tcPr>
          <w:p w:rsidR="00BF0A87" w:rsidRPr="00EE0FFD" w:rsidRDefault="00BF0A87" w:rsidP="00BF0A87">
            <w:pPr>
              <w:spacing w:before="2" w:after="2"/>
              <w:ind w:left="62" w:right="62"/>
              <w:jc w:val="center"/>
              <w:rPr>
                <w:rFonts w:ascii="Times New Roman" w:hAnsi="Times New Roman" w:cs="Times New Roman"/>
                <w:sz w:val="24"/>
                <w:szCs w:val="24"/>
              </w:rPr>
            </w:pPr>
            <w:r w:rsidRPr="00EE0FFD">
              <w:rPr>
                <w:rFonts w:ascii="Times New Roman" w:hAnsi="Times New Roman" w:cs="Times New Roman"/>
                <w:sz w:val="24"/>
                <w:szCs w:val="24"/>
              </w:rPr>
              <w:t>Ед.</w:t>
            </w:r>
          </w:p>
        </w:tc>
        <w:tc>
          <w:tcPr>
            <w:tcW w:w="1705" w:type="dxa"/>
            <w:shd w:val="clear" w:color="auto" w:fill="auto"/>
            <w:vAlign w:val="center"/>
          </w:tcPr>
          <w:p w:rsidR="00BF0A87" w:rsidRPr="00504BFE" w:rsidRDefault="00BF0A87" w:rsidP="00BF0A87">
            <w:pPr>
              <w:spacing w:before="2" w:after="2"/>
              <w:ind w:left="62" w:right="62"/>
              <w:jc w:val="center"/>
              <w:rPr>
                <w:rFonts w:ascii="Times New Roman" w:hAnsi="Times New Roman" w:cs="Times New Roman"/>
                <w:sz w:val="24"/>
                <w:szCs w:val="24"/>
              </w:rPr>
            </w:pPr>
            <w:r w:rsidRPr="00F3058F">
              <w:rPr>
                <w:rFonts w:ascii="Times New Roman" w:hAnsi="Times New Roman" w:cs="Times New Roman"/>
                <w:sz w:val="24"/>
                <w:szCs w:val="24"/>
              </w:rPr>
              <w:t>2</w:t>
            </w:r>
            <w:r w:rsidR="0086109B" w:rsidRPr="00504BFE">
              <w:rPr>
                <w:rFonts w:ascii="Times New Roman" w:hAnsi="Times New Roman" w:cs="Times New Roman"/>
                <w:sz w:val="24"/>
                <w:szCs w:val="24"/>
              </w:rPr>
              <w:t>0</w:t>
            </w:r>
          </w:p>
        </w:tc>
        <w:tc>
          <w:tcPr>
            <w:tcW w:w="1772" w:type="dxa"/>
            <w:shd w:val="clear" w:color="auto" w:fill="auto"/>
            <w:vAlign w:val="center"/>
          </w:tcPr>
          <w:p w:rsidR="00BF0A87" w:rsidRPr="00F3058F" w:rsidRDefault="00504BFE" w:rsidP="00BF0A87">
            <w:pPr>
              <w:spacing w:before="2" w:after="2"/>
              <w:ind w:left="62" w:right="62"/>
              <w:jc w:val="center"/>
              <w:rPr>
                <w:rFonts w:ascii="Times New Roman" w:hAnsi="Times New Roman" w:cs="Times New Roman"/>
                <w:sz w:val="24"/>
                <w:szCs w:val="24"/>
              </w:rPr>
            </w:pPr>
            <w:r w:rsidRPr="00504BFE">
              <w:rPr>
                <w:rFonts w:ascii="Times New Roman" w:hAnsi="Times New Roman" w:cs="Times New Roman"/>
                <w:sz w:val="24"/>
                <w:szCs w:val="24"/>
              </w:rPr>
              <w:t>28</w:t>
            </w:r>
          </w:p>
        </w:tc>
        <w:tc>
          <w:tcPr>
            <w:tcW w:w="1416" w:type="dxa"/>
            <w:shd w:val="clear" w:color="auto" w:fill="auto"/>
            <w:vAlign w:val="center"/>
          </w:tcPr>
          <w:p w:rsidR="00BF0A87" w:rsidRPr="00F3058F" w:rsidRDefault="00504BFE" w:rsidP="00CA4EA6">
            <w:pPr>
              <w:spacing w:before="2" w:after="2"/>
              <w:ind w:left="62" w:right="62"/>
              <w:jc w:val="center"/>
              <w:rPr>
                <w:rFonts w:ascii="Times New Roman" w:hAnsi="Times New Roman" w:cs="Times New Roman"/>
                <w:sz w:val="24"/>
                <w:szCs w:val="24"/>
              </w:rPr>
            </w:pPr>
            <w:r w:rsidRPr="00F3058F">
              <w:rPr>
                <w:rFonts w:ascii="Times New Roman" w:hAnsi="Times New Roman" w:cs="Times New Roman"/>
                <w:sz w:val="24"/>
                <w:szCs w:val="24"/>
              </w:rPr>
              <w:t>20</w:t>
            </w:r>
          </w:p>
        </w:tc>
      </w:tr>
      <w:tr w:rsidR="00BF0A87" w:rsidRPr="00EE0FFD" w:rsidTr="001F633C">
        <w:trPr>
          <w:trHeight w:val="273"/>
        </w:trPr>
        <w:tc>
          <w:tcPr>
            <w:tcW w:w="1636" w:type="dxa"/>
            <w:vAlign w:val="center"/>
          </w:tcPr>
          <w:p w:rsidR="00BF0A87" w:rsidRPr="00F3058F" w:rsidRDefault="00BF0A87" w:rsidP="00BF0A87">
            <w:pPr>
              <w:spacing w:before="2" w:after="2"/>
              <w:ind w:left="62" w:right="62"/>
              <w:rPr>
                <w:rFonts w:ascii="Times New Roman" w:hAnsi="Times New Roman" w:cs="Times New Roman"/>
                <w:sz w:val="24"/>
                <w:szCs w:val="24"/>
              </w:rPr>
            </w:pPr>
            <w:r w:rsidRPr="00EE0FFD">
              <w:rPr>
                <w:rFonts w:ascii="Times New Roman" w:hAnsi="Times New Roman" w:cs="Times New Roman"/>
                <w:sz w:val="24"/>
                <w:szCs w:val="24"/>
                <w:lang w:val="en-US"/>
              </w:rPr>
              <w:t>D</w:t>
            </w:r>
          </w:p>
        </w:tc>
        <w:tc>
          <w:tcPr>
            <w:tcW w:w="2316" w:type="dxa"/>
            <w:vAlign w:val="center"/>
          </w:tcPr>
          <w:p w:rsidR="00BF0A87" w:rsidRPr="00EE0FFD" w:rsidRDefault="00BF0A87" w:rsidP="00BF0A87">
            <w:pPr>
              <w:spacing w:before="2" w:after="2"/>
              <w:ind w:left="62" w:right="62"/>
              <w:rPr>
                <w:rFonts w:ascii="Times New Roman" w:hAnsi="Times New Roman" w:cs="Times New Roman"/>
                <w:sz w:val="24"/>
                <w:szCs w:val="24"/>
              </w:rPr>
            </w:pPr>
            <w:r w:rsidRPr="00EE0FFD">
              <w:rPr>
                <w:rFonts w:ascii="Times New Roman" w:hAnsi="Times New Roman" w:cs="Times New Roman"/>
                <w:sz w:val="24"/>
                <w:szCs w:val="24"/>
              </w:rPr>
              <w:t>Дни работы в году</w:t>
            </w:r>
          </w:p>
        </w:tc>
        <w:tc>
          <w:tcPr>
            <w:tcW w:w="1292" w:type="dxa"/>
            <w:vAlign w:val="center"/>
          </w:tcPr>
          <w:p w:rsidR="00BF0A87" w:rsidRPr="00EE0FFD" w:rsidRDefault="00BF0A87" w:rsidP="00BF0A87">
            <w:pPr>
              <w:spacing w:before="2" w:after="2"/>
              <w:ind w:left="62" w:right="62"/>
              <w:jc w:val="center"/>
              <w:rPr>
                <w:rFonts w:ascii="Times New Roman" w:hAnsi="Times New Roman" w:cs="Times New Roman"/>
                <w:sz w:val="24"/>
                <w:szCs w:val="24"/>
              </w:rPr>
            </w:pPr>
            <w:r w:rsidRPr="00EE0FFD">
              <w:rPr>
                <w:rFonts w:ascii="Times New Roman" w:hAnsi="Times New Roman" w:cs="Times New Roman"/>
                <w:sz w:val="24"/>
                <w:szCs w:val="24"/>
              </w:rPr>
              <w:t>дни</w:t>
            </w:r>
          </w:p>
        </w:tc>
        <w:tc>
          <w:tcPr>
            <w:tcW w:w="1705" w:type="dxa"/>
            <w:shd w:val="clear" w:color="auto" w:fill="auto"/>
            <w:vAlign w:val="center"/>
          </w:tcPr>
          <w:p w:rsidR="00BF0A87" w:rsidRPr="00504BFE" w:rsidRDefault="00BF0A87" w:rsidP="00BF0A87">
            <w:pPr>
              <w:spacing w:before="2" w:after="2"/>
              <w:ind w:left="62" w:right="62"/>
              <w:jc w:val="center"/>
              <w:rPr>
                <w:rFonts w:ascii="Times New Roman" w:hAnsi="Times New Roman" w:cs="Times New Roman"/>
                <w:sz w:val="24"/>
                <w:szCs w:val="24"/>
              </w:rPr>
            </w:pPr>
            <w:r w:rsidRPr="00504BFE">
              <w:rPr>
                <w:rFonts w:ascii="Times New Roman" w:hAnsi="Times New Roman" w:cs="Times New Roman"/>
                <w:sz w:val="24"/>
                <w:szCs w:val="24"/>
              </w:rPr>
              <w:t>247</w:t>
            </w:r>
          </w:p>
        </w:tc>
        <w:tc>
          <w:tcPr>
            <w:tcW w:w="1772" w:type="dxa"/>
            <w:shd w:val="clear" w:color="auto" w:fill="auto"/>
            <w:vAlign w:val="center"/>
          </w:tcPr>
          <w:p w:rsidR="00BF0A87" w:rsidRPr="00504BFE" w:rsidRDefault="00BF0A87" w:rsidP="00BF0A87">
            <w:pPr>
              <w:spacing w:before="2" w:after="2"/>
              <w:ind w:left="62" w:right="62"/>
              <w:jc w:val="center"/>
              <w:rPr>
                <w:rFonts w:ascii="Times New Roman" w:hAnsi="Times New Roman" w:cs="Times New Roman"/>
                <w:sz w:val="24"/>
                <w:szCs w:val="24"/>
              </w:rPr>
            </w:pPr>
            <w:r w:rsidRPr="00504BFE">
              <w:rPr>
                <w:rFonts w:ascii="Times New Roman" w:hAnsi="Times New Roman" w:cs="Times New Roman"/>
                <w:sz w:val="24"/>
                <w:szCs w:val="24"/>
              </w:rPr>
              <w:t>247</w:t>
            </w:r>
          </w:p>
        </w:tc>
        <w:tc>
          <w:tcPr>
            <w:tcW w:w="1416" w:type="dxa"/>
            <w:shd w:val="clear" w:color="auto" w:fill="auto"/>
            <w:vAlign w:val="center"/>
          </w:tcPr>
          <w:p w:rsidR="00BF0A87" w:rsidRPr="00504BFE" w:rsidRDefault="00BF0A87" w:rsidP="00BF0A87">
            <w:pPr>
              <w:spacing w:before="2" w:after="2"/>
              <w:ind w:left="62" w:right="62"/>
              <w:jc w:val="center"/>
              <w:rPr>
                <w:rFonts w:ascii="Times New Roman" w:hAnsi="Times New Roman" w:cs="Times New Roman"/>
                <w:sz w:val="24"/>
                <w:szCs w:val="24"/>
              </w:rPr>
            </w:pPr>
            <w:r w:rsidRPr="00504BFE">
              <w:rPr>
                <w:rFonts w:ascii="Times New Roman" w:hAnsi="Times New Roman" w:cs="Times New Roman"/>
                <w:sz w:val="24"/>
                <w:szCs w:val="24"/>
              </w:rPr>
              <w:t>247</w:t>
            </w:r>
          </w:p>
        </w:tc>
      </w:tr>
      <w:tr w:rsidR="00BF0A87" w:rsidRPr="00EE0FFD" w:rsidTr="001F633C">
        <w:trPr>
          <w:trHeight w:val="419"/>
        </w:trPr>
        <w:tc>
          <w:tcPr>
            <w:tcW w:w="1636" w:type="dxa"/>
            <w:vAlign w:val="center"/>
          </w:tcPr>
          <w:p w:rsidR="00BF0A87" w:rsidRPr="00EE0FFD" w:rsidRDefault="00BF0A87" w:rsidP="00BF0A87">
            <w:pPr>
              <w:spacing w:before="2" w:after="2"/>
              <w:ind w:left="62" w:right="62"/>
              <w:rPr>
                <w:rFonts w:ascii="Times New Roman" w:hAnsi="Times New Roman" w:cs="Times New Roman"/>
                <w:sz w:val="24"/>
                <w:szCs w:val="24"/>
                <w:lang w:val="en-US"/>
              </w:rPr>
            </w:pPr>
            <w:r w:rsidRPr="00EE0FFD">
              <w:rPr>
                <w:rFonts w:ascii="Times New Roman" w:hAnsi="Times New Roman" w:cs="Times New Roman"/>
                <w:sz w:val="24"/>
                <w:szCs w:val="24"/>
                <w:lang w:val="en-US"/>
              </w:rPr>
              <w:t>l</w:t>
            </w:r>
          </w:p>
        </w:tc>
        <w:tc>
          <w:tcPr>
            <w:tcW w:w="2316" w:type="dxa"/>
            <w:vAlign w:val="center"/>
          </w:tcPr>
          <w:p w:rsidR="00BF0A87" w:rsidRPr="00EE0FFD" w:rsidRDefault="00BF0A87" w:rsidP="00BF0A87">
            <w:pPr>
              <w:spacing w:before="2" w:after="2"/>
              <w:ind w:left="62" w:right="62"/>
              <w:rPr>
                <w:rFonts w:ascii="Times New Roman" w:hAnsi="Times New Roman" w:cs="Times New Roman"/>
                <w:sz w:val="24"/>
                <w:szCs w:val="24"/>
              </w:rPr>
            </w:pPr>
            <w:r w:rsidRPr="00EE0FFD">
              <w:rPr>
                <w:rFonts w:ascii="Times New Roman" w:hAnsi="Times New Roman" w:cs="Times New Roman"/>
                <w:sz w:val="24"/>
                <w:szCs w:val="24"/>
              </w:rPr>
              <w:t>Среднесуточный пробег</w:t>
            </w:r>
          </w:p>
        </w:tc>
        <w:tc>
          <w:tcPr>
            <w:tcW w:w="1292" w:type="dxa"/>
            <w:tcBorders>
              <w:bottom w:val="single" w:sz="4" w:space="0" w:color="auto"/>
            </w:tcBorders>
            <w:vAlign w:val="center"/>
          </w:tcPr>
          <w:p w:rsidR="00BF0A87" w:rsidRPr="00EE0FFD" w:rsidRDefault="00BF0A87" w:rsidP="00BF0A87">
            <w:pPr>
              <w:spacing w:before="2" w:after="2"/>
              <w:ind w:left="62" w:right="62"/>
              <w:jc w:val="center"/>
              <w:rPr>
                <w:rFonts w:ascii="Times New Roman" w:hAnsi="Times New Roman" w:cs="Times New Roman"/>
                <w:sz w:val="24"/>
                <w:szCs w:val="24"/>
              </w:rPr>
            </w:pPr>
            <w:r w:rsidRPr="00EE0FFD">
              <w:rPr>
                <w:rFonts w:ascii="Times New Roman" w:hAnsi="Times New Roman" w:cs="Times New Roman"/>
                <w:sz w:val="24"/>
                <w:szCs w:val="24"/>
              </w:rPr>
              <w:t>км</w:t>
            </w:r>
          </w:p>
        </w:tc>
        <w:tc>
          <w:tcPr>
            <w:tcW w:w="1705" w:type="dxa"/>
            <w:tcBorders>
              <w:bottom w:val="single" w:sz="4" w:space="0" w:color="auto"/>
            </w:tcBorders>
            <w:shd w:val="clear" w:color="auto" w:fill="auto"/>
            <w:vAlign w:val="center"/>
          </w:tcPr>
          <w:p w:rsidR="00BF0A87" w:rsidRPr="00504BFE" w:rsidRDefault="00504BFE" w:rsidP="00BF0A87">
            <w:pPr>
              <w:spacing w:before="2" w:after="2"/>
              <w:ind w:left="62" w:right="62"/>
              <w:jc w:val="center"/>
              <w:rPr>
                <w:rFonts w:ascii="Times New Roman" w:hAnsi="Times New Roman" w:cs="Times New Roman"/>
                <w:sz w:val="24"/>
                <w:szCs w:val="24"/>
                <w:lang w:val="en-US"/>
              </w:rPr>
            </w:pPr>
            <w:r w:rsidRPr="00504BFE">
              <w:rPr>
                <w:rFonts w:ascii="Times New Roman" w:hAnsi="Times New Roman" w:cs="Times New Roman"/>
                <w:sz w:val="24"/>
                <w:szCs w:val="24"/>
                <w:lang w:val="en-US"/>
              </w:rPr>
              <w:t>350</w:t>
            </w:r>
          </w:p>
        </w:tc>
        <w:tc>
          <w:tcPr>
            <w:tcW w:w="1772" w:type="dxa"/>
            <w:tcBorders>
              <w:bottom w:val="single" w:sz="4" w:space="0" w:color="auto"/>
            </w:tcBorders>
            <w:shd w:val="clear" w:color="auto" w:fill="auto"/>
            <w:vAlign w:val="center"/>
          </w:tcPr>
          <w:p w:rsidR="00BF0A87" w:rsidRPr="00504BFE" w:rsidRDefault="00504BFE" w:rsidP="0086109B">
            <w:pPr>
              <w:spacing w:before="2" w:after="2"/>
              <w:ind w:left="62" w:right="62"/>
              <w:jc w:val="center"/>
              <w:rPr>
                <w:rFonts w:ascii="Times New Roman" w:hAnsi="Times New Roman" w:cs="Times New Roman"/>
                <w:sz w:val="24"/>
                <w:szCs w:val="24"/>
                <w:lang w:val="en-US"/>
              </w:rPr>
            </w:pPr>
            <w:r w:rsidRPr="00504BFE">
              <w:rPr>
                <w:rFonts w:ascii="Times New Roman" w:hAnsi="Times New Roman" w:cs="Times New Roman"/>
                <w:sz w:val="24"/>
                <w:szCs w:val="24"/>
                <w:lang w:val="en-US"/>
              </w:rPr>
              <w:t>400</w:t>
            </w:r>
          </w:p>
        </w:tc>
        <w:tc>
          <w:tcPr>
            <w:tcW w:w="1416" w:type="dxa"/>
            <w:tcBorders>
              <w:bottom w:val="single" w:sz="4" w:space="0" w:color="auto"/>
            </w:tcBorders>
            <w:shd w:val="clear" w:color="auto" w:fill="auto"/>
            <w:vAlign w:val="center"/>
          </w:tcPr>
          <w:p w:rsidR="00BF0A87" w:rsidRPr="00504BFE" w:rsidRDefault="00504BFE" w:rsidP="00BF0A87">
            <w:pPr>
              <w:spacing w:before="2" w:after="2"/>
              <w:ind w:left="62" w:right="62"/>
              <w:jc w:val="center"/>
              <w:rPr>
                <w:rFonts w:ascii="Times New Roman" w:hAnsi="Times New Roman" w:cs="Times New Roman"/>
                <w:sz w:val="24"/>
                <w:szCs w:val="24"/>
              </w:rPr>
            </w:pPr>
            <w:r w:rsidRPr="00504BFE">
              <w:rPr>
                <w:rFonts w:ascii="Times New Roman" w:hAnsi="Times New Roman" w:cs="Times New Roman"/>
                <w:sz w:val="24"/>
                <w:szCs w:val="24"/>
                <w:lang w:val="en-US"/>
              </w:rPr>
              <w:t>60</w:t>
            </w:r>
            <w:r w:rsidR="0086109B" w:rsidRPr="00504BFE">
              <w:rPr>
                <w:rFonts w:ascii="Times New Roman" w:hAnsi="Times New Roman" w:cs="Times New Roman"/>
                <w:sz w:val="24"/>
                <w:szCs w:val="24"/>
                <w:lang w:val="en-US"/>
              </w:rPr>
              <w:t>0</w:t>
            </w:r>
          </w:p>
        </w:tc>
      </w:tr>
      <w:tr w:rsidR="00BF0A87" w:rsidRPr="00EE0FFD" w:rsidTr="001F633C">
        <w:tblPrEx>
          <w:tblLook w:val="0000" w:firstRow="0" w:lastRow="0" w:firstColumn="0" w:lastColumn="0" w:noHBand="0" w:noVBand="0"/>
        </w:tblPrEx>
        <w:trPr>
          <w:trHeight w:val="687"/>
        </w:trPr>
        <w:tc>
          <w:tcPr>
            <w:tcW w:w="1636" w:type="dxa"/>
            <w:vAlign w:val="center"/>
          </w:tcPr>
          <w:p w:rsidR="00BF0A87" w:rsidRPr="00EE0FFD" w:rsidRDefault="00BF0A87" w:rsidP="00BF0A87">
            <w:pPr>
              <w:spacing w:before="2" w:after="2"/>
              <w:ind w:left="62" w:right="62"/>
              <w:rPr>
                <w:rFonts w:ascii="Times New Roman" w:hAnsi="Times New Roman" w:cs="Times New Roman"/>
                <w:sz w:val="24"/>
                <w:szCs w:val="24"/>
                <w:vertAlign w:val="subscript"/>
              </w:rPr>
            </w:pPr>
            <w:r w:rsidRPr="00EE0FFD">
              <w:rPr>
                <w:rFonts w:ascii="Times New Roman" w:hAnsi="Times New Roman" w:cs="Times New Roman"/>
                <w:sz w:val="24"/>
                <w:szCs w:val="24"/>
                <w:lang w:val="en-US"/>
              </w:rPr>
              <w:t>d</w:t>
            </w:r>
            <w:r w:rsidRPr="00EE0FFD">
              <w:rPr>
                <w:rFonts w:ascii="Times New Roman" w:hAnsi="Times New Roman" w:cs="Times New Roman"/>
                <w:sz w:val="24"/>
                <w:szCs w:val="24"/>
                <w:vertAlign w:val="subscript"/>
              </w:rPr>
              <w:t>ТО.ТР</w:t>
            </w:r>
          </w:p>
        </w:tc>
        <w:tc>
          <w:tcPr>
            <w:tcW w:w="2316" w:type="dxa"/>
            <w:vAlign w:val="center"/>
          </w:tcPr>
          <w:p w:rsidR="00BF0A87" w:rsidRPr="00EE0FFD" w:rsidRDefault="00BF0A87" w:rsidP="00BF0A87">
            <w:pPr>
              <w:spacing w:before="2" w:after="2"/>
              <w:ind w:left="62" w:right="62"/>
              <w:rPr>
                <w:rFonts w:ascii="Times New Roman" w:hAnsi="Times New Roman" w:cs="Times New Roman"/>
                <w:sz w:val="24"/>
                <w:szCs w:val="24"/>
              </w:rPr>
            </w:pPr>
            <w:r w:rsidRPr="00EE0FFD">
              <w:rPr>
                <w:rFonts w:ascii="Times New Roman" w:hAnsi="Times New Roman" w:cs="Times New Roman"/>
                <w:sz w:val="24"/>
                <w:szCs w:val="24"/>
              </w:rPr>
              <w:t>Скорректированный норматив простоя авто на ТО и ТР</w:t>
            </w:r>
          </w:p>
        </w:tc>
        <w:tc>
          <w:tcPr>
            <w:tcW w:w="1292" w:type="dxa"/>
          </w:tcPr>
          <w:p w:rsidR="00BF0A87" w:rsidRPr="00EE0FFD" w:rsidRDefault="00BF0A87" w:rsidP="00BF0A87">
            <w:pPr>
              <w:spacing w:before="2" w:after="2"/>
              <w:ind w:left="62" w:right="62"/>
              <w:rPr>
                <w:rFonts w:ascii="Times New Roman" w:hAnsi="Times New Roman" w:cs="Times New Roman"/>
                <w:b/>
                <w:sz w:val="24"/>
                <w:szCs w:val="24"/>
              </w:rPr>
            </w:pPr>
          </w:p>
        </w:tc>
        <w:tc>
          <w:tcPr>
            <w:tcW w:w="1705" w:type="dxa"/>
            <w:shd w:val="clear" w:color="auto" w:fill="auto"/>
          </w:tcPr>
          <w:p w:rsidR="00BF0A87" w:rsidRPr="00504BFE" w:rsidRDefault="00BF0A87" w:rsidP="00BF0A87">
            <w:pPr>
              <w:spacing w:before="2" w:after="2"/>
              <w:ind w:left="62" w:right="62"/>
              <w:jc w:val="center"/>
              <w:rPr>
                <w:rFonts w:ascii="Times New Roman" w:hAnsi="Times New Roman" w:cs="Times New Roman"/>
                <w:sz w:val="24"/>
                <w:szCs w:val="24"/>
              </w:rPr>
            </w:pPr>
          </w:p>
          <w:p w:rsidR="00BF0A87" w:rsidRPr="00504BFE" w:rsidRDefault="00504BFE" w:rsidP="0086109B">
            <w:pPr>
              <w:spacing w:before="2" w:after="2"/>
              <w:ind w:left="62" w:right="62"/>
              <w:jc w:val="center"/>
              <w:rPr>
                <w:rFonts w:ascii="Times New Roman" w:hAnsi="Times New Roman" w:cs="Times New Roman"/>
                <w:sz w:val="24"/>
                <w:szCs w:val="24"/>
                <w:lang w:val="en-US"/>
              </w:rPr>
            </w:pPr>
            <w:r w:rsidRPr="00504BFE">
              <w:rPr>
                <w:rFonts w:ascii="Times New Roman" w:hAnsi="Times New Roman" w:cs="Times New Roman"/>
                <w:sz w:val="24"/>
                <w:szCs w:val="24"/>
              </w:rPr>
              <w:t>0,3</w:t>
            </w:r>
          </w:p>
        </w:tc>
        <w:tc>
          <w:tcPr>
            <w:tcW w:w="1772" w:type="dxa"/>
            <w:shd w:val="clear" w:color="auto" w:fill="auto"/>
          </w:tcPr>
          <w:p w:rsidR="00BF0A87" w:rsidRPr="00504BFE" w:rsidRDefault="00BF0A87" w:rsidP="00BF0A87">
            <w:pPr>
              <w:spacing w:before="2" w:after="2"/>
              <w:ind w:left="62" w:right="62"/>
              <w:jc w:val="center"/>
              <w:rPr>
                <w:rFonts w:ascii="Times New Roman" w:hAnsi="Times New Roman" w:cs="Times New Roman"/>
                <w:sz w:val="24"/>
                <w:szCs w:val="24"/>
                <w:lang w:val="uk-UA"/>
              </w:rPr>
            </w:pPr>
          </w:p>
          <w:p w:rsidR="00BF0A87" w:rsidRPr="00504BFE" w:rsidRDefault="00BF0A87" w:rsidP="00504BFE">
            <w:pPr>
              <w:spacing w:before="2" w:after="2"/>
              <w:ind w:left="62" w:right="62"/>
              <w:jc w:val="center"/>
              <w:rPr>
                <w:rFonts w:ascii="Times New Roman" w:hAnsi="Times New Roman" w:cs="Times New Roman"/>
                <w:sz w:val="24"/>
                <w:szCs w:val="24"/>
              </w:rPr>
            </w:pPr>
            <w:r w:rsidRPr="00504BFE">
              <w:rPr>
                <w:rFonts w:ascii="Times New Roman" w:hAnsi="Times New Roman" w:cs="Times New Roman"/>
                <w:sz w:val="24"/>
                <w:szCs w:val="24"/>
                <w:lang w:val="uk-UA"/>
              </w:rPr>
              <w:t>0,</w:t>
            </w:r>
            <w:r w:rsidR="00504BFE">
              <w:rPr>
                <w:rFonts w:ascii="Times New Roman" w:hAnsi="Times New Roman" w:cs="Times New Roman"/>
                <w:sz w:val="24"/>
                <w:szCs w:val="24"/>
                <w:lang w:val="en-US"/>
              </w:rPr>
              <w:t>2</w:t>
            </w:r>
            <w:r w:rsidRPr="00504BFE">
              <w:rPr>
                <w:rFonts w:ascii="Times New Roman" w:hAnsi="Times New Roman" w:cs="Times New Roman"/>
                <w:sz w:val="24"/>
                <w:szCs w:val="24"/>
              </w:rPr>
              <w:t>0-</w:t>
            </w:r>
            <w:r w:rsidRPr="00504BFE">
              <w:rPr>
                <w:rFonts w:ascii="Times New Roman" w:hAnsi="Times New Roman" w:cs="Times New Roman"/>
                <w:sz w:val="24"/>
                <w:szCs w:val="24"/>
                <w:lang w:val="uk-UA"/>
              </w:rPr>
              <w:t>0,</w:t>
            </w:r>
            <w:r w:rsidR="00504BFE" w:rsidRPr="00504BFE">
              <w:rPr>
                <w:rFonts w:ascii="Times New Roman" w:hAnsi="Times New Roman" w:cs="Times New Roman"/>
                <w:sz w:val="24"/>
                <w:szCs w:val="24"/>
                <w:lang w:val="en-US"/>
              </w:rPr>
              <w:t>3</w:t>
            </w:r>
            <w:r w:rsidR="00504BFE">
              <w:rPr>
                <w:rFonts w:ascii="Times New Roman" w:hAnsi="Times New Roman" w:cs="Times New Roman"/>
                <w:sz w:val="24"/>
                <w:szCs w:val="24"/>
                <w:lang w:val="en-US"/>
              </w:rPr>
              <w:t>0</w:t>
            </w:r>
          </w:p>
        </w:tc>
        <w:tc>
          <w:tcPr>
            <w:tcW w:w="1416" w:type="dxa"/>
            <w:shd w:val="clear" w:color="auto" w:fill="auto"/>
          </w:tcPr>
          <w:p w:rsidR="00BF0A87" w:rsidRPr="00504BFE" w:rsidRDefault="00BF0A87" w:rsidP="00BF0A87">
            <w:pPr>
              <w:spacing w:before="2" w:after="2"/>
              <w:ind w:left="62" w:right="62"/>
              <w:jc w:val="center"/>
              <w:rPr>
                <w:rFonts w:ascii="Times New Roman" w:hAnsi="Times New Roman" w:cs="Times New Roman"/>
                <w:sz w:val="24"/>
                <w:szCs w:val="24"/>
                <w:lang w:val="uk-UA"/>
              </w:rPr>
            </w:pPr>
          </w:p>
          <w:p w:rsidR="00BF0A87" w:rsidRPr="00504BFE" w:rsidRDefault="00BF0A87" w:rsidP="00504BFE">
            <w:pPr>
              <w:spacing w:before="2" w:after="2"/>
              <w:ind w:left="62" w:right="62"/>
              <w:jc w:val="center"/>
              <w:rPr>
                <w:rFonts w:ascii="Times New Roman" w:hAnsi="Times New Roman" w:cs="Times New Roman"/>
                <w:sz w:val="24"/>
                <w:szCs w:val="24"/>
              </w:rPr>
            </w:pPr>
            <w:r w:rsidRPr="00504BFE">
              <w:rPr>
                <w:rFonts w:ascii="Times New Roman" w:hAnsi="Times New Roman" w:cs="Times New Roman"/>
                <w:sz w:val="24"/>
                <w:szCs w:val="24"/>
                <w:lang w:val="uk-UA"/>
              </w:rPr>
              <w:t>0,</w:t>
            </w:r>
            <w:r w:rsidR="00504BFE">
              <w:rPr>
                <w:rFonts w:ascii="Times New Roman" w:hAnsi="Times New Roman" w:cs="Times New Roman"/>
                <w:sz w:val="24"/>
                <w:szCs w:val="24"/>
                <w:lang w:val="en-US"/>
              </w:rPr>
              <w:t>2</w:t>
            </w:r>
            <w:r w:rsidRPr="00504BFE">
              <w:rPr>
                <w:rFonts w:ascii="Times New Roman" w:hAnsi="Times New Roman" w:cs="Times New Roman"/>
                <w:sz w:val="24"/>
                <w:szCs w:val="24"/>
              </w:rPr>
              <w:t>0-0,</w:t>
            </w:r>
            <w:r w:rsidR="00504BFE">
              <w:rPr>
                <w:rFonts w:ascii="Times New Roman" w:hAnsi="Times New Roman" w:cs="Times New Roman"/>
                <w:sz w:val="24"/>
                <w:szCs w:val="24"/>
                <w:lang w:val="en-US"/>
              </w:rPr>
              <w:t>3</w:t>
            </w:r>
            <w:r w:rsidRPr="00504BFE">
              <w:rPr>
                <w:rFonts w:ascii="Times New Roman" w:hAnsi="Times New Roman" w:cs="Times New Roman"/>
                <w:sz w:val="24"/>
                <w:szCs w:val="24"/>
              </w:rPr>
              <w:t>0</w:t>
            </w:r>
          </w:p>
        </w:tc>
      </w:tr>
      <w:tr w:rsidR="00BF0A87" w:rsidRPr="00EE0FFD" w:rsidTr="001F633C">
        <w:tblPrEx>
          <w:tblLook w:val="0000" w:firstRow="0" w:lastRow="0" w:firstColumn="0" w:lastColumn="0" w:noHBand="0" w:noVBand="0"/>
        </w:tblPrEx>
        <w:trPr>
          <w:trHeight w:val="155"/>
        </w:trPr>
        <w:tc>
          <w:tcPr>
            <w:tcW w:w="1636" w:type="dxa"/>
            <w:vAlign w:val="center"/>
          </w:tcPr>
          <w:p w:rsidR="00BF0A87" w:rsidRPr="00EE0FFD" w:rsidRDefault="00BF0A87" w:rsidP="00BF0A87">
            <w:pPr>
              <w:spacing w:before="2" w:after="2"/>
              <w:ind w:left="62" w:right="62"/>
              <w:rPr>
                <w:rFonts w:ascii="Times New Roman" w:hAnsi="Times New Roman" w:cs="Times New Roman"/>
                <w:sz w:val="24"/>
                <w:szCs w:val="24"/>
                <w:vertAlign w:val="subscript"/>
              </w:rPr>
            </w:pPr>
            <w:r w:rsidRPr="00EE0FFD">
              <w:rPr>
                <w:rFonts w:ascii="Times New Roman" w:hAnsi="Times New Roman" w:cs="Times New Roman"/>
                <w:sz w:val="24"/>
                <w:szCs w:val="24"/>
                <w:lang w:val="en-US"/>
              </w:rPr>
              <w:t>d</w:t>
            </w:r>
            <w:r w:rsidRPr="00EE0FFD">
              <w:rPr>
                <w:rFonts w:ascii="Times New Roman" w:hAnsi="Times New Roman" w:cs="Times New Roman"/>
                <w:sz w:val="24"/>
                <w:szCs w:val="24"/>
                <w:vertAlign w:val="subscript"/>
                <w:lang w:val="en-US"/>
              </w:rPr>
              <w:t>k</w:t>
            </w:r>
          </w:p>
        </w:tc>
        <w:tc>
          <w:tcPr>
            <w:tcW w:w="2316" w:type="dxa"/>
            <w:vAlign w:val="center"/>
          </w:tcPr>
          <w:p w:rsidR="00BF0A87" w:rsidRPr="00EE0FFD" w:rsidRDefault="00BF0A87" w:rsidP="00BF0A87">
            <w:pPr>
              <w:spacing w:before="2" w:after="2"/>
              <w:ind w:left="62" w:right="62"/>
              <w:rPr>
                <w:rFonts w:ascii="Times New Roman" w:hAnsi="Times New Roman" w:cs="Times New Roman"/>
                <w:sz w:val="24"/>
                <w:szCs w:val="24"/>
              </w:rPr>
            </w:pPr>
            <w:r w:rsidRPr="00EE0FFD">
              <w:rPr>
                <w:rFonts w:ascii="Times New Roman" w:hAnsi="Times New Roman" w:cs="Times New Roman"/>
                <w:sz w:val="24"/>
                <w:szCs w:val="24"/>
              </w:rPr>
              <w:t>Нахождение дней в ремонте</w:t>
            </w:r>
          </w:p>
        </w:tc>
        <w:tc>
          <w:tcPr>
            <w:tcW w:w="1292" w:type="dxa"/>
            <w:vAlign w:val="center"/>
          </w:tcPr>
          <w:p w:rsidR="00BF0A87" w:rsidRPr="00EE0FFD" w:rsidRDefault="00BF0A87" w:rsidP="00BF0A87">
            <w:pPr>
              <w:spacing w:before="2" w:after="2"/>
              <w:ind w:left="62" w:right="62"/>
              <w:rPr>
                <w:rFonts w:ascii="Times New Roman" w:hAnsi="Times New Roman" w:cs="Times New Roman"/>
                <w:sz w:val="24"/>
                <w:szCs w:val="24"/>
              </w:rPr>
            </w:pPr>
          </w:p>
        </w:tc>
        <w:tc>
          <w:tcPr>
            <w:tcW w:w="1705" w:type="dxa"/>
            <w:shd w:val="clear" w:color="auto" w:fill="auto"/>
          </w:tcPr>
          <w:p w:rsidR="00BF0A87" w:rsidRPr="0086109B" w:rsidRDefault="00BF0A87" w:rsidP="00BF0A87">
            <w:pPr>
              <w:spacing w:before="2" w:after="2"/>
              <w:ind w:left="62" w:right="62"/>
              <w:jc w:val="center"/>
              <w:rPr>
                <w:rFonts w:ascii="Times New Roman" w:eastAsia="Calibri" w:hAnsi="Times New Roman" w:cs="Times New Roman"/>
                <w:sz w:val="24"/>
                <w:szCs w:val="24"/>
                <w:lang w:val="uk-UA"/>
              </w:rPr>
            </w:pPr>
          </w:p>
          <w:p w:rsidR="00BF0A87" w:rsidRPr="0086109B" w:rsidRDefault="00BF0A87" w:rsidP="00CA4EA6">
            <w:pPr>
              <w:spacing w:before="2" w:after="2"/>
              <w:ind w:left="62" w:right="62"/>
              <w:jc w:val="center"/>
              <w:rPr>
                <w:rFonts w:ascii="Times New Roman" w:hAnsi="Times New Roman" w:cs="Times New Roman"/>
                <w:sz w:val="24"/>
                <w:szCs w:val="24"/>
              </w:rPr>
            </w:pPr>
            <w:r w:rsidRPr="0086109B">
              <w:rPr>
                <w:rFonts w:ascii="Times New Roman" w:eastAsia="Calibri" w:hAnsi="Times New Roman" w:cs="Times New Roman"/>
                <w:sz w:val="24"/>
                <w:szCs w:val="24"/>
                <w:lang w:val="uk-UA"/>
              </w:rPr>
              <w:t>1</w:t>
            </w:r>
            <w:r w:rsidR="00CA4EA6">
              <w:rPr>
                <w:rFonts w:ascii="Times New Roman" w:eastAsia="Calibri" w:hAnsi="Times New Roman" w:cs="Times New Roman"/>
                <w:sz w:val="24"/>
                <w:szCs w:val="24"/>
              </w:rPr>
              <w:t>6</w:t>
            </w:r>
          </w:p>
        </w:tc>
        <w:tc>
          <w:tcPr>
            <w:tcW w:w="1772" w:type="dxa"/>
            <w:shd w:val="clear" w:color="auto" w:fill="auto"/>
          </w:tcPr>
          <w:p w:rsidR="00BF0A87" w:rsidRPr="0086109B" w:rsidRDefault="00BF0A87" w:rsidP="00BF0A87">
            <w:pPr>
              <w:spacing w:before="2" w:after="2"/>
              <w:ind w:left="62" w:right="62"/>
              <w:jc w:val="center"/>
              <w:rPr>
                <w:rFonts w:ascii="Times New Roman" w:hAnsi="Times New Roman" w:cs="Times New Roman"/>
                <w:sz w:val="24"/>
                <w:szCs w:val="24"/>
              </w:rPr>
            </w:pPr>
          </w:p>
          <w:p w:rsidR="00BF0A87" w:rsidRPr="0086109B" w:rsidRDefault="0086109B" w:rsidP="00BF0A87">
            <w:pPr>
              <w:spacing w:before="2" w:after="2"/>
              <w:ind w:left="62" w:right="62"/>
              <w:jc w:val="center"/>
              <w:rPr>
                <w:rFonts w:ascii="Times New Roman" w:hAnsi="Times New Roman" w:cs="Times New Roman"/>
                <w:sz w:val="24"/>
                <w:szCs w:val="24"/>
              </w:rPr>
            </w:pPr>
            <w:r w:rsidRPr="0086109B">
              <w:rPr>
                <w:rFonts w:ascii="Times New Roman" w:hAnsi="Times New Roman" w:cs="Times New Roman"/>
                <w:sz w:val="24"/>
                <w:szCs w:val="24"/>
              </w:rPr>
              <w:t>3</w:t>
            </w:r>
            <w:r w:rsidR="00BF0A87" w:rsidRPr="0086109B">
              <w:rPr>
                <w:rFonts w:ascii="Times New Roman" w:hAnsi="Times New Roman" w:cs="Times New Roman"/>
                <w:sz w:val="24"/>
                <w:szCs w:val="24"/>
              </w:rPr>
              <w:t>8</w:t>
            </w:r>
          </w:p>
        </w:tc>
        <w:tc>
          <w:tcPr>
            <w:tcW w:w="1416" w:type="dxa"/>
            <w:shd w:val="clear" w:color="auto" w:fill="auto"/>
          </w:tcPr>
          <w:p w:rsidR="00BF0A87" w:rsidRPr="0086109B" w:rsidRDefault="00BF0A87" w:rsidP="00BF0A87">
            <w:pPr>
              <w:spacing w:before="2" w:after="2"/>
              <w:ind w:left="62" w:right="62"/>
              <w:jc w:val="center"/>
              <w:rPr>
                <w:rFonts w:ascii="Times New Roman" w:hAnsi="Times New Roman" w:cs="Times New Roman"/>
                <w:sz w:val="24"/>
                <w:szCs w:val="24"/>
              </w:rPr>
            </w:pPr>
          </w:p>
          <w:p w:rsidR="00BF0A87" w:rsidRPr="0086109B" w:rsidRDefault="00557DF6" w:rsidP="00BF0A87">
            <w:pPr>
              <w:spacing w:before="2" w:after="2"/>
              <w:ind w:left="62" w:right="62"/>
              <w:jc w:val="center"/>
              <w:rPr>
                <w:rFonts w:ascii="Times New Roman" w:hAnsi="Times New Roman" w:cs="Times New Roman"/>
                <w:sz w:val="24"/>
                <w:szCs w:val="24"/>
              </w:rPr>
            </w:pPr>
            <w:r>
              <w:rPr>
                <w:rFonts w:ascii="Times New Roman" w:hAnsi="Times New Roman" w:cs="Times New Roman"/>
                <w:sz w:val="24"/>
                <w:szCs w:val="24"/>
              </w:rPr>
              <w:t>34</w:t>
            </w:r>
          </w:p>
        </w:tc>
      </w:tr>
    </w:tbl>
    <w:p w:rsidR="00D07309" w:rsidRPr="00EE0FFD" w:rsidRDefault="00D07309" w:rsidP="00D07309">
      <w:pPr>
        <w:keepNext/>
        <w:keepLines/>
        <w:spacing w:before="320" w:after="120" w:line="360" w:lineRule="auto"/>
        <w:ind w:firstLine="709"/>
        <w:jc w:val="both"/>
        <w:outlineLvl w:val="1"/>
        <w:rPr>
          <w:rFonts w:ascii="Times New Roman" w:eastAsia="Times New Roman" w:hAnsi="Times New Roman" w:cs="Times New Roman"/>
          <w:bCs/>
          <w:sz w:val="28"/>
          <w:szCs w:val="28"/>
        </w:rPr>
      </w:pPr>
      <w:bookmarkStart w:id="8" w:name="_Toc42293776"/>
      <w:r w:rsidRPr="00EE0FFD">
        <w:rPr>
          <w:rFonts w:ascii="Times New Roman" w:eastAsia="Times New Roman" w:hAnsi="Times New Roman" w:cs="Times New Roman"/>
          <w:b/>
          <w:bCs/>
          <w:sz w:val="28"/>
          <w:szCs w:val="28"/>
        </w:rPr>
        <w:t>2.1 Расчёт показателей автомобиля</w:t>
      </w:r>
      <w:bookmarkEnd w:id="8"/>
      <w:r w:rsidRPr="00EE0FFD">
        <w:rPr>
          <w:rFonts w:ascii="Times New Roman" w:eastAsia="Times New Roman" w:hAnsi="Times New Roman" w:cs="Times New Roman"/>
          <w:b/>
          <w:bCs/>
          <w:sz w:val="28"/>
          <w:szCs w:val="28"/>
        </w:rPr>
        <w:t xml:space="preserve"> </w:t>
      </w:r>
      <w:r w:rsidR="002D38EC">
        <w:rPr>
          <w:rFonts w:ascii="Times New Roman" w:eastAsia="Times New Roman" w:hAnsi="Times New Roman" w:cs="Times New Roman"/>
          <w:b/>
          <w:bCs/>
          <w:sz w:val="28"/>
          <w:szCs w:val="28"/>
        </w:rPr>
        <w:t>ВАЗ-2170</w:t>
      </w:r>
    </w:p>
    <w:p w:rsidR="00D07309" w:rsidRPr="00EE0FFD" w:rsidRDefault="00D4240B" w:rsidP="0061203A">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Таблица </w:t>
      </w:r>
      <w:r w:rsidR="00D07309" w:rsidRPr="00EE0FFD">
        <w:rPr>
          <w:rFonts w:ascii="Times New Roman" w:eastAsia="Times New Roman" w:hAnsi="Times New Roman" w:cs="Times New Roman"/>
          <w:sz w:val="28"/>
          <w:szCs w:val="28"/>
        </w:rPr>
        <w:t>2</w:t>
      </w:r>
      <w:r w:rsidR="00F3058F">
        <w:rPr>
          <w:rFonts w:ascii="Times New Roman" w:eastAsia="Times New Roman" w:hAnsi="Times New Roman" w:cs="Times New Roman"/>
          <w:sz w:val="28"/>
          <w:szCs w:val="28"/>
        </w:rPr>
        <w:t>.2</w:t>
      </w:r>
      <w:r w:rsidR="00D07309" w:rsidRPr="00EE0FFD">
        <w:rPr>
          <w:rFonts w:ascii="Times New Roman" w:eastAsia="Times New Roman" w:hAnsi="Times New Roman" w:cs="Times New Roman"/>
          <w:sz w:val="28"/>
          <w:szCs w:val="28"/>
        </w:rPr>
        <w:t xml:space="preserve"> – Скорректированные показатели автомобиля</w:t>
      </w:r>
      <w:r w:rsidR="002D38EC">
        <w:rPr>
          <w:rFonts w:ascii="Times New Roman" w:eastAsia="Times New Roman" w:hAnsi="Times New Roman" w:cs="Times New Roman"/>
          <w:sz w:val="28"/>
          <w:szCs w:val="28"/>
        </w:rPr>
        <w:t xml:space="preserve"> ВАЗ-2170</w:t>
      </w:r>
    </w:p>
    <w:tbl>
      <w:tblPr>
        <w:tblStyle w:val="53"/>
        <w:tblW w:w="10031" w:type="dxa"/>
        <w:tblLayout w:type="fixed"/>
        <w:tblLook w:val="04A0" w:firstRow="1" w:lastRow="0" w:firstColumn="1" w:lastColumn="0" w:noHBand="0" w:noVBand="1"/>
      </w:tblPr>
      <w:tblGrid>
        <w:gridCol w:w="470"/>
        <w:gridCol w:w="1339"/>
        <w:gridCol w:w="284"/>
        <w:gridCol w:w="1276"/>
        <w:gridCol w:w="1275"/>
        <w:gridCol w:w="709"/>
        <w:gridCol w:w="709"/>
        <w:gridCol w:w="596"/>
        <w:gridCol w:w="680"/>
        <w:gridCol w:w="708"/>
        <w:gridCol w:w="1985"/>
      </w:tblGrid>
      <w:tr w:rsidR="00BF0A87" w:rsidRPr="00E74898" w:rsidTr="00E9772C">
        <w:tc>
          <w:tcPr>
            <w:tcW w:w="470"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w:t>
            </w:r>
          </w:p>
        </w:tc>
        <w:tc>
          <w:tcPr>
            <w:tcW w:w="133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Показатель</w:t>
            </w:r>
          </w:p>
        </w:tc>
        <w:tc>
          <w:tcPr>
            <w:tcW w:w="1560" w:type="dxa"/>
            <w:gridSpan w:val="2"/>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Единица измерения</w:t>
            </w:r>
          </w:p>
        </w:tc>
        <w:tc>
          <w:tcPr>
            <w:tcW w:w="1275"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Основной норматив</w:t>
            </w:r>
          </w:p>
        </w:tc>
        <w:tc>
          <w:tcPr>
            <w:tcW w:w="70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К1</w:t>
            </w:r>
          </w:p>
        </w:tc>
        <w:tc>
          <w:tcPr>
            <w:tcW w:w="70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К2</w:t>
            </w:r>
          </w:p>
        </w:tc>
        <w:tc>
          <w:tcPr>
            <w:tcW w:w="596"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К3</w:t>
            </w:r>
          </w:p>
        </w:tc>
        <w:tc>
          <w:tcPr>
            <w:tcW w:w="680"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К4</w:t>
            </w:r>
          </w:p>
        </w:tc>
        <w:tc>
          <w:tcPr>
            <w:tcW w:w="708"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К5</w:t>
            </w:r>
          </w:p>
        </w:tc>
        <w:tc>
          <w:tcPr>
            <w:tcW w:w="1985"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 xml:space="preserve">Скорректированные значения </w:t>
            </w:r>
          </w:p>
        </w:tc>
      </w:tr>
      <w:tr w:rsidR="00BF0A87" w:rsidRPr="00E74898" w:rsidTr="00E9772C">
        <w:tc>
          <w:tcPr>
            <w:tcW w:w="10031" w:type="dxa"/>
            <w:gridSpan w:val="11"/>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Периодичность</w:t>
            </w:r>
          </w:p>
        </w:tc>
      </w:tr>
      <w:tr w:rsidR="00BF0A87" w:rsidRPr="00E74898" w:rsidTr="00E9772C">
        <w:trPr>
          <w:trHeight w:val="191"/>
        </w:trPr>
        <w:tc>
          <w:tcPr>
            <w:tcW w:w="470"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1</w:t>
            </w:r>
          </w:p>
        </w:tc>
        <w:tc>
          <w:tcPr>
            <w:tcW w:w="1623" w:type="dxa"/>
            <w:gridSpan w:val="2"/>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ТО – 1</w:t>
            </w:r>
          </w:p>
        </w:tc>
        <w:tc>
          <w:tcPr>
            <w:tcW w:w="1276"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км.</w:t>
            </w:r>
          </w:p>
        </w:tc>
        <w:tc>
          <w:tcPr>
            <w:tcW w:w="1275"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4 000,00</w:t>
            </w:r>
          </w:p>
        </w:tc>
        <w:tc>
          <w:tcPr>
            <w:tcW w:w="70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1,0</w:t>
            </w:r>
          </w:p>
        </w:tc>
        <w:tc>
          <w:tcPr>
            <w:tcW w:w="709" w:type="dxa"/>
          </w:tcPr>
          <w:p w:rsidR="00BF0A87" w:rsidRPr="00E74898" w:rsidRDefault="00BF0A87" w:rsidP="00BF0A87">
            <w:pPr>
              <w:ind w:firstLine="28"/>
              <w:jc w:val="center"/>
              <w:rPr>
                <w:rFonts w:ascii="Times New Roman" w:hAnsi="Times New Roman"/>
                <w:sz w:val="24"/>
                <w:szCs w:val="24"/>
              </w:rPr>
            </w:pPr>
          </w:p>
        </w:tc>
        <w:tc>
          <w:tcPr>
            <w:tcW w:w="596"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0,9</w:t>
            </w:r>
          </w:p>
        </w:tc>
        <w:tc>
          <w:tcPr>
            <w:tcW w:w="680" w:type="dxa"/>
          </w:tcPr>
          <w:p w:rsidR="00BF0A87" w:rsidRPr="00B516C4" w:rsidRDefault="00B516C4" w:rsidP="00BF0A87">
            <w:pPr>
              <w:ind w:firstLine="28"/>
              <w:jc w:val="center"/>
              <w:rPr>
                <w:rFonts w:ascii="Times New Roman" w:hAnsi="Times New Roman"/>
                <w:sz w:val="24"/>
                <w:szCs w:val="24"/>
              </w:rPr>
            </w:pPr>
            <w:r>
              <w:rPr>
                <w:rFonts w:ascii="Times New Roman" w:hAnsi="Times New Roman"/>
                <w:sz w:val="24"/>
                <w:szCs w:val="24"/>
              </w:rPr>
              <w:t>–</w:t>
            </w:r>
          </w:p>
        </w:tc>
        <w:tc>
          <w:tcPr>
            <w:tcW w:w="708" w:type="dxa"/>
          </w:tcPr>
          <w:p w:rsidR="00BF0A87" w:rsidRPr="00E74898" w:rsidRDefault="00BF0A87" w:rsidP="00BF0A87">
            <w:pPr>
              <w:ind w:firstLine="28"/>
              <w:jc w:val="center"/>
              <w:rPr>
                <w:rFonts w:ascii="Times New Roman" w:hAnsi="Times New Roman"/>
                <w:sz w:val="24"/>
                <w:szCs w:val="24"/>
                <w:lang w:val="en-US"/>
              </w:rPr>
            </w:pPr>
          </w:p>
        </w:tc>
        <w:tc>
          <w:tcPr>
            <w:tcW w:w="1985"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3 600,00</w:t>
            </w:r>
          </w:p>
        </w:tc>
      </w:tr>
      <w:tr w:rsidR="00BF0A87" w:rsidRPr="00E74898" w:rsidTr="00E9772C">
        <w:trPr>
          <w:trHeight w:val="251"/>
        </w:trPr>
        <w:tc>
          <w:tcPr>
            <w:tcW w:w="470"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2</w:t>
            </w:r>
          </w:p>
        </w:tc>
        <w:tc>
          <w:tcPr>
            <w:tcW w:w="1623" w:type="dxa"/>
            <w:gridSpan w:val="2"/>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ТО – 2</w:t>
            </w:r>
          </w:p>
        </w:tc>
        <w:tc>
          <w:tcPr>
            <w:tcW w:w="1276" w:type="dxa"/>
          </w:tcPr>
          <w:p w:rsidR="00BF0A87" w:rsidRPr="00E74898" w:rsidRDefault="00BF0A87" w:rsidP="00BF0A87">
            <w:pPr>
              <w:ind w:firstLine="28"/>
              <w:jc w:val="center"/>
              <w:rPr>
                <w:rFonts w:ascii="Times New Roman" w:hAnsi="Times New Roman"/>
                <w:sz w:val="24"/>
                <w:szCs w:val="24"/>
                <w:lang w:val="en-US"/>
              </w:rPr>
            </w:pPr>
            <w:r w:rsidRPr="00E74898">
              <w:rPr>
                <w:rFonts w:ascii="Times New Roman" w:hAnsi="Times New Roman"/>
                <w:sz w:val="24"/>
                <w:szCs w:val="24"/>
              </w:rPr>
              <w:t>км.</w:t>
            </w:r>
          </w:p>
        </w:tc>
        <w:tc>
          <w:tcPr>
            <w:tcW w:w="1275" w:type="dxa"/>
            <w:tcBorders>
              <w:bottom w:val="single" w:sz="4" w:space="0" w:color="auto"/>
            </w:tcBorders>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16 000</w:t>
            </w:r>
            <w:r w:rsidRPr="00E74898">
              <w:rPr>
                <w:rFonts w:ascii="Times New Roman" w:hAnsi="Times New Roman"/>
                <w:sz w:val="24"/>
                <w:szCs w:val="24"/>
                <w:lang w:val="en-US"/>
              </w:rPr>
              <w:t>,</w:t>
            </w:r>
            <w:r w:rsidRPr="00E74898">
              <w:rPr>
                <w:rFonts w:ascii="Times New Roman" w:hAnsi="Times New Roman"/>
                <w:sz w:val="24"/>
                <w:szCs w:val="24"/>
              </w:rPr>
              <w:t>00</w:t>
            </w:r>
          </w:p>
        </w:tc>
        <w:tc>
          <w:tcPr>
            <w:tcW w:w="70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1,0</w:t>
            </w:r>
          </w:p>
        </w:tc>
        <w:tc>
          <w:tcPr>
            <w:tcW w:w="709" w:type="dxa"/>
          </w:tcPr>
          <w:p w:rsidR="00BF0A87" w:rsidRPr="00E74898" w:rsidRDefault="00BF0A87" w:rsidP="00BF0A87">
            <w:pPr>
              <w:ind w:firstLine="28"/>
              <w:jc w:val="center"/>
              <w:rPr>
                <w:rFonts w:ascii="Times New Roman" w:hAnsi="Times New Roman"/>
                <w:sz w:val="24"/>
                <w:szCs w:val="24"/>
              </w:rPr>
            </w:pPr>
          </w:p>
        </w:tc>
        <w:tc>
          <w:tcPr>
            <w:tcW w:w="596"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0,9</w:t>
            </w:r>
          </w:p>
        </w:tc>
        <w:tc>
          <w:tcPr>
            <w:tcW w:w="680" w:type="dxa"/>
          </w:tcPr>
          <w:p w:rsidR="00BF0A87" w:rsidRPr="00E74898" w:rsidRDefault="00BF0A87" w:rsidP="00BF0A87">
            <w:pPr>
              <w:ind w:firstLine="28"/>
              <w:jc w:val="center"/>
              <w:rPr>
                <w:rFonts w:ascii="Times New Roman" w:hAnsi="Times New Roman"/>
                <w:sz w:val="24"/>
                <w:szCs w:val="24"/>
                <w:lang w:val="en-US"/>
              </w:rPr>
            </w:pPr>
          </w:p>
        </w:tc>
        <w:tc>
          <w:tcPr>
            <w:tcW w:w="708" w:type="dxa"/>
          </w:tcPr>
          <w:p w:rsidR="00BF0A87" w:rsidRPr="00E74898" w:rsidRDefault="00BF0A87" w:rsidP="00BF0A87">
            <w:pPr>
              <w:ind w:firstLine="28"/>
              <w:jc w:val="center"/>
              <w:rPr>
                <w:rFonts w:ascii="Times New Roman" w:hAnsi="Times New Roman"/>
                <w:sz w:val="24"/>
                <w:szCs w:val="24"/>
                <w:lang w:val="en-US"/>
              </w:rPr>
            </w:pPr>
          </w:p>
        </w:tc>
        <w:tc>
          <w:tcPr>
            <w:tcW w:w="1985" w:type="dxa"/>
          </w:tcPr>
          <w:p w:rsidR="00BF0A87" w:rsidRPr="00E74898" w:rsidRDefault="00BF0A87" w:rsidP="00BF0A87">
            <w:pPr>
              <w:jc w:val="center"/>
              <w:rPr>
                <w:rFonts w:ascii="Times New Roman" w:hAnsi="Times New Roman"/>
                <w:sz w:val="24"/>
                <w:szCs w:val="24"/>
              </w:rPr>
            </w:pPr>
            <w:r w:rsidRPr="00E74898">
              <w:rPr>
                <w:rFonts w:ascii="Times New Roman" w:hAnsi="Times New Roman"/>
                <w:sz w:val="24"/>
                <w:szCs w:val="24"/>
              </w:rPr>
              <w:t>14 400</w:t>
            </w:r>
          </w:p>
        </w:tc>
      </w:tr>
      <w:tr w:rsidR="00BF0A87" w:rsidRPr="00E74898" w:rsidTr="00E9772C">
        <w:tc>
          <w:tcPr>
            <w:tcW w:w="470"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3</w:t>
            </w:r>
          </w:p>
        </w:tc>
        <w:tc>
          <w:tcPr>
            <w:tcW w:w="1623" w:type="dxa"/>
            <w:gridSpan w:val="2"/>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Пробег до кр</w:t>
            </w:r>
          </w:p>
        </w:tc>
        <w:tc>
          <w:tcPr>
            <w:tcW w:w="1276"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км.</w:t>
            </w:r>
          </w:p>
        </w:tc>
        <w:tc>
          <w:tcPr>
            <w:tcW w:w="1275" w:type="dxa"/>
            <w:tcBorders>
              <w:bottom w:val="single" w:sz="4" w:space="0" w:color="auto"/>
            </w:tcBorders>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460 000,00</w:t>
            </w:r>
          </w:p>
        </w:tc>
        <w:tc>
          <w:tcPr>
            <w:tcW w:w="70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1,0</w:t>
            </w:r>
          </w:p>
        </w:tc>
        <w:tc>
          <w:tcPr>
            <w:tcW w:w="70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1</w:t>
            </w:r>
          </w:p>
        </w:tc>
        <w:tc>
          <w:tcPr>
            <w:tcW w:w="596"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0,8</w:t>
            </w:r>
          </w:p>
        </w:tc>
        <w:tc>
          <w:tcPr>
            <w:tcW w:w="680" w:type="dxa"/>
          </w:tcPr>
          <w:p w:rsidR="00BF0A87" w:rsidRPr="00E74898" w:rsidRDefault="00BF0A87" w:rsidP="00BF0A87">
            <w:pPr>
              <w:ind w:firstLine="28"/>
              <w:jc w:val="center"/>
              <w:rPr>
                <w:rFonts w:ascii="Times New Roman" w:hAnsi="Times New Roman"/>
                <w:sz w:val="24"/>
                <w:szCs w:val="24"/>
              </w:rPr>
            </w:pPr>
          </w:p>
        </w:tc>
        <w:tc>
          <w:tcPr>
            <w:tcW w:w="708" w:type="dxa"/>
          </w:tcPr>
          <w:p w:rsidR="00BF0A87" w:rsidRPr="00E74898" w:rsidRDefault="00BF0A87" w:rsidP="00BF0A87">
            <w:pPr>
              <w:ind w:left="-24" w:firstLine="28"/>
              <w:jc w:val="center"/>
              <w:rPr>
                <w:rFonts w:ascii="Times New Roman" w:hAnsi="Times New Roman"/>
                <w:sz w:val="24"/>
                <w:szCs w:val="24"/>
              </w:rPr>
            </w:pPr>
          </w:p>
        </w:tc>
        <w:tc>
          <w:tcPr>
            <w:tcW w:w="1985"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368 000,00</w:t>
            </w:r>
          </w:p>
        </w:tc>
      </w:tr>
      <w:tr w:rsidR="00BF0A87" w:rsidRPr="00E74898" w:rsidTr="00E9772C">
        <w:tc>
          <w:tcPr>
            <w:tcW w:w="10031" w:type="dxa"/>
            <w:gridSpan w:val="11"/>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br w:type="page"/>
              <w:t xml:space="preserve">Трудоёмкость </w:t>
            </w:r>
            <w:r w:rsidRPr="00E74898">
              <w:rPr>
                <w:rFonts w:ascii="Times New Roman" w:hAnsi="Times New Roman"/>
                <w:sz w:val="24"/>
                <w:szCs w:val="24"/>
                <w:lang w:val="en-US"/>
              </w:rPr>
              <w:t>t</w:t>
            </w:r>
          </w:p>
        </w:tc>
      </w:tr>
      <w:tr w:rsidR="00BF0A87" w:rsidRPr="00E74898" w:rsidTr="00E9772C">
        <w:trPr>
          <w:trHeight w:val="49"/>
        </w:trPr>
        <w:tc>
          <w:tcPr>
            <w:tcW w:w="470"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4</w:t>
            </w:r>
          </w:p>
        </w:tc>
        <w:tc>
          <w:tcPr>
            <w:tcW w:w="133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ЕО</w:t>
            </w:r>
          </w:p>
        </w:tc>
        <w:tc>
          <w:tcPr>
            <w:tcW w:w="1560" w:type="dxa"/>
            <w:gridSpan w:val="2"/>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чел. час</w:t>
            </w:r>
          </w:p>
        </w:tc>
        <w:tc>
          <w:tcPr>
            <w:tcW w:w="1275" w:type="dxa"/>
          </w:tcPr>
          <w:p w:rsidR="00BF0A87" w:rsidRPr="00E74898" w:rsidRDefault="00BF0A87" w:rsidP="00BF0A87">
            <w:pPr>
              <w:ind w:firstLine="28"/>
              <w:jc w:val="center"/>
              <w:rPr>
                <w:rFonts w:ascii="Times New Roman" w:hAnsi="Times New Roman"/>
                <w:sz w:val="24"/>
                <w:szCs w:val="24"/>
                <w:lang w:val="en-US"/>
              </w:rPr>
            </w:pPr>
            <w:r w:rsidRPr="00E74898">
              <w:rPr>
                <w:rFonts w:ascii="Times New Roman" w:hAnsi="Times New Roman"/>
                <w:bCs/>
                <w:color w:val="000000"/>
                <w:sz w:val="24"/>
                <w:szCs w:val="24"/>
              </w:rPr>
              <w:t>0,</w:t>
            </w:r>
            <w:r w:rsidRPr="00E74898">
              <w:rPr>
                <w:rFonts w:ascii="Times New Roman" w:hAnsi="Times New Roman"/>
                <w:bCs/>
                <w:color w:val="000000"/>
                <w:sz w:val="24"/>
                <w:szCs w:val="24"/>
                <w:lang w:val="en-US"/>
              </w:rPr>
              <w:t>35</w:t>
            </w:r>
          </w:p>
        </w:tc>
        <w:tc>
          <w:tcPr>
            <w:tcW w:w="709" w:type="dxa"/>
          </w:tcPr>
          <w:p w:rsidR="00BF0A87" w:rsidRPr="00E74898" w:rsidRDefault="00BF0A87" w:rsidP="00BF0A87">
            <w:pPr>
              <w:ind w:firstLine="28"/>
              <w:jc w:val="center"/>
              <w:rPr>
                <w:rFonts w:ascii="Times New Roman" w:hAnsi="Times New Roman"/>
                <w:sz w:val="24"/>
                <w:szCs w:val="24"/>
              </w:rPr>
            </w:pPr>
          </w:p>
        </w:tc>
        <w:tc>
          <w:tcPr>
            <w:tcW w:w="70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color w:val="000000"/>
                <w:sz w:val="24"/>
                <w:szCs w:val="24"/>
              </w:rPr>
              <w:t>1</w:t>
            </w:r>
          </w:p>
        </w:tc>
        <w:tc>
          <w:tcPr>
            <w:tcW w:w="596" w:type="dxa"/>
          </w:tcPr>
          <w:p w:rsidR="00BF0A87" w:rsidRPr="00E74898" w:rsidRDefault="00BF0A87" w:rsidP="00BF0A87">
            <w:pPr>
              <w:ind w:firstLine="28"/>
              <w:jc w:val="center"/>
              <w:rPr>
                <w:rFonts w:ascii="Times New Roman" w:hAnsi="Times New Roman"/>
                <w:sz w:val="24"/>
                <w:szCs w:val="24"/>
              </w:rPr>
            </w:pPr>
          </w:p>
        </w:tc>
        <w:tc>
          <w:tcPr>
            <w:tcW w:w="680" w:type="dxa"/>
          </w:tcPr>
          <w:p w:rsidR="00BF0A87" w:rsidRPr="00E74898" w:rsidRDefault="00BF0A87" w:rsidP="00BF0A87">
            <w:pPr>
              <w:ind w:firstLine="28"/>
              <w:jc w:val="center"/>
              <w:rPr>
                <w:rFonts w:ascii="Times New Roman" w:hAnsi="Times New Roman"/>
                <w:sz w:val="24"/>
                <w:szCs w:val="24"/>
              </w:rPr>
            </w:pPr>
          </w:p>
        </w:tc>
        <w:tc>
          <w:tcPr>
            <w:tcW w:w="708"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1,15</w:t>
            </w:r>
          </w:p>
        </w:tc>
        <w:tc>
          <w:tcPr>
            <w:tcW w:w="1985" w:type="dxa"/>
          </w:tcPr>
          <w:p w:rsidR="00BF0A87" w:rsidRPr="00B516C4" w:rsidRDefault="00BF0A87" w:rsidP="00B516C4">
            <w:pPr>
              <w:ind w:firstLine="28"/>
              <w:jc w:val="center"/>
              <w:rPr>
                <w:rFonts w:ascii="Times New Roman" w:hAnsi="Times New Roman"/>
                <w:sz w:val="24"/>
                <w:szCs w:val="24"/>
                <w:highlight w:val="yellow"/>
              </w:rPr>
            </w:pPr>
          </w:p>
        </w:tc>
      </w:tr>
      <w:tr w:rsidR="00BF0A87" w:rsidRPr="00E74898" w:rsidTr="00E9772C">
        <w:trPr>
          <w:trHeight w:val="49"/>
        </w:trPr>
        <w:tc>
          <w:tcPr>
            <w:tcW w:w="470"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5</w:t>
            </w:r>
          </w:p>
        </w:tc>
        <w:tc>
          <w:tcPr>
            <w:tcW w:w="133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ТО – 1</w:t>
            </w:r>
          </w:p>
        </w:tc>
        <w:tc>
          <w:tcPr>
            <w:tcW w:w="1560" w:type="dxa"/>
            <w:gridSpan w:val="2"/>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чел. час</w:t>
            </w:r>
          </w:p>
        </w:tc>
        <w:tc>
          <w:tcPr>
            <w:tcW w:w="1275"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lang w:val="en-US"/>
              </w:rPr>
              <w:t>4</w:t>
            </w:r>
            <w:r w:rsidRPr="00E74898">
              <w:rPr>
                <w:rFonts w:ascii="Times New Roman" w:hAnsi="Times New Roman"/>
                <w:sz w:val="24"/>
                <w:szCs w:val="24"/>
              </w:rPr>
              <w:t>,6</w:t>
            </w:r>
          </w:p>
        </w:tc>
        <w:tc>
          <w:tcPr>
            <w:tcW w:w="709" w:type="dxa"/>
          </w:tcPr>
          <w:p w:rsidR="00BF0A87" w:rsidRPr="00E74898" w:rsidRDefault="00BF0A87" w:rsidP="00BF0A87">
            <w:pPr>
              <w:ind w:firstLine="28"/>
              <w:jc w:val="center"/>
              <w:rPr>
                <w:rFonts w:ascii="Times New Roman" w:hAnsi="Times New Roman"/>
                <w:sz w:val="24"/>
                <w:szCs w:val="24"/>
              </w:rPr>
            </w:pPr>
          </w:p>
        </w:tc>
        <w:tc>
          <w:tcPr>
            <w:tcW w:w="70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color w:val="000000"/>
                <w:sz w:val="24"/>
                <w:szCs w:val="24"/>
              </w:rPr>
              <w:t>1</w:t>
            </w:r>
          </w:p>
        </w:tc>
        <w:tc>
          <w:tcPr>
            <w:tcW w:w="596" w:type="dxa"/>
          </w:tcPr>
          <w:p w:rsidR="00BF0A87" w:rsidRPr="00E74898" w:rsidRDefault="00BF0A87" w:rsidP="00BF0A87">
            <w:pPr>
              <w:ind w:firstLine="28"/>
              <w:jc w:val="center"/>
              <w:rPr>
                <w:rFonts w:ascii="Times New Roman" w:hAnsi="Times New Roman"/>
                <w:sz w:val="24"/>
                <w:szCs w:val="24"/>
              </w:rPr>
            </w:pPr>
          </w:p>
        </w:tc>
        <w:tc>
          <w:tcPr>
            <w:tcW w:w="680" w:type="dxa"/>
          </w:tcPr>
          <w:p w:rsidR="00BF0A87" w:rsidRPr="00E74898" w:rsidRDefault="00BF0A87" w:rsidP="00BF0A87">
            <w:pPr>
              <w:ind w:firstLine="28"/>
              <w:jc w:val="center"/>
              <w:rPr>
                <w:rFonts w:ascii="Times New Roman" w:hAnsi="Times New Roman"/>
                <w:sz w:val="24"/>
                <w:szCs w:val="24"/>
              </w:rPr>
            </w:pPr>
          </w:p>
        </w:tc>
        <w:tc>
          <w:tcPr>
            <w:tcW w:w="708"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1,15</w:t>
            </w:r>
          </w:p>
        </w:tc>
        <w:tc>
          <w:tcPr>
            <w:tcW w:w="1985" w:type="dxa"/>
          </w:tcPr>
          <w:p w:rsidR="00BF0A87" w:rsidRPr="00B516C4" w:rsidRDefault="00BF0A87" w:rsidP="00B516C4">
            <w:pPr>
              <w:jc w:val="center"/>
              <w:rPr>
                <w:rFonts w:ascii="Times New Roman" w:hAnsi="Times New Roman"/>
                <w:sz w:val="24"/>
                <w:szCs w:val="24"/>
                <w:highlight w:val="yellow"/>
              </w:rPr>
            </w:pPr>
          </w:p>
        </w:tc>
      </w:tr>
      <w:tr w:rsidR="00BF0A87" w:rsidRPr="00E74898" w:rsidTr="00E9772C">
        <w:trPr>
          <w:trHeight w:val="385"/>
        </w:trPr>
        <w:tc>
          <w:tcPr>
            <w:tcW w:w="470"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6</w:t>
            </w:r>
          </w:p>
        </w:tc>
        <w:tc>
          <w:tcPr>
            <w:tcW w:w="133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ТО – 2</w:t>
            </w:r>
          </w:p>
        </w:tc>
        <w:tc>
          <w:tcPr>
            <w:tcW w:w="1560" w:type="dxa"/>
            <w:gridSpan w:val="2"/>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чел. час</w:t>
            </w:r>
          </w:p>
        </w:tc>
        <w:tc>
          <w:tcPr>
            <w:tcW w:w="1275"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12,4</w:t>
            </w:r>
          </w:p>
        </w:tc>
        <w:tc>
          <w:tcPr>
            <w:tcW w:w="709" w:type="dxa"/>
          </w:tcPr>
          <w:p w:rsidR="00BF0A87" w:rsidRPr="00E74898" w:rsidRDefault="00BF0A87" w:rsidP="00BF0A87">
            <w:pPr>
              <w:ind w:firstLine="28"/>
              <w:jc w:val="center"/>
              <w:rPr>
                <w:rFonts w:ascii="Times New Roman" w:hAnsi="Times New Roman"/>
                <w:sz w:val="24"/>
                <w:szCs w:val="24"/>
              </w:rPr>
            </w:pPr>
          </w:p>
        </w:tc>
        <w:tc>
          <w:tcPr>
            <w:tcW w:w="70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1</w:t>
            </w:r>
          </w:p>
        </w:tc>
        <w:tc>
          <w:tcPr>
            <w:tcW w:w="596" w:type="dxa"/>
          </w:tcPr>
          <w:p w:rsidR="00BF0A87" w:rsidRPr="00E74898" w:rsidRDefault="00BF0A87" w:rsidP="00BF0A87">
            <w:pPr>
              <w:ind w:firstLine="28"/>
              <w:jc w:val="center"/>
              <w:rPr>
                <w:rFonts w:ascii="Times New Roman" w:hAnsi="Times New Roman"/>
                <w:sz w:val="24"/>
                <w:szCs w:val="24"/>
              </w:rPr>
            </w:pPr>
          </w:p>
        </w:tc>
        <w:tc>
          <w:tcPr>
            <w:tcW w:w="680" w:type="dxa"/>
          </w:tcPr>
          <w:p w:rsidR="00BF0A87" w:rsidRPr="00E74898" w:rsidRDefault="00BF0A87" w:rsidP="00BF0A87">
            <w:pPr>
              <w:ind w:firstLine="28"/>
              <w:jc w:val="center"/>
              <w:rPr>
                <w:rFonts w:ascii="Times New Roman" w:hAnsi="Times New Roman"/>
                <w:sz w:val="24"/>
                <w:szCs w:val="24"/>
              </w:rPr>
            </w:pPr>
          </w:p>
        </w:tc>
        <w:tc>
          <w:tcPr>
            <w:tcW w:w="708"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1,15</w:t>
            </w:r>
          </w:p>
        </w:tc>
        <w:tc>
          <w:tcPr>
            <w:tcW w:w="1985" w:type="dxa"/>
          </w:tcPr>
          <w:p w:rsidR="00BF0A87" w:rsidRPr="00B516C4" w:rsidRDefault="00BF0A87" w:rsidP="00B516C4">
            <w:pPr>
              <w:ind w:firstLine="28"/>
              <w:jc w:val="center"/>
              <w:rPr>
                <w:rFonts w:ascii="Times New Roman" w:hAnsi="Times New Roman"/>
                <w:sz w:val="24"/>
                <w:szCs w:val="24"/>
                <w:highlight w:val="yellow"/>
              </w:rPr>
            </w:pPr>
          </w:p>
        </w:tc>
      </w:tr>
      <w:tr w:rsidR="00BF0A87" w:rsidRPr="00E74898" w:rsidTr="00E9772C">
        <w:trPr>
          <w:trHeight w:val="49"/>
        </w:trPr>
        <w:tc>
          <w:tcPr>
            <w:tcW w:w="470"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7</w:t>
            </w:r>
          </w:p>
        </w:tc>
        <w:tc>
          <w:tcPr>
            <w:tcW w:w="133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ТР</w:t>
            </w:r>
          </w:p>
        </w:tc>
        <w:tc>
          <w:tcPr>
            <w:tcW w:w="1560" w:type="dxa"/>
            <w:gridSpan w:val="2"/>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чел.-ч/1000 км</w:t>
            </w:r>
          </w:p>
        </w:tc>
        <w:tc>
          <w:tcPr>
            <w:tcW w:w="1275"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3,2</w:t>
            </w:r>
          </w:p>
        </w:tc>
        <w:tc>
          <w:tcPr>
            <w:tcW w:w="70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1,0</w:t>
            </w:r>
          </w:p>
        </w:tc>
        <w:tc>
          <w:tcPr>
            <w:tcW w:w="70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1</w:t>
            </w:r>
          </w:p>
        </w:tc>
        <w:tc>
          <w:tcPr>
            <w:tcW w:w="596"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1,2</w:t>
            </w:r>
          </w:p>
        </w:tc>
        <w:tc>
          <w:tcPr>
            <w:tcW w:w="680"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0,7</w:t>
            </w:r>
          </w:p>
        </w:tc>
        <w:tc>
          <w:tcPr>
            <w:tcW w:w="708"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1,20</w:t>
            </w:r>
          </w:p>
        </w:tc>
        <w:tc>
          <w:tcPr>
            <w:tcW w:w="1985"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3,40032</w:t>
            </w:r>
          </w:p>
        </w:tc>
      </w:tr>
      <w:tr w:rsidR="00BF0A87" w:rsidRPr="00E74898" w:rsidTr="00E9772C">
        <w:trPr>
          <w:trHeight w:val="267"/>
        </w:trPr>
        <w:tc>
          <w:tcPr>
            <w:tcW w:w="10031" w:type="dxa"/>
            <w:gridSpan w:val="11"/>
          </w:tcPr>
          <w:p w:rsidR="00BF0A87" w:rsidRPr="00E74898" w:rsidRDefault="00BF0A87" w:rsidP="00BF0A87">
            <w:pPr>
              <w:ind w:firstLine="28"/>
              <w:jc w:val="center"/>
              <w:rPr>
                <w:rFonts w:ascii="Times New Roman" w:hAnsi="Times New Roman"/>
                <w:sz w:val="24"/>
                <w:szCs w:val="24"/>
                <w:lang w:val="en-US"/>
              </w:rPr>
            </w:pPr>
            <w:r w:rsidRPr="00E74898">
              <w:rPr>
                <w:rFonts w:ascii="Times New Roman" w:hAnsi="Times New Roman"/>
                <w:sz w:val="24"/>
                <w:szCs w:val="24"/>
              </w:rPr>
              <w:t xml:space="preserve">Простой </w:t>
            </w:r>
            <w:r w:rsidRPr="00E74898">
              <w:rPr>
                <w:rFonts w:ascii="Times New Roman" w:hAnsi="Times New Roman"/>
                <w:sz w:val="24"/>
                <w:szCs w:val="24"/>
                <w:lang w:val="en-US"/>
              </w:rPr>
              <w:t>d</w:t>
            </w:r>
            <w:r w:rsidRPr="00E74898">
              <w:rPr>
                <w:rFonts w:ascii="Times New Roman" w:hAnsi="Times New Roman"/>
                <w:sz w:val="24"/>
                <w:szCs w:val="24"/>
                <w:vertAlign w:val="subscript"/>
                <w:lang w:val="en-US"/>
              </w:rPr>
              <w:t>k</w:t>
            </w:r>
          </w:p>
        </w:tc>
      </w:tr>
      <w:tr w:rsidR="00BF0A87" w:rsidRPr="00E74898" w:rsidTr="00E9772C">
        <w:trPr>
          <w:trHeight w:val="377"/>
        </w:trPr>
        <w:tc>
          <w:tcPr>
            <w:tcW w:w="470"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8</w:t>
            </w:r>
          </w:p>
        </w:tc>
        <w:tc>
          <w:tcPr>
            <w:tcW w:w="133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В ТО – 1 и ТР</w:t>
            </w:r>
          </w:p>
        </w:tc>
        <w:tc>
          <w:tcPr>
            <w:tcW w:w="1560" w:type="dxa"/>
            <w:gridSpan w:val="2"/>
          </w:tcPr>
          <w:p w:rsidR="00BF0A87" w:rsidRPr="00E74898" w:rsidRDefault="00BF0A87" w:rsidP="00BF0A87">
            <w:pPr>
              <w:ind w:firstLine="28"/>
              <w:rPr>
                <w:rFonts w:ascii="Times New Roman" w:hAnsi="Times New Roman"/>
                <w:sz w:val="24"/>
                <w:szCs w:val="24"/>
                <w:lang w:val="en-US"/>
              </w:rPr>
            </w:pPr>
            <w:r w:rsidRPr="00E74898">
              <w:rPr>
                <w:rFonts w:ascii="Times New Roman" w:hAnsi="Times New Roman"/>
                <w:sz w:val="24"/>
                <w:szCs w:val="24"/>
              </w:rPr>
              <w:t>дни/1000 км</w:t>
            </w:r>
          </w:p>
        </w:tc>
        <w:tc>
          <w:tcPr>
            <w:tcW w:w="1275" w:type="dxa"/>
            <w:shd w:val="clear" w:color="auto" w:fill="auto"/>
          </w:tcPr>
          <w:p w:rsidR="00BF0A87" w:rsidRPr="00E74898" w:rsidRDefault="00F41A2F" w:rsidP="00BF0A87">
            <w:pPr>
              <w:ind w:firstLine="28"/>
              <w:jc w:val="center"/>
              <w:rPr>
                <w:rFonts w:ascii="Times New Roman" w:hAnsi="Times New Roman"/>
                <w:sz w:val="24"/>
                <w:szCs w:val="24"/>
              </w:rPr>
            </w:pPr>
            <w:r w:rsidRPr="00E74898">
              <w:rPr>
                <w:rFonts w:ascii="Times New Roman" w:hAnsi="Times New Roman"/>
                <w:sz w:val="24"/>
                <w:szCs w:val="24"/>
              </w:rPr>
              <w:t>0.35</w:t>
            </w:r>
          </w:p>
        </w:tc>
        <w:tc>
          <w:tcPr>
            <w:tcW w:w="709" w:type="dxa"/>
            <w:shd w:val="clear" w:color="auto" w:fill="auto"/>
          </w:tcPr>
          <w:p w:rsidR="00BF0A87" w:rsidRPr="00E74898" w:rsidRDefault="00E9772C" w:rsidP="00BF0A87">
            <w:pPr>
              <w:ind w:firstLine="28"/>
              <w:jc w:val="center"/>
              <w:rPr>
                <w:rFonts w:ascii="Times New Roman" w:hAnsi="Times New Roman"/>
                <w:sz w:val="24"/>
                <w:szCs w:val="24"/>
              </w:rPr>
            </w:pPr>
            <w:r w:rsidRPr="00E74898">
              <w:rPr>
                <w:rFonts w:ascii="Times New Roman" w:hAnsi="Times New Roman"/>
                <w:sz w:val="24"/>
                <w:szCs w:val="24"/>
              </w:rPr>
              <w:t>1</w:t>
            </w:r>
          </w:p>
        </w:tc>
        <w:tc>
          <w:tcPr>
            <w:tcW w:w="709" w:type="dxa"/>
            <w:shd w:val="clear" w:color="auto" w:fill="auto"/>
          </w:tcPr>
          <w:p w:rsidR="00BF0A87" w:rsidRPr="00E74898" w:rsidRDefault="00E9772C" w:rsidP="00BF0A87">
            <w:pPr>
              <w:ind w:firstLine="28"/>
              <w:jc w:val="center"/>
              <w:rPr>
                <w:rFonts w:ascii="Times New Roman" w:hAnsi="Times New Roman"/>
                <w:sz w:val="24"/>
                <w:szCs w:val="24"/>
              </w:rPr>
            </w:pPr>
            <w:r w:rsidRPr="00E74898">
              <w:rPr>
                <w:rFonts w:ascii="Times New Roman" w:hAnsi="Times New Roman"/>
                <w:sz w:val="24"/>
                <w:szCs w:val="24"/>
              </w:rPr>
              <w:t>1</w:t>
            </w:r>
          </w:p>
        </w:tc>
        <w:tc>
          <w:tcPr>
            <w:tcW w:w="596" w:type="dxa"/>
            <w:shd w:val="clear" w:color="auto" w:fill="auto"/>
          </w:tcPr>
          <w:p w:rsidR="00BF0A87" w:rsidRPr="00E74898" w:rsidRDefault="00F41A2F" w:rsidP="00E9772C">
            <w:pPr>
              <w:ind w:firstLine="28"/>
              <w:jc w:val="center"/>
              <w:rPr>
                <w:rFonts w:ascii="Times New Roman" w:hAnsi="Times New Roman"/>
                <w:sz w:val="24"/>
                <w:szCs w:val="24"/>
              </w:rPr>
            </w:pPr>
            <w:r w:rsidRPr="00E74898">
              <w:rPr>
                <w:rFonts w:ascii="Times New Roman" w:hAnsi="Times New Roman"/>
                <w:sz w:val="24"/>
                <w:szCs w:val="24"/>
              </w:rPr>
              <w:t>1,20</w:t>
            </w:r>
          </w:p>
        </w:tc>
        <w:tc>
          <w:tcPr>
            <w:tcW w:w="680" w:type="dxa"/>
            <w:shd w:val="clear" w:color="auto" w:fill="auto"/>
          </w:tcPr>
          <w:p w:rsidR="00BF0A87" w:rsidRPr="00E74898" w:rsidRDefault="00E9772C" w:rsidP="00BF0A87">
            <w:pPr>
              <w:ind w:firstLine="28"/>
              <w:jc w:val="center"/>
              <w:rPr>
                <w:rFonts w:ascii="Times New Roman" w:hAnsi="Times New Roman"/>
                <w:sz w:val="24"/>
                <w:szCs w:val="24"/>
              </w:rPr>
            </w:pPr>
            <w:r w:rsidRPr="00E74898">
              <w:rPr>
                <w:rFonts w:ascii="Times New Roman" w:hAnsi="Times New Roman"/>
                <w:sz w:val="24"/>
                <w:szCs w:val="24"/>
              </w:rPr>
              <w:t>0,7</w:t>
            </w:r>
          </w:p>
        </w:tc>
        <w:tc>
          <w:tcPr>
            <w:tcW w:w="708" w:type="dxa"/>
            <w:shd w:val="clear" w:color="auto" w:fill="auto"/>
          </w:tcPr>
          <w:p w:rsidR="00BF0A87" w:rsidRPr="00E74898" w:rsidRDefault="00F41A2F" w:rsidP="00F41A2F">
            <w:pPr>
              <w:ind w:firstLine="28"/>
              <w:jc w:val="center"/>
              <w:rPr>
                <w:rFonts w:ascii="Times New Roman" w:hAnsi="Times New Roman"/>
                <w:sz w:val="24"/>
                <w:szCs w:val="24"/>
              </w:rPr>
            </w:pPr>
            <w:r w:rsidRPr="00E74898">
              <w:rPr>
                <w:rFonts w:ascii="Times New Roman" w:hAnsi="Times New Roman"/>
                <w:sz w:val="24"/>
                <w:szCs w:val="24"/>
              </w:rPr>
              <w:t>1</w:t>
            </w:r>
            <w:r w:rsidR="00E9772C" w:rsidRPr="00E74898">
              <w:rPr>
                <w:rFonts w:ascii="Times New Roman" w:hAnsi="Times New Roman"/>
                <w:sz w:val="24"/>
                <w:szCs w:val="24"/>
              </w:rPr>
              <w:t>,</w:t>
            </w:r>
            <w:r w:rsidRPr="00E74898">
              <w:rPr>
                <w:rFonts w:ascii="Times New Roman" w:hAnsi="Times New Roman"/>
                <w:sz w:val="24"/>
                <w:szCs w:val="24"/>
              </w:rPr>
              <w:t>20</w:t>
            </w:r>
          </w:p>
        </w:tc>
        <w:tc>
          <w:tcPr>
            <w:tcW w:w="1985" w:type="dxa"/>
            <w:shd w:val="clear" w:color="auto" w:fill="auto"/>
          </w:tcPr>
          <w:p w:rsidR="00BF0A87" w:rsidRPr="00E74898" w:rsidRDefault="002D38EC" w:rsidP="00BF0A87">
            <w:pPr>
              <w:ind w:firstLine="28"/>
              <w:jc w:val="center"/>
              <w:rPr>
                <w:rFonts w:ascii="Times New Roman" w:hAnsi="Times New Roman"/>
                <w:sz w:val="24"/>
                <w:szCs w:val="24"/>
              </w:rPr>
            </w:pPr>
            <w:r w:rsidRPr="00E74898">
              <w:rPr>
                <w:rFonts w:ascii="Times New Roman" w:hAnsi="Times New Roman"/>
                <w:sz w:val="24"/>
                <w:szCs w:val="24"/>
              </w:rPr>
              <w:t>0,35</w:t>
            </w:r>
          </w:p>
        </w:tc>
      </w:tr>
      <w:tr w:rsidR="00BF0A87" w:rsidRPr="00E74898" w:rsidTr="00E9772C">
        <w:trPr>
          <w:trHeight w:val="59"/>
        </w:trPr>
        <w:tc>
          <w:tcPr>
            <w:tcW w:w="470"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9</w:t>
            </w:r>
          </w:p>
        </w:tc>
        <w:tc>
          <w:tcPr>
            <w:tcW w:w="1339" w:type="dxa"/>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В КР</w:t>
            </w:r>
          </w:p>
        </w:tc>
        <w:tc>
          <w:tcPr>
            <w:tcW w:w="1560" w:type="dxa"/>
            <w:gridSpan w:val="2"/>
          </w:tcPr>
          <w:p w:rsidR="00BF0A87" w:rsidRPr="00E74898" w:rsidRDefault="00BF0A87" w:rsidP="00BF0A87">
            <w:pPr>
              <w:ind w:firstLine="28"/>
              <w:jc w:val="center"/>
              <w:rPr>
                <w:rFonts w:ascii="Times New Roman" w:hAnsi="Times New Roman"/>
                <w:sz w:val="24"/>
                <w:szCs w:val="24"/>
              </w:rPr>
            </w:pPr>
            <w:r w:rsidRPr="00E74898">
              <w:rPr>
                <w:rFonts w:ascii="Times New Roman" w:hAnsi="Times New Roman"/>
                <w:sz w:val="24"/>
                <w:szCs w:val="24"/>
              </w:rPr>
              <w:t>дней</w:t>
            </w:r>
          </w:p>
        </w:tc>
        <w:tc>
          <w:tcPr>
            <w:tcW w:w="1275" w:type="dxa"/>
            <w:shd w:val="clear" w:color="auto" w:fill="auto"/>
          </w:tcPr>
          <w:p w:rsidR="00BF0A87" w:rsidRPr="00E74898" w:rsidRDefault="00CA4EA6" w:rsidP="00CA4EA6">
            <w:pPr>
              <w:ind w:firstLine="28"/>
              <w:jc w:val="center"/>
              <w:rPr>
                <w:rFonts w:ascii="Times New Roman" w:hAnsi="Times New Roman"/>
                <w:sz w:val="24"/>
                <w:szCs w:val="24"/>
              </w:rPr>
            </w:pPr>
            <w:r w:rsidRPr="00E74898">
              <w:rPr>
                <w:rFonts w:ascii="Times New Roman" w:hAnsi="Times New Roman"/>
                <w:sz w:val="24"/>
                <w:szCs w:val="24"/>
              </w:rPr>
              <w:t>16</w:t>
            </w:r>
          </w:p>
        </w:tc>
        <w:tc>
          <w:tcPr>
            <w:tcW w:w="709" w:type="dxa"/>
            <w:shd w:val="clear" w:color="auto" w:fill="auto"/>
          </w:tcPr>
          <w:p w:rsidR="00BF0A87" w:rsidRPr="00E74898" w:rsidRDefault="002D38EC" w:rsidP="00BF0A87">
            <w:pPr>
              <w:ind w:firstLine="28"/>
              <w:jc w:val="center"/>
              <w:rPr>
                <w:rFonts w:ascii="Times New Roman" w:hAnsi="Times New Roman"/>
                <w:sz w:val="24"/>
                <w:szCs w:val="24"/>
              </w:rPr>
            </w:pPr>
            <w:r w:rsidRPr="00E74898">
              <w:rPr>
                <w:rFonts w:ascii="Times New Roman" w:hAnsi="Times New Roman"/>
                <w:sz w:val="24"/>
                <w:szCs w:val="24"/>
              </w:rPr>
              <w:t>1</w:t>
            </w:r>
          </w:p>
        </w:tc>
        <w:tc>
          <w:tcPr>
            <w:tcW w:w="709" w:type="dxa"/>
            <w:shd w:val="clear" w:color="auto" w:fill="auto"/>
          </w:tcPr>
          <w:p w:rsidR="00BF0A87" w:rsidRPr="00E74898" w:rsidRDefault="00E9772C" w:rsidP="00BF0A87">
            <w:pPr>
              <w:ind w:firstLine="28"/>
              <w:jc w:val="center"/>
              <w:rPr>
                <w:rFonts w:ascii="Times New Roman" w:hAnsi="Times New Roman"/>
                <w:sz w:val="24"/>
                <w:szCs w:val="24"/>
              </w:rPr>
            </w:pPr>
            <w:r w:rsidRPr="00E74898">
              <w:rPr>
                <w:rFonts w:ascii="Times New Roman" w:hAnsi="Times New Roman"/>
                <w:sz w:val="24"/>
                <w:szCs w:val="24"/>
              </w:rPr>
              <w:t>1</w:t>
            </w:r>
          </w:p>
        </w:tc>
        <w:tc>
          <w:tcPr>
            <w:tcW w:w="596" w:type="dxa"/>
            <w:shd w:val="clear" w:color="auto" w:fill="auto"/>
          </w:tcPr>
          <w:p w:rsidR="00BF0A87" w:rsidRPr="00E74898" w:rsidRDefault="00F41A2F" w:rsidP="00BF0A87">
            <w:pPr>
              <w:ind w:firstLine="28"/>
              <w:jc w:val="center"/>
              <w:rPr>
                <w:rFonts w:ascii="Times New Roman" w:hAnsi="Times New Roman"/>
                <w:sz w:val="24"/>
                <w:szCs w:val="24"/>
              </w:rPr>
            </w:pPr>
            <w:r w:rsidRPr="00E74898">
              <w:rPr>
                <w:rFonts w:ascii="Times New Roman" w:hAnsi="Times New Roman"/>
                <w:sz w:val="24"/>
                <w:szCs w:val="24"/>
              </w:rPr>
              <w:t>1,20</w:t>
            </w:r>
          </w:p>
        </w:tc>
        <w:tc>
          <w:tcPr>
            <w:tcW w:w="680" w:type="dxa"/>
            <w:shd w:val="clear" w:color="auto" w:fill="auto"/>
          </w:tcPr>
          <w:p w:rsidR="00BF0A87" w:rsidRPr="00E74898" w:rsidRDefault="00E9772C" w:rsidP="00BF0A87">
            <w:pPr>
              <w:ind w:firstLine="28"/>
              <w:jc w:val="center"/>
              <w:rPr>
                <w:rFonts w:ascii="Times New Roman" w:hAnsi="Times New Roman"/>
                <w:sz w:val="24"/>
                <w:szCs w:val="24"/>
                <w:lang w:val="en-US"/>
              </w:rPr>
            </w:pPr>
            <w:r w:rsidRPr="00E74898">
              <w:rPr>
                <w:rFonts w:ascii="Times New Roman" w:hAnsi="Times New Roman"/>
                <w:sz w:val="24"/>
                <w:szCs w:val="24"/>
              </w:rPr>
              <w:t>0,7</w:t>
            </w:r>
          </w:p>
        </w:tc>
        <w:tc>
          <w:tcPr>
            <w:tcW w:w="708" w:type="dxa"/>
            <w:shd w:val="clear" w:color="auto" w:fill="auto"/>
          </w:tcPr>
          <w:p w:rsidR="00BF0A87" w:rsidRPr="00E74898" w:rsidRDefault="00F41A2F" w:rsidP="00E9772C">
            <w:pPr>
              <w:ind w:firstLine="28"/>
              <w:jc w:val="center"/>
              <w:rPr>
                <w:rFonts w:ascii="Times New Roman" w:hAnsi="Times New Roman"/>
                <w:sz w:val="24"/>
                <w:szCs w:val="24"/>
                <w:lang w:val="en-US"/>
              </w:rPr>
            </w:pPr>
            <w:r w:rsidRPr="00E74898">
              <w:rPr>
                <w:rFonts w:ascii="Times New Roman" w:hAnsi="Times New Roman"/>
                <w:sz w:val="24"/>
                <w:szCs w:val="24"/>
              </w:rPr>
              <w:t>1,20</w:t>
            </w:r>
          </w:p>
        </w:tc>
        <w:tc>
          <w:tcPr>
            <w:tcW w:w="1985" w:type="dxa"/>
            <w:shd w:val="clear" w:color="auto" w:fill="auto"/>
          </w:tcPr>
          <w:p w:rsidR="00BF0A87" w:rsidRPr="00E74898" w:rsidRDefault="002D38EC" w:rsidP="00BF0A87">
            <w:pPr>
              <w:ind w:firstLine="28"/>
              <w:jc w:val="center"/>
              <w:rPr>
                <w:rFonts w:ascii="Times New Roman" w:hAnsi="Times New Roman"/>
                <w:sz w:val="24"/>
                <w:szCs w:val="24"/>
              </w:rPr>
            </w:pPr>
            <w:r w:rsidRPr="00E74898">
              <w:rPr>
                <w:rFonts w:ascii="Times New Roman" w:hAnsi="Times New Roman"/>
                <w:sz w:val="24"/>
                <w:szCs w:val="24"/>
              </w:rPr>
              <w:t>16</w:t>
            </w:r>
          </w:p>
        </w:tc>
      </w:tr>
    </w:tbl>
    <w:p w:rsidR="0061203A" w:rsidRDefault="0061203A"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p>
    <w:p w:rsidR="0061203A" w:rsidRDefault="0061203A"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p>
    <w:p w:rsidR="0061203A" w:rsidRDefault="0061203A"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lastRenderedPageBreak/>
        <w:t>Расчет годового пробега автомобиля рассчитывается по формуле (2.1)</w:t>
      </w:r>
    </w:p>
    <w:p w:rsidR="00EA1A10" w:rsidRPr="00EE0FFD" w:rsidRDefault="00D07309" w:rsidP="00E7280B">
      <w:pPr>
        <w:tabs>
          <w:tab w:val="left" w:pos="540"/>
          <w:tab w:val="num" w:pos="720"/>
          <w:tab w:val="left" w:pos="1080"/>
        </w:tabs>
        <w:spacing w:after="0" w:line="360" w:lineRule="auto"/>
        <w:ind w:firstLine="709"/>
        <w:jc w:val="right"/>
        <w:rPr>
          <w:rFonts w:ascii="Times New Roman" w:eastAsiaTheme="minorEastAsia" w:hAnsi="Times New Roman"/>
          <w:sz w:val="28"/>
          <w:szCs w:val="28"/>
        </w:rPr>
      </w:pPr>
      <m:oMath>
        <m:r>
          <m:rPr>
            <m:sty m:val="p"/>
          </m:rPr>
          <w:rPr>
            <w:rFonts w:ascii="Cambria Math" w:hAnsi="Cambria Math"/>
            <w:sz w:val="28"/>
            <w:szCs w:val="28"/>
            <w:lang w:val="en-US"/>
          </w:rPr>
          <m:t>Lr</m:t>
        </m:r>
        <m:r>
          <m:rPr>
            <m:sty m:val="p"/>
          </m:rPr>
          <w:rPr>
            <w:rFonts w:ascii="Cambria Math" w:hAnsi="Cambria Math"/>
            <w:sz w:val="28"/>
            <w:szCs w:val="28"/>
          </w:rPr>
          <m:t xml:space="preserve">= </m:t>
        </m:r>
        <m:f>
          <m:fPr>
            <m:ctrlPr>
              <w:rPr>
                <w:rFonts w:ascii="Cambria Math" w:hAnsi="Cambria Math"/>
                <w:sz w:val="28"/>
                <w:szCs w:val="28"/>
                <w:lang w:val="en-US"/>
              </w:rPr>
            </m:ctrlPr>
          </m:fPr>
          <m:num>
            <m:r>
              <m:rPr>
                <m:sty m:val="p"/>
              </m:rPr>
              <w:rPr>
                <w:rFonts w:ascii="Cambria Math" w:hAnsi="Cambria Math"/>
                <w:sz w:val="28"/>
                <w:szCs w:val="28"/>
                <w:lang w:val="en-US"/>
              </w:rPr>
              <m:t>Arp</m:t>
            </m:r>
            <m:r>
              <m:rPr>
                <m:sty m:val="p"/>
              </m:rPr>
              <w:rPr>
                <w:rFonts w:ascii="Cambria Math" w:hAnsi="Cambria Math"/>
                <w:sz w:val="28"/>
                <w:szCs w:val="28"/>
              </w:rPr>
              <m:t>х</m:t>
            </m:r>
            <m:r>
              <m:rPr>
                <m:sty m:val="p"/>
              </m:rPr>
              <w:rPr>
                <w:rFonts w:ascii="Cambria Math" w:hAnsi="Cambria Math"/>
                <w:sz w:val="28"/>
                <w:szCs w:val="28"/>
                <w:lang w:val="en-US"/>
              </w:rPr>
              <m:t>Dr</m:t>
            </m:r>
            <m:r>
              <m:rPr>
                <m:sty m:val="p"/>
              </m:rPr>
              <w:rPr>
                <w:rFonts w:ascii="Cambria Math" w:hAnsi="Cambria Math"/>
                <w:sz w:val="28"/>
                <w:szCs w:val="28"/>
              </w:rPr>
              <m:t>,</m:t>
            </m:r>
            <m:r>
              <m:rPr>
                <m:sty m:val="p"/>
              </m:rPr>
              <w:rPr>
                <w:rFonts w:ascii="Cambria Math" w:hAnsi="Cambria Math"/>
                <w:sz w:val="28"/>
                <w:szCs w:val="28"/>
                <w:lang w:val="en-US"/>
              </w:rPr>
              <m:t>a</m:t>
            </m:r>
          </m:num>
          <m:den>
            <m:f>
              <m:fPr>
                <m:ctrlPr>
                  <w:rPr>
                    <w:rFonts w:ascii="Cambria Math" w:hAnsi="Cambria Math"/>
                    <w:sz w:val="28"/>
                    <w:szCs w:val="28"/>
                    <w:lang w:val="en-US"/>
                  </w:rPr>
                </m:ctrlPr>
              </m:fPr>
              <m:num>
                <m:r>
                  <m:rPr>
                    <m:sty m:val="p"/>
                  </m:rPr>
                  <w:rPr>
                    <w:rFonts w:ascii="Cambria Math" w:hAnsi="Cambria Math"/>
                    <w:sz w:val="28"/>
                    <w:szCs w:val="28"/>
                  </w:rPr>
                  <m:t>1</m:t>
                </m:r>
              </m:num>
              <m:den>
                <m:r>
                  <m:rPr>
                    <m:sty m:val="p"/>
                  </m:rPr>
                  <w:rPr>
                    <w:rFonts w:ascii="Cambria Math" w:hAnsi="Cambria Math"/>
                    <w:sz w:val="28"/>
                    <w:szCs w:val="28"/>
                    <w:lang w:val="en-US"/>
                  </w:rPr>
                  <m:t>Lcc</m:t>
                </m:r>
              </m:den>
            </m:f>
            <m:r>
              <m:rPr>
                <m:sty m:val="p"/>
              </m:rPr>
              <w:rPr>
                <w:rFonts w:ascii="Cambria Math" w:hAnsi="Cambria Math"/>
                <w:sz w:val="28"/>
                <w:szCs w:val="28"/>
              </w:rPr>
              <m:t xml:space="preserve">+ </m:t>
            </m:r>
            <m:f>
              <m:fPr>
                <m:ctrlPr>
                  <w:rPr>
                    <w:rFonts w:ascii="Cambria Math" w:hAnsi="Cambria Math"/>
                    <w:sz w:val="28"/>
                    <w:szCs w:val="28"/>
                    <w:lang w:val="en-US"/>
                  </w:rPr>
                </m:ctrlPr>
              </m:fPr>
              <m:num>
                <m:r>
                  <m:rPr>
                    <m:sty m:val="p"/>
                  </m:rPr>
                  <w:rPr>
                    <w:rFonts w:ascii="Cambria Math" w:hAnsi="Cambria Math"/>
                    <w:sz w:val="28"/>
                    <w:szCs w:val="28"/>
                    <w:lang w:val="en-US"/>
                  </w:rPr>
                  <m:t>dk</m:t>
                </m:r>
              </m:num>
              <m:den>
                <m:r>
                  <m:rPr>
                    <m:sty m:val="p"/>
                  </m:rPr>
                  <w:rPr>
                    <w:rFonts w:ascii="Cambria Math" w:hAnsi="Cambria Math"/>
                    <w:sz w:val="28"/>
                    <w:szCs w:val="28"/>
                    <w:lang w:val="en-US"/>
                  </w:rPr>
                  <m:t>Lk</m:t>
                </m:r>
              </m:den>
            </m:f>
            <m:r>
              <m:rPr>
                <m:sty m:val="p"/>
              </m:rPr>
              <w:rPr>
                <w:rFonts w:ascii="Cambria Math" w:hAnsi="Cambria Math"/>
                <w:sz w:val="28"/>
                <w:szCs w:val="28"/>
              </w:rPr>
              <m:t xml:space="preserve">+ </m:t>
            </m:r>
            <m:f>
              <m:fPr>
                <m:ctrlPr>
                  <w:rPr>
                    <w:rFonts w:ascii="Cambria Math" w:hAnsi="Cambria Math"/>
                    <w:sz w:val="28"/>
                    <w:szCs w:val="28"/>
                    <w:lang w:val="en-US"/>
                  </w:rPr>
                </m:ctrlPr>
              </m:fPr>
              <m:num>
                <m:r>
                  <m:rPr>
                    <m:sty m:val="p"/>
                  </m:rPr>
                  <w:rPr>
                    <w:rFonts w:ascii="Cambria Math" w:hAnsi="Cambria Math"/>
                    <w:sz w:val="28"/>
                    <w:szCs w:val="28"/>
                    <w:lang w:val="en-US"/>
                  </w:rPr>
                  <m:t>d</m:t>
                </m:r>
                <m:r>
                  <m:rPr>
                    <m:sty m:val="p"/>
                  </m:rPr>
                  <w:rPr>
                    <w:rFonts w:ascii="Cambria Math" w:hAnsi="Cambria Math"/>
                    <w:sz w:val="28"/>
                    <w:szCs w:val="28"/>
                  </w:rPr>
                  <m:t xml:space="preserve"> ТО/ ТР</m:t>
                </m:r>
              </m:num>
              <m:den>
                <m:r>
                  <m:rPr>
                    <m:sty m:val="p"/>
                  </m:rPr>
                  <w:rPr>
                    <w:rFonts w:ascii="Cambria Math" w:hAnsi="Cambria Math"/>
                    <w:sz w:val="28"/>
                    <w:szCs w:val="28"/>
                  </w:rPr>
                  <m:t>1000</m:t>
                </m:r>
              </m:den>
            </m:f>
          </m:den>
        </m:f>
      </m:oMath>
      <w:r w:rsidRPr="00EE0FFD">
        <w:rPr>
          <w:rFonts w:ascii="Times New Roman" w:eastAsiaTheme="minorEastAsia" w:hAnsi="Times New Roman"/>
          <w:sz w:val="28"/>
          <w:szCs w:val="28"/>
        </w:rPr>
        <w:t xml:space="preserve"> </w:t>
      </w:r>
      <w:r w:rsidR="00E7280B" w:rsidRPr="00DE3281">
        <w:rPr>
          <w:rFonts w:ascii="Times New Roman" w:eastAsia="Times New Roman" w:hAnsi="Times New Roman" w:cs="Times New Roman"/>
          <w:sz w:val="28"/>
          <w:szCs w:val="28"/>
          <w:lang w:eastAsia="ru-RU"/>
        </w:rPr>
        <w:t xml:space="preserve">,                 </w:t>
      </w:r>
      <w:r w:rsidR="00E7280B">
        <w:rPr>
          <w:rFonts w:ascii="Times New Roman" w:eastAsia="Times New Roman" w:hAnsi="Times New Roman" w:cs="Times New Roman"/>
          <w:sz w:val="28"/>
          <w:szCs w:val="28"/>
          <w:lang w:eastAsia="ru-RU"/>
        </w:rPr>
        <w:t xml:space="preserve">       </w:t>
      </w:r>
      <w:r w:rsidR="00E7280B" w:rsidRPr="00DE3281">
        <w:rPr>
          <w:rFonts w:ascii="Times New Roman" w:eastAsia="Times New Roman" w:hAnsi="Times New Roman" w:cs="Times New Roman"/>
          <w:sz w:val="28"/>
          <w:szCs w:val="28"/>
          <w:lang w:eastAsia="ru-RU"/>
        </w:rPr>
        <w:t xml:space="preserve">                 (2.</w:t>
      </w:r>
      <w:r w:rsidR="00E7280B">
        <w:rPr>
          <w:rFonts w:ascii="Times New Roman" w:eastAsia="Times New Roman" w:hAnsi="Times New Roman" w:cs="Times New Roman"/>
          <w:sz w:val="28"/>
          <w:szCs w:val="28"/>
          <w:lang w:eastAsia="ru-RU"/>
        </w:rPr>
        <w:t>1</w:t>
      </w:r>
      <w:r w:rsidR="00E7280B" w:rsidRPr="00DE3281">
        <w:rPr>
          <w:rFonts w:ascii="Times New Roman" w:eastAsia="Times New Roman" w:hAnsi="Times New Roman" w:cs="Times New Roman"/>
          <w:sz w:val="28"/>
          <w:szCs w:val="28"/>
          <w:lang w:eastAsia="ru-RU"/>
        </w:rPr>
        <w:t>)</w:t>
      </w:r>
      <w:r w:rsidR="00E7280B">
        <w:rPr>
          <w:rFonts w:ascii="Times New Roman" w:eastAsiaTheme="minorEastAsia" w:hAnsi="Times New Roman"/>
          <w:sz w:val="28"/>
          <w:szCs w:val="28"/>
        </w:rPr>
        <w:t xml:space="preserve">                  </w:t>
      </w:r>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где А</w:t>
      </w:r>
      <w:r w:rsidRPr="00DE3281">
        <w:rPr>
          <w:rFonts w:ascii="Times New Roman" w:eastAsia="Times New Roman" w:hAnsi="Times New Roman" w:cs="Times New Roman"/>
          <w:sz w:val="28"/>
          <w:szCs w:val="28"/>
          <w:vertAlign w:val="subscript"/>
          <w:lang w:eastAsia="ru-RU"/>
        </w:rPr>
        <w:t>гр</w:t>
      </w:r>
      <w:r w:rsidRPr="00DE3281">
        <w:rPr>
          <w:rFonts w:ascii="Times New Roman" w:eastAsia="Times New Roman" w:hAnsi="Times New Roman" w:cs="Times New Roman"/>
          <w:sz w:val="28"/>
          <w:szCs w:val="28"/>
          <w:lang w:eastAsia="ru-RU"/>
        </w:rPr>
        <w:t xml:space="preserve"> – списочное количество автомобилей в группе;</w:t>
      </w:r>
    </w:p>
    <w:p w:rsidR="00DD383D" w:rsidRPr="00DE3281" w:rsidRDefault="00EA4342"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l</m:t>
            </m:r>
          </m:e>
          <m:sub>
            <m:r>
              <w:rPr>
                <w:rFonts w:ascii="Cambria Math" w:eastAsia="Times New Roman" w:hAnsi="Cambria Math" w:cs="Times New Roman"/>
                <w:sz w:val="28"/>
                <w:szCs w:val="28"/>
                <w:lang w:eastAsia="ru-RU"/>
              </w:rPr>
              <m:t>СС</m:t>
            </m:r>
          </m:sub>
        </m:sSub>
      </m:oMath>
      <w:r w:rsidR="00DD383D" w:rsidRPr="00DE3281">
        <w:rPr>
          <w:rFonts w:ascii="Times New Roman" w:eastAsia="Times New Roman" w:hAnsi="Times New Roman" w:cs="Times New Roman"/>
          <w:sz w:val="28"/>
          <w:szCs w:val="28"/>
          <w:lang w:eastAsia="ru-RU"/>
        </w:rPr>
        <w:t xml:space="preserve"> – среднесуточные пробеги автомобилей, км;</w:t>
      </w:r>
    </w:p>
    <w:p w:rsidR="00DD383D" w:rsidRPr="00DE3281" w:rsidRDefault="00EA4342"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D</m:t>
            </m:r>
          </m:e>
          <m:sub>
            <m:r>
              <w:rPr>
                <w:rFonts w:ascii="Cambria Math" w:eastAsia="Times New Roman" w:hAnsi="Cambria Math" w:cs="Times New Roman"/>
                <w:sz w:val="28"/>
                <w:szCs w:val="28"/>
                <w:lang w:eastAsia="ru-RU"/>
              </w:rPr>
              <m:t>р.г</m:t>
            </m:r>
          </m:sub>
        </m:sSub>
      </m:oMath>
      <w:r w:rsidR="00DD383D" w:rsidRPr="00DE3281">
        <w:rPr>
          <w:rFonts w:ascii="Times New Roman" w:eastAsia="Times New Roman" w:hAnsi="Times New Roman" w:cs="Times New Roman"/>
          <w:sz w:val="28"/>
          <w:szCs w:val="28"/>
          <w:lang w:eastAsia="ru-RU"/>
        </w:rPr>
        <w:t xml:space="preserve"> – число рабочих дней работы автомобиля на линии в году;</w:t>
      </w:r>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val="en-US" w:eastAsia="ru-RU"/>
        </w:rPr>
        <w:t>d</w:t>
      </w:r>
      <w:r w:rsidRPr="00DE3281">
        <w:rPr>
          <w:rFonts w:ascii="Times New Roman" w:eastAsia="Times New Roman" w:hAnsi="Times New Roman" w:cs="Times New Roman"/>
          <w:sz w:val="28"/>
          <w:szCs w:val="28"/>
          <w:vertAlign w:val="subscript"/>
          <w:lang w:val="en-US" w:eastAsia="ru-RU"/>
        </w:rPr>
        <w:t>k</w:t>
      </w:r>
      <w:r w:rsidRPr="00DE3281">
        <w:rPr>
          <w:rFonts w:ascii="Times New Roman" w:eastAsia="Times New Roman" w:hAnsi="Times New Roman" w:cs="Times New Roman"/>
          <w:sz w:val="28"/>
          <w:szCs w:val="28"/>
          <w:lang w:eastAsia="ru-RU"/>
        </w:rPr>
        <w:t xml:space="preserve"> – количество дней нахождения автомобилей в капитальном ремонте;</w:t>
      </w:r>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val="en-US" w:eastAsia="ru-RU"/>
        </w:rPr>
        <w:t>L</w:t>
      </w:r>
      <w:r w:rsidRPr="00DE3281">
        <w:rPr>
          <w:rFonts w:ascii="Times New Roman" w:eastAsia="Times New Roman" w:hAnsi="Times New Roman" w:cs="Times New Roman"/>
          <w:sz w:val="28"/>
          <w:szCs w:val="28"/>
          <w:vertAlign w:val="subscript"/>
          <w:lang w:val="en-US" w:eastAsia="ru-RU"/>
        </w:rPr>
        <w:t>k</w:t>
      </w:r>
      <w:r w:rsidRPr="00DE3281">
        <w:rPr>
          <w:rFonts w:ascii="Times New Roman" w:eastAsia="Times New Roman" w:hAnsi="Times New Roman" w:cs="Times New Roman"/>
          <w:sz w:val="28"/>
          <w:szCs w:val="28"/>
          <w:lang w:eastAsia="ru-RU"/>
        </w:rPr>
        <w:t xml:space="preserve"> – скорректированный пробег до капитального ремонта, км;</w:t>
      </w:r>
    </w:p>
    <w:p w:rsidR="00DD383D"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val="en-US" w:eastAsia="ru-RU"/>
        </w:rPr>
        <w:t>d</w:t>
      </w:r>
      <w:r w:rsidRPr="00DE3281">
        <w:rPr>
          <w:rFonts w:ascii="Times New Roman" w:eastAsia="Times New Roman" w:hAnsi="Times New Roman" w:cs="Times New Roman"/>
          <w:sz w:val="28"/>
          <w:szCs w:val="28"/>
          <w:vertAlign w:val="subscript"/>
          <w:lang w:eastAsia="ru-RU"/>
        </w:rPr>
        <w:t>ТО и ТР</w:t>
      </w:r>
      <w:r w:rsidRPr="00DE3281">
        <w:rPr>
          <w:rFonts w:ascii="Times New Roman" w:eastAsia="Times New Roman" w:hAnsi="Times New Roman" w:cs="Times New Roman"/>
          <w:sz w:val="28"/>
          <w:szCs w:val="28"/>
          <w:lang w:eastAsia="ru-RU"/>
        </w:rPr>
        <w:t xml:space="preserve"> – скорректированный норматив простоя автомобиля на ТО и ТР, дни/1000 км.</w:t>
      </w:r>
    </w:p>
    <w:p w:rsidR="00BF0A87" w:rsidRPr="00DD383D" w:rsidRDefault="00BF0A87" w:rsidP="00DD383D">
      <w:pPr>
        <w:tabs>
          <w:tab w:val="left" w:pos="0"/>
        </w:tabs>
        <w:spacing w:after="0" w:line="360" w:lineRule="auto"/>
        <w:ind w:firstLine="709"/>
        <w:jc w:val="both"/>
        <w:rPr>
          <w:rFonts w:ascii="Times New Roman" w:eastAsia="Times New Roman" w:hAnsi="Times New Roman" w:cs="Times New Roman"/>
          <w:color w:val="000000" w:themeColor="text1"/>
          <w:sz w:val="28"/>
          <w:szCs w:val="28"/>
          <w:lang w:eastAsia="ru-RU"/>
        </w:rPr>
      </w:pPr>
      <m:oMathPara>
        <m:oMathParaPr>
          <m:jc m:val="left"/>
        </m:oMathParaPr>
        <m:oMath>
          <m:r>
            <m:rPr>
              <m:sty m:val="p"/>
            </m:rPr>
            <w:rPr>
              <w:rFonts w:ascii="Cambria Math" w:eastAsia="Times New Roman" w:hAnsi="Cambria Math" w:cs="Times New Roman"/>
              <w:color w:val="000000" w:themeColor="text1"/>
              <w:sz w:val="28"/>
              <w:szCs w:val="28"/>
              <w:lang w:eastAsia="ru-RU"/>
            </w:rPr>
            <m:t xml:space="preserve">           </m:t>
          </m:r>
          <m:r>
            <m:rPr>
              <m:sty m:val="p"/>
            </m:rPr>
            <w:rPr>
              <w:rFonts w:ascii="Cambria Math" w:eastAsia="Times New Roman" w:hAnsi="Cambria Math" w:cs="Times New Roman"/>
              <w:color w:val="000000" w:themeColor="text1"/>
              <w:sz w:val="28"/>
              <w:szCs w:val="28"/>
              <w:lang w:val="en-US" w:eastAsia="ru-RU"/>
            </w:rPr>
            <m:t>Lr</m:t>
          </m:r>
          <m:r>
            <m:rPr>
              <m:sty m:val="p"/>
            </m:rPr>
            <w:rPr>
              <w:rFonts w:ascii="Cambria Math" w:eastAsia="Times New Roman" w:hAnsi="Cambria Math" w:cs="Times New Roman"/>
              <w:color w:val="000000" w:themeColor="text1"/>
              <w:sz w:val="28"/>
              <w:szCs w:val="28"/>
              <w:lang w:eastAsia="ru-RU"/>
            </w:rPr>
            <m:t xml:space="preserve">= </m:t>
          </m:r>
          <m:f>
            <m:fPr>
              <m:ctrlPr>
                <w:rPr>
                  <w:rFonts w:ascii="Cambria Math" w:eastAsia="Times New Roman" w:hAnsi="Cambria Math" w:cs="Times New Roman"/>
                  <w:color w:val="000000" w:themeColor="text1"/>
                  <w:sz w:val="28"/>
                  <w:szCs w:val="28"/>
                  <w:lang w:val="en-US" w:eastAsia="ru-RU"/>
                </w:rPr>
              </m:ctrlPr>
            </m:fPr>
            <m:num>
              <m:r>
                <m:rPr>
                  <m:sty m:val="p"/>
                </m:rPr>
                <w:rPr>
                  <w:rFonts w:ascii="Cambria Math" w:eastAsia="Times New Roman" w:hAnsi="Cambria Math" w:cs="Times New Roman"/>
                  <w:color w:val="000000" w:themeColor="text1"/>
                  <w:sz w:val="28"/>
                  <w:szCs w:val="28"/>
                  <w:lang w:eastAsia="ru-RU"/>
                </w:rPr>
                <m:t>2*247</m:t>
              </m:r>
            </m:num>
            <m:den>
              <m:f>
                <m:fPr>
                  <m:ctrlPr>
                    <w:rPr>
                      <w:rFonts w:ascii="Cambria Math" w:eastAsia="Times New Roman" w:hAnsi="Cambria Math" w:cs="Times New Roman"/>
                      <w:color w:val="000000" w:themeColor="text1"/>
                      <w:sz w:val="28"/>
                      <w:szCs w:val="28"/>
                      <w:lang w:val="en-US" w:eastAsia="ru-RU"/>
                    </w:rPr>
                  </m:ctrlPr>
                </m:fPr>
                <m:num>
                  <m:r>
                    <m:rPr>
                      <m:sty m:val="p"/>
                    </m:rPr>
                    <w:rPr>
                      <w:rFonts w:ascii="Cambria Math" w:eastAsia="Times New Roman" w:hAnsi="Cambria Math" w:cs="Times New Roman"/>
                      <w:color w:val="000000" w:themeColor="text1"/>
                      <w:sz w:val="28"/>
                      <w:szCs w:val="28"/>
                      <w:lang w:eastAsia="ru-RU"/>
                    </w:rPr>
                    <m:t>1</m:t>
                  </m:r>
                </m:num>
                <m:den>
                  <m:r>
                    <m:rPr>
                      <m:sty m:val="p"/>
                    </m:rPr>
                    <w:rPr>
                      <w:rFonts w:ascii="Cambria Math" w:eastAsia="Times New Roman" w:hAnsi="Cambria Math" w:cs="Times New Roman"/>
                      <w:color w:val="000000" w:themeColor="text1"/>
                      <w:sz w:val="28"/>
                      <w:szCs w:val="28"/>
                      <w:lang w:eastAsia="ru-RU"/>
                    </w:rPr>
                    <m:t>460</m:t>
                  </m:r>
                </m:den>
              </m:f>
              <m:r>
                <m:rPr>
                  <m:sty m:val="p"/>
                </m:rPr>
                <w:rPr>
                  <w:rFonts w:ascii="Cambria Math" w:eastAsia="Times New Roman" w:hAnsi="Cambria Math" w:cs="Times New Roman"/>
                  <w:color w:val="000000" w:themeColor="text1"/>
                  <w:sz w:val="28"/>
                  <w:szCs w:val="28"/>
                  <w:lang w:eastAsia="ru-RU"/>
                </w:rPr>
                <m:t>+</m:t>
              </m:r>
              <m:f>
                <m:fPr>
                  <m:ctrlPr>
                    <w:rPr>
                      <w:rFonts w:ascii="Cambria Math" w:eastAsia="Times New Roman" w:hAnsi="Cambria Math" w:cs="Times New Roman"/>
                      <w:color w:val="000000" w:themeColor="text1"/>
                      <w:sz w:val="28"/>
                      <w:szCs w:val="28"/>
                      <w:lang w:val="en-US" w:eastAsia="ru-RU"/>
                    </w:rPr>
                  </m:ctrlPr>
                </m:fPr>
                <m:num>
                  <m:r>
                    <m:rPr>
                      <m:sty m:val="p"/>
                    </m:rPr>
                    <w:rPr>
                      <w:rFonts w:ascii="Cambria Math" w:eastAsia="Times New Roman" w:hAnsi="Cambria Math" w:cs="Times New Roman"/>
                      <w:color w:val="000000" w:themeColor="text1"/>
                      <w:sz w:val="28"/>
                      <w:szCs w:val="28"/>
                      <w:lang w:eastAsia="ru-RU"/>
                    </w:rPr>
                    <m:t>16</m:t>
                  </m:r>
                </m:num>
                <m:den>
                  <m:r>
                    <m:rPr>
                      <m:sty m:val="p"/>
                    </m:rPr>
                    <w:rPr>
                      <w:rFonts w:ascii="Cambria Math" w:eastAsia="Times New Roman" w:hAnsi="Cambria Math" w:cs="Times New Roman"/>
                      <w:color w:val="000000" w:themeColor="text1"/>
                      <w:sz w:val="28"/>
                      <w:szCs w:val="28"/>
                      <w:lang w:eastAsia="ru-RU"/>
                    </w:rPr>
                    <m:t>368000</m:t>
                  </m:r>
                </m:den>
              </m:f>
              <m:r>
                <m:rPr>
                  <m:sty m:val="p"/>
                </m:rPr>
                <w:rPr>
                  <w:rFonts w:ascii="Cambria Math" w:eastAsia="Times New Roman" w:hAnsi="Cambria Math" w:cs="Times New Roman"/>
                  <w:color w:val="000000" w:themeColor="text1"/>
                  <w:sz w:val="28"/>
                  <w:szCs w:val="28"/>
                  <w:lang w:eastAsia="ru-RU"/>
                </w:rPr>
                <m:t>+</m:t>
              </m:r>
              <m:f>
                <m:fPr>
                  <m:ctrlPr>
                    <w:rPr>
                      <w:rFonts w:ascii="Cambria Math" w:eastAsia="Times New Roman" w:hAnsi="Cambria Math" w:cs="Times New Roman"/>
                      <w:color w:val="000000" w:themeColor="text1"/>
                      <w:sz w:val="28"/>
                      <w:szCs w:val="28"/>
                      <w:lang w:val="en-US" w:eastAsia="ru-RU"/>
                    </w:rPr>
                  </m:ctrlPr>
                </m:fPr>
                <m:num>
                  <m:r>
                    <m:rPr>
                      <m:sty m:val="p"/>
                    </m:rPr>
                    <w:rPr>
                      <w:rFonts w:ascii="Cambria Math" w:eastAsia="Times New Roman" w:hAnsi="Cambria Math" w:cs="Times New Roman"/>
                      <w:color w:val="000000" w:themeColor="text1"/>
                      <w:sz w:val="28"/>
                      <w:szCs w:val="28"/>
                      <w:lang w:eastAsia="ru-RU"/>
                    </w:rPr>
                    <m:t>0,35</m:t>
                  </m:r>
                </m:num>
                <m:den>
                  <m:r>
                    <m:rPr>
                      <m:sty m:val="p"/>
                    </m:rPr>
                    <w:rPr>
                      <w:rFonts w:ascii="Cambria Math" w:eastAsia="Times New Roman" w:hAnsi="Cambria Math" w:cs="Times New Roman"/>
                      <w:color w:val="000000" w:themeColor="text1"/>
                      <w:sz w:val="28"/>
                      <w:szCs w:val="28"/>
                      <w:lang w:eastAsia="ru-RU"/>
                    </w:rPr>
                    <m:t>1000</m:t>
                  </m:r>
                </m:den>
              </m:f>
            </m:den>
          </m:f>
          <m:r>
            <m:rPr>
              <m:sty m:val="p"/>
            </m:rPr>
            <w:rPr>
              <w:rFonts w:ascii="Cambria Math" w:eastAsia="Times New Roman" w:hAnsi="Cambria Math" w:cs="Times New Roman"/>
              <w:color w:val="000000" w:themeColor="text1"/>
              <w:sz w:val="28"/>
              <w:szCs w:val="28"/>
              <w:lang w:eastAsia="ru-RU"/>
            </w:rPr>
            <m:t>=192 413 км.</m:t>
          </m:r>
        </m:oMath>
      </m:oMathPara>
    </w:p>
    <w:p w:rsidR="00DD383D" w:rsidRPr="00DE3281" w:rsidRDefault="00DD383D" w:rsidP="00DD383D">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 xml:space="preserve">Для проверки правильности результатов расчетов по формуле необходимо использовать выражение для максимального значения годового пробега </w:t>
      </w:r>
      <w:r w:rsidRPr="00DE3281">
        <w:rPr>
          <w:rFonts w:ascii="Times New Roman" w:eastAsia="Times New Roman" w:hAnsi="Times New Roman" w:cs="Times New Roman"/>
          <w:sz w:val="28"/>
          <w:szCs w:val="28"/>
          <w:lang w:val="en-US" w:eastAsia="ru-RU"/>
        </w:rPr>
        <w:t>L</w:t>
      </w:r>
      <w:r w:rsidRPr="00DE3281">
        <w:rPr>
          <w:rFonts w:ascii="Times New Roman" w:eastAsia="Times New Roman" w:hAnsi="Times New Roman" w:cs="Times New Roman"/>
          <w:sz w:val="28"/>
          <w:szCs w:val="28"/>
          <w:vertAlign w:val="subscript"/>
          <w:lang w:eastAsia="ru-RU"/>
        </w:rPr>
        <w:t xml:space="preserve">г </w:t>
      </w:r>
      <w:r w:rsidRPr="00DE3281">
        <w:rPr>
          <w:rFonts w:ascii="Times New Roman" w:eastAsia="Times New Roman" w:hAnsi="Times New Roman" w:cs="Times New Roman"/>
          <w:sz w:val="28"/>
          <w:szCs w:val="28"/>
          <w:vertAlign w:val="subscript"/>
          <w:lang w:val="en-US" w:eastAsia="ru-RU"/>
        </w:rPr>
        <w:t>max</w:t>
      </w:r>
      <w:r w:rsidRPr="00DE3281">
        <w:rPr>
          <w:rFonts w:ascii="Times New Roman" w:eastAsia="Times New Roman" w:hAnsi="Times New Roman" w:cs="Times New Roman"/>
          <w:sz w:val="28"/>
          <w:szCs w:val="28"/>
          <w:lang w:eastAsia="ru-RU"/>
        </w:rPr>
        <w:t xml:space="preserve">, которое может быть достигнуто теоретически при отсутствии простоев в ТО и ремонте автомобилей. </w:t>
      </w:r>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Расчет максимального годового пробега автомобиля определяется по формуле (2.2)</w:t>
      </w:r>
    </w:p>
    <w:p w:rsidR="00DD383D" w:rsidRPr="00DE3281" w:rsidRDefault="00EA4342" w:rsidP="00DD383D">
      <w:pPr>
        <w:tabs>
          <w:tab w:val="left" w:pos="0"/>
          <w:tab w:val="left" w:pos="540"/>
          <w:tab w:val="num" w:pos="720"/>
          <w:tab w:val="left" w:pos="1080"/>
        </w:tabs>
        <w:spacing w:after="0" w:line="360" w:lineRule="auto"/>
        <w:ind w:firstLine="709"/>
        <w:jc w:val="right"/>
        <w:rPr>
          <w:rFonts w:ascii="Times New Roman" w:eastAsia="Times New Roman" w:hAnsi="Times New Roman" w:cs="Times New Roman"/>
          <w:sz w:val="28"/>
          <w:szCs w:val="28"/>
          <w:vertAlign w:val="subscript"/>
          <w:lang w:eastAsia="ru-RU"/>
        </w:rPr>
      </w:pPr>
      <m:oMath>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L</m:t>
            </m:r>
          </m:e>
          <m:sub>
            <m:r>
              <w:rPr>
                <w:rFonts w:ascii="Cambria Math" w:eastAsia="Times New Roman" w:hAnsi="Cambria Math" w:cs="Times New Roman"/>
                <w:sz w:val="28"/>
                <w:szCs w:val="28"/>
                <w:lang w:eastAsia="ru-RU"/>
              </w:rPr>
              <m:t xml:space="preserve">г </m:t>
            </m:r>
            <m:r>
              <m:rPr>
                <m:sty m:val="p"/>
              </m:rPr>
              <w:rPr>
                <w:rFonts w:ascii="Cambria Math" w:eastAsia="Times New Roman" w:hAnsi="Cambria Math" w:cs="Times New Roman"/>
                <w:sz w:val="28"/>
                <w:szCs w:val="28"/>
                <w:lang w:val="en-US" w:eastAsia="ru-RU"/>
              </w:rPr>
              <m:t>max</m:t>
            </m:r>
            <m:r>
              <w:rPr>
                <w:rFonts w:ascii="Cambria Math" w:eastAsia="Times New Roman" w:hAnsi="Cambria Math" w:cs="Times New Roman"/>
                <w:sz w:val="28"/>
                <w:szCs w:val="28"/>
                <w:lang w:eastAsia="ru-RU"/>
              </w:rPr>
              <m:t xml:space="preserve"> </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val="en-US" w:eastAsia="ru-RU"/>
              </w:rPr>
            </m:ctrlPr>
          </m:sSubPr>
          <m:e>
            <m:r>
              <w:rPr>
                <w:rFonts w:ascii="Cambria Math" w:eastAsia="Times New Roman" w:hAnsi="Cambria Math" w:cs="Times New Roman"/>
                <w:sz w:val="28"/>
                <w:szCs w:val="28"/>
                <w:lang w:eastAsia="ru-RU"/>
              </w:rPr>
              <m:t>А</m:t>
            </m:r>
          </m:e>
          <m:sub>
            <m:r>
              <w:rPr>
                <w:rFonts w:ascii="Cambria Math" w:eastAsia="Times New Roman" w:hAnsi="Cambria Math" w:cs="Times New Roman"/>
                <w:sz w:val="28"/>
                <w:szCs w:val="28"/>
                <w:lang w:eastAsia="ru-RU"/>
              </w:rPr>
              <m:t>гр</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D</m:t>
            </m:r>
          </m:e>
          <m:sub>
            <m:r>
              <w:rPr>
                <w:rFonts w:ascii="Cambria Math" w:eastAsia="Times New Roman" w:hAnsi="Cambria Math" w:cs="Times New Roman"/>
                <w:sz w:val="28"/>
                <w:szCs w:val="28"/>
                <w:lang w:eastAsia="ru-RU"/>
              </w:rPr>
              <m:t>р.г</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l</m:t>
            </m:r>
          </m:e>
          <m:sub>
            <m:r>
              <w:rPr>
                <w:rFonts w:ascii="Cambria Math" w:eastAsia="Times New Roman" w:hAnsi="Cambria Math" w:cs="Times New Roman"/>
                <w:sz w:val="28"/>
                <w:szCs w:val="28"/>
                <w:lang w:eastAsia="ru-RU"/>
              </w:rPr>
              <m:t>СС</m:t>
            </m:r>
          </m:sub>
        </m:sSub>
      </m:oMath>
      <w:r w:rsidR="00DD383D" w:rsidRPr="00DE3281">
        <w:rPr>
          <w:rFonts w:ascii="Times New Roman" w:eastAsia="Times New Roman" w:hAnsi="Times New Roman" w:cs="Times New Roman"/>
          <w:sz w:val="28"/>
          <w:szCs w:val="28"/>
          <w:lang w:eastAsia="ru-RU"/>
        </w:rPr>
        <w:t>,                                  (2.2)</w:t>
      </w:r>
    </w:p>
    <w:p w:rsidR="00BF0A87" w:rsidRPr="00EE0FFD" w:rsidRDefault="00BF0A87" w:rsidP="00BF0A87">
      <w:pPr>
        <w:spacing w:after="0" w:line="360" w:lineRule="auto"/>
        <w:ind w:firstLine="709"/>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где А</w:t>
      </w:r>
      <w:r w:rsidRPr="00EE0FFD">
        <w:rPr>
          <w:rFonts w:ascii="Times New Roman" w:eastAsia="Times New Roman" w:hAnsi="Times New Roman" w:cs="Times New Roman"/>
          <w:sz w:val="28"/>
          <w:szCs w:val="28"/>
          <w:vertAlign w:val="subscript"/>
          <w:lang w:val="en-US" w:eastAsia="ru-RU"/>
        </w:rPr>
        <w:t>rp</w:t>
      </w:r>
      <w:r w:rsidRPr="00EE0FFD">
        <w:rPr>
          <w:rFonts w:ascii="Times New Roman" w:eastAsia="Times New Roman" w:hAnsi="Times New Roman" w:cs="Times New Roman"/>
          <w:sz w:val="28"/>
          <w:szCs w:val="28"/>
          <w:lang w:eastAsia="ru-RU"/>
        </w:rPr>
        <w:t xml:space="preserve"> – списочное количество автомобилей в группе;</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val="en-US" w:eastAsia="ru-RU"/>
        </w:rPr>
        <w:t>l</w:t>
      </w:r>
      <w:r w:rsidRPr="00EE0FFD">
        <w:rPr>
          <w:rFonts w:ascii="Times New Roman" w:eastAsia="Times New Roman" w:hAnsi="Times New Roman" w:cs="Times New Roman"/>
          <w:sz w:val="28"/>
          <w:szCs w:val="28"/>
          <w:lang w:eastAsia="ru-RU"/>
        </w:rPr>
        <w:t xml:space="preserve"> – среднесуточный пробег автомобилей, км;</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val="en-US" w:eastAsia="ru-RU"/>
        </w:rPr>
        <w:t>D</w:t>
      </w:r>
      <w:r w:rsidRPr="00EE0FFD">
        <w:rPr>
          <w:rFonts w:ascii="Times New Roman" w:eastAsia="Times New Roman" w:hAnsi="Times New Roman" w:cs="Times New Roman"/>
          <w:sz w:val="28"/>
          <w:szCs w:val="28"/>
          <w:vertAlign w:val="subscript"/>
          <w:lang w:eastAsia="ru-RU"/>
        </w:rPr>
        <w:t>г.а</w:t>
      </w:r>
      <w:r w:rsidRPr="00EE0FFD">
        <w:rPr>
          <w:rFonts w:ascii="Times New Roman" w:eastAsia="Times New Roman" w:hAnsi="Times New Roman" w:cs="Times New Roman"/>
          <w:sz w:val="28"/>
          <w:szCs w:val="28"/>
          <w:lang w:eastAsia="ru-RU"/>
        </w:rPr>
        <w:t xml:space="preserve"> – число рабочих дней работы автомобиля на линии в году;</w:t>
      </w:r>
    </w:p>
    <w:p w:rsidR="00BF0A87" w:rsidRPr="00EE0FFD" w:rsidRDefault="00BF0A87" w:rsidP="00BF0A87">
      <w:pPr>
        <w:tabs>
          <w:tab w:val="left" w:pos="540"/>
          <w:tab w:val="num" w:pos="720"/>
          <w:tab w:val="left" w:pos="1080"/>
        </w:tabs>
        <w:spacing w:after="0" w:line="360" w:lineRule="auto"/>
        <w:ind w:firstLine="709"/>
        <w:jc w:val="both"/>
        <w:rPr>
          <w:rFonts w:ascii="Times New Roman" w:eastAsia="Times New Roman" w:hAnsi="Times New Roman" w:cs="Times New Roman"/>
          <w:sz w:val="28"/>
          <w:szCs w:val="28"/>
          <w:lang w:val="en-US" w:eastAsia="ru-RU"/>
        </w:rPr>
      </w:pPr>
      <m:oMathPara>
        <m:oMathParaPr>
          <m:jc m:val="left"/>
        </m:oMathParaPr>
        <m:oMath>
          <m:r>
            <m:rPr>
              <m:sty m:val="p"/>
            </m:rPr>
            <w:rPr>
              <w:rFonts w:ascii="Cambria Math" w:eastAsia="Times New Roman" w:hAnsi="Cambria Math" w:cs="Times New Roman"/>
              <w:sz w:val="28"/>
              <w:szCs w:val="28"/>
              <w:lang w:eastAsia="ru-RU"/>
            </w:rPr>
            <m:t xml:space="preserve">           </m:t>
          </m:r>
          <m:r>
            <m:rPr>
              <m:sty m:val="p"/>
            </m:rPr>
            <w:rPr>
              <w:rFonts w:ascii="Cambria Math" w:eastAsia="Times New Roman" w:hAnsi="Cambria Math" w:cs="Times New Roman"/>
              <w:sz w:val="28"/>
              <w:szCs w:val="28"/>
              <w:lang w:val="en-US" w:eastAsia="ru-RU"/>
            </w:rPr>
            <m:t>Lr</m:t>
          </m:r>
          <m:func>
            <m:funcPr>
              <m:ctrlPr>
                <w:rPr>
                  <w:rFonts w:ascii="Cambria Math" w:eastAsia="Times New Roman" w:hAnsi="Cambria Math" w:cs="Times New Roman"/>
                  <w:sz w:val="28"/>
                  <w:szCs w:val="28"/>
                  <w:lang w:val="en-US" w:eastAsia="ru-RU"/>
                </w:rPr>
              </m:ctrlPr>
            </m:funcPr>
            <m:fName>
              <m:r>
                <m:rPr>
                  <m:sty m:val="p"/>
                </m:rPr>
                <w:rPr>
                  <w:rFonts w:ascii="Cambria Math" w:eastAsia="Times New Roman" w:hAnsi="Cambria Math" w:cs="Times New Roman"/>
                  <w:sz w:val="28"/>
                  <w:szCs w:val="28"/>
                  <w:lang w:val="en-US" w:eastAsia="ru-RU"/>
                </w:rPr>
                <m:t>max</m:t>
              </m:r>
            </m:fName>
            <m:e>
              <m:r>
                <m:rPr>
                  <m:sty m:val="p"/>
                </m:rPr>
                <w:rPr>
                  <w:rFonts w:ascii="Cambria Math" w:eastAsia="Times New Roman" w:hAnsi="Cambria Math" w:cs="Times New Roman"/>
                  <w:sz w:val="28"/>
                  <w:szCs w:val="28"/>
                  <w:lang w:val="en-US" w:eastAsia="ru-RU"/>
                </w:rPr>
                <m:t>=2*247*</m:t>
              </m:r>
              <m:r>
                <m:rPr>
                  <m:sty m:val="p"/>
                </m:rPr>
                <w:rPr>
                  <w:rFonts w:ascii="Cambria Math" w:eastAsia="Times New Roman" w:hAnsi="Cambria Math" w:cs="Times New Roman"/>
                  <w:sz w:val="28"/>
                  <w:szCs w:val="28"/>
                  <w:lang w:eastAsia="ru-RU"/>
                </w:rPr>
                <m:t>460</m:t>
              </m:r>
              <m:r>
                <m:rPr>
                  <m:sty m:val="p"/>
                </m:rPr>
                <w:rPr>
                  <w:rFonts w:ascii="Cambria Math" w:eastAsia="Times New Roman" w:hAnsi="Cambria Math" w:cs="Times New Roman"/>
                  <w:sz w:val="28"/>
                  <w:szCs w:val="28"/>
                  <w:lang w:val="en-US" w:eastAsia="ru-RU"/>
                </w:rPr>
                <m:t xml:space="preserve">=227 240 км.; </m:t>
              </m:r>
            </m:e>
          </m:func>
        </m:oMath>
      </m:oMathPara>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 xml:space="preserve">Отношение </w:t>
      </w:r>
      <w:r w:rsidRPr="00DE3281">
        <w:rPr>
          <w:rFonts w:ascii="Times New Roman" w:eastAsia="Times New Roman" w:hAnsi="Times New Roman" w:cs="Times New Roman"/>
          <w:sz w:val="28"/>
          <w:szCs w:val="28"/>
          <w:lang w:val="en-US" w:eastAsia="ru-RU"/>
        </w:rPr>
        <w:t>L</w:t>
      </w:r>
      <w:r w:rsidRPr="00DE3281">
        <w:rPr>
          <w:rFonts w:ascii="Times New Roman" w:eastAsia="Times New Roman" w:hAnsi="Times New Roman" w:cs="Times New Roman"/>
          <w:sz w:val="28"/>
          <w:szCs w:val="28"/>
          <w:vertAlign w:val="subscript"/>
          <w:lang w:eastAsia="ru-RU"/>
        </w:rPr>
        <w:t>г</w:t>
      </w:r>
      <w:r w:rsidRPr="00DE3281">
        <w:rPr>
          <w:rFonts w:ascii="Times New Roman" w:eastAsia="Times New Roman" w:hAnsi="Times New Roman" w:cs="Times New Roman"/>
          <w:sz w:val="28"/>
          <w:szCs w:val="28"/>
          <w:lang w:eastAsia="ru-RU"/>
        </w:rPr>
        <w:t xml:space="preserve"> к </w:t>
      </w:r>
      <w:r w:rsidRPr="00DE3281">
        <w:rPr>
          <w:rFonts w:ascii="Times New Roman" w:eastAsia="Times New Roman" w:hAnsi="Times New Roman" w:cs="Times New Roman"/>
          <w:sz w:val="28"/>
          <w:szCs w:val="28"/>
          <w:lang w:val="en-US" w:eastAsia="ru-RU"/>
        </w:rPr>
        <w:t>L</w:t>
      </w:r>
      <w:r w:rsidRPr="00DE3281">
        <w:rPr>
          <w:rFonts w:ascii="Times New Roman" w:eastAsia="Times New Roman" w:hAnsi="Times New Roman" w:cs="Times New Roman"/>
          <w:sz w:val="28"/>
          <w:szCs w:val="28"/>
          <w:vertAlign w:val="subscript"/>
          <w:lang w:eastAsia="ru-RU"/>
        </w:rPr>
        <w:t xml:space="preserve">г </w:t>
      </w:r>
      <w:r w:rsidRPr="00DE3281">
        <w:rPr>
          <w:rFonts w:ascii="Times New Roman" w:eastAsia="Times New Roman" w:hAnsi="Times New Roman" w:cs="Times New Roman"/>
          <w:sz w:val="28"/>
          <w:szCs w:val="28"/>
          <w:vertAlign w:val="subscript"/>
          <w:lang w:val="en-US" w:eastAsia="ru-RU"/>
        </w:rPr>
        <w:t>max</w:t>
      </w:r>
      <w:r w:rsidRPr="00DE3281">
        <w:rPr>
          <w:rFonts w:ascii="Times New Roman" w:eastAsia="Times New Roman" w:hAnsi="Times New Roman" w:cs="Times New Roman"/>
          <w:sz w:val="28"/>
          <w:szCs w:val="28"/>
          <w:lang w:eastAsia="ru-RU"/>
        </w:rPr>
        <w:t xml:space="preserve"> есть коэффициент технической готовности </w:t>
      </w:r>
      <m:oMath>
        <m:r>
          <w:rPr>
            <w:rFonts w:ascii="Cambria Math" w:eastAsia="Times New Roman" w:hAnsi="Cambria Math" w:cs="Times New Roman"/>
            <w:sz w:val="28"/>
            <w:szCs w:val="28"/>
            <w:lang w:eastAsia="ru-RU"/>
          </w:rPr>
          <m:t>α</m:t>
        </m:r>
      </m:oMath>
      <w:r w:rsidRPr="00DE3281">
        <w:rPr>
          <w:rFonts w:ascii="Times New Roman" w:eastAsia="Times New Roman" w:hAnsi="Times New Roman" w:cs="Times New Roman"/>
          <w:sz w:val="28"/>
          <w:szCs w:val="28"/>
          <w:vertAlign w:val="subscript"/>
          <w:lang w:eastAsia="ru-RU"/>
        </w:rPr>
        <w:t xml:space="preserve">т </w:t>
      </w:r>
      <w:r w:rsidRPr="00DE3281">
        <w:rPr>
          <w:rFonts w:ascii="Times New Roman" w:eastAsia="Times New Roman" w:hAnsi="Times New Roman" w:cs="Times New Roman"/>
          <w:sz w:val="28"/>
          <w:szCs w:val="28"/>
          <w:lang w:eastAsia="ru-RU"/>
        </w:rPr>
        <w:t>для данной группы автомобилей.</w:t>
      </w:r>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Коэффициент технической готовности определяется по формуле (2.3)</w:t>
      </w:r>
    </w:p>
    <w:p w:rsidR="00BF0A87" w:rsidRPr="00EE0FFD" w:rsidRDefault="00EA4342" w:rsidP="00E7280B">
      <w:pPr>
        <w:spacing w:after="0" w:line="36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α</m:t>
            </m:r>
          </m:e>
          <m:sub>
            <m:r>
              <w:rPr>
                <w:rFonts w:ascii="Cambria Math" w:eastAsia="Times New Roman" w:hAnsi="Cambria Math" w:cs="Times New Roman"/>
                <w:sz w:val="28"/>
                <w:szCs w:val="28"/>
                <w:lang w:eastAsia="ru-RU"/>
              </w:rPr>
              <m:t>т</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val="en-US" w:eastAsia="ru-RU"/>
              </w:rPr>
            </m:ctrlPr>
          </m:fPr>
          <m:num>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L</m:t>
                </m:r>
              </m:e>
              <m:sub>
                <m:r>
                  <m:rPr>
                    <m:sty m:val="p"/>
                  </m:rPr>
                  <w:rPr>
                    <w:rFonts w:ascii="Cambria Math" w:eastAsia="Times New Roman" w:hAnsi="Cambria Math" w:cs="Times New Roman"/>
                    <w:sz w:val="28"/>
                    <w:szCs w:val="28"/>
                    <w:lang w:eastAsia="ru-RU"/>
                  </w:rPr>
                  <m:t>г</m:t>
                </m:r>
              </m:sub>
            </m:sSub>
          </m:num>
          <m:den>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L</m:t>
                </m:r>
              </m:e>
              <m:sub>
                <m:r>
                  <m:rPr>
                    <m:sty m:val="p"/>
                  </m:rPr>
                  <w:rPr>
                    <w:rFonts w:ascii="Cambria Math" w:eastAsia="Times New Roman" w:hAnsi="Cambria Math" w:cs="Times New Roman"/>
                    <w:sz w:val="28"/>
                    <w:szCs w:val="28"/>
                    <w:lang w:eastAsia="ru-RU"/>
                  </w:rPr>
                  <m:t xml:space="preserve">г </m:t>
                </m:r>
                <m:r>
                  <m:rPr>
                    <m:sty m:val="p"/>
                  </m:rPr>
                  <w:rPr>
                    <w:rFonts w:ascii="Cambria Math" w:eastAsia="Times New Roman" w:hAnsi="Cambria Math" w:cs="Times New Roman"/>
                    <w:sz w:val="28"/>
                    <w:szCs w:val="28"/>
                    <w:lang w:val="en-US" w:eastAsia="ru-RU"/>
                  </w:rPr>
                  <m:t>max</m:t>
                </m:r>
              </m:sub>
            </m:sSub>
          </m:den>
        </m:f>
      </m:oMath>
      <w:r w:rsidR="00BF0A87" w:rsidRPr="00EE0FFD">
        <w:rPr>
          <w:rFonts w:ascii="Times New Roman" w:eastAsia="Times New Roman" w:hAnsi="Times New Roman" w:cs="Times New Roman"/>
          <w:sz w:val="28"/>
          <w:szCs w:val="28"/>
          <w:lang w:eastAsia="ru-RU"/>
        </w:rPr>
        <w:t>,</w:t>
      </w:r>
      <w:r w:rsidR="00E7280B" w:rsidRPr="00DE3281">
        <w:rPr>
          <w:rFonts w:ascii="Times New Roman" w:eastAsia="Times New Roman" w:hAnsi="Times New Roman" w:cs="Times New Roman"/>
          <w:sz w:val="28"/>
          <w:szCs w:val="28"/>
          <w:lang w:eastAsia="ru-RU"/>
        </w:rPr>
        <w:t xml:space="preserve">                     </w:t>
      </w:r>
      <w:r w:rsidR="00E7280B">
        <w:rPr>
          <w:rFonts w:ascii="Times New Roman" w:eastAsia="Times New Roman" w:hAnsi="Times New Roman" w:cs="Times New Roman"/>
          <w:sz w:val="28"/>
          <w:szCs w:val="28"/>
          <w:lang w:eastAsia="ru-RU"/>
        </w:rPr>
        <w:t xml:space="preserve">                </w:t>
      </w:r>
      <w:r w:rsidR="00E7280B" w:rsidRPr="00DE3281">
        <w:rPr>
          <w:rFonts w:ascii="Times New Roman" w:eastAsia="Times New Roman" w:hAnsi="Times New Roman" w:cs="Times New Roman"/>
          <w:sz w:val="28"/>
          <w:szCs w:val="28"/>
          <w:lang w:eastAsia="ru-RU"/>
        </w:rPr>
        <w:t xml:space="preserve">             (2.</w:t>
      </w:r>
      <w:r w:rsidR="00E7280B">
        <w:rPr>
          <w:rFonts w:ascii="Times New Roman" w:eastAsia="Times New Roman" w:hAnsi="Times New Roman" w:cs="Times New Roman"/>
          <w:sz w:val="28"/>
          <w:szCs w:val="28"/>
          <w:lang w:eastAsia="ru-RU"/>
        </w:rPr>
        <w:t>3</w:t>
      </w:r>
      <w:r w:rsidR="00E7280B" w:rsidRPr="00DE3281">
        <w:rPr>
          <w:rFonts w:ascii="Times New Roman" w:eastAsia="Times New Roman" w:hAnsi="Times New Roman" w:cs="Times New Roman"/>
          <w:sz w:val="28"/>
          <w:szCs w:val="28"/>
          <w:lang w:eastAsia="ru-RU"/>
        </w:rPr>
        <w:t>)</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где </w:t>
      </w:r>
      <w:r w:rsidRPr="00EE0FFD">
        <w:rPr>
          <w:rFonts w:ascii="Times New Roman" w:eastAsia="Times New Roman" w:hAnsi="Times New Roman" w:cs="Times New Roman"/>
          <w:sz w:val="28"/>
          <w:szCs w:val="28"/>
          <w:lang w:val="en-US" w:eastAsia="ru-RU"/>
        </w:rPr>
        <w:t>L</w:t>
      </w:r>
      <w:r w:rsidRPr="00EE0FFD">
        <w:rPr>
          <w:rFonts w:ascii="Times New Roman" w:eastAsia="Times New Roman" w:hAnsi="Times New Roman" w:cs="Times New Roman"/>
          <w:sz w:val="28"/>
          <w:szCs w:val="28"/>
          <w:vertAlign w:val="subscript"/>
          <w:lang w:eastAsia="ru-RU"/>
        </w:rPr>
        <w:t xml:space="preserve">г </w:t>
      </w:r>
      <w:r w:rsidRPr="00EE0FFD">
        <w:rPr>
          <w:rFonts w:ascii="Times New Roman" w:eastAsia="Times New Roman" w:hAnsi="Times New Roman" w:cs="Times New Roman"/>
          <w:sz w:val="28"/>
          <w:szCs w:val="28"/>
          <w:lang w:eastAsia="ru-RU"/>
        </w:rPr>
        <w:t>– годовой пробег автомобиля;</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val="en-US" w:eastAsia="ru-RU"/>
        </w:rPr>
        <w:t>L</w:t>
      </w:r>
      <w:r w:rsidRPr="00EE0FFD">
        <w:rPr>
          <w:rFonts w:ascii="Times New Roman" w:eastAsia="Times New Roman" w:hAnsi="Times New Roman" w:cs="Times New Roman"/>
          <w:sz w:val="28"/>
          <w:szCs w:val="28"/>
          <w:vertAlign w:val="subscript"/>
          <w:lang w:eastAsia="ru-RU"/>
        </w:rPr>
        <w:t xml:space="preserve">г </w:t>
      </w:r>
      <w:r w:rsidRPr="00EE0FFD">
        <w:rPr>
          <w:rFonts w:ascii="Times New Roman" w:eastAsia="Times New Roman" w:hAnsi="Times New Roman" w:cs="Times New Roman"/>
          <w:sz w:val="28"/>
          <w:szCs w:val="28"/>
          <w:vertAlign w:val="subscript"/>
          <w:lang w:val="en-US" w:eastAsia="ru-RU"/>
        </w:rPr>
        <w:t>max</w:t>
      </w:r>
      <w:r w:rsidRPr="00EE0FFD">
        <w:rPr>
          <w:rFonts w:ascii="Times New Roman" w:eastAsia="Times New Roman" w:hAnsi="Times New Roman" w:cs="Times New Roman"/>
          <w:sz w:val="28"/>
          <w:szCs w:val="28"/>
          <w:lang w:eastAsia="ru-RU"/>
        </w:rPr>
        <w:t xml:space="preserve"> – максимальный годовой пробег автомобиля.</w:t>
      </w:r>
    </w:p>
    <w:p w:rsidR="00BF0A87" w:rsidRPr="00EE0FFD" w:rsidRDefault="00EA4342"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 xml:space="preserve">            α</m:t>
              </m:r>
            </m:e>
            <m:sub>
              <m:r>
                <w:rPr>
                  <w:rFonts w:ascii="Cambria Math" w:eastAsia="Times New Roman" w:hAnsi="Cambria Math" w:cs="Times New Roman"/>
                  <w:sz w:val="28"/>
                  <w:szCs w:val="28"/>
                  <w:lang w:eastAsia="ru-RU"/>
                </w:rPr>
                <m:t>т</m:t>
              </m:r>
            </m:sub>
          </m:sSub>
          <m:r>
            <m:rPr>
              <m:sty m:val="p"/>
            </m:rPr>
            <w:rPr>
              <w:rFonts w:ascii="Cambria Math" w:eastAsia="Times New Roman" w:hAnsi="Cambria Math" w:cs="Times New Roman"/>
              <w:sz w:val="28"/>
              <w:szCs w:val="28"/>
              <w:lang w:val="en-US" w:eastAsia="ru-RU"/>
            </w:rPr>
            <m:t xml:space="preserve">= </m:t>
          </m:r>
          <m:f>
            <m:fPr>
              <m:ctrlPr>
                <w:rPr>
                  <w:rFonts w:ascii="Cambria Math" w:eastAsia="Times New Roman" w:hAnsi="Cambria Math" w:cs="Times New Roman"/>
                  <w:sz w:val="28"/>
                  <w:szCs w:val="28"/>
                  <w:lang w:val="en-US" w:eastAsia="ru-RU"/>
                </w:rPr>
              </m:ctrlPr>
            </m:fPr>
            <m:num>
              <m:r>
                <w:rPr>
                  <w:rFonts w:ascii="Cambria Math" w:eastAsia="Times New Roman" w:hAnsi="Cambria Math" w:cs="Times New Roman"/>
                  <w:sz w:val="28"/>
                  <w:szCs w:val="28"/>
                  <w:lang w:val="en-US" w:eastAsia="ru-RU"/>
                </w:rPr>
                <m:t>192413</m:t>
              </m:r>
            </m:num>
            <m:den>
              <m:r>
                <m:rPr>
                  <m:sty m:val="p"/>
                </m:rPr>
                <w:rPr>
                  <w:rFonts w:ascii="Cambria Math" w:eastAsia="Times New Roman" w:hAnsi="Cambria Math" w:cs="Times New Roman"/>
                  <w:sz w:val="28"/>
                  <w:szCs w:val="28"/>
                  <w:lang w:val="en-US" w:eastAsia="ru-RU"/>
                </w:rPr>
                <m:t>227240</m:t>
              </m:r>
            </m:den>
          </m:f>
          <m:r>
            <m:rPr>
              <m:sty m:val="p"/>
            </m:rPr>
            <w:rPr>
              <w:rFonts w:ascii="Cambria Math" w:eastAsia="Times New Roman" w:hAnsi="Cambria Math" w:cs="Times New Roman"/>
              <w:sz w:val="28"/>
              <w:szCs w:val="28"/>
              <w:lang w:val="en-US" w:eastAsia="ru-RU"/>
            </w:rPr>
            <m:t>=0,85</m:t>
          </m:r>
          <m:r>
            <m:rPr>
              <m:sty m:val="p"/>
            </m:rPr>
            <w:rPr>
              <w:rFonts w:ascii="Cambria Math" w:eastAsia="Times New Roman" w:hAnsi="Cambria Math" w:cs="Times New Roman"/>
              <w:sz w:val="28"/>
              <w:szCs w:val="28"/>
              <w:lang w:eastAsia="ru-RU"/>
            </w:rPr>
            <m:t>;</m:t>
          </m:r>
        </m:oMath>
      </m:oMathPara>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Количество технических воздействий за год определяется в начале расчетов по каждой группе отдельно исходя из суммарного годового пробега группы автомобилей.</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Расчет количеств технических воздействий за г</w:t>
      </w:r>
      <w:r w:rsidR="00D26BCE">
        <w:rPr>
          <w:rFonts w:ascii="Times New Roman" w:eastAsia="Times New Roman" w:hAnsi="Times New Roman" w:cs="Times New Roman"/>
          <w:sz w:val="28"/>
          <w:szCs w:val="28"/>
          <w:lang w:eastAsia="ru-RU"/>
        </w:rPr>
        <w:t>од определяется по формуле</w:t>
      </w:r>
      <w:r w:rsidR="00DD383D">
        <w:rPr>
          <w:rFonts w:ascii="Times New Roman" w:eastAsia="Times New Roman" w:hAnsi="Times New Roman" w:cs="Times New Roman"/>
          <w:sz w:val="28"/>
          <w:szCs w:val="28"/>
          <w:lang w:eastAsia="ru-RU"/>
        </w:rPr>
        <w:t xml:space="preserve"> </w:t>
      </w:r>
      <w:r w:rsidR="00E7280B">
        <w:rPr>
          <w:rFonts w:ascii="Times New Roman" w:eastAsia="Times New Roman" w:hAnsi="Times New Roman" w:cs="Times New Roman"/>
          <w:sz w:val="28"/>
          <w:szCs w:val="28"/>
          <w:lang w:eastAsia="ru-RU"/>
        </w:rPr>
        <w:t>(</w:t>
      </w:r>
      <w:r w:rsidR="00DD383D">
        <w:rPr>
          <w:rFonts w:ascii="Times New Roman" w:eastAsia="Times New Roman" w:hAnsi="Times New Roman" w:cs="Times New Roman"/>
          <w:sz w:val="28"/>
          <w:szCs w:val="28"/>
          <w:lang w:eastAsia="ru-RU"/>
        </w:rPr>
        <w:t>2.4</w:t>
      </w:r>
      <w:r w:rsidR="00E7280B">
        <w:rPr>
          <w:rFonts w:ascii="Times New Roman" w:eastAsia="Times New Roman" w:hAnsi="Times New Roman" w:cs="Times New Roman"/>
          <w:sz w:val="28"/>
          <w:szCs w:val="28"/>
          <w:lang w:eastAsia="ru-RU"/>
        </w:rPr>
        <w:t>)</w:t>
      </w:r>
      <w:r w:rsidR="00D26BCE">
        <w:rPr>
          <w:rFonts w:ascii="Times New Roman" w:eastAsia="Times New Roman" w:hAnsi="Times New Roman" w:cs="Times New Roman"/>
          <w:sz w:val="28"/>
          <w:szCs w:val="28"/>
          <w:lang w:eastAsia="ru-RU"/>
        </w:rPr>
        <w:t xml:space="preserve"> </w:t>
      </w:r>
    </w:p>
    <w:p w:rsidR="00DD383D" w:rsidRPr="00DE3281" w:rsidRDefault="00EA4342" w:rsidP="00DD383D">
      <w:pPr>
        <w:tabs>
          <w:tab w:val="left" w:pos="0"/>
          <w:tab w:val="left" w:pos="540"/>
          <w:tab w:val="num" w:pos="720"/>
          <w:tab w:val="left" w:pos="1080"/>
        </w:tabs>
        <w:spacing w:after="0" w:line="36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N</m:t>
            </m:r>
          </m:e>
          <m:sub>
            <m:r>
              <w:rPr>
                <w:rFonts w:ascii="Cambria Math" w:eastAsia="Times New Roman" w:hAnsi="Cambria Math" w:cs="Times New Roman"/>
                <w:sz w:val="28"/>
                <w:szCs w:val="28"/>
                <w:lang w:eastAsia="ru-RU"/>
              </w:rPr>
              <m:t>k</m:t>
            </m:r>
          </m:sub>
        </m:sSub>
        <m:r>
          <w:rPr>
            <w:rFonts w:ascii="Cambria Math" w:eastAsia="Times New Roman" w:hAnsi="Cambria Math" w:cs="Times New Roman"/>
            <w:sz w:val="28"/>
            <w:szCs w:val="28"/>
            <w:lang w:eastAsia="ru-RU"/>
          </w:rPr>
          <m:t>=</m:t>
        </m:r>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L</m:t>
                </m:r>
              </m:e>
              <m:sub>
                <m:r>
                  <w:rPr>
                    <w:rFonts w:ascii="Cambria Math" w:eastAsia="Times New Roman" w:hAnsi="Cambria Math" w:cs="Times New Roman"/>
                    <w:sz w:val="28"/>
                    <w:szCs w:val="28"/>
                    <w:lang w:eastAsia="ru-RU"/>
                  </w:rPr>
                  <m:t>г</m:t>
                </m:r>
              </m:sub>
            </m:sSub>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val="en-US" w:eastAsia="ru-RU"/>
                  </w:rPr>
                  <m:t>L</m:t>
                </m:r>
              </m:e>
              <m:sub>
                <m:r>
                  <w:rPr>
                    <w:rFonts w:ascii="Cambria Math" w:eastAsia="Times New Roman" w:hAnsi="Cambria Math" w:cs="Times New Roman"/>
                    <w:sz w:val="28"/>
                    <w:szCs w:val="28"/>
                    <w:lang w:eastAsia="ru-RU"/>
                  </w:rPr>
                  <m:t>k</m:t>
                </m:r>
              </m:sub>
            </m:sSub>
          </m:den>
        </m:f>
      </m:oMath>
      <w:r w:rsidR="00DD383D" w:rsidRPr="00DE3281">
        <w:rPr>
          <w:rFonts w:ascii="Times New Roman" w:eastAsia="Times New Roman" w:hAnsi="Times New Roman" w:cs="Times New Roman"/>
          <w:sz w:val="28"/>
          <w:szCs w:val="28"/>
          <w:lang w:eastAsia="ru-RU"/>
        </w:rPr>
        <w:t xml:space="preserve"> ,                                                   (2.4)</w:t>
      </w:r>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 xml:space="preserve">где </w:t>
      </w:r>
      <w:r w:rsidRPr="00DE3281">
        <w:rPr>
          <w:rFonts w:ascii="Times New Roman" w:eastAsia="Times New Roman" w:hAnsi="Times New Roman" w:cs="Times New Roman"/>
          <w:sz w:val="28"/>
          <w:szCs w:val="28"/>
          <w:lang w:val="en-US" w:eastAsia="ru-RU"/>
        </w:rPr>
        <w:t>L</w:t>
      </w:r>
      <w:r w:rsidRPr="00DE3281">
        <w:rPr>
          <w:rFonts w:ascii="Times New Roman" w:eastAsia="Times New Roman" w:hAnsi="Times New Roman" w:cs="Times New Roman"/>
          <w:sz w:val="28"/>
          <w:szCs w:val="28"/>
          <w:vertAlign w:val="subscript"/>
          <w:lang w:eastAsia="ru-RU"/>
        </w:rPr>
        <w:t>к</w:t>
      </w:r>
      <w:r w:rsidRPr="00DE3281">
        <w:rPr>
          <w:rFonts w:ascii="Times New Roman" w:eastAsia="Times New Roman" w:hAnsi="Times New Roman" w:cs="Times New Roman"/>
          <w:sz w:val="28"/>
          <w:szCs w:val="28"/>
          <w:lang w:eastAsia="ru-RU"/>
        </w:rPr>
        <w:t xml:space="preserve"> – скорректированный пробег до капитального ремонта, км;</w:t>
      </w:r>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val="en-US" w:eastAsia="ru-RU"/>
        </w:rPr>
        <w:t>L</w:t>
      </w:r>
      <w:r w:rsidRPr="00DE3281">
        <w:rPr>
          <w:rFonts w:ascii="Times New Roman" w:eastAsia="Times New Roman" w:hAnsi="Times New Roman" w:cs="Times New Roman"/>
          <w:sz w:val="28"/>
          <w:szCs w:val="28"/>
          <w:vertAlign w:val="subscript"/>
          <w:lang w:eastAsia="ru-RU"/>
        </w:rPr>
        <w:t>г</w:t>
      </w:r>
      <w:r w:rsidRPr="00DE3281">
        <w:rPr>
          <w:rFonts w:ascii="Times New Roman" w:eastAsia="Times New Roman" w:hAnsi="Times New Roman" w:cs="Times New Roman"/>
          <w:sz w:val="28"/>
          <w:szCs w:val="28"/>
          <w:lang w:eastAsia="ru-RU"/>
        </w:rPr>
        <w:t xml:space="preserve"> – годовой пробег автомобиля, км.</w:t>
      </w:r>
    </w:p>
    <w:p w:rsidR="00EA1A10" w:rsidRPr="00EA1A10" w:rsidRDefault="00BF0A87" w:rsidP="00757269">
      <w:pPr>
        <w:spacing w:after="0" w:line="360" w:lineRule="auto"/>
        <w:ind w:firstLine="709"/>
        <w:jc w:val="both"/>
        <w:rPr>
          <w:rFonts w:ascii="Times New Roman" w:eastAsia="Times New Roman" w:hAnsi="Times New Roman" w:cs="Times New Roman"/>
          <w:sz w:val="28"/>
          <w:szCs w:val="28"/>
          <w:lang w:eastAsia="ru-RU"/>
        </w:rPr>
      </w:pPr>
      <m:oMathPara>
        <m:oMath>
          <m:r>
            <m:rPr>
              <m:sty m:val="p"/>
            </m:rPr>
            <w:rPr>
              <w:rFonts w:ascii="Cambria Math" w:eastAsia="Times New Roman" w:hAnsi="Cambria Math" w:cs="Times New Roman"/>
              <w:sz w:val="28"/>
              <w:szCs w:val="28"/>
              <w:lang w:eastAsia="ru-RU"/>
            </w:rPr>
            <m:t xml:space="preserve">            </m:t>
          </m:r>
          <m:r>
            <m:rPr>
              <m:sty m:val="p"/>
            </m:rPr>
            <w:rPr>
              <w:rFonts w:ascii="Cambria Math" w:eastAsia="Times New Roman" w:hAnsi="Cambria Math" w:cs="Times New Roman"/>
              <w:sz w:val="28"/>
              <w:szCs w:val="28"/>
              <w:lang w:val="en-US" w:eastAsia="ru-RU"/>
            </w:rPr>
            <m:t>Nk</m:t>
          </m:r>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192 413 </m:t>
              </m:r>
            </m:num>
            <m:den>
              <m:r>
                <w:rPr>
                  <w:rFonts w:ascii="Cambria Math" w:eastAsia="Times New Roman" w:hAnsi="Cambria Math" w:cs="Times New Roman"/>
                  <w:sz w:val="28"/>
                  <w:szCs w:val="28"/>
                  <w:lang w:eastAsia="ru-RU"/>
                </w:rPr>
                <m:t>368000</m:t>
              </m:r>
            </m:den>
          </m:f>
          <m:r>
            <m:rPr>
              <m:sty m:val="p"/>
            </m:rPr>
            <w:rPr>
              <w:rFonts w:ascii="Cambria Math" w:eastAsia="Times New Roman" w:hAnsi="Cambria Math" w:cs="Times New Roman"/>
              <w:sz w:val="28"/>
              <w:szCs w:val="28"/>
              <w:lang w:val="en-US" w:eastAsia="ru-RU"/>
            </w:rPr>
            <m:t>=7</m:t>
          </m:r>
          <m:r>
            <m:rPr>
              <m:sty m:val="p"/>
            </m:rPr>
            <w:rPr>
              <w:rFonts w:ascii="Cambria Math" w:eastAsia="Times New Roman" w:hAnsi="Cambria Math" w:cs="Times New Roman"/>
              <w:sz w:val="28"/>
              <w:szCs w:val="28"/>
              <w:lang w:eastAsia="ru-RU"/>
            </w:rPr>
            <m:t>;</m:t>
          </m:r>
        </m:oMath>
      </m:oMathPara>
    </w:p>
    <w:p w:rsidR="00BF0A87" w:rsidRPr="00EE0FFD" w:rsidRDefault="00004AE6" w:rsidP="00D4240B">
      <w:pPr>
        <w:pStyle w:val="3"/>
        <w:keepNext/>
        <w:keepLines/>
        <w:suppressAutoHyphens w:val="0"/>
        <w:spacing w:before="40" w:after="240" w:line="360" w:lineRule="auto"/>
        <w:ind w:left="710"/>
        <w:rPr>
          <w:rFonts w:eastAsia="Times New Roman"/>
          <w:lang w:eastAsia="ru-RU"/>
        </w:rPr>
      </w:pPr>
      <w:r>
        <w:rPr>
          <w:rFonts w:eastAsia="Times New Roman"/>
          <w:lang w:val="ru-RU" w:eastAsia="ru-RU"/>
        </w:rPr>
        <w:t>2.2</w:t>
      </w:r>
      <w:r w:rsidR="00BF0A87" w:rsidRPr="00EE0FFD">
        <w:rPr>
          <w:rFonts w:eastAsia="Times New Roman"/>
          <w:lang w:eastAsia="ru-RU"/>
        </w:rPr>
        <w:t xml:space="preserve"> </w:t>
      </w:r>
      <w:bookmarkStart w:id="9" w:name="_Toc74734509"/>
      <w:r w:rsidR="00BF0A87" w:rsidRPr="00EE0FFD">
        <w:rPr>
          <w:rFonts w:eastAsia="Times New Roman"/>
          <w:lang w:eastAsia="ru-RU"/>
        </w:rPr>
        <w:t>Расчет годовой трудоемкости работ по ТО и ТР</w:t>
      </w:r>
      <w:bookmarkEnd w:id="9"/>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Годовая трудоемкость по каждому виду воздействий определяется на основании скорректированных трудоемкостей и годового количества воздействий.</w:t>
      </w:r>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Количество технических обслуживаний ТО-2 рассчитывается по формуле (2.5)</w:t>
      </w:r>
    </w:p>
    <w:p w:rsidR="00DD383D" w:rsidRPr="00DE3281" w:rsidRDefault="00EA4342" w:rsidP="00DD383D">
      <w:pPr>
        <w:tabs>
          <w:tab w:val="left" w:pos="0"/>
        </w:tabs>
        <w:spacing w:after="0" w:line="360" w:lineRule="auto"/>
        <w:ind w:firstLine="709"/>
        <w:jc w:val="right"/>
        <w:rPr>
          <w:rFonts w:ascii="Times New Roman" w:eastAsia="Times New Roman" w:hAnsi="Times New Roman" w:cs="Times New Roman"/>
          <w:i/>
          <w:sz w:val="28"/>
          <w:szCs w:val="28"/>
          <w:lang w:eastAsia="ru-RU"/>
        </w:rPr>
      </w:pPr>
      <m:oMath>
        <m:sSub>
          <m:sSubPr>
            <m:ctrlPr>
              <w:rPr>
                <w:rFonts w:ascii="Cambria Math" w:eastAsia="Times New Roman" w:hAnsi="Cambria Math" w:cs="Cambria Math"/>
                <w:i/>
                <w:sz w:val="28"/>
                <w:szCs w:val="28"/>
                <w:lang w:eastAsia="ru-RU"/>
              </w:rPr>
            </m:ctrlPr>
          </m:sSubPr>
          <m:e>
            <m:r>
              <w:rPr>
                <w:rFonts w:ascii="Cambria Math" w:eastAsia="Times New Roman" w:hAnsi="Cambria Math" w:cs="Cambria Math"/>
                <w:sz w:val="28"/>
                <w:szCs w:val="28"/>
                <w:lang w:val="en-US" w:eastAsia="ru-RU"/>
              </w:rPr>
              <m:t>N</m:t>
            </m:r>
          </m:e>
          <m:sub>
            <m:r>
              <w:rPr>
                <w:rFonts w:ascii="Cambria Math" w:eastAsia="Times New Roman" w:hAnsi="Cambria Math" w:cs="Cambria Math"/>
                <w:sz w:val="28"/>
                <w:szCs w:val="28"/>
                <w:lang w:eastAsia="ru-RU"/>
              </w:rPr>
              <m:t>ТО-2</m:t>
            </m:r>
          </m:sub>
        </m:sSub>
        <m:r>
          <m:rPr>
            <m:sty m:val="p"/>
          </m:rPr>
          <w:rPr>
            <w:rFonts w:ascii="Cambria Math" w:eastAsia="Times New Roman" w:hAnsi="Cambria Math" w:cs="Cambria Math"/>
            <w:sz w:val="28"/>
            <w:szCs w:val="28"/>
            <w:lang w:eastAsia="ru-RU"/>
          </w:rPr>
          <m:t>=</m:t>
        </m:r>
        <m:f>
          <m:fPr>
            <m:ctrlPr>
              <w:rPr>
                <w:rFonts w:ascii="Cambria Math" w:eastAsia="Times New Roman" w:hAnsi="Cambria Math" w:cs="Times New Roman"/>
                <w:sz w:val="28"/>
                <w:szCs w:val="28"/>
                <w:lang w:eastAsia="ru-RU"/>
              </w:rPr>
            </m:ctrlPr>
          </m:fPr>
          <m:num>
            <m:sSub>
              <m:sSubPr>
                <m:ctrlPr>
                  <w:rPr>
                    <w:rFonts w:ascii="Cambria Math" w:eastAsia="Times New Roman" w:hAnsi="Cambria Math" w:cs="Cambria Math"/>
                    <w:sz w:val="28"/>
                    <w:szCs w:val="28"/>
                    <w:lang w:eastAsia="ru-RU"/>
                  </w:rPr>
                </m:ctrlPr>
              </m:sSubPr>
              <m:e>
                <m:r>
                  <w:rPr>
                    <w:rFonts w:ascii="Cambria Math" w:eastAsia="Times New Roman" w:hAnsi="Cambria Math" w:cs="Cambria Math"/>
                    <w:sz w:val="28"/>
                    <w:szCs w:val="28"/>
                    <w:lang w:eastAsia="ru-RU"/>
                  </w:rPr>
                  <m:t>L</m:t>
                </m:r>
              </m:e>
              <m:sub>
                <m:r>
                  <w:rPr>
                    <w:rFonts w:ascii="Cambria Math" w:eastAsia="Times New Roman" w:hAnsi="Cambria Math" w:cs="Cambria Math"/>
                    <w:sz w:val="28"/>
                    <w:szCs w:val="28"/>
                    <w:lang w:eastAsia="ru-RU"/>
                  </w:rPr>
                  <m:t>г</m:t>
                </m:r>
              </m:sub>
            </m:sSub>
          </m:num>
          <m:den>
            <m:sSub>
              <m:sSubPr>
                <m:ctrlPr>
                  <w:rPr>
                    <w:rFonts w:ascii="Cambria Math" w:eastAsia="Times New Roman" w:hAnsi="Cambria Math" w:cs="Cambria Math"/>
                    <w:sz w:val="28"/>
                    <w:szCs w:val="28"/>
                    <w:lang w:eastAsia="ru-RU"/>
                  </w:rPr>
                </m:ctrlPr>
              </m:sSubPr>
              <m:e>
                <m:r>
                  <w:rPr>
                    <w:rFonts w:ascii="Cambria Math" w:eastAsia="Times New Roman" w:hAnsi="Cambria Math" w:cs="Cambria Math"/>
                    <w:sz w:val="28"/>
                    <w:szCs w:val="28"/>
                    <w:lang w:eastAsia="ru-RU"/>
                  </w:rPr>
                  <m:t>L</m:t>
                </m:r>
              </m:e>
              <m:sub>
                <m:r>
                  <w:rPr>
                    <w:rFonts w:ascii="Cambria Math" w:eastAsia="Times New Roman" w:hAnsi="Cambria Math" w:cs="Cambria Math"/>
                    <w:sz w:val="28"/>
                    <w:szCs w:val="28"/>
                    <w:lang w:eastAsia="ru-RU"/>
                  </w:rPr>
                  <m:t>TO-2</m:t>
                </m:r>
              </m:sub>
            </m:sSub>
          </m:den>
        </m:f>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N</m:t>
            </m:r>
          </m:e>
          <m:sub>
            <m:r>
              <w:rPr>
                <w:rFonts w:ascii="Cambria Math" w:eastAsia="Times New Roman" w:hAnsi="Cambria Math" w:cs="Times New Roman"/>
                <w:sz w:val="28"/>
                <w:szCs w:val="28"/>
                <w:lang w:eastAsia="ru-RU"/>
              </w:rPr>
              <m:t>k</m:t>
            </m:r>
          </m:sub>
        </m:sSub>
        <m:r>
          <w:rPr>
            <w:rFonts w:ascii="Cambria Math" w:eastAsia="Times New Roman" w:hAnsi="Cambria Math" w:cs="Times New Roman"/>
            <w:sz w:val="28"/>
            <w:szCs w:val="28"/>
            <w:lang w:eastAsia="ru-RU"/>
          </w:rPr>
          <m:t>,</m:t>
        </m:r>
      </m:oMath>
      <w:r w:rsidR="00DD383D" w:rsidRPr="00DE3281">
        <w:rPr>
          <w:rFonts w:ascii="Times New Roman" w:eastAsia="Times New Roman" w:hAnsi="Times New Roman" w:cs="Times New Roman"/>
          <w:sz w:val="28"/>
          <w:szCs w:val="28"/>
          <w:lang w:eastAsia="ru-RU"/>
        </w:rPr>
        <w:t xml:space="preserve">                                        (2.5)</w:t>
      </w:r>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 xml:space="preserve">где </w:t>
      </w:r>
      <m:oMath>
        <m:sSub>
          <m:sSubPr>
            <m:ctrlPr>
              <w:rPr>
                <w:rFonts w:ascii="Cambria Math" w:eastAsia="Times New Roman" w:hAnsi="Cambria Math" w:cs="Cambria Math"/>
                <w:sz w:val="28"/>
                <w:szCs w:val="28"/>
                <w:lang w:eastAsia="ru-RU"/>
              </w:rPr>
            </m:ctrlPr>
          </m:sSubPr>
          <m:e>
            <m:r>
              <w:rPr>
                <w:rFonts w:ascii="Cambria Math" w:eastAsia="Times New Roman" w:hAnsi="Cambria Math" w:cs="Cambria Math"/>
                <w:sz w:val="28"/>
                <w:szCs w:val="28"/>
                <w:lang w:eastAsia="ru-RU"/>
              </w:rPr>
              <m:t>L</m:t>
            </m:r>
          </m:e>
          <m:sub>
            <m:r>
              <w:rPr>
                <w:rFonts w:ascii="Cambria Math" w:eastAsia="Times New Roman" w:hAnsi="Cambria Math" w:cs="Cambria Math"/>
                <w:sz w:val="28"/>
                <w:szCs w:val="28"/>
                <w:lang w:eastAsia="ru-RU"/>
              </w:rPr>
              <m:t>TO-2</m:t>
            </m:r>
          </m:sub>
        </m:sSub>
      </m:oMath>
      <w:r w:rsidRPr="00DE3281">
        <w:rPr>
          <w:rFonts w:ascii="Times New Roman" w:eastAsia="Times New Roman" w:hAnsi="Times New Roman" w:cs="Times New Roman"/>
          <w:sz w:val="28"/>
          <w:szCs w:val="28"/>
          <w:lang w:eastAsia="ru-RU"/>
        </w:rPr>
        <w:t xml:space="preserve"> - скорректированный пробег до ТО-2, км;</w:t>
      </w:r>
    </w:p>
    <w:p w:rsidR="00BF0A87" w:rsidRPr="00EE0FFD" w:rsidRDefault="00EA4342"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sSub>
            <m:sSubPr>
              <m:ctrlPr>
                <w:rPr>
                  <w:rFonts w:ascii="Cambria Math" w:eastAsia="Times New Roman" w:hAnsi="Cambria Math" w:cs="Cambria Math"/>
                  <w:i/>
                  <w:sz w:val="28"/>
                  <w:szCs w:val="28"/>
                  <w:lang w:eastAsia="ru-RU"/>
                </w:rPr>
              </m:ctrlPr>
            </m:sSubPr>
            <m:e>
              <m:r>
                <w:rPr>
                  <w:rFonts w:ascii="Cambria Math" w:eastAsia="Times New Roman" w:hAnsi="Cambria Math" w:cs="Cambria Math"/>
                  <w:sz w:val="28"/>
                  <w:szCs w:val="28"/>
                  <w:lang w:val="en-US" w:eastAsia="ru-RU"/>
                </w:rPr>
                <m:t xml:space="preserve">          N</m:t>
              </m:r>
            </m:e>
            <m:sub>
              <m:r>
                <w:rPr>
                  <w:rFonts w:ascii="Cambria Math" w:eastAsia="Times New Roman" w:hAnsi="Cambria Math" w:cs="Cambria Math"/>
                  <w:sz w:val="28"/>
                  <w:szCs w:val="28"/>
                  <w:lang w:eastAsia="ru-RU"/>
                </w:rPr>
                <m:t>ТО-2</m:t>
              </m:r>
            </m:sub>
          </m:sSub>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val="en-US" w:eastAsia="ru-RU"/>
                </w:rPr>
              </m:ctrlPr>
            </m:fPr>
            <m:num>
              <m:r>
                <w:rPr>
                  <w:rFonts w:ascii="Cambria Math" w:eastAsia="Times New Roman" w:hAnsi="Cambria Math" w:cs="Times New Roman"/>
                  <w:sz w:val="28"/>
                  <w:szCs w:val="28"/>
                  <w:lang w:val="en-US" w:eastAsia="ru-RU"/>
                </w:rPr>
                <m:t>1</m:t>
              </m:r>
              <m:r>
                <m:rPr>
                  <m:sty m:val="p"/>
                </m:rPr>
                <w:rPr>
                  <w:rFonts w:ascii="Cambria Math" w:eastAsia="Times New Roman" w:hAnsi="Cambria Math" w:cs="Times New Roman"/>
                  <w:sz w:val="28"/>
                  <w:szCs w:val="28"/>
                  <w:lang w:eastAsia="ru-RU"/>
                </w:rPr>
                <m:t>92 413</m:t>
              </m:r>
            </m:num>
            <m:den>
              <m:r>
                <m:rPr>
                  <m:sty m:val="p"/>
                </m:rPr>
                <w:rPr>
                  <w:rFonts w:ascii="Cambria Math" w:eastAsia="Calibri" w:hAnsi="Cambria Math" w:cs="Times New Roman"/>
                  <w:sz w:val="28"/>
                  <w:szCs w:val="28"/>
                  <w:lang w:eastAsia="ru-RU"/>
                </w:rPr>
                <m:t>14 400</m:t>
              </m:r>
            </m:den>
          </m:f>
          <m:r>
            <m:rPr>
              <m:sty m:val="p"/>
            </m:rPr>
            <w:rPr>
              <w:rFonts w:ascii="Cambria Math" w:eastAsia="Calibri" w:hAnsi="Cambria Math" w:cs="Times New Roman"/>
              <w:sz w:val="28"/>
              <w:szCs w:val="28"/>
              <w:lang w:eastAsia="ru-RU"/>
            </w:rPr>
            <m:t>-</m:t>
          </m:r>
          <m:r>
            <m:rPr>
              <m:sty m:val="p"/>
            </m:rPr>
            <w:rPr>
              <w:rFonts w:ascii="Cambria Math" w:eastAsia="Times New Roman" w:hAnsi="Cambria Math" w:cs="Times New Roman"/>
              <w:sz w:val="28"/>
              <w:szCs w:val="28"/>
              <w:lang w:val="en-US" w:eastAsia="ru-RU"/>
            </w:rPr>
            <m:t>7=7;</m:t>
          </m:r>
        </m:oMath>
      </m:oMathPara>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Количество технических обслуживаний ТО-1</w:t>
      </w:r>
      <w:r w:rsidR="00D26BCE">
        <w:rPr>
          <w:rFonts w:ascii="Times New Roman" w:eastAsia="Times New Roman" w:hAnsi="Times New Roman" w:cs="Times New Roman"/>
          <w:sz w:val="28"/>
          <w:szCs w:val="28"/>
          <w:lang w:eastAsia="ru-RU"/>
        </w:rPr>
        <w:t xml:space="preserve"> рассчитывается по формуле</w:t>
      </w:r>
      <w:r w:rsidR="00E7280B">
        <w:rPr>
          <w:rFonts w:ascii="Times New Roman" w:eastAsia="Times New Roman" w:hAnsi="Times New Roman" w:cs="Times New Roman"/>
          <w:sz w:val="28"/>
          <w:szCs w:val="28"/>
          <w:lang w:eastAsia="ru-RU"/>
        </w:rPr>
        <w:t xml:space="preserve"> (2.6)</w:t>
      </w:r>
      <w:r w:rsidR="00D26BCE">
        <w:rPr>
          <w:rFonts w:ascii="Times New Roman" w:eastAsia="Times New Roman" w:hAnsi="Times New Roman" w:cs="Times New Roman"/>
          <w:sz w:val="28"/>
          <w:szCs w:val="28"/>
          <w:lang w:eastAsia="ru-RU"/>
        </w:rPr>
        <w:t xml:space="preserve"> </w:t>
      </w:r>
    </w:p>
    <w:p w:rsidR="00DD383D" w:rsidRPr="00DE3281" w:rsidRDefault="00EA4342" w:rsidP="00DD383D">
      <w:pPr>
        <w:tabs>
          <w:tab w:val="left" w:pos="0"/>
        </w:tabs>
        <w:spacing w:after="0" w:line="36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Cambria Math"/>
                <w:i/>
                <w:sz w:val="28"/>
                <w:szCs w:val="28"/>
                <w:lang w:eastAsia="ru-RU"/>
              </w:rPr>
            </m:ctrlPr>
          </m:sSubPr>
          <m:e>
            <m:r>
              <w:rPr>
                <w:rFonts w:ascii="Cambria Math" w:eastAsia="Times New Roman" w:hAnsi="Cambria Math" w:cs="Cambria Math"/>
                <w:sz w:val="28"/>
                <w:szCs w:val="28"/>
                <w:lang w:val="en-US" w:eastAsia="ru-RU"/>
              </w:rPr>
              <m:t>N</m:t>
            </m:r>
          </m:e>
          <m:sub>
            <m:r>
              <w:rPr>
                <w:rFonts w:ascii="Cambria Math" w:eastAsia="Times New Roman" w:hAnsi="Cambria Math" w:cs="Cambria Math"/>
                <w:sz w:val="28"/>
                <w:szCs w:val="28"/>
                <w:lang w:eastAsia="ru-RU"/>
              </w:rPr>
              <m:t>ТО-1</m:t>
            </m:r>
          </m:sub>
        </m:sSub>
        <m:r>
          <m:rPr>
            <m:sty m:val="p"/>
          </m:rPr>
          <w:rPr>
            <w:rFonts w:ascii="Cambria Math" w:eastAsia="Times New Roman" w:hAnsi="Cambria Math" w:cs="Cambria Math"/>
            <w:sz w:val="28"/>
            <w:szCs w:val="28"/>
            <w:lang w:eastAsia="ru-RU"/>
          </w:rPr>
          <m:t>=</m:t>
        </m:r>
        <m:f>
          <m:fPr>
            <m:ctrlPr>
              <w:rPr>
                <w:rFonts w:ascii="Cambria Math" w:eastAsia="Times New Roman" w:hAnsi="Cambria Math" w:cs="Times New Roman"/>
                <w:sz w:val="28"/>
                <w:szCs w:val="28"/>
                <w:lang w:eastAsia="ru-RU"/>
              </w:rPr>
            </m:ctrlPr>
          </m:fPr>
          <m:num>
            <m:sSub>
              <m:sSubPr>
                <m:ctrlPr>
                  <w:rPr>
                    <w:rFonts w:ascii="Cambria Math" w:eastAsia="Times New Roman" w:hAnsi="Cambria Math" w:cs="Cambria Math"/>
                    <w:sz w:val="28"/>
                    <w:szCs w:val="28"/>
                    <w:lang w:eastAsia="ru-RU"/>
                  </w:rPr>
                </m:ctrlPr>
              </m:sSubPr>
              <m:e>
                <m:r>
                  <w:rPr>
                    <w:rFonts w:ascii="Cambria Math" w:eastAsia="Times New Roman" w:hAnsi="Cambria Math" w:cs="Cambria Math"/>
                    <w:sz w:val="28"/>
                    <w:szCs w:val="28"/>
                    <w:lang w:eastAsia="ru-RU"/>
                  </w:rPr>
                  <m:t>L</m:t>
                </m:r>
              </m:e>
              <m:sub>
                <m:r>
                  <w:rPr>
                    <w:rFonts w:ascii="Cambria Math" w:eastAsia="Times New Roman" w:hAnsi="Cambria Math" w:cs="Cambria Math"/>
                    <w:sz w:val="28"/>
                    <w:szCs w:val="28"/>
                    <w:lang w:eastAsia="ru-RU"/>
                  </w:rPr>
                  <m:t>г</m:t>
                </m:r>
              </m:sub>
            </m:sSub>
          </m:num>
          <m:den>
            <m:sSub>
              <m:sSubPr>
                <m:ctrlPr>
                  <w:rPr>
                    <w:rFonts w:ascii="Cambria Math" w:eastAsia="Times New Roman" w:hAnsi="Cambria Math" w:cs="Cambria Math"/>
                    <w:sz w:val="28"/>
                    <w:szCs w:val="28"/>
                    <w:lang w:eastAsia="ru-RU"/>
                  </w:rPr>
                </m:ctrlPr>
              </m:sSubPr>
              <m:e>
                <m:r>
                  <w:rPr>
                    <w:rFonts w:ascii="Cambria Math" w:eastAsia="Times New Roman" w:hAnsi="Cambria Math" w:cs="Cambria Math"/>
                    <w:sz w:val="28"/>
                    <w:szCs w:val="28"/>
                    <w:lang w:eastAsia="ru-RU"/>
                  </w:rPr>
                  <m:t>L</m:t>
                </m:r>
              </m:e>
              <m:sub>
                <m:r>
                  <w:rPr>
                    <w:rFonts w:ascii="Cambria Math" w:eastAsia="Times New Roman" w:hAnsi="Cambria Math" w:cs="Cambria Math"/>
                    <w:sz w:val="28"/>
                    <w:szCs w:val="28"/>
                    <w:lang w:eastAsia="ru-RU"/>
                  </w:rPr>
                  <m:t>TO-1</m:t>
                </m:r>
              </m:sub>
            </m:sSub>
          </m:den>
        </m:f>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N</m:t>
            </m:r>
          </m:e>
          <m:sub>
            <m:r>
              <w:rPr>
                <w:rFonts w:ascii="Cambria Math" w:eastAsia="Times New Roman" w:hAnsi="Cambria Math" w:cs="Times New Roman"/>
                <w:sz w:val="28"/>
                <w:szCs w:val="28"/>
                <w:lang w:eastAsia="ru-RU"/>
              </w:rPr>
              <m:t>k</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N</m:t>
            </m:r>
          </m:e>
          <m:sub>
            <m:r>
              <w:rPr>
                <w:rFonts w:ascii="Cambria Math" w:eastAsia="Times New Roman" w:hAnsi="Cambria Math" w:cs="Times New Roman"/>
                <w:sz w:val="28"/>
                <w:szCs w:val="28"/>
                <w:lang w:eastAsia="ru-RU"/>
              </w:rPr>
              <m:t>ТО-2</m:t>
            </m:r>
          </m:sub>
        </m:sSub>
        <m:r>
          <w:rPr>
            <w:rFonts w:ascii="Cambria Math" w:eastAsia="Times New Roman" w:hAnsi="Cambria Math" w:cs="Times New Roman"/>
            <w:sz w:val="28"/>
            <w:szCs w:val="28"/>
            <w:lang w:eastAsia="ru-RU"/>
          </w:rPr>
          <m:t>,</m:t>
        </m:r>
      </m:oMath>
      <w:r w:rsidR="00DD383D" w:rsidRPr="00DE3281">
        <w:rPr>
          <w:rFonts w:ascii="Times New Roman" w:eastAsia="Times New Roman" w:hAnsi="Times New Roman" w:cs="Times New Roman"/>
          <w:sz w:val="28"/>
          <w:szCs w:val="28"/>
          <w:lang w:eastAsia="ru-RU"/>
        </w:rPr>
        <w:t xml:space="preserve">                                 (2.6)</w:t>
      </w:r>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 xml:space="preserve">где </w:t>
      </w:r>
      <m:oMath>
        <m:sSub>
          <m:sSubPr>
            <m:ctrlPr>
              <w:rPr>
                <w:rFonts w:ascii="Cambria Math" w:eastAsia="Times New Roman" w:hAnsi="Cambria Math" w:cs="Cambria Math"/>
                <w:sz w:val="28"/>
                <w:szCs w:val="28"/>
                <w:lang w:eastAsia="ru-RU"/>
              </w:rPr>
            </m:ctrlPr>
          </m:sSubPr>
          <m:e>
            <m:r>
              <w:rPr>
                <w:rFonts w:ascii="Cambria Math" w:eastAsia="Times New Roman" w:hAnsi="Cambria Math" w:cs="Cambria Math"/>
                <w:sz w:val="28"/>
                <w:szCs w:val="28"/>
                <w:lang w:eastAsia="ru-RU"/>
              </w:rPr>
              <m:t>L</m:t>
            </m:r>
          </m:e>
          <m:sub>
            <m:r>
              <w:rPr>
                <w:rFonts w:ascii="Cambria Math" w:eastAsia="Times New Roman" w:hAnsi="Cambria Math" w:cs="Cambria Math"/>
                <w:sz w:val="28"/>
                <w:szCs w:val="28"/>
                <w:lang w:eastAsia="ru-RU"/>
              </w:rPr>
              <m:t>TO-1</m:t>
            </m:r>
          </m:sub>
        </m:sSub>
      </m:oMath>
      <w:r w:rsidRPr="00DE3281">
        <w:rPr>
          <w:rFonts w:ascii="Times New Roman" w:eastAsia="Times New Roman" w:hAnsi="Times New Roman" w:cs="Times New Roman"/>
          <w:sz w:val="28"/>
          <w:szCs w:val="28"/>
          <w:lang w:eastAsia="ru-RU"/>
        </w:rPr>
        <w:t xml:space="preserve"> - скорректированный пробег до ТО-1, км;</w:t>
      </w:r>
    </w:p>
    <w:p w:rsidR="00BF0A87" w:rsidRPr="00EE0FFD" w:rsidRDefault="00EA4342" w:rsidP="00BF0A87">
      <w:pPr>
        <w:spacing w:after="0" w:line="360" w:lineRule="auto"/>
        <w:ind w:firstLine="709"/>
        <w:jc w:val="both"/>
        <w:rPr>
          <w:rFonts w:ascii="Times New Roman" w:eastAsia="Times New Roman" w:hAnsi="Times New Roman" w:cs="Times New Roman"/>
          <w:i/>
          <w:sz w:val="28"/>
          <w:szCs w:val="28"/>
          <w:lang w:eastAsia="ru-RU"/>
        </w:rPr>
      </w:pPr>
      <m:oMathPara>
        <m:oMathParaPr>
          <m:jc m:val="left"/>
        </m:oMathParaPr>
        <m:oMath>
          <m:sSub>
            <m:sSubPr>
              <m:ctrlPr>
                <w:rPr>
                  <w:rFonts w:ascii="Cambria Math" w:eastAsia="Times New Roman" w:hAnsi="Cambria Math" w:cs="Cambria Math"/>
                  <w:i/>
                  <w:sz w:val="28"/>
                  <w:szCs w:val="28"/>
                  <w:lang w:eastAsia="ru-RU"/>
                </w:rPr>
              </m:ctrlPr>
            </m:sSubPr>
            <m:e>
              <m:r>
                <w:rPr>
                  <w:rFonts w:ascii="Cambria Math" w:eastAsia="Times New Roman" w:hAnsi="Cambria Math" w:cs="Cambria Math"/>
                  <w:sz w:val="28"/>
                  <w:szCs w:val="28"/>
                  <w:lang w:val="en-US" w:eastAsia="ru-RU"/>
                </w:rPr>
                <m:t xml:space="preserve">           N</m:t>
              </m:r>
            </m:e>
            <m:sub>
              <m:r>
                <w:rPr>
                  <w:rFonts w:ascii="Cambria Math" w:eastAsia="Times New Roman" w:hAnsi="Cambria Math" w:cs="Cambria Math"/>
                  <w:sz w:val="28"/>
                  <w:szCs w:val="28"/>
                  <w:lang w:eastAsia="ru-RU"/>
                </w:rPr>
                <m:t>ТО-1</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1</m:t>
              </m:r>
              <m:r>
                <m:rPr>
                  <m:sty m:val="p"/>
                </m:rPr>
                <w:rPr>
                  <w:rFonts w:ascii="Cambria Math" w:eastAsia="Times New Roman" w:hAnsi="Cambria Math" w:cs="Times New Roman"/>
                  <w:sz w:val="28"/>
                  <w:szCs w:val="28"/>
                  <w:lang w:eastAsia="ru-RU"/>
                </w:rPr>
                <m:t>92 413</m:t>
              </m:r>
            </m:num>
            <m:den>
              <m:r>
                <m:rPr>
                  <m:sty m:val="p"/>
                </m:rPr>
                <w:rPr>
                  <w:rFonts w:ascii="Cambria Math" w:eastAsia="Calibri" w:hAnsi="Cambria Math" w:cs="Times New Roman"/>
                  <w:sz w:val="28"/>
                  <w:szCs w:val="28"/>
                  <w:lang w:eastAsia="ru-RU"/>
                </w:rPr>
                <m:t>3 600</m:t>
              </m:r>
            </m:den>
          </m:f>
          <m:r>
            <m:rPr>
              <m:sty m:val="p"/>
            </m:rPr>
            <w:rPr>
              <w:rFonts w:ascii="Cambria Math" w:eastAsia="Calibri" w:hAnsi="Cambria Math" w:cs="Times New Roman"/>
              <w:sz w:val="28"/>
              <w:szCs w:val="28"/>
              <w:lang w:eastAsia="ru-RU"/>
            </w:rPr>
            <m:t>-</m:t>
          </m:r>
          <m:r>
            <m:rPr>
              <m:sty m:val="p"/>
            </m:rPr>
            <w:rPr>
              <w:rFonts w:ascii="Cambria Math" w:eastAsia="Times New Roman" w:hAnsi="Cambria Math" w:cs="Times New Roman"/>
              <w:sz w:val="28"/>
              <w:szCs w:val="28"/>
              <w:lang w:eastAsia="ru-RU"/>
            </w:rPr>
            <m:t>7-7</m:t>
          </m:r>
          <m:r>
            <w:rPr>
              <w:rFonts w:ascii="Cambria Math" w:eastAsia="Times New Roman" w:hAnsi="Cambria Math" w:cs="Times New Roman"/>
              <w:sz w:val="28"/>
              <w:szCs w:val="28"/>
              <w:lang w:eastAsia="ru-RU"/>
            </w:rPr>
            <m:t>=40;</m:t>
          </m:r>
        </m:oMath>
      </m:oMathPara>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Количество ежедневных обслуживаний рассчитывается по формуле (2.7)</w:t>
      </w:r>
    </w:p>
    <w:p w:rsidR="00DD383D" w:rsidRPr="00DE3281" w:rsidRDefault="00EA4342" w:rsidP="00DD383D">
      <w:pPr>
        <w:tabs>
          <w:tab w:val="left" w:pos="0"/>
        </w:tabs>
        <w:spacing w:after="0" w:line="36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Cambria Math"/>
                <w:i/>
                <w:sz w:val="28"/>
                <w:szCs w:val="28"/>
                <w:lang w:eastAsia="ru-RU"/>
              </w:rPr>
            </m:ctrlPr>
          </m:sSubPr>
          <m:e>
            <m:r>
              <w:rPr>
                <w:rFonts w:ascii="Cambria Math" w:eastAsia="Times New Roman" w:hAnsi="Cambria Math" w:cs="Cambria Math"/>
                <w:sz w:val="28"/>
                <w:szCs w:val="28"/>
                <w:lang w:val="en-US" w:eastAsia="ru-RU"/>
              </w:rPr>
              <m:t>N</m:t>
            </m:r>
          </m:e>
          <m:sub>
            <m:r>
              <w:rPr>
                <w:rFonts w:ascii="Cambria Math" w:eastAsia="Times New Roman" w:hAnsi="Cambria Math" w:cs="Cambria Math"/>
                <w:sz w:val="28"/>
                <w:szCs w:val="28"/>
                <w:lang w:eastAsia="ru-RU"/>
              </w:rPr>
              <m:t>ЕО</m:t>
            </m:r>
          </m:sub>
        </m:sSub>
        <m:r>
          <m:rPr>
            <m:sty m:val="p"/>
          </m:rPr>
          <w:rPr>
            <w:rFonts w:ascii="Cambria Math" w:eastAsia="Times New Roman" w:hAnsi="Cambria Math" w:cs="Cambria Math"/>
            <w:sz w:val="28"/>
            <w:szCs w:val="28"/>
            <w:lang w:eastAsia="ru-RU"/>
          </w:rPr>
          <m:t>=</m:t>
        </m:r>
        <m:f>
          <m:fPr>
            <m:ctrlPr>
              <w:rPr>
                <w:rFonts w:ascii="Cambria Math" w:eastAsia="Times New Roman" w:hAnsi="Cambria Math" w:cs="Times New Roman"/>
                <w:sz w:val="28"/>
                <w:szCs w:val="28"/>
                <w:lang w:eastAsia="ru-RU"/>
              </w:rPr>
            </m:ctrlPr>
          </m:fPr>
          <m:num>
            <m:sSub>
              <m:sSubPr>
                <m:ctrlPr>
                  <w:rPr>
                    <w:rFonts w:ascii="Cambria Math" w:eastAsia="Times New Roman" w:hAnsi="Cambria Math" w:cs="Cambria Math"/>
                    <w:sz w:val="28"/>
                    <w:szCs w:val="28"/>
                    <w:lang w:eastAsia="ru-RU"/>
                  </w:rPr>
                </m:ctrlPr>
              </m:sSubPr>
              <m:e>
                <m:r>
                  <w:rPr>
                    <w:rFonts w:ascii="Cambria Math" w:eastAsia="Times New Roman" w:hAnsi="Cambria Math" w:cs="Cambria Math"/>
                    <w:sz w:val="28"/>
                    <w:szCs w:val="28"/>
                    <w:lang w:eastAsia="ru-RU"/>
                  </w:rPr>
                  <m:t>L</m:t>
                </m:r>
              </m:e>
              <m:sub>
                <m:r>
                  <w:rPr>
                    <w:rFonts w:ascii="Cambria Math" w:eastAsia="Times New Roman" w:hAnsi="Cambria Math" w:cs="Cambria Math"/>
                    <w:sz w:val="28"/>
                    <w:szCs w:val="28"/>
                    <w:lang w:eastAsia="ru-RU"/>
                  </w:rPr>
                  <m:t>г</m:t>
                </m:r>
              </m:sub>
            </m:sSub>
          </m:num>
          <m:den>
            <m:sSub>
              <m:sSubPr>
                <m:ctrlPr>
                  <w:rPr>
                    <w:rFonts w:ascii="Cambria Math" w:eastAsia="Times New Roman" w:hAnsi="Cambria Math" w:cs="Cambria Math"/>
                    <w:sz w:val="28"/>
                    <w:szCs w:val="28"/>
                    <w:lang w:eastAsia="ru-RU"/>
                  </w:rPr>
                </m:ctrlPr>
              </m:sSubPr>
              <m:e>
                <m:r>
                  <w:rPr>
                    <w:rFonts w:ascii="Cambria Math" w:eastAsia="Times New Roman" w:hAnsi="Cambria Math" w:cs="Cambria Math"/>
                    <w:sz w:val="28"/>
                    <w:szCs w:val="28"/>
                    <w:lang w:val="en-US" w:eastAsia="ru-RU"/>
                  </w:rPr>
                  <m:t>l</m:t>
                </m:r>
              </m:e>
              <m:sub>
                <m:r>
                  <w:rPr>
                    <w:rFonts w:ascii="Cambria Math" w:eastAsia="Times New Roman" w:hAnsi="Cambria Math" w:cs="Cambria Math"/>
                    <w:sz w:val="28"/>
                    <w:szCs w:val="28"/>
                    <w:lang w:eastAsia="ru-RU"/>
                  </w:rPr>
                  <m:t>сс</m:t>
                </m:r>
              </m:sub>
            </m:sSub>
          </m:den>
        </m:f>
      </m:oMath>
      <w:r w:rsidR="00DD383D" w:rsidRPr="00DE3281">
        <w:rPr>
          <w:rFonts w:ascii="Times New Roman" w:eastAsia="Times New Roman" w:hAnsi="Times New Roman" w:cs="Times New Roman"/>
          <w:sz w:val="28"/>
          <w:szCs w:val="28"/>
          <w:lang w:eastAsia="ru-RU"/>
        </w:rPr>
        <w:t>,                                            (2.7)</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r>
            <m:rPr>
              <m:sty m:val="p"/>
            </m:rPr>
            <w:rPr>
              <w:rFonts w:ascii="Cambria Math" w:eastAsia="Times New Roman" w:hAnsi="Cambria Math" w:cs="Times New Roman"/>
              <w:sz w:val="28"/>
              <w:szCs w:val="28"/>
              <w:lang w:eastAsia="ru-RU"/>
            </w:rPr>
            <m:t xml:space="preserve">             </m:t>
          </m:r>
          <m:sSub>
            <m:sSubPr>
              <m:ctrlPr>
                <w:rPr>
                  <w:rFonts w:ascii="Cambria Math" w:eastAsia="Times New Roman" w:hAnsi="Cambria Math" w:cs="Cambria Math"/>
                  <w:i/>
                  <w:sz w:val="28"/>
                  <w:szCs w:val="28"/>
                  <w:lang w:eastAsia="ru-RU"/>
                </w:rPr>
              </m:ctrlPr>
            </m:sSubPr>
            <m:e>
              <m:r>
                <w:rPr>
                  <w:rFonts w:ascii="Cambria Math" w:eastAsia="Times New Roman" w:hAnsi="Cambria Math" w:cs="Cambria Math"/>
                  <w:sz w:val="28"/>
                  <w:szCs w:val="28"/>
                  <w:lang w:val="en-US" w:eastAsia="ru-RU"/>
                </w:rPr>
                <m:t>N</m:t>
              </m:r>
            </m:e>
            <m:sub>
              <m:r>
                <w:rPr>
                  <w:rFonts w:ascii="Cambria Math" w:eastAsia="Times New Roman" w:hAnsi="Cambria Math" w:cs="Cambria Math"/>
                  <w:sz w:val="28"/>
                  <w:szCs w:val="28"/>
                  <w:lang w:eastAsia="ru-RU"/>
                </w:rPr>
                <m:t>ЕО</m:t>
              </m:r>
            </m:sub>
          </m:sSub>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eastAsia="ru-RU"/>
                </w:rPr>
              </m:ctrlPr>
            </m:fPr>
            <m:num>
              <m:r>
                <w:rPr>
                  <w:rFonts w:ascii="Cambria Math" w:eastAsia="Times New Roman" w:hAnsi="Cambria Math" w:cs="Times New Roman"/>
                  <w:sz w:val="28"/>
                  <w:szCs w:val="28"/>
                  <w:lang w:eastAsia="ru-RU"/>
                </w:rPr>
                <m:t>1</m:t>
              </m:r>
              <m:r>
                <m:rPr>
                  <m:sty m:val="p"/>
                </m:rPr>
                <w:rPr>
                  <w:rFonts w:ascii="Cambria Math" w:eastAsia="Times New Roman" w:hAnsi="Cambria Math" w:cs="Times New Roman"/>
                  <w:sz w:val="28"/>
                  <w:szCs w:val="28"/>
                  <w:lang w:eastAsia="ru-RU"/>
                </w:rPr>
                <m:t>92 413</m:t>
              </m:r>
            </m:num>
            <m:den>
              <m:r>
                <w:rPr>
                  <w:rFonts w:ascii="Cambria Math" w:eastAsia="Times New Roman" w:hAnsi="Cambria Math" w:cs="Times New Roman"/>
                  <w:sz w:val="28"/>
                  <w:szCs w:val="28"/>
                  <w:lang w:eastAsia="ru-RU"/>
                </w:rPr>
                <m:t>460</m:t>
              </m:r>
            </m:den>
          </m:f>
          <m:r>
            <m:rPr>
              <m:sty m:val="p"/>
            </m:rPr>
            <w:rPr>
              <w:rFonts w:ascii="Cambria Math" w:eastAsia="Times New Roman" w:hAnsi="Cambria Math" w:cs="Times New Roman"/>
              <w:sz w:val="28"/>
              <w:szCs w:val="28"/>
              <w:lang w:eastAsia="ru-RU"/>
            </w:rPr>
            <m:t>=418;</m:t>
          </m:r>
        </m:oMath>
      </m:oMathPara>
    </w:p>
    <w:p w:rsidR="00BF0A87" w:rsidRPr="00EE0FFD" w:rsidRDefault="00BF0A87" w:rsidP="00BF0A87">
      <w:pPr>
        <w:spacing w:after="0" w:line="360" w:lineRule="auto"/>
        <w:ind w:firstLine="709"/>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Количество сезонных об</w:t>
      </w:r>
      <w:r w:rsidR="00D26BCE">
        <w:rPr>
          <w:rFonts w:ascii="Times New Roman" w:eastAsia="Times New Roman" w:hAnsi="Times New Roman" w:cs="Times New Roman"/>
          <w:sz w:val="28"/>
          <w:szCs w:val="28"/>
          <w:lang w:eastAsia="ru-RU"/>
        </w:rPr>
        <w:t xml:space="preserve">служиваний (СО) по формуле </w:t>
      </w:r>
      <w:r w:rsidR="0061203A">
        <w:rPr>
          <w:rFonts w:ascii="Times New Roman" w:eastAsia="Times New Roman" w:hAnsi="Times New Roman" w:cs="Times New Roman"/>
          <w:sz w:val="28"/>
          <w:szCs w:val="28"/>
          <w:lang w:eastAsia="ru-RU"/>
        </w:rPr>
        <w:t>(2.8)</w:t>
      </w:r>
    </w:p>
    <w:p w:rsidR="00BF0A87" w:rsidRPr="0061203A" w:rsidRDefault="00EA4342" w:rsidP="0061203A">
      <w:pPr>
        <w:spacing w:after="0" w:line="36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N</m:t>
            </m:r>
          </m:e>
          <m:sub>
            <m:r>
              <w:rPr>
                <w:rFonts w:ascii="Cambria Math" w:eastAsia="Times New Roman" w:hAnsi="Cambria Math" w:cs="Times New Roman"/>
                <w:sz w:val="28"/>
                <w:szCs w:val="28"/>
                <w:lang w:eastAsia="ru-RU"/>
              </w:rPr>
              <m:t>co</m:t>
            </m:r>
          </m:sub>
        </m:sSub>
        <m:r>
          <w:rPr>
            <w:rFonts w:ascii="Cambria Math" w:eastAsia="Times New Roman" w:hAnsi="Cambria Math" w:cs="Times New Roman"/>
            <w:sz w:val="28"/>
            <w:szCs w:val="28"/>
            <w:lang w:eastAsia="ru-RU"/>
          </w:rPr>
          <m:t>=</m:t>
        </m:r>
        <m:r>
          <m:rPr>
            <m:sty m:val="p"/>
          </m:rPr>
          <w:rPr>
            <w:rFonts w:ascii="Cambria Math" w:eastAsia="Times New Roman" w:hAnsi="Cambria Math" w:cs="Times New Roman"/>
            <w:sz w:val="28"/>
            <w:szCs w:val="28"/>
            <w:lang w:eastAsia="ru-RU"/>
          </w:rPr>
          <m:t>2*</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A</m:t>
            </m:r>
          </m:e>
          <m:sub>
            <m:r>
              <w:rPr>
                <w:rFonts w:ascii="Cambria Math" w:eastAsia="Times New Roman" w:hAnsi="Cambria Math" w:cs="Times New Roman"/>
                <w:sz w:val="28"/>
                <w:szCs w:val="28"/>
                <w:lang w:eastAsia="ru-RU"/>
              </w:rPr>
              <m:t>rp</m:t>
            </m:r>
          </m:sub>
        </m:sSub>
      </m:oMath>
      <w:r w:rsidR="0061203A">
        <w:rPr>
          <w:rFonts w:ascii="Times New Roman" w:eastAsia="Times New Roman" w:hAnsi="Times New Roman" w:cs="Times New Roman"/>
          <w:sz w:val="28"/>
          <w:szCs w:val="28"/>
          <w:lang w:eastAsia="ru-RU"/>
        </w:rPr>
        <w:t>,                                          (2.8)</w:t>
      </w:r>
    </w:p>
    <w:p w:rsidR="00BF0A87" w:rsidRPr="00EE0FFD" w:rsidRDefault="00EA4342" w:rsidP="00BF0A87">
      <w:pPr>
        <w:spacing w:after="0" w:line="360" w:lineRule="auto"/>
        <w:ind w:firstLine="709"/>
        <w:jc w:val="both"/>
        <w:rPr>
          <w:rFonts w:ascii="Times New Roman" w:eastAsia="Times New Roman" w:hAnsi="Times New Roman" w:cs="Times New Roman"/>
          <w:sz w:val="28"/>
          <w:szCs w:val="28"/>
          <w:lang w:val="en-US" w:eastAsia="ru-RU"/>
        </w:rPr>
      </w:pPr>
      <m:oMathPara>
        <m:oMathParaPr>
          <m:jc m:val="left"/>
        </m:oMathPara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 xml:space="preserve">            N</m:t>
              </m:r>
            </m:e>
            <m:sub>
              <m:r>
                <w:rPr>
                  <w:rFonts w:ascii="Cambria Math" w:eastAsia="Times New Roman" w:hAnsi="Cambria Math" w:cs="Times New Roman"/>
                  <w:sz w:val="28"/>
                  <w:szCs w:val="28"/>
                  <w:lang w:eastAsia="ru-RU"/>
                </w:rPr>
                <m:t>co</m:t>
              </m:r>
            </m:sub>
          </m:sSub>
          <m:r>
            <w:rPr>
              <w:rFonts w:ascii="Cambria Math" w:eastAsia="Times New Roman" w:hAnsi="Cambria Math" w:cs="Times New Roman"/>
              <w:sz w:val="28"/>
              <w:szCs w:val="28"/>
              <w:lang w:eastAsia="ru-RU"/>
            </w:rPr>
            <m:t>=</m:t>
          </m:r>
          <m:r>
            <m:rPr>
              <m:sty m:val="p"/>
            </m:rPr>
            <w:rPr>
              <w:rFonts w:ascii="Cambria Math" w:eastAsia="Times New Roman" w:hAnsi="Cambria Math" w:cs="Times New Roman"/>
              <w:sz w:val="28"/>
              <w:szCs w:val="28"/>
              <w:lang w:eastAsia="ru-RU"/>
            </w:rPr>
            <m:t>2*</m:t>
          </m:r>
          <m:r>
            <w:rPr>
              <w:rFonts w:ascii="Cambria Math" w:eastAsia="Times New Roman" w:hAnsi="Cambria Math" w:cs="Times New Roman"/>
              <w:sz w:val="28"/>
              <w:szCs w:val="28"/>
              <w:lang w:val="en-US" w:eastAsia="ru-RU"/>
            </w:rPr>
            <m:t>20=40;</m:t>
          </m:r>
        </m:oMath>
      </m:oMathPara>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Годовая трудоемкость по каждому виду воздействий определяется на основании скорректированных трудоемкостей и годового количества воздействий.</w:t>
      </w:r>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Годовая трудоемкость работ по ежедневному обслуживани</w:t>
      </w:r>
      <w:r w:rsidR="0061203A">
        <w:rPr>
          <w:rFonts w:ascii="Times New Roman" w:eastAsia="Times New Roman" w:hAnsi="Times New Roman" w:cs="Times New Roman"/>
          <w:sz w:val="28"/>
          <w:szCs w:val="28"/>
          <w:lang w:eastAsia="ru-RU"/>
        </w:rPr>
        <w:t>ю рассчитывается по формуле (2.99</w:t>
      </w:r>
      <w:r w:rsidRPr="00DE3281">
        <w:rPr>
          <w:rFonts w:ascii="Times New Roman" w:eastAsia="Times New Roman" w:hAnsi="Times New Roman" w:cs="Times New Roman"/>
          <w:sz w:val="28"/>
          <w:szCs w:val="28"/>
          <w:lang w:eastAsia="ru-RU"/>
        </w:rPr>
        <w:t>)</w:t>
      </w:r>
    </w:p>
    <w:p w:rsidR="00DD383D" w:rsidRPr="00DE3281" w:rsidRDefault="00EA4342" w:rsidP="00DD383D">
      <w:pPr>
        <w:tabs>
          <w:tab w:val="left" w:pos="0"/>
          <w:tab w:val="left" w:pos="540"/>
          <w:tab w:val="num" w:pos="720"/>
          <w:tab w:val="left" w:pos="1080"/>
        </w:tabs>
        <w:spacing w:after="0" w:line="36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ЕО</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N</m:t>
            </m:r>
          </m:e>
          <m:sub>
            <m:r>
              <w:rPr>
                <w:rFonts w:ascii="Cambria Math" w:eastAsia="Times New Roman" w:hAnsi="Cambria Math" w:cs="Times New Roman"/>
                <w:sz w:val="28"/>
                <w:szCs w:val="28"/>
                <w:lang w:eastAsia="ru-RU"/>
              </w:rPr>
              <m:t>ЕО</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ЕО</m:t>
            </m:r>
          </m:sub>
        </m:sSub>
        <m:r>
          <m:rPr>
            <m:sty m:val="p"/>
          </m:rPr>
          <w:rPr>
            <w:rFonts w:ascii="Cambria Math" w:eastAsia="Times New Roman" w:hAnsi="Cambria Math" w:cs="Times New Roman"/>
            <w:sz w:val="28"/>
            <w:szCs w:val="28"/>
            <w:lang w:eastAsia="ru-RU"/>
          </w:rPr>
          <m:t>;</m:t>
        </m:r>
      </m:oMath>
      <w:r w:rsidR="00DD383D" w:rsidRPr="00DE3281">
        <w:rPr>
          <w:rFonts w:ascii="Times New Roman" w:eastAsia="Times New Roman" w:hAnsi="Times New Roman" w:cs="Times New Roman"/>
          <w:sz w:val="28"/>
          <w:szCs w:val="28"/>
          <w:lang w:eastAsia="ru-RU"/>
        </w:rPr>
        <w:t xml:space="preserve"> ,          </w:t>
      </w:r>
      <w:r w:rsidR="0061203A">
        <w:rPr>
          <w:rFonts w:ascii="Times New Roman" w:eastAsia="Times New Roman" w:hAnsi="Times New Roman" w:cs="Times New Roman"/>
          <w:sz w:val="28"/>
          <w:szCs w:val="28"/>
          <w:lang w:eastAsia="ru-RU"/>
        </w:rPr>
        <w:t xml:space="preserve">                            (2.9</w:t>
      </w:r>
      <w:r w:rsidR="00DD383D" w:rsidRPr="00DE3281">
        <w:rPr>
          <w:rFonts w:ascii="Times New Roman" w:eastAsia="Times New Roman" w:hAnsi="Times New Roman" w:cs="Times New Roman"/>
          <w:sz w:val="28"/>
          <w:szCs w:val="28"/>
          <w:lang w:eastAsia="ru-RU"/>
        </w:rPr>
        <w:t>)</w:t>
      </w:r>
    </w:p>
    <w:p w:rsidR="00DD383D" w:rsidRPr="00DE3281" w:rsidRDefault="00DD383D" w:rsidP="00DD383D">
      <w:pPr>
        <w:tabs>
          <w:tab w:val="left" w:pos="0"/>
          <w:tab w:val="left" w:pos="540"/>
          <w:tab w:val="num" w:pos="720"/>
          <w:tab w:val="left" w:pos="1080"/>
        </w:tabs>
        <w:spacing w:after="0" w:line="360" w:lineRule="auto"/>
        <w:ind w:firstLine="709"/>
        <w:jc w:val="both"/>
        <w:rPr>
          <w:rFonts w:ascii="Times New Roman" w:eastAsia="Times New Roman" w:hAnsi="Times New Roman" w:cs="Times New Roman"/>
          <w:sz w:val="28"/>
          <w:szCs w:val="28"/>
          <w:vertAlign w:val="subscript"/>
          <w:lang w:eastAsia="ru-RU"/>
        </w:rPr>
      </w:pPr>
      <w:r w:rsidRPr="00DE3281">
        <w:rPr>
          <w:rFonts w:ascii="Times New Roman" w:eastAsia="Times New Roman" w:hAnsi="Times New Roman" w:cs="Times New Roman"/>
          <w:sz w:val="28"/>
          <w:szCs w:val="28"/>
          <w:lang w:eastAsia="ru-RU"/>
        </w:rPr>
        <w:t xml:space="preserve">где </w:t>
      </w: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ЕО</m:t>
            </m:r>
          </m:sub>
        </m:sSub>
      </m:oMath>
      <w:r w:rsidRPr="00DE3281">
        <w:rPr>
          <w:rFonts w:ascii="Times New Roman" w:eastAsia="Times New Roman" w:hAnsi="Times New Roman" w:cs="Times New Roman"/>
          <w:sz w:val="28"/>
          <w:szCs w:val="28"/>
          <w:lang w:eastAsia="ru-RU"/>
        </w:rPr>
        <w:t>– скорректированная трудоемкость ЕО, чел./час.</w:t>
      </w:r>
    </w:p>
    <w:p w:rsidR="00BF0A87" w:rsidRPr="00EE0FFD" w:rsidRDefault="00E344E2" w:rsidP="00DD383D">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r>
            <m:rPr>
              <m:sty m:val="p"/>
            </m:rP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ЕО</m:t>
              </m:r>
            </m:sub>
          </m:sSub>
          <m:r>
            <m:rPr>
              <m:sty m:val="p"/>
            </m:rPr>
            <w:rPr>
              <w:rFonts w:ascii="Cambria Math" w:eastAsia="Times New Roman" w:hAnsi="Cambria Math" w:cs="Times New Roman"/>
              <w:sz w:val="28"/>
              <w:szCs w:val="28"/>
              <w:lang w:val="en-US" w:eastAsia="ru-RU"/>
            </w:rPr>
            <m:t xml:space="preserve">=418*0,35=146,4 </m:t>
          </m:r>
          <m:r>
            <m:rPr>
              <m:sty m:val="p"/>
            </m:rPr>
            <w:rPr>
              <w:rFonts w:ascii="Cambria Math" w:eastAsia="Times New Roman" w:hAnsi="Cambria Math" w:cs="Times New Roman"/>
              <w:sz w:val="28"/>
              <w:szCs w:val="28"/>
              <w:lang w:eastAsia="ru-RU"/>
            </w:rPr>
            <m:t>чел</m:t>
          </m:r>
          <m:r>
            <m:rPr>
              <m:sty m:val="p"/>
            </m:rPr>
            <w:rPr>
              <w:rFonts w:ascii="Cambria Math" w:eastAsia="Times New Roman" w:hAnsi="Cambria Math" w:cs="Times New Roman"/>
              <w:sz w:val="28"/>
              <w:szCs w:val="28"/>
              <w:lang w:val="en-US" w:eastAsia="ru-RU"/>
            </w:rPr>
            <m:t>/час;</m:t>
          </m:r>
        </m:oMath>
      </m:oMathPara>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Годовая трудоемкость работ по ТО-</w:t>
      </w:r>
      <w:r w:rsidR="0061203A">
        <w:rPr>
          <w:rFonts w:ascii="Times New Roman" w:eastAsia="Times New Roman" w:hAnsi="Times New Roman" w:cs="Times New Roman"/>
          <w:sz w:val="28"/>
          <w:szCs w:val="28"/>
          <w:lang w:eastAsia="ru-RU"/>
        </w:rPr>
        <w:t>1 рассчитывается по формуле (2.10</w:t>
      </w:r>
      <w:r w:rsidRPr="00DE3281">
        <w:rPr>
          <w:rFonts w:ascii="Times New Roman" w:eastAsia="Times New Roman" w:hAnsi="Times New Roman" w:cs="Times New Roman"/>
          <w:sz w:val="28"/>
          <w:szCs w:val="28"/>
          <w:lang w:eastAsia="ru-RU"/>
        </w:rPr>
        <w:t>)</w:t>
      </w:r>
    </w:p>
    <w:p w:rsidR="00DD383D" w:rsidRPr="00DE3281" w:rsidRDefault="00EA4342" w:rsidP="00DD383D">
      <w:pPr>
        <w:tabs>
          <w:tab w:val="left" w:pos="0"/>
          <w:tab w:val="left" w:pos="540"/>
          <w:tab w:val="num" w:pos="720"/>
          <w:tab w:val="left" w:pos="1080"/>
        </w:tabs>
        <w:spacing w:after="0" w:line="36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ТО-1</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N</m:t>
            </m:r>
          </m:e>
          <m:sub>
            <m:r>
              <w:rPr>
                <w:rFonts w:ascii="Cambria Math" w:eastAsia="Times New Roman" w:hAnsi="Cambria Math" w:cs="Times New Roman"/>
                <w:sz w:val="28"/>
                <w:szCs w:val="28"/>
                <w:lang w:eastAsia="ru-RU"/>
              </w:rPr>
              <m:t>ТО-1</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ТО-1</m:t>
            </m:r>
          </m:sub>
        </m:sSub>
      </m:oMath>
      <w:r w:rsidR="00DD383D" w:rsidRPr="00DE3281">
        <w:rPr>
          <w:rFonts w:ascii="Times New Roman" w:eastAsia="Times New Roman" w:hAnsi="Times New Roman" w:cs="Times New Roman"/>
          <w:sz w:val="28"/>
          <w:szCs w:val="28"/>
          <w:lang w:eastAsia="ru-RU"/>
        </w:rPr>
        <w:t xml:space="preserve"> ,  </w:t>
      </w:r>
      <w:r w:rsidR="0061203A">
        <w:rPr>
          <w:rFonts w:ascii="Times New Roman" w:eastAsia="Times New Roman" w:hAnsi="Times New Roman" w:cs="Times New Roman"/>
          <w:sz w:val="28"/>
          <w:szCs w:val="28"/>
          <w:lang w:eastAsia="ru-RU"/>
        </w:rPr>
        <w:t xml:space="preserve">                            (2.10</w:t>
      </w:r>
      <w:r w:rsidR="00DD383D" w:rsidRPr="00DE3281">
        <w:rPr>
          <w:rFonts w:ascii="Times New Roman" w:eastAsia="Times New Roman" w:hAnsi="Times New Roman" w:cs="Times New Roman"/>
          <w:sz w:val="28"/>
          <w:szCs w:val="28"/>
          <w:lang w:eastAsia="ru-RU"/>
        </w:rPr>
        <w:t>)</w:t>
      </w:r>
    </w:p>
    <w:p w:rsidR="00DD383D" w:rsidRPr="00DE3281" w:rsidRDefault="00DD383D" w:rsidP="00DD383D">
      <w:pPr>
        <w:tabs>
          <w:tab w:val="left" w:pos="0"/>
          <w:tab w:val="left" w:pos="540"/>
          <w:tab w:val="num" w:pos="720"/>
          <w:tab w:val="left" w:pos="1080"/>
        </w:tabs>
        <w:spacing w:after="0" w:line="360" w:lineRule="auto"/>
        <w:ind w:firstLine="709"/>
        <w:jc w:val="both"/>
        <w:rPr>
          <w:rFonts w:ascii="Times New Roman" w:eastAsia="Times New Roman" w:hAnsi="Times New Roman" w:cs="Times New Roman"/>
          <w:sz w:val="28"/>
          <w:szCs w:val="28"/>
          <w:vertAlign w:val="subscript"/>
          <w:lang w:eastAsia="ru-RU"/>
        </w:rPr>
      </w:pPr>
      <w:r w:rsidRPr="00DE3281">
        <w:rPr>
          <w:rFonts w:ascii="Times New Roman" w:eastAsia="Times New Roman" w:hAnsi="Times New Roman" w:cs="Times New Roman"/>
          <w:sz w:val="28"/>
          <w:szCs w:val="28"/>
          <w:lang w:eastAsia="ru-RU"/>
        </w:rPr>
        <w:t>где</w:t>
      </w:r>
      <m:oMath>
        <m: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ТО-1</m:t>
            </m:r>
          </m:sub>
        </m:sSub>
        <m:r>
          <m:rPr>
            <m:sty m:val="p"/>
          </m:rPr>
          <w:rPr>
            <w:rFonts w:ascii="Cambria Math" w:eastAsia="Times New Roman" w:hAnsi="Cambria Math" w:cs="Times New Roman"/>
            <w:sz w:val="28"/>
            <w:szCs w:val="28"/>
            <w:lang w:eastAsia="ru-RU"/>
          </w:rPr>
          <m:t xml:space="preserve"> </m:t>
        </m:r>
      </m:oMath>
      <w:r w:rsidRPr="00DE3281">
        <w:rPr>
          <w:rFonts w:ascii="Times New Roman" w:eastAsia="Times New Roman" w:hAnsi="Times New Roman" w:cs="Times New Roman"/>
          <w:sz w:val="28"/>
          <w:szCs w:val="28"/>
          <w:lang w:eastAsia="ru-RU"/>
        </w:rPr>
        <w:t>– скорректированная трудоемкость ТО-1, чел./час.</w:t>
      </w:r>
    </w:p>
    <w:p w:rsidR="00BF0A87" w:rsidRPr="00EE0FFD" w:rsidRDefault="00EA4342" w:rsidP="00DD383D">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 xml:space="preserve">            T</m:t>
              </m:r>
            </m:e>
            <m:sub>
              <m:r>
                <w:rPr>
                  <w:rFonts w:ascii="Cambria Math" w:eastAsia="Times New Roman" w:hAnsi="Cambria Math" w:cs="Times New Roman"/>
                  <w:sz w:val="28"/>
                  <w:szCs w:val="28"/>
                  <w:lang w:eastAsia="ru-RU"/>
                </w:rPr>
                <m:t>ТО-1</m:t>
              </m:r>
            </m:sub>
          </m:sSub>
          <m:r>
            <m:rPr>
              <m:sty m:val="p"/>
            </m:rPr>
            <w:rPr>
              <w:rFonts w:ascii="Cambria Math" w:eastAsia="Times New Roman" w:hAnsi="Cambria Math" w:cs="Times New Roman"/>
              <w:sz w:val="28"/>
              <w:szCs w:val="28"/>
              <w:lang w:eastAsia="ru-RU"/>
            </w:rPr>
            <m:t>=40*</m:t>
          </m:r>
          <m:r>
            <m:rPr>
              <m:sty m:val="p"/>
            </m:rPr>
            <w:rPr>
              <w:rFonts w:ascii="Cambria Math" w:eastAsia="Times New Roman" w:hAnsi="Cambria Math" w:cs="Times New Roman"/>
              <w:color w:val="000000"/>
              <w:sz w:val="28"/>
              <w:szCs w:val="28"/>
              <w:lang w:eastAsia="ru-RU"/>
            </w:rPr>
            <m:t>4,6</m:t>
          </m:r>
          <m:r>
            <m:rPr>
              <m:sty m:val="p"/>
            </m:rPr>
            <w:rPr>
              <w:rFonts w:ascii="Cambria Math" w:eastAsia="Times New Roman" w:hAnsi="Cambria Math" w:cs="Times New Roman"/>
              <w:sz w:val="28"/>
              <w:szCs w:val="28"/>
              <w:lang w:eastAsia="ru-RU"/>
            </w:rPr>
            <m:t>=184 чел/час;</m:t>
          </m:r>
        </m:oMath>
      </m:oMathPara>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Годовая трудоемкость работ по ТО-2</w:t>
      </w:r>
      <w:r w:rsidR="0061203A">
        <w:rPr>
          <w:rFonts w:ascii="Times New Roman" w:eastAsia="Times New Roman" w:hAnsi="Times New Roman" w:cs="Times New Roman"/>
          <w:sz w:val="28"/>
          <w:szCs w:val="28"/>
          <w:lang w:eastAsia="ru-RU"/>
        </w:rPr>
        <w:t xml:space="preserve"> рассчитывается по формуле (2.11</w:t>
      </w:r>
      <w:r w:rsidRPr="00DE3281">
        <w:rPr>
          <w:rFonts w:ascii="Times New Roman" w:eastAsia="Times New Roman" w:hAnsi="Times New Roman" w:cs="Times New Roman"/>
          <w:sz w:val="28"/>
          <w:szCs w:val="28"/>
          <w:lang w:eastAsia="ru-RU"/>
        </w:rPr>
        <w:t>)</w:t>
      </w:r>
    </w:p>
    <w:p w:rsidR="00DD383D" w:rsidRPr="00DE3281" w:rsidRDefault="00EA4342" w:rsidP="00DD383D">
      <w:pPr>
        <w:tabs>
          <w:tab w:val="left" w:pos="0"/>
          <w:tab w:val="left" w:pos="540"/>
          <w:tab w:val="num" w:pos="720"/>
          <w:tab w:val="left" w:pos="1080"/>
        </w:tabs>
        <w:spacing w:after="0" w:line="36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ТО-2</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ТО-2</m:t>
            </m:r>
          </m:sub>
        </m:sSub>
        <m:r>
          <m:rPr>
            <m:sty m:val="p"/>
          </m:rPr>
          <w:rPr>
            <w:rFonts w:ascii="Cambria Math" w:eastAsia="Times New Roman" w:hAnsi="Cambria Math" w:cs="Times New Roman"/>
            <w:sz w:val="28"/>
            <w:szCs w:val="28"/>
            <w:lang w:eastAsia="ru-RU"/>
          </w:rPr>
          <m:t>*</m:t>
        </m:r>
        <m:d>
          <m:dPr>
            <m:ctrlPr>
              <w:rPr>
                <w:rFonts w:ascii="Cambria Math" w:eastAsia="Times New Roman" w:hAnsi="Cambria Math" w:cs="Times New Roman"/>
                <w:sz w:val="28"/>
                <w:szCs w:val="28"/>
                <w:lang w:eastAsia="ru-RU"/>
              </w:rPr>
            </m:ctrlPr>
          </m:dPr>
          <m:e>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N</m:t>
                </m:r>
              </m:e>
              <m:sub>
                <m:r>
                  <w:rPr>
                    <w:rFonts w:ascii="Cambria Math" w:eastAsia="Times New Roman" w:hAnsi="Cambria Math" w:cs="Times New Roman"/>
                    <w:sz w:val="28"/>
                    <w:szCs w:val="28"/>
                    <w:lang w:eastAsia="ru-RU"/>
                  </w:rPr>
                  <m:t>ТО-2</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m</m:t>
                </m:r>
              </m:e>
              <m:sub>
                <m:r>
                  <w:rPr>
                    <w:rFonts w:ascii="Cambria Math" w:eastAsia="Times New Roman" w:hAnsi="Cambria Math" w:cs="Times New Roman"/>
                    <w:sz w:val="28"/>
                    <w:szCs w:val="28"/>
                    <w:lang w:eastAsia="ru-RU"/>
                  </w:rPr>
                  <m:t>СО</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N</m:t>
                </m:r>
              </m:e>
              <m:sub>
                <m:r>
                  <w:rPr>
                    <w:rFonts w:ascii="Cambria Math" w:eastAsia="Times New Roman" w:hAnsi="Cambria Math" w:cs="Times New Roman"/>
                    <w:sz w:val="28"/>
                    <w:szCs w:val="28"/>
                    <w:lang w:eastAsia="ru-RU"/>
                  </w:rPr>
                  <m:t>СО</m:t>
                </m:r>
              </m:sub>
            </m:sSub>
            <m:ctrlPr>
              <w:rPr>
                <w:rFonts w:ascii="Cambria Math" w:eastAsia="Times New Roman" w:hAnsi="Cambria Math" w:cs="Times New Roman"/>
                <w:sz w:val="28"/>
                <w:szCs w:val="28"/>
                <w:lang w:val="en-US" w:eastAsia="ru-RU"/>
              </w:rPr>
            </m:ctrlPr>
          </m:e>
        </m:d>
      </m:oMath>
      <w:r w:rsidR="00DD383D" w:rsidRPr="00DE3281">
        <w:rPr>
          <w:rFonts w:ascii="Times New Roman" w:eastAsia="Times New Roman" w:hAnsi="Times New Roman" w:cs="Times New Roman"/>
          <w:sz w:val="28"/>
          <w:szCs w:val="28"/>
          <w:lang w:eastAsia="ru-RU"/>
        </w:rPr>
        <w:t xml:space="preserve"> ,          </w:t>
      </w:r>
      <w:r w:rsidR="0061203A">
        <w:rPr>
          <w:rFonts w:ascii="Times New Roman" w:eastAsia="Times New Roman" w:hAnsi="Times New Roman" w:cs="Times New Roman"/>
          <w:sz w:val="28"/>
          <w:szCs w:val="28"/>
          <w:lang w:eastAsia="ru-RU"/>
        </w:rPr>
        <w:t xml:space="preserve">        (2.11</w:t>
      </w:r>
      <w:r w:rsidR="00DD383D" w:rsidRPr="00DE3281">
        <w:rPr>
          <w:rFonts w:ascii="Times New Roman" w:eastAsia="Times New Roman" w:hAnsi="Times New Roman" w:cs="Times New Roman"/>
          <w:sz w:val="28"/>
          <w:szCs w:val="28"/>
          <w:lang w:eastAsia="ru-RU"/>
        </w:rPr>
        <w:t>)</w:t>
      </w:r>
    </w:p>
    <w:p w:rsidR="00DD383D" w:rsidRPr="00DE3281" w:rsidRDefault="00DD383D" w:rsidP="00DD383D">
      <w:pPr>
        <w:tabs>
          <w:tab w:val="left" w:pos="0"/>
          <w:tab w:val="left" w:pos="540"/>
          <w:tab w:val="num" w:pos="720"/>
          <w:tab w:val="left" w:pos="108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гд</w:t>
      </w:r>
      <m:oMath>
        <m:r>
          <w:rPr>
            <w:rFonts w:ascii="Cambria Math" w:eastAsia="Times New Roman" w:hAnsi="Cambria Math" w:cs="Times New Roman"/>
            <w:sz w:val="28"/>
            <w:szCs w:val="28"/>
            <w:lang w:eastAsia="ru-RU"/>
          </w:rPr>
          <m:t xml:space="preserve">е </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ТО-2</m:t>
            </m:r>
          </m:sub>
        </m:sSub>
      </m:oMath>
      <w:r w:rsidRPr="00DE3281">
        <w:rPr>
          <w:rFonts w:ascii="Times New Roman" w:eastAsia="Times New Roman" w:hAnsi="Times New Roman" w:cs="Times New Roman"/>
          <w:sz w:val="28"/>
          <w:szCs w:val="28"/>
          <w:lang w:eastAsia="ru-RU"/>
        </w:rPr>
        <w:t>– скорректированная трудоемкость ТО-2, чел./час.;</w:t>
      </w:r>
    </w:p>
    <w:p w:rsidR="00DD383D" w:rsidRPr="00DE3281" w:rsidRDefault="00EA4342"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m</m:t>
            </m:r>
          </m:e>
          <m:sub>
            <m:r>
              <w:rPr>
                <w:rFonts w:ascii="Cambria Math" w:eastAsia="Times New Roman" w:hAnsi="Cambria Math" w:cs="Times New Roman"/>
                <w:sz w:val="28"/>
                <w:szCs w:val="28"/>
                <w:lang w:eastAsia="ru-RU"/>
              </w:rPr>
              <m:t>СО</m:t>
            </m:r>
          </m:sub>
        </m:sSub>
      </m:oMath>
      <w:r w:rsidR="00DD383D" w:rsidRPr="00DE3281">
        <w:rPr>
          <w:rFonts w:ascii="Times New Roman" w:eastAsia="Times New Roman" w:hAnsi="Times New Roman" w:cs="Times New Roman"/>
          <w:sz w:val="28"/>
          <w:szCs w:val="28"/>
          <w:lang w:eastAsia="ru-RU"/>
        </w:rPr>
        <w:t xml:space="preserve"> – доля трудоемкости ТО-2, приходящаяся на одно сезонное обслуживание. Для холодного климатического района </w:t>
      </w:r>
      <w:r w:rsidR="00DD383D" w:rsidRPr="00DE3281">
        <w:rPr>
          <w:rFonts w:ascii="Times New Roman" w:eastAsia="Times New Roman" w:hAnsi="Times New Roman" w:cs="Times New Roman"/>
          <w:sz w:val="28"/>
          <w:szCs w:val="28"/>
          <w:lang w:val="en-US" w:eastAsia="ru-RU"/>
        </w:rPr>
        <w:t>m</w:t>
      </w:r>
      <w:r w:rsidR="00DD383D" w:rsidRPr="00DE3281">
        <w:rPr>
          <w:rFonts w:ascii="Times New Roman" w:eastAsia="Times New Roman" w:hAnsi="Times New Roman" w:cs="Times New Roman"/>
          <w:sz w:val="28"/>
          <w:szCs w:val="28"/>
          <w:vertAlign w:val="subscript"/>
          <w:lang w:val="en-US" w:eastAsia="ru-RU"/>
        </w:rPr>
        <w:t>co</w:t>
      </w:r>
      <w:r w:rsidR="00DD383D" w:rsidRPr="00DE3281">
        <w:rPr>
          <w:rFonts w:ascii="Times New Roman" w:eastAsia="Times New Roman" w:hAnsi="Times New Roman" w:cs="Times New Roman"/>
          <w:sz w:val="28"/>
          <w:szCs w:val="28"/>
          <w:lang w:eastAsia="ru-RU"/>
        </w:rPr>
        <w:t xml:space="preserve"> = 0,3.</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r>
            <m:rPr>
              <m:sty m:val="p"/>
            </m:rP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ТО-2</m:t>
              </m:r>
            </m:sub>
          </m:sSub>
          <m:r>
            <m:rPr>
              <m:sty m:val="p"/>
            </m:rPr>
            <w:rPr>
              <w:rFonts w:ascii="Cambria Math" w:eastAsia="Times New Roman" w:hAnsi="Cambria Math" w:cs="Times New Roman"/>
              <w:sz w:val="28"/>
              <w:szCs w:val="28"/>
              <w:lang w:eastAsia="ru-RU"/>
            </w:rPr>
            <m:t>=12,4*</m:t>
          </m:r>
          <m:d>
            <m:dPr>
              <m:ctrlPr>
                <w:rPr>
                  <w:rFonts w:ascii="Cambria Math" w:eastAsia="Times New Roman" w:hAnsi="Cambria Math" w:cs="Times New Roman"/>
                  <w:sz w:val="28"/>
                  <w:szCs w:val="28"/>
                  <w:lang w:eastAsia="ru-RU"/>
                </w:rPr>
              </m:ctrlPr>
            </m:dPr>
            <m:e>
              <m:r>
                <m:rPr>
                  <m:sty m:val="p"/>
                </m:rPr>
                <w:rPr>
                  <w:rFonts w:ascii="Cambria Math" w:eastAsia="Times New Roman" w:hAnsi="Cambria Math" w:cs="Times New Roman"/>
                  <w:color w:val="000000"/>
                  <w:sz w:val="28"/>
                  <w:szCs w:val="28"/>
                  <w:lang w:eastAsia="ru-RU"/>
                </w:rPr>
                <m:t>7</m:t>
              </m:r>
              <m:r>
                <m:rPr>
                  <m:sty m:val="p"/>
                </m:rPr>
                <w:rPr>
                  <w:rFonts w:ascii="Cambria Math" w:eastAsia="Times New Roman" w:hAnsi="Cambria Math" w:cs="Times New Roman"/>
                  <w:sz w:val="28"/>
                  <w:szCs w:val="28"/>
                  <w:lang w:eastAsia="ru-RU"/>
                </w:rPr>
                <m:t>+</m:t>
              </m:r>
              <m:r>
                <m:rPr>
                  <m:sty m:val="p"/>
                </m:rPr>
                <w:rPr>
                  <w:rFonts w:ascii="Cambria Math" w:eastAsia="Times New Roman" w:hAnsi="Cambria Math" w:cs="Times New Roman"/>
                  <w:sz w:val="28"/>
                  <w:szCs w:val="28"/>
                  <w:lang w:val="en-US" w:eastAsia="ru-RU"/>
                </w:rPr>
                <m:t>0,3*4</m:t>
              </m:r>
              <m:ctrlPr>
                <w:rPr>
                  <w:rFonts w:ascii="Cambria Math" w:eastAsia="Times New Roman" w:hAnsi="Cambria Math" w:cs="Times New Roman"/>
                  <w:sz w:val="28"/>
                  <w:szCs w:val="28"/>
                  <w:lang w:val="en-US" w:eastAsia="ru-RU"/>
                </w:rPr>
              </m:ctrlPr>
            </m:e>
          </m:d>
          <m:r>
            <m:rPr>
              <m:sty m:val="p"/>
            </m:rPr>
            <w:rPr>
              <w:rFonts w:ascii="Cambria Math" w:eastAsia="Times New Roman" w:hAnsi="Cambria Math" w:cs="Times New Roman"/>
              <w:sz w:val="28"/>
              <w:szCs w:val="28"/>
              <w:lang w:eastAsia="ru-RU"/>
            </w:rPr>
            <m:t>=101,68 чел</m:t>
          </m:r>
          <m:r>
            <m:rPr>
              <m:sty m:val="p"/>
            </m:rPr>
            <w:rPr>
              <w:rFonts w:ascii="Cambria Math" w:eastAsia="Times New Roman" w:hAnsi="Cambria Math" w:cs="Times New Roman"/>
              <w:sz w:val="28"/>
              <w:szCs w:val="28"/>
              <w:lang w:val="en-US" w:eastAsia="ru-RU"/>
            </w:rPr>
            <m:t>/</m:t>
          </m:r>
          <m:r>
            <m:rPr>
              <m:sty m:val="p"/>
            </m:rPr>
            <w:rPr>
              <w:rFonts w:ascii="Cambria Math" w:eastAsia="Times New Roman" w:hAnsi="Cambria Math" w:cs="Times New Roman"/>
              <w:sz w:val="28"/>
              <w:szCs w:val="28"/>
              <w:lang w:eastAsia="ru-RU"/>
            </w:rPr>
            <m:t>час ;</m:t>
          </m:r>
        </m:oMath>
      </m:oMathPara>
    </w:p>
    <w:p w:rsidR="00DD383D" w:rsidRPr="00DE3281" w:rsidRDefault="00DD383D" w:rsidP="00DD383D">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Годовая трудоемкость работ по ТР</w:t>
      </w:r>
      <w:r w:rsidR="0061203A">
        <w:rPr>
          <w:rFonts w:ascii="Times New Roman" w:eastAsia="Times New Roman" w:hAnsi="Times New Roman" w:cs="Times New Roman"/>
          <w:sz w:val="28"/>
          <w:szCs w:val="28"/>
          <w:lang w:eastAsia="ru-RU"/>
        </w:rPr>
        <w:t xml:space="preserve"> рассчитывается по формуле (2.12</w:t>
      </w:r>
      <w:r w:rsidRPr="00DE3281">
        <w:rPr>
          <w:rFonts w:ascii="Times New Roman" w:eastAsia="Times New Roman" w:hAnsi="Times New Roman" w:cs="Times New Roman"/>
          <w:sz w:val="28"/>
          <w:szCs w:val="28"/>
          <w:lang w:eastAsia="ru-RU"/>
        </w:rPr>
        <w:t>)</w:t>
      </w:r>
    </w:p>
    <w:p w:rsidR="00DD383D" w:rsidRPr="00DE3281" w:rsidRDefault="00EA4342" w:rsidP="00DD383D">
      <w:pPr>
        <w:tabs>
          <w:tab w:val="left" w:pos="0"/>
          <w:tab w:val="left" w:pos="540"/>
          <w:tab w:val="num" w:pos="720"/>
          <w:tab w:val="left" w:pos="1080"/>
        </w:tabs>
        <w:spacing w:after="0" w:line="36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ТР</m:t>
            </m:r>
          </m:sub>
        </m:sSub>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val="en-US" w:eastAsia="ru-RU"/>
              </w:rPr>
            </m:ctrlPr>
          </m:fPr>
          <m:num>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L</m:t>
                </m:r>
              </m:e>
              <m:sub>
                <m:r>
                  <w:rPr>
                    <w:rFonts w:ascii="Cambria Math" w:eastAsia="Times New Roman" w:hAnsi="Cambria Math" w:cs="Times New Roman"/>
                    <w:sz w:val="28"/>
                    <w:szCs w:val="28"/>
                    <w:lang w:eastAsia="ru-RU"/>
                  </w:rPr>
                  <m:t>г</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ТР</m:t>
                </m:r>
              </m:sub>
            </m:sSub>
          </m:num>
          <m:den>
            <m:r>
              <m:rPr>
                <m:sty m:val="p"/>
              </m:rPr>
              <w:rPr>
                <w:rFonts w:ascii="Cambria Math" w:eastAsia="Times New Roman" w:hAnsi="Cambria Math" w:cs="Times New Roman"/>
                <w:sz w:val="28"/>
                <w:szCs w:val="28"/>
                <w:lang w:eastAsia="ru-RU"/>
              </w:rPr>
              <m:t>1000</m:t>
            </m:r>
          </m:den>
        </m:f>
      </m:oMath>
      <w:r w:rsidR="00DD383D" w:rsidRPr="00DE3281">
        <w:rPr>
          <w:rFonts w:ascii="Times New Roman" w:eastAsia="Times New Roman" w:hAnsi="Times New Roman" w:cs="Times New Roman"/>
          <w:sz w:val="28"/>
          <w:szCs w:val="28"/>
          <w:lang w:eastAsia="ru-RU"/>
        </w:rPr>
        <w:t xml:space="preserve"> ,                </w:t>
      </w:r>
      <w:r w:rsidR="0061203A">
        <w:rPr>
          <w:rFonts w:ascii="Times New Roman" w:eastAsia="Times New Roman" w:hAnsi="Times New Roman" w:cs="Times New Roman"/>
          <w:sz w:val="28"/>
          <w:szCs w:val="28"/>
          <w:lang w:eastAsia="ru-RU"/>
        </w:rPr>
        <w:t xml:space="preserve">                           (2.12</w:t>
      </w:r>
      <w:r w:rsidR="00DD383D" w:rsidRPr="00DE3281">
        <w:rPr>
          <w:rFonts w:ascii="Times New Roman" w:eastAsia="Times New Roman" w:hAnsi="Times New Roman" w:cs="Times New Roman"/>
          <w:sz w:val="28"/>
          <w:szCs w:val="28"/>
          <w:lang w:eastAsia="ru-RU"/>
        </w:rPr>
        <w:t>)</w:t>
      </w:r>
    </w:p>
    <w:p w:rsidR="00DD383D" w:rsidRPr="00DE3281" w:rsidRDefault="00DD383D" w:rsidP="00DD383D">
      <w:pPr>
        <w:tabs>
          <w:tab w:val="left" w:pos="0"/>
          <w:tab w:val="left" w:pos="540"/>
          <w:tab w:val="num" w:pos="720"/>
          <w:tab w:val="left" w:pos="108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гд</w:t>
      </w:r>
      <m:oMath>
        <m:r>
          <w:rPr>
            <w:rFonts w:ascii="Cambria Math" w:eastAsia="Times New Roman" w:hAnsi="Cambria Math" w:cs="Times New Roman"/>
            <w:sz w:val="28"/>
            <w:szCs w:val="28"/>
            <w:lang w:eastAsia="ru-RU"/>
          </w:rPr>
          <m:t xml:space="preserve">е </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t</m:t>
            </m:r>
          </m:e>
          <m:sub>
            <m:r>
              <w:rPr>
                <w:rFonts w:ascii="Cambria Math" w:eastAsia="Times New Roman" w:hAnsi="Cambria Math" w:cs="Times New Roman"/>
                <w:sz w:val="28"/>
                <w:szCs w:val="28"/>
                <w:lang w:eastAsia="ru-RU"/>
              </w:rPr>
              <m:t>ТР</m:t>
            </m:r>
          </m:sub>
        </m:sSub>
        <m:r>
          <m:rPr>
            <m:sty m:val="p"/>
          </m:rPr>
          <w:rPr>
            <w:rFonts w:ascii="Cambria Math" w:eastAsia="Times New Roman" w:hAnsi="Cambria Math" w:cs="Times New Roman"/>
            <w:sz w:val="28"/>
            <w:szCs w:val="28"/>
            <w:lang w:eastAsia="ru-RU"/>
          </w:rPr>
          <m:t xml:space="preserve"> </m:t>
        </m:r>
      </m:oMath>
      <w:r w:rsidRPr="00DE3281">
        <w:rPr>
          <w:rFonts w:ascii="Times New Roman" w:eastAsia="Times New Roman" w:hAnsi="Times New Roman" w:cs="Times New Roman"/>
          <w:sz w:val="28"/>
          <w:szCs w:val="28"/>
          <w:lang w:eastAsia="ru-RU"/>
        </w:rPr>
        <w:t>– скорректированная трудоемкость ТР, чел./час.;</w:t>
      </w:r>
    </w:p>
    <w:p w:rsidR="00172131" w:rsidRPr="0061203A" w:rsidRDefault="00907F83" w:rsidP="00D26BCE">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r>
            <m:rPr>
              <m:sty m:val="p"/>
            </m:rP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ТР</m:t>
              </m:r>
            </m:sub>
          </m:sSub>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val="en-US" w:eastAsia="ru-RU"/>
                </w:rPr>
              </m:ctrlPr>
            </m:fPr>
            <m:num>
              <m:r>
                <w:rPr>
                  <w:rFonts w:ascii="Cambria Math" w:eastAsia="Times New Roman" w:hAnsi="Cambria Math" w:cs="Times New Roman"/>
                  <w:sz w:val="28"/>
                  <w:szCs w:val="28"/>
                  <w:lang w:val="en-US" w:eastAsia="ru-RU"/>
                </w:rPr>
                <m:t>1</m:t>
              </m:r>
              <m:r>
                <m:rPr>
                  <m:sty m:val="p"/>
                </m:rPr>
                <w:rPr>
                  <w:rFonts w:ascii="Cambria Math" w:eastAsia="Times New Roman" w:hAnsi="Cambria Math" w:cs="Times New Roman"/>
                  <w:sz w:val="28"/>
                  <w:szCs w:val="28"/>
                  <w:lang w:eastAsia="ru-RU"/>
                </w:rPr>
                <m:t>92 413*</m:t>
              </m:r>
              <m:r>
                <m:rPr>
                  <m:sty m:val="p"/>
                </m:rPr>
                <w:rPr>
                  <w:rFonts w:ascii="Cambria Math" w:eastAsia="Times New Roman" w:hAnsi="Cambria Math" w:cs="Times New Roman"/>
                  <w:color w:val="000000"/>
                  <w:sz w:val="28"/>
                  <w:szCs w:val="28"/>
                  <w:lang w:eastAsia="ru-RU"/>
                </w:rPr>
                <m:t>3,2</m:t>
              </m:r>
            </m:num>
            <m:den>
              <m:r>
                <m:rPr>
                  <m:sty m:val="p"/>
                </m:rPr>
                <w:rPr>
                  <w:rFonts w:ascii="Cambria Math" w:eastAsia="Times New Roman" w:hAnsi="Cambria Math" w:cs="Times New Roman"/>
                  <w:sz w:val="28"/>
                  <w:szCs w:val="28"/>
                  <w:lang w:eastAsia="ru-RU"/>
                </w:rPr>
                <m:t>1 000</m:t>
              </m:r>
            </m:den>
          </m:f>
          <m:r>
            <m:rPr>
              <m:sty m:val="p"/>
            </m:rPr>
            <w:rPr>
              <w:rFonts w:ascii="Cambria Math" w:eastAsia="Times New Roman" w:hAnsi="Cambria Math" w:cs="Times New Roman"/>
              <w:sz w:val="28"/>
              <w:szCs w:val="28"/>
              <w:lang w:eastAsia="ru-RU"/>
            </w:rPr>
            <m:t>=615,72 чел/час ;</m:t>
          </m:r>
        </m:oMath>
      </m:oMathPara>
    </w:p>
    <w:p w:rsidR="00BF0A87" w:rsidRPr="00EE0FFD" w:rsidRDefault="00BF0A87" w:rsidP="00907F83">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lastRenderedPageBreak/>
        <w:t>Расчёт автомобилей КамАЗ-</w:t>
      </w:r>
      <w:r w:rsidR="00172131">
        <w:rPr>
          <w:rFonts w:ascii="Times New Roman" w:eastAsia="Times New Roman" w:hAnsi="Times New Roman" w:cs="Times New Roman"/>
          <w:sz w:val="28"/>
          <w:szCs w:val="28"/>
          <w:lang w:eastAsia="ru-RU"/>
        </w:rPr>
        <w:t>5320</w:t>
      </w:r>
      <w:r w:rsidRPr="00EE0FFD">
        <w:rPr>
          <w:rFonts w:ascii="Times New Roman" w:eastAsia="Times New Roman" w:hAnsi="Times New Roman" w:cs="Times New Roman"/>
          <w:sz w:val="28"/>
          <w:szCs w:val="28"/>
          <w:lang w:eastAsia="ru-RU"/>
        </w:rPr>
        <w:t xml:space="preserve"> в ООО </w:t>
      </w:r>
      <w:r w:rsidR="00BF7F61" w:rsidRPr="00BF7F61">
        <w:rPr>
          <w:rFonts w:ascii="Times New Roman" w:eastAsia="Times New Roman" w:hAnsi="Times New Roman" w:cs="Times New Roman"/>
          <w:sz w:val="28"/>
          <w:szCs w:val="28"/>
          <w:lang w:eastAsia="ru-RU"/>
        </w:rPr>
        <w:t xml:space="preserve">«АРГОС» - КЕДР </w:t>
      </w:r>
      <w:r w:rsidRPr="00EE0FFD">
        <w:rPr>
          <w:rFonts w:ascii="Times New Roman" w:eastAsia="Times New Roman" w:hAnsi="Times New Roman" w:cs="Times New Roman"/>
          <w:sz w:val="28"/>
          <w:szCs w:val="28"/>
          <w:lang w:eastAsia="ru-RU"/>
        </w:rPr>
        <w:t xml:space="preserve">представлен, в таблице </w:t>
      </w:r>
      <w:r w:rsidR="00F3058F">
        <w:rPr>
          <w:rFonts w:ascii="Times New Roman" w:eastAsia="Times New Roman" w:hAnsi="Times New Roman" w:cs="Times New Roman"/>
          <w:sz w:val="28"/>
          <w:szCs w:val="28"/>
          <w:lang w:eastAsia="ru-RU"/>
        </w:rPr>
        <w:t>2.</w:t>
      </w:r>
      <w:r w:rsidR="00D4240B">
        <w:rPr>
          <w:rFonts w:ascii="Times New Roman" w:eastAsia="Times New Roman" w:hAnsi="Times New Roman" w:cs="Times New Roman"/>
          <w:sz w:val="28"/>
          <w:szCs w:val="28"/>
          <w:lang w:eastAsia="ru-RU"/>
        </w:rPr>
        <w:t>3</w:t>
      </w:r>
    </w:p>
    <w:p w:rsidR="00BF0A87" w:rsidRPr="00EE0FFD" w:rsidRDefault="00D4240B" w:rsidP="0061203A">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w:t>
      </w:r>
      <w:r w:rsidR="00F3058F">
        <w:rPr>
          <w:rFonts w:ascii="Times New Roman" w:eastAsia="Times New Roman" w:hAnsi="Times New Roman" w:cs="Times New Roman"/>
          <w:sz w:val="28"/>
          <w:szCs w:val="28"/>
          <w:lang w:eastAsia="ru-RU"/>
        </w:rPr>
        <w:t>2.3</w:t>
      </w:r>
      <w:r w:rsidR="00BF0A87" w:rsidRPr="00EE0FFD">
        <w:rPr>
          <w:rFonts w:ascii="Times New Roman" w:eastAsia="Times New Roman" w:hAnsi="Times New Roman" w:cs="Times New Roman"/>
          <w:sz w:val="28"/>
          <w:szCs w:val="28"/>
          <w:lang w:eastAsia="ru-RU"/>
        </w:rPr>
        <w:t xml:space="preserve"> - Скорректированные показатели КамАЗ-</w:t>
      </w:r>
      <w:r w:rsidR="00172131">
        <w:rPr>
          <w:rFonts w:ascii="Times New Roman" w:eastAsia="Times New Roman" w:hAnsi="Times New Roman" w:cs="Times New Roman"/>
          <w:sz w:val="28"/>
          <w:szCs w:val="28"/>
          <w:lang w:eastAsia="ru-RU"/>
        </w:rPr>
        <w:t>5320</w:t>
      </w:r>
    </w:p>
    <w:tbl>
      <w:tblPr>
        <w:tblStyle w:val="53"/>
        <w:tblW w:w="0" w:type="auto"/>
        <w:tblInd w:w="250" w:type="dxa"/>
        <w:tblLayout w:type="fixed"/>
        <w:tblLook w:val="04A0" w:firstRow="1" w:lastRow="0" w:firstColumn="1" w:lastColumn="0" w:noHBand="0" w:noVBand="1"/>
      </w:tblPr>
      <w:tblGrid>
        <w:gridCol w:w="425"/>
        <w:gridCol w:w="1701"/>
        <w:gridCol w:w="1418"/>
        <w:gridCol w:w="1276"/>
        <w:gridCol w:w="567"/>
        <w:gridCol w:w="708"/>
        <w:gridCol w:w="709"/>
        <w:gridCol w:w="567"/>
        <w:gridCol w:w="709"/>
        <w:gridCol w:w="1559"/>
      </w:tblGrid>
      <w:tr w:rsidR="00BF0A87" w:rsidRPr="00EA1A10" w:rsidTr="00EA1A10">
        <w:trPr>
          <w:trHeight w:val="666"/>
        </w:trPr>
        <w:tc>
          <w:tcPr>
            <w:tcW w:w="425" w:type="dxa"/>
            <w:vAlign w:val="center"/>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w:t>
            </w:r>
          </w:p>
        </w:tc>
        <w:tc>
          <w:tcPr>
            <w:tcW w:w="1701" w:type="dxa"/>
            <w:vAlign w:val="center"/>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Показатель</w:t>
            </w:r>
          </w:p>
        </w:tc>
        <w:tc>
          <w:tcPr>
            <w:tcW w:w="1418" w:type="dxa"/>
            <w:vAlign w:val="center"/>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Единица измерения</w:t>
            </w:r>
          </w:p>
        </w:tc>
        <w:tc>
          <w:tcPr>
            <w:tcW w:w="1276" w:type="dxa"/>
            <w:vAlign w:val="center"/>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Основной норматив</w:t>
            </w:r>
          </w:p>
        </w:tc>
        <w:tc>
          <w:tcPr>
            <w:tcW w:w="567" w:type="dxa"/>
            <w:vAlign w:val="center"/>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К1</w:t>
            </w:r>
          </w:p>
        </w:tc>
        <w:tc>
          <w:tcPr>
            <w:tcW w:w="708" w:type="dxa"/>
            <w:vAlign w:val="center"/>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К2</w:t>
            </w:r>
          </w:p>
        </w:tc>
        <w:tc>
          <w:tcPr>
            <w:tcW w:w="709" w:type="dxa"/>
            <w:vAlign w:val="center"/>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К3</w:t>
            </w:r>
          </w:p>
        </w:tc>
        <w:tc>
          <w:tcPr>
            <w:tcW w:w="567" w:type="dxa"/>
            <w:vAlign w:val="center"/>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К4</w:t>
            </w:r>
          </w:p>
        </w:tc>
        <w:tc>
          <w:tcPr>
            <w:tcW w:w="709" w:type="dxa"/>
            <w:vAlign w:val="center"/>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К5</w:t>
            </w:r>
          </w:p>
        </w:tc>
        <w:tc>
          <w:tcPr>
            <w:tcW w:w="1559" w:type="dxa"/>
            <w:vAlign w:val="center"/>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Скорректированные значения</w:t>
            </w:r>
          </w:p>
        </w:tc>
      </w:tr>
      <w:tr w:rsidR="00BF0A87" w:rsidRPr="00EA1A10" w:rsidTr="00EA1A10">
        <w:trPr>
          <w:trHeight w:val="331"/>
        </w:trPr>
        <w:tc>
          <w:tcPr>
            <w:tcW w:w="9639" w:type="dxa"/>
            <w:gridSpan w:val="10"/>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Периодичность</w:t>
            </w:r>
          </w:p>
        </w:tc>
      </w:tr>
      <w:tr w:rsidR="00BF0A87" w:rsidRPr="00EA1A10" w:rsidTr="00EA1A10">
        <w:tc>
          <w:tcPr>
            <w:tcW w:w="425"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1</w:t>
            </w:r>
          </w:p>
        </w:tc>
        <w:tc>
          <w:tcPr>
            <w:tcW w:w="1701"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ТО – 1</w:t>
            </w:r>
          </w:p>
        </w:tc>
        <w:tc>
          <w:tcPr>
            <w:tcW w:w="1418"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км.</w:t>
            </w:r>
          </w:p>
        </w:tc>
        <w:tc>
          <w:tcPr>
            <w:tcW w:w="1276"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3 000</w:t>
            </w:r>
          </w:p>
        </w:tc>
        <w:tc>
          <w:tcPr>
            <w:tcW w:w="567"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0,9</w:t>
            </w:r>
          </w:p>
        </w:tc>
        <w:tc>
          <w:tcPr>
            <w:tcW w:w="708" w:type="dxa"/>
          </w:tcPr>
          <w:p w:rsidR="00BF0A87" w:rsidRPr="00EA1A10" w:rsidRDefault="00BF0A87" w:rsidP="00EA1A10">
            <w:pPr>
              <w:ind w:firstLine="28"/>
              <w:jc w:val="center"/>
              <w:rPr>
                <w:rFonts w:ascii="Times New Roman" w:hAnsi="Times New Roman"/>
                <w:sz w:val="24"/>
                <w:szCs w:val="24"/>
                <w:lang w:val="en-US"/>
              </w:rPr>
            </w:pPr>
          </w:p>
        </w:tc>
        <w:tc>
          <w:tcPr>
            <w:tcW w:w="709"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0,9</w:t>
            </w:r>
          </w:p>
        </w:tc>
        <w:tc>
          <w:tcPr>
            <w:tcW w:w="567" w:type="dxa"/>
          </w:tcPr>
          <w:p w:rsidR="00BF0A87" w:rsidRPr="00EA1A10" w:rsidRDefault="00BF0A87" w:rsidP="00EA1A10">
            <w:pPr>
              <w:ind w:firstLine="28"/>
              <w:jc w:val="center"/>
              <w:rPr>
                <w:rFonts w:ascii="Times New Roman" w:hAnsi="Times New Roman"/>
                <w:sz w:val="24"/>
                <w:szCs w:val="24"/>
                <w:lang w:val="en-US"/>
              </w:rPr>
            </w:pPr>
          </w:p>
        </w:tc>
        <w:tc>
          <w:tcPr>
            <w:tcW w:w="709" w:type="dxa"/>
          </w:tcPr>
          <w:p w:rsidR="00BF0A87" w:rsidRPr="00EA1A10" w:rsidRDefault="00BF0A87" w:rsidP="00EA1A10">
            <w:pPr>
              <w:ind w:firstLine="28"/>
              <w:jc w:val="center"/>
              <w:rPr>
                <w:rFonts w:ascii="Times New Roman" w:hAnsi="Times New Roman"/>
                <w:sz w:val="24"/>
                <w:szCs w:val="24"/>
                <w:lang w:val="en-US"/>
              </w:rPr>
            </w:pPr>
          </w:p>
        </w:tc>
        <w:tc>
          <w:tcPr>
            <w:tcW w:w="1559"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2 430</w:t>
            </w:r>
          </w:p>
        </w:tc>
      </w:tr>
      <w:tr w:rsidR="00BF0A87" w:rsidRPr="00EA1A10" w:rsidTr="00EA1A10">
        <w:tc>
          <w:tcPr>
            <w:tcW w:w="425"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2</w:t>
            </w:r>
          </w:p>
        </w:tc>
        <w:tc>
          <w:tcPr>
            <w:tcW w:w="1701"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ТО – 2</w:t>
            </w:r>
          </w:p>
        </w:tc>
        <w:tc>
          <w:tcPr>
            <w:tcW w:w="1418"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км.</w:t>
            </w:r>
          </w:p>
        </w:tc>
        <w:tc>
          <w:tcPr>
            <w:tcW w:w="1276"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120 00</w:t>
            </w:r>
          </w:p>
        </w:tc>
        <w:tc>
          <w:tcPr>
            <w:tcW w:w="567"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0,9</w:t>
            </w:r>
          </w:p>
        </w:tc>
        <w:tc>
          <w:tcPr>
            <w:tcW w:w="708" w:type="dxa"/>
          </w:tcPr>
          <w:p w:rsidR="00BF0A87" w:rsidRPr="00EA1A10" w:rsidRDefault="00BF0A87" w:rsidP="00EA1A10">
            <w:pPr>
              <w:ind w:firstLine="28"/>
              <w:jc w:val="center"/>
              <w:rPr>
                <w:rFonts w:ascii="Times New Roman" w:hAnsi="Times New Roman"/>
                <w:sz w:val="24"/>
                <w:szCs w:val="24"/>
              </w:rPr>
            </w:pPr>
          </w:p>
        </w:tc>
        <w:tc>
          <w:tcPr>
            <w:tcW w:w="709"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0,9</w:t>
            </w:r>
          </w:p>
        </w:tc>
        <w:tc>
          <w:tcPr>
            <w:tcW w:w="567" w:type="dxa"/>
          </w:tcPr>
          <w:p w:rsidR="00BF0A87" w:rsidRPr="00EA1A10" w:rsidRDefault="00BF0A87" w:rsidP="00EA1A10">
            <w:pPr>
              <w:ind w:firstLine="28"/>
              <w:jc w:val="center"/>
              <w:rPr>
                <w:rFonts w:ascii="Times New Roman" w:hAnsi="Times New Roman"/>
                <w:sz w:val="24"/>
                <w:szCs w:val="24"/>
              </w:rPr>
            </w:pPr>
          </w:p>
        </w:tc>
        <w:tc>
          <w:tcPr>
            <w:tcW w:w="709" w:type="dxa"/>
          </w:tcPr>
          <w:p w:rsidR="00BF0A87" w:rsidRPr="00EA1A10" w:rsidRDefault="00BF0A87" w:rsidP="00EA1A10">
            <w:pPr>
              <w:ind w:firstLine="28"/>
              <w:jc w:val="center"/>
              <w:rPr>
                <w:rFonts w:ascii="Times New Roman" w:hAnsi="Times New Roman"/>
                <w:sz w:val="24"/>
                <w:szCs w:val="24"/>
              </w:rPr>
            </w:pPr>
          </w:p>
        </w:tc>
        <w:tc>
          <w:tcPr>
            <w:tcW w:w="1559"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9 720</w:t>
            </w:r>
          </w:p>
        </w:tc>
      </w:tr>
      <w:tr w:rsidR="00BF0A87" w:rsidRPr="00EA1A10" w:rsidTr="00EA1A10">
        <w:tc>
          <w:tcPr>
            <w:tcW w:w="425"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3</w:t>
            </w:r>
          </w:p>
        </w:tc>
        <w:tc>
          <w:tcPr>
            <w:tcW w:w="1701"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Пробег до кр</w:t>
            </w:r>
          </w:p>
        </w:tc>
        <w:tc>
          <w:tcPr>
            <w:tcW w:w="1418"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 xml:space="preserve">км. </w:t>
            </w:r>
          </w:p>
        </w:tc>
        <w:tc>
          <w:tcPr>
            <w:tcW w:w="1276"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330 000</w:t>
            </w:r>
          </w:p>
        </w:tc>
        <w:tc>
          <w:tcPr>
            <w:tcW w:w="567"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0,9</w:t>
            </w:r>
          </w:p>
        </w:tc>
        <w:tc>
          <w:tcPr>
            <w:tcW w:w="708"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0,95</w:t>
            </w:r>
          </w:p>
        </w:tc>
        <w:tc>
          <w:tcPr>
            <w:tcW w:w="709" w:type="dxa"/>
          </w:tcPr>
          <w:p w:rsidR="00BF0A87" w:rsidRPr="00EA1A10" w:rsidRDefault="00BF0A87" w:rsidP="00EA1A10">
            <w:pPr>
              <w:tabs>
                <w:tab w:val="center" w:pos="189"/>
              </w:tabs>
              <w:ind w:firstLine="28"/>
              <w:rPr>
                <w:rFonts w:ascii="Times New Roman" w:hAnsi="Times New Roman"/>
                <w:sz w:val="24"/>
                <w:szCs w:val="24"/>
              </w:rPr>
            </w:pPr>
            <w:r w:rsidRPr="00EA1A10">
              <w:rPr>
                <w:rFonts w:ascii="Times New Roman" w:hAnsi="Times New Roman"/>
                <w:sz w:val="24"/>
                <w:szCs w:val="24"/>
              </w:rPr>
              <w:t>0,8</w:t>
            </w:r>
          </w:p>
        </w:tc>
        <w:tc>
          <w:tcPr>
            <w:tcW w:w="567" w:type="dxa"/>
          </w:tcPr>
          <w:p w:rsidR="00BF0A87" w:rsidRPr="00EA1A10" w:rsidRDefault="00BF0A87" w:rsidP="00EA1A10">
            <w:pPr>
              <w:ind w:firstLine="28"/>
              <w:jc w:val="center"/>
              <w:rPr>
                <w:rFonts w:ascii="Times New Roman" w:hAnsi="Times New Roman"/>
                <w:sz w:val="24"/>
                <w:szCs w:val="24"/>
              </w:rPr>
            </w:pPr>
          </w:p>
        </w:tc>
        <w:tc>
          <w:tcPr>
            <w:tcW w:w="709" w:type="dxa"/>
          </w:tcPr>
          <w:p w:rsidR="00BF0A87" w:rsidRPr="00EA1A10" w:rsidRDefault="00BF0A87" w:rsidP="00EA1A10">
            <w:pPr>
              <w:ind w:firstLine="28"/>
              <w:jc w:val="center"/>
              <w:rPr>
                <w:rFonts w:ascii="Times New Roman" w:hAnsi="Times New Roman"/>
                <w:sz w:val="24"/>
                <w:szCs w:val="24"/>
              </w:rPr>
            </w:pPr>
          </w:p>
        </w:tc>
        <w:tc>
          <w:tcPr>
            <w:tcW w:w="1559"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225 000</w:t>
            </w:r>
          </w:p>
        </w:tc>
      </w:tr>
      <w:tr w:rsidR="00BF0A87" w:rsidRPr="00EA1A10" w:rsidTr="00BF0A87">
        <w:tc>
          <w:tcPr>
            <w:tcW w:w="9639" w:type="dxa"/>
            <w:gridSpan w:val="10"/>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 xml:space="preserve">Трудоёмкость </w:t>
            </w:r>
            <w:r w:rsidRPr="00EA1A10">
              <w:rPr>
                <w:rFonts w:ascii="Times New Roman" w:hAnsi="Times New Roman"/>
                <w:sz w:val="24"/>
                <w:szCs w:val="24"/>
                <w:lang w:val="en-US"/>
              </w:rPr>
              <w:t>t</w:t>
            </w:r>
          </w:p>
        </w:tc>
      </w:tr>
      <w:tr w:rsidR="00BF0A87" w:rsidRPr="00EA1A10" w:rsidTr="00EA1A10">
        <w:tc>
          <w:tcPr>
            <w:tcW w:w="425"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4</w:t>
            </w:r>
          </w:p>
        </w:tc>
        <w:tc>
          <w:tcPr>
            <w:tcW w:w="1701"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ЕО</w:t>
            </w:r>
          </w:p>
        </w:tc>
        <w:tc>
          <w:tcPr>
            <w:tcW w:w="1418"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чел. час</w:t>
            </w:r>
          </w:p>
        </w:tc>
        <w:tc>
          <w:tcPr>
            <w:tcW w:w="1276"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0,3</w:t>
            </w:r>
          </w:p>
        </w:tc>
        <w:tc>
          <w:tcPr>
            <w:tcW w:w="567" w:type="dxa"/>
          </w:tcPr>
          <w:p w:rsidR="00BF0A87" w:rsidRPr="00EA1A10" w:rsidRDefault="00BF0A87" w:rsidP="00EA1A10">
            <w:pPr>
              <w:ind w:firstLine="28"/>
              <w:jc w:val="center"/>
              <w:rPr>
                <w:rFonts w:ascii="Times New Roman" w:hAnsi="Times New Roman"/>
                <w:sz w:val="24"/>
                <w:szCs w:val="24"/>
              </w:rPr>
            </w:pPr>
          </w:p>
        </w:tc>
        <w:tc>
          <w:tcPr>
            <w:tcW w:w="708"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color w:val="000000"/>
                <w:sz w:val="24"/>
                <w:szCs w:val="24"/>
              </w:rPr>
              <w:t>1,1</w:t>
            </w:r>
          </w:p>
        </w:tc>
        <w:tc>
          <w:tcPr>
            <w:tcW w:w="709" w:type="dxa"/>
          </w:tcPr>
          <w:p w:rsidR="00BF0A87" w:rsidRPr="00EA1A10" w:rsidRDefault="00BF0A87" w:rsidP="00EA1A10">
            <w:pPr>
              <w:ind w:firstLine="28"/>
              <w:jc w:val="center"/>
              <w:rPr>
                <w:rFonts w:ascii="Times New Roman" w:hAnsi="Times New Roman"/>
                <w:sz w:val="24"/>
                <w:szCs w:val="24"/>
              </w:rPr>
            </w:pPr>
          </w:p>
        </w:tc>
        <w:tc>
          <w:tcPr>
            <w:tcW w:w="567" w:type="dxa"/>
          </w:tcPr>
          <w:p w:rsidR="00BF0A87" w:rsidRPr="00EA1A10" w:rsidRDefault="00BF0A87" w:rsidP="00EA1A10">
            <w:pPr>
              <w:ind w:firstLine="28"/>
              <w:jc w:val="center"/>
              <w:rPr>
                <w:rFonts w:ascii="Times New Roman" w:hAnsi="Times New Roman"/>
                <w:sz w:val="24"/>
                <w:szCs w:val="24"/>
              </w:rPr>
            </w:pPr>
          </w:p>
        </w:tc>
        <w:tc>
          <w:tcPr>
            <w:tcW w:w="709"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1,1</w:t>
            </w:r>
            <w:r w:rsidRPr="00EA1A10">
              <w:rPr>
                <w:rFonts w:ascii="Times New Roman" w:hAnsi="Times New Roman"/>
                <w:sz w:val="24"/>
                <w:szCs w:val="24"/>
                <w:lang w:val="en-US"/>
              </w:rPr>
              <w:t>5</w:t>
            </w:r>
          </w:p>
        </w:tc>
        <w:tc>
          <w:tcPr>
            <w:tcW w:w="1559"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bCs/>
                <w:color w:val="000000"/>
                <w:sz w:val="24"/>
                <w:szCs w:val="24"/>
              </w:rPr>
              <w:t>0,38</w:t>
            </w:r>
          </w:p>
        </w:tc>
      </w:tr>
      <w:tr w:rsidR="00BF0A87" w:rsidRPr="00EA1A10" w:rsidTr="00EA1A10">
        <w:tc>
          <w:tcPr>
            <w:tcW w:w="425"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5</w:t>
            </w:r>
          </w:p>
        </w:tc>
        <w:tc>
          <w:tcPr>
            <w:tcW w:w="1701"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ТО – 1</w:t>
            </w:r>
          </w:p>
        </w:tc>
        <w:tc>
          <w:tcPr>
            <w:tcW w:w="1418"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чел. час</w:t>
            </w:r>
          </w:p>
        </w:tc>
        <w:tc>
          <w:tcPr>
            <w:tcW w:w="1276"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3,8</w:t>
            </w:r>
          </w:p>
        </w:tc>
        <w:tc>
          <w:tcPr>
            <w:tcW w:w="567" w:type="dxa"/>
          </w:tcPr>
          <w:p w:rsidR="00BF0A87" w:rsidRPr="00EA1A10" w:rsidRDefault="00BF0A87" w:rsidP="00EA1A10">
            <w:pPr>
              <w:ind w:firstLine="28"/>
              <w:jc w:val="center"/>
              <w:rPr>
                <w:rFonts w:ascii="Times New Roman" w:hAnsi="Times New Roman"/>
                <w:sz w:val="24"/>
                <w:szCs w:val="24"/>
              </w:rPr>
            </w:pPr>
          </w:p>
        </w:tc>
        <w:tc>
          <w:tcPr>
            <w:tcW w:w="708"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color w:val="000000"/>
                <w:sz w:val="24"/>
                <w:szCs w:val="24"/>
              </w:rPr>
              <w:t>1,1</w:t>
            </w:r>
          </w:p>
        </w:tc>
        <w:tc>
          <w:tcPr>
            <w:tcW w:w="709" w:type="dxa"/>
          </w:tcPr>
          <w:p w:rsidR="00BF0A87" w:rsidRPr="00EA1A10" w:rsidRDefault="00BF0A87" w:rsidP="00EA1A10">
            <w:pPr>
              <w:ind w:firstLine="28"/>
              <w:jc w:val="center"/>
              <w:rPr>
                <w:rFonts w:ascii="Times New Roman" w:hAnsi="Times New Roman"/>
                <w:sz w:val="24"/>
                <w:szCs w:val="24"/>
              </w:rPr>
            </w:pPr>
          </w:p>
        </w:tc>
        <w:tc>
          <w:tcPr>
            <w:tcW w:w="567" w:type="dxa"/>
          </w:tcPr>
          <w:p w:rsidR="00BF0A87" w:rsidRPr="00EA1A10" w:rsidRDefault="00BF0A87" w:rsidP="00EA1A10">
            <w:pPr>
              <w:ind w:firstLine="28"/>
              <w:jc w:val="center"/>
              <w:rPr>
                <w:rFonts w:ascii="Times New Roman" w:hAnsi="Times New Roman"/>
                <w:sz w:val="24"/>
                <w:szCs w:val="24"/>
              </w:rPr>
            </w:pPr>
          </w:p>
        </w:tc>
        <w:tc>
          <w:tcPr>
            <w:tcW w:w="709"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1,1</w:t>
            </w:r>
            <w:r w:rsidRPr="00EA1A10">
              <w:rPr>
                <w:rFonts w:ascii="Times New Roman" w:hAnsi="Times New Roman"/>
                <w:sz w:val="24"/>
                <w:szCs w:val="24"/>
                <w:lang w:val="en-US"/>
              </w:rPr>
              <w:t>5</w:t>
            </w:r>
          </w:p>
        </w:tc>
        <w:tc>
          <w:tcPr>
            <w:tcW w:w="1559"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bCs/>
                <w:color w:val="000000"/>
                <w:sz w:val="24"/>
                <w:szCs w:val="24"/>
              </w:rPr>
              <w:t>4,81</w:t>
            </w:r>
          </w:p>
        </w:tc>
      </w:tr>
      <w:tr w:rsidR="00BF0A87" w:rsidRPr="00EA1A10" w:rsidTr="00EA1A10">
        <w:tc>
          <w:tcPr>
            <w:tcW w:w="425"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6</w:t>
            </w:r>
          </w:p>
        </w:tc>
        <w:tc>
          <w:tcPr>
            <w:tcW w:w="1701"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ТО – 2</w:t>
            </w:r>
          </w:p>
        </w:tc>
        <w:tc>
          <w:tcPr>
            <w:tcW w:w="1418"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чел. час</w:t>
            </w:r>
          </w:p>
        </w:tc>
        <w:tc>
          <w:tcPr>
            <w:tcW w:w="1276"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15,0</w:t>
            </w:r>
          </w:p>
        </w:tc>
        <w:tc>
          <w:tcPr>
            <w:tcW w:w="567" w:type="dxa"/>
          </w:tcPr>
          <w:p w:rsidR="00BF0A87" w:rsidRPr="00EA1A10" w:rsidRDefault="00BF0A87" w:rsidP="00EA1A10">
            <w:pPr>
              <w:ind w:firstLine="28"/>
              <w:jc w:val="center"/>
              <w:rPr>
                <w:rFonts w:ascii="Times New Roman" w:hAnsi="Times New Roman"/>
                <w:sz w:val="24"/>
                <w:szCs w:val="24"/>
              </w:rPr>
            </w:pPr>
          </w:p>
        </w:tc>
        <w:tc>
          <w:tcPr>
            <w:tcW w:w="708"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color w:val="000000"/>
                <w:sz w:val="24"/>
                <w:szCs w:val="24"/>
              </w:rPr>
              <w:t>1,1</w:t>
            </w:r>
          </w:p>
        </w:tc>
        <w:tc>
          <w:tcPr>
            <w:tcW w:w="709" w:type="dxa"/>
          </w:tcPr>
          <w:p w:rsidR="00BF0A87" w:rsidRPr="00EA1A10" w:rsidRDefault="00BF0A87" w:rsidP="00EA1A10">
            <w:pPr>
              <w:ind w:firstLine="28"/>
              <w:jc w:val="center"/>
              <w:rPr>
                <w:rFonts w:ascii="Times New Roman" w:hAnsi="Times New Roman"/>
                <w:sz w:val="24"/>
                <w:szCs w:val="24"/>
              </w:rPr>
            </w:pPr>
          </w:p>
        </w:tc>
        <w:tc>
          <w:tcPr>
            <w:tcW w:w="567" w:type="dxa"/>
          </w:tcPr>
          <w:p w:rsidR="00BF0A87" w:rsidRPr="00EA1A10" w:rsidRDefault="00BF0A87" w:rsidP="00EA1A10">
            <w:pPr>
              <w:ind w:firstLine="28"/>
              <w:jc w:val="center"/>
              <w:rPr>
                <w:rFonts w:ascii="Times New Roman" w:hAnsi="Times New Roman"/>
                <w:sz w:val="24"/>
                <w:szCs w:val="24"/>
              </w:rPr>
            </w:pPr>
          </w:p>
        </w:tc>
        <w:tc>
          <w:tcPr>
            <w:tcW w:w="709"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1,1</w:t>
            </w:r>
            <w:r w:rsidRPr="00EA1A10">
              <w:rPr>
                <w:rFonts w:ascii="Times New Roman" w:hAnsi="Times New Roman"/>
                <w:sz w:val="24"/>
                <w:szCs w:val="24"/>
                <w:lang w:val="en-US"/>
              </w:rPr>
              <w:t>5</w:t>
            </w:r>
          </w:p>
        </w:tc>
        <w:tc>
          <w:tcPr>
            <w:tcW w:w="1559"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bCs/>
                <w:color w:val="000000"/>
                <w:sz w:val="24"/>
                <w:szCs w:val="24"/>
              </w:rPr>
              <w:t>18,98</w:t>
            </w:r>
          </w:p>
        </w:tc>
      </w:tr>
      <w:tr w:rsidR="00BF0A87" w:rsidRPr="00EA1A10" w:rsidTr="00EA1A10">
        <w:tc>
          <w:tcPr>
            <w:tcW w:w="425"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7</w:t>
            </w:r>
          </w:p>
        </w:tc>
        <w:tc>
          <w:tcPr>
            <w:tcW w:w="1701"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ТР</w:t>
            </w:r>
          </w:p>
        </w:tc>
        <w:tc>
          <w:tcPr>
            <w:tcW w:w="1418"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чел. час</w:t>
            </w:r>
          </w:p>
        </w:tc>
        <w:tc>
          <w:tcPr>
            <w:tcW w:w="1276"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6,9</w:t>
            </w:r>
          </w:p>
        </w:tc>
        <w:tc>
          <w:tcPr>
            <w:tcW w:w="567"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1,1</w:t>
            </w:r>
          </w:p>
        </w:tc>
        <w:tc>
          <w:tcPr>
            <w:tcW w:w="708"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color w:val="000000"/>
                <w:sz w:val="24"/>
                <w:szCs w:val="24"/>
              </w:rPr>
              <w:t>1,1</w:t>
            </w:r>
          </w:p>
        </w:tc>
        <w:tc>
          <w:tcPr>
            <w:tcW w:w="709"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1,2</w:t>
            </w:r>
          </w:p>
        </w:tc>
        <w:tc>
          <w:tcPr>
            <w:tcW w:w="567"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0,7</w:t>
            </w:r>
          </w:p>
        </w:tc>
        <w:tc>
          <w:tcPr>
            <w:tcW w:w="709"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1,1</w:t>
            </w:r>
            <w:r w:rsidRPr="00EA1A10">
              <w:rPr>
                <w:rFonts w:ascii="Times New Roman" w:hAnsi="Times New Roman"/>
                <w:sz w:val="24"/>
                <w:szCs w:val="24"/>
                <w:lang w:val="en-US"/>
              </w:rPr>
              <w:t>5</w:t>
            </w:r>
          </w:p>
        </w:tc>
        <w:tc>
          <w:tcPr>
            <w:tcW w:w="1559"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color w:val="000000"/>
                <w:sz w:val="24"/>
                <w:szCs w:val="24"/>
              </w:rPr>
              <w:t>8,065</w:t>
            </w:r>
          </w:p>
        </w:tc>
      </w:tr>
      <w:tr w:rsidR="00BF0A87" w:rsidRPr="00EA1A10" w:rsidTr="00BF0A87">
        <w:tc>
          <w:tcPr>
            <w:tcW w:w="9639" w:type="dxa"/>
            <w:gridSpan w:val="10"/>
          </w:tcPr>
          <w:p w:rsidR="00BF0A87" w:rsidRPr="00EA1A10" w:rsidRDefault="00BF0A87" w:rsidP="00EA1A10">
            <w:pPr>
              <w:ind w:firstLine="28"/>
              <w:jc w:val="center"/>
              <w:rPr>
                <w:rFonts w:ascii="Times New Roman" w:hAnsi="Times New Roman"/>
                <w:sz w:val="24"/>
                <w:szCs w:val="24"/>
                <w:lang w:val="en-US"/>
              </w:rPr>
            </w:pPr>
            <w:r w:rsidRPr="00EA1A10">
              <w:rPr>
                <w:rFonts w:ascii="Times New Roman" w:hAnsi="Times New Roman"/>
                <w:sz w:val="24"/>
                <w:szCs w:val="24"/>
              </w:rPr>
              <w:t xml:space="preserve">Простой </w:t>
            </w:r>
            <w:r w:rsidRPr="00EA1A10">
              <w:rPr>
                <w:rFonts w:ascii="Times New Roman" w:hAnsi="Times New Roman"/>
                <w:sz w:val="24"/>
                <w:szCs w:val="24"/>
                <w:lang w:val="en-US"/>
              </w:rPr>
              <w:t>dk</w:t>
            </w:r>
          </w:p>
        </w:tc>
      </w:tr>
      <w:tr w:rsidR="00BF0A87" w:rsidRPr="00EA1A10" w:rsidTr="00EA1A10">
        <w:tc>
          <w:tcPr>
            <w:tcW w:w="425"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8</w:t>
            </w:r>
          </w:p>
        </w:tc>
        <w:tc>
          <w:tcPr>
            <w:tcW w:w="1701"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В ТО – 1 и ТР</w:t>
            </w:r>
          </w:p>
        </w:tc>
        <w:tc>
          <w:tcPr>
            <w:tcW w:w="1418" w:type="dxa"/>
          </w:tcPr>
          <w:p w:rsidR="00BF0A87" w:rsidRPr="00EA1A10" w:rsidRDefault="00BF0A87" w:rsidP="00EA1A10">
            <w:pPr>
              <w:ind w:firstLine="28"/>
              <w:jc w:val="center"/>
              <w:rPr>
                <w:rFonts w:ascii="Times New Roman" w:hAnsi="Times New Roman"/>
                <w:sz w:val="24"/>
                <w:szCs w:val="24"/>
                <w:lang w:val="en-US"/>
              </w:rPr>
            </w:pPr>
            <w:r w:rsidRPr="00EA1A10">
              <w:rPr>
                <w:rFonts w:ascii="Times New Roman" w:hAnsi="Times New Roman"/>
                <w:sz w:val="24"/>
                <w:szCs w:val="24"/>
              </w:rPr>
              <w:t>дни/1000 км</w:t>
            </w:r>
          </w:p>
        </w:tc>
        <w:tc>
          <w:tcPr>
            <w:tcW w:w="1276" w:type="dxa"/>
            <w:shd w:val="clear" w:color="auto" w:fill="auto"/>
          </w:tcPr>
          <w:p w:rsidR="00BF0A87" w:rsidRPr="00EA1A10" w:rsidRDefault="00D9270B" w:rsidP="00EA1A10">
            <w:pPr>
              <w:ind w:firstLine="28"/>
              <w:jc w:val="center"/>
              <w:rPr>
                <w:rFonts w:ascii="Times New Roman" w:hAnsi="Times New Roman"/>
                <w:sz w:val="24"/>
                <w:szCs w:val="24"/>
              </w:rPr>
            </w:pPr>
            <w:r w:rsidRPr="00EA1A10">
              <w:rPr>
                <w:rFonts w:ascii="Times New Roman" w:hAnsi="Times New Roman"/>
                <w:sz w:val="24"/>
                <w:szCs w:val="24"/>
              </w:rPr>
              <w:t>34</w:t>
            </w:r>
          </w:p>
        </w:tc>
        <w:tc>
          <w:tcPr>
            <w:tcW w:w="567" w:type="dxa"/>
            <w:shd w:val="clear" w:color="auto" w:fill="auto"/>
          </w:tcPr>
          <w:p w:rsidR="00BF0A87" w:rsidRPr="00EA1A10" w:rsidRDefault="00D9270B" w:rsidP="00EA1A10">
            <w:pPr>
              <w:ind w:firstLine="28"/>
              <w:jc w:val="center"/>
              <w:rPr>
                <w:rFonts w:ascii="Times New Roman" w:hAnsi="Times New Roman"/>
                <w:sz w:val="24"/>
                <w:szCs w:val="24"/>
              </w:rPr>
            </w:pPr>
            <w:r w:rsidRPr="00EA1A10">
              <w:rPr>
                <w:rFonts w:ascii="Times New Roman" w:hAnsi="Times New Roman"/>
                <w:sz w:val="24"/>
                <w:szCs w:val="24"/>
              </w:rPr>
              <w:t>0,8</w:t>
            </w:r>
          </w:p>
        </w:tc>
        <w:tc>
          <w:tcPr>
            <w:tcW w:w="708" w:type="dxa"/>
            <w:shd w:val="clear" w:color="auto" w:fill="auto"/>
          </w:tcPr>
          <w:p w:rsidR="00BF0A87" w:rsidRPr="00EA1A10" w:rsidRDefault="00D9270B" w:rsidP="00EA1A10">
            <w:pPr>
              <w:ind w:firstLine="28"/>
              <w:jc w:val="center"/>
              <w:rPr>
                <w:rFonts w:ascii="Times New Roman" w:hAnsi="Times New Roman"/>
                <w:sz w:val="24"/>
                <w:szCs w:val="24"/>
              </w:rPr>
            </w:pPr>
            <w:r w:rsidRPr="00EA1A10">
              <w:rPr>
                <w:rFonts w:ascii="Times New Roman" w:hAnsi="Times New Roman"/>
                <w:sz w:val="24"/>
                <w:szCs w:val="24"/>
              </w:rPr>
              <w:t>0,87</w:t>
            </w:r>
          </w:p>
        </w:tc>
        <w:tc>
          <w:tcPr>
            <w:tcW w:w="709" w:type="dxa"/>
            <w:shd w:val="clear" w:color="auto" w:fill="auto"/>
          </w:tcPr>
          <w:p w:rsidR="00BF0A87" w:rsidRPr="00EA1A10" w:rsidRDefault="00D9270B" w:rsidP="00EA1A10">
            <w:pPr>
              <w:ind w:firstLine="28"/>
              <w:jc w:val="center"/>
              <w:rPr>
                <w:rFonts w:ascii="Times New Roman" w:hAnsi="Times New Roman"/>
                <w:sz w:val="24"/>
                <w:szCs w:val="24"/>
              </w:rPr>
            </w:pPr>
            <w:r w:rsidRPr="00EA1A10">
              <w:rPr>
                <w:rFonts w:ascii="Times New Roman" w:hAnsi="Times New Roman"/>
                <w:sz w:val="24"/>
                <w:szCs w:val="24"/>
              </w:rPr>
              <w:t>0,75</w:t>
            </w:r>
          </w:p>
        </w:tc>
        <w:tc>
          <w:tcPr>
            <w:tcW w:w="567" w:type="dxa"/>
            <w:shd w:val="clear" w:color="auto" w:fill="auto"/>
          </w:tcPr>
          <w:p w:rsidR="00BF0A87" w:rsidRPr="00EA1A10" w:rsidRDefault="00BF0A87" w:rsidP="00EA1A10">
            <w:pPr>
              <w:ind w:firstLine="28"/>
              <w:jc w:val="center"/>
              <w:rPr>
                <w:rFonts w:ascii="Times New Roman" w:hAnsi="Times New Roman"/>
                <w:sz w:val="24"/>
                <w:szCs w:val="24"/>
              </w:rPr>
            </w:pPr>
          </w:p>
        </w:tc>
        <w:tc>
          <w:tcPr>
            <w:tcW w:w="709" w:type="dxa"/>
            <w:shd w:val="clear" w:color="auto" w:fill="auto"/>
          </w:tcPr>
          <w:p w:rsidR="00BF0A87" w:rsidRPr="00EA1A10" w:rsidRDefault="00CA4EA6" w:rsidP="00EA1A10">
            <w:pPr>
              <w:ind w:firstLine="28"/>
              <w:jc w:val="center"/>
              <w:rPr>
                <w:rFonts w:ascii="Times New Roman" w:hAnsi="Times New Roman"/>
                <w:sz w:val="24"/>
                <w:szCs w:val="24"/>
              </w:rPr>
            </w:pPr>
            <w:r w:rsidRPr="00EA1A10">
              <w:rPr>
                <w:rFonts w:ascii="Times New Roman" w:hAnsi="Times New Roman"/>
                <w:sz w:val="24"/>
                <w:szCs w:val="24"/>
              </w:rPr>
              <w:t>1,15</w:t>
            </w:r>
          </w:p>
        </w:tc>
        <w:tc>
          <w:tcPr>
            <w:tcW w:w="1559" w:type="dxa"/>
            <w:shd w:val="clear" w:color="auto" w:fill="auto"/>
          </w:tcPr>
          <w:p w:rsidR="00BF0A87" w:rsidRPr="00EA1A10" w:rsidRDefault="00CA4EA6" w:rsidP="00EA1A10">
            <w:pPr>
              <w:ind w:firstLine="28"/>
              <w:jc w:val="center"/>
              <w:rPr>
                <w:rFonts w:ascii="Times New Roman" w:hAnsi="Times New Roman"/>
                <w:sz w:val="24"/>
                <w:szCs w:val="24"/>
              </w:rPr>
            </w:pPr>
            <w:r w:rsidRPr="00EA1A10">
              <w:rPr>
                <w:rFonts w:ascii="Times New Roman" w:hAnsi="Times New Roman"/>
                <w:sz w:val="24"/>
                <w:szCs w:val="24"/>
              </w:rPr>
              <w:t>34</w:t>
            </w:r>
          </w:p>
        </w:tc>
      </w:tr>
      <w:tr w:rsidR="00BF0A87" w:rsidRPr="00EA1A10" w:rsidTr="00EA1A10">
        <w:tc>
          <w:tcPr>
            <w:tcW w:w="425"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9</w:t>
            </w:r>
          </w:p>
        </w:tc>
        <w:tc>
          <w:tcPr>
            <w:tcW w:w="1701"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В КР</w:t>
            </w:r>
          </w:p>
        </w:tc>
        <w:tc>
          <w:tcPr>
            <w:tcW w:w="1418" w:type="dxa"/>
          </w:tcPr>
          <w:p w:rsidR="00BF0A87" w:rsidRPr="00EA1A10" w:rsidRDefault="00BF0A87" w:rsidP="00EA1A10">
            <w:pPr>
              <w:ind w:firstLine="28"/>
              <w:jc w:val="center"/>
              <w:rPr>
                <w:rFonts w:ascii="Times New Roman" w:hAnsi="Times New Roman"/>
                <w:sz w:val="24"/>
                <w:szCs w:val="24"/>
              </w:rPr>
            </w:pPr>
            <w:r w:rsidRPr="00EA1A10">
              <w:rPr>
                <w:rFonts w:ascii="Times New Roman" w:hAnsi="Times New Roman"/>
                <w:sz w:val="24"/>
                <w:szCs w:val="24"/>
              </w:rPr>
              <w:t>дней</w:t>
            </w:r>
          </w:p>
        </w:tc>
        <w:tc>
          <w:tcPr>
            <w:tcW w:w="1276" w:type="dxa"/>
            <w:shd w:val="clear" w:color="auto" w:fill="auto"/>
          </w:tcPr>
          <w:p w:rsidR="00BF0A87" w:rsidRPr="00EA1A10" w:rsidRDefault="00AC6338" w:rsidP="00EA1A10">
            <w:pPr>
              <w:ind w:firstLine="28"/>
              <w:jc w:val="center"/>
              <w:rPr>
                <w:rFonts w:ascii="Times New Roman" w:hAnsi="Times New Roman"/>
                <w:sz w:val="24"/>
                <w:szCs w:val="24"/>
              </w:rPr>
            </w:pPr>
            <w:r w:rsidRPr="00EA1A10">
              <w:rPr>
                <w:rFonts w:ascii="Times New Roman" w:hAnsi="Times New Roman"/>
                <w:sz w:val="24"/>
                <w:szCs w:val="24"/>
              </w:rPr>
              <w:t>13</w:t>
            </w:r>
          </w:p>
        </w:tc>
        <w:tc>
          <w:tcPr>
            <w:tcW w:w="567" w:type="dxa"/>
            <w:shd w:val="clear" w:color="auto" w:fill="auto"/>
          </w:tcPr>
          <w:p w:rsidR="00BF0A87" w:rsidRPr="00EA1A10" w:rsidRDefault="00AC6338" w:rsidP="00EA1A10">
            <w:pPr>
              <w:ind w:firstLine="28"/>
              <w:jc w:val="center"/>
              <w:rPr>
                <w:rFonts w:ascii="Times New Roman" w:hAnsi="Times New Roman"/>
                <w:sz w:val="24"/>
                <w:szCs w:val="24"/>
              </w:rPr>
            </w:pPr>
            <w:r w:rsidRPr="00EA1A10">
              <w:rPr>
                <w:rFonts w:ascii="Times New Roman" w:hAnsi="Times New Roman"/>
                <w:sz w:val="24"/>
                <w:szCs w:val="24"/>
              </w:rPr>
              <w:t>1</w:t>
            </w:r>
          </w:p>
        </w:tc>
        <w:tc>
          <w:tcPr>
            <w:tcW w:w="708" w:type="dxa"/>
            <w:shd w:val="clear" w:color="auto" w:fill="auto"/>
          </w:tcPr>
          <w:p w:rsidR="00BF0A87" w:rsidRPr="00EA1A10" w:rsidRDefault="009A144D" w:rsidP="00EA1A10">
            <w:pPr>
              <w:ind w:firstLine="28"/>
              <w:jc w:val="center"/>
              <w:rPr>
                <w:rFonts w:ascii="Times New Roman" w:hAnsi="Times New Roman"/>
                <w:sz w:val="24"/>
                <w:szCs w:val="24"/>
              </w:rPr>
            </w:pPr>
            <w:r w:rsidRPr="00EA1A10">
              <w:rPr>
                <w:rFonts w:ascii="Times New Roman" w:hAnsi="Times New Roman"/>
                <w:sz w:val="24"/>
                <w:szCs w:val="24"/>
              </w:rPr>
              <w:t>0,87</w:t>
            </w:r>
          </w:p>
        </w:tc>
        <w:tc>
          <w:tcPr>
            <w:tcW w:w="709" w:type="dxa"/>
            <w:shd w:val="clear" w:color="auto" w:fill="auto"/>
          </w:tcPr>
          <w:p w:rsidR="00BF0A87" w:rsidRPr="00EA1A10" w:rsidRDefault="009A144D" w:rsidP="00EA1A10">
            <w:pPr>
              <w:ind w:firstLine="28"/>
              <w:jc w:val="center"/>
              <w:rPr>
                <w:rFonts w:ascii="Times New Roman" w:hAnsi="Times New Roman"/>
                <w:sz w:val="24"/>
                <w:szCs w:val="24"/>
              </w:rPr>
            </w:pPr>
            <w:r w:rsidRPr="00EA1A10">
              <w:rPr>
                <w:rFonts w:ascii="Times New Roman" w:hAnsi="Times New Roman"/>
                <w:sz w:val="24"/>
                <w:szCs w:val="24"/>
              </w:rPr>
              <w:t>0,75</w:t>
            </w:r>
          </w:p>
        </w:tc>
        <w:tc>
          <w:tcPr>
            <w:tcW w:w="567" w:type="dxa"/>
            <w:shd w:val="clear" w:color="auto" w:fill="auto"/>
          </w:tcPr>
          <w:p w:rsidR="00BF0A87" w:rsidRPr="00EA1A10" w:rsidRDefault="009A144D" w:rsidP="00EA1A10">
            <w:pPr>
              <w:ind w:firstLine="28"/>
              <w:jc w:val="center"/>
              <w:rPr>
                <w:rFonts w:ascii="Times New Roman" w:hAnsi="Times New Roman"/>
                <w:sz w:val="24"/>
                <w:szCs w:val="24"/>
              </w:rPr>
            </w:pPr>
            <w:r w:rsidRPr="00EA1A10">
              <w:rPr>
                <w:rFonts w:ascii="Times New Roman" w:hAnsi="Times New Roman"/>
                <w:sz w:val="24"/>
                <w:szCs w:val="24"/>
              </w:rPr>
              <w:t>0,7</w:t>
            </w:r>
          </w:p>
        </w:tc>
        <w:tc>
          <w:tcPr>
            <w:tcW w:w="709" w:type="dxa"/>
            <w:shd w:val="clear" w:color="auto" w:fill="auto"/>
          </w:tcPr>
          <w:p w:rsidR="00BF0A87" w:rsidRPr="00EA1A10" w:rsidRDefault="009A144D" w:rsidP="00EA1A10">
            <w:pPr>
              <w:ind w:firstLine="28"/>
              <w:jc w:val="center"/>
              <w:rPr>
                <w:rFonts w:ascii="Times New Roman" w:hAnsi="Times New Roman"/>
                <w:sz w:val="24"/>
                <w:szCs w:val="24"/>
              </w:rPr>
            </w:pPr>
            <w:r w:rsidRPr="00EA1A10">
              <w:rPr>
                <w:rFonts w:ascii="Times New Roman" w:hAnsi="Times New Roman"/>
                <w:sz w:val="24"/>
                <w:szCs w:val="24"/>
              </w:rPr>
              <w:t>1,15</w:t>
            </w:r>
          </w:p>
        </w:tc>
        <w:tc>
          <w:tcPr>
            <w:tcW w:w="1559" w:type="dxa"/>
            <w:shd w:val="clear" w:color="auto" w:fill="auto"/>
          </w:tcPr>
          <w:p w:rsidR="00BF0A87" w:rsidRPr="00EA1A10" w:rsidRDefault="009A144D" w:rsidP="00EA1A10">
            <w:pPr>
              <w:ind w:firstLine="28"/>
              <w:jc w:val="center"/>
              <w:rPr>
                <w:rFonts w:ascii="Times New Roman" w:hAnsi="Times New Roman"/>
                <w:sz w:val="24"/>
                <w:szCs w:val="24"/>
              </w:rPr>
            </w:pPr>
            <w:r w:rsidRPr="00EA1A10">
              <w:rPr>
                <w:rFonts w:ascii="Times New Roman" w:hAnsi="Times New Roman"/>
                <w:sz w:val="24"/>
                <w:szCs w:val="24"/>
              </w:rPr>
              <w:t>13</w:t>
            </w:r>
          </w:p>
        </w:tc>
      </w:tr>
    </w:tbl>
    <w:p w:rsidR="00EA1A10" w:rsidRDefault="00EA1A10" w:rsidP="00907F83">
      <w:pPr>
        <w:spacing w:after="0" w:line="360" w:lineRule="auto"/>
        <w:ind w:firstLine="709"/>
        <w:jc w:val="both"/>
        <w:rPr>
          <w:rFonts w:ascii="Times New Roman" w:eastAsia="Times New Roman" w:hAnsi="Times New Roman" w:cs="Times New Roman"/>
          <w:sz w:val="28"/>
          <w:szCs w:val="28"/>
          <w:lang w:eastAsia="ru-RU"/>
        </w:rPr>
      </w:pPr>
    </w:p>
    <w:p w:rsidR="00CA4EA6" w:rsidRDefault="00BF0A87" w:rsidP="00907F83">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Расчет годового пробега автомобилей</w:t>
      </w:r>
      <w:r w:rsidR="00F33D52">
        <w:rPr>
          <w:rFonts w:ascii="Times New Roman" w:eastAsia="Times New Roman" w:hAnsi="Times New Roman" w:cs="Times New Roman"/>
          <w:sz w:val="28"/>
          <w:szCs w:val="28"/>
          <w:lang w:eastAsia="ru-RU"/>
        </w:rPr>
        <w:t xml:space="preserve"> рассчитывается по формуле</w:t>
      </w:r>
      <w:r w:rsidR="0061203A">
        <w:rPr>
          <w:rFonts w:ascii="Times New Roman" w:eastAsia="Times New Roman" w:hAnsi="Times New Roman" w:cs="Times New Roman"/>
          <w:sz w:val="28"/>
          <w:szCs w:val="28"/>
          <w:lang w:eastAsia="ru-RU"/>
        </w:rPr>
        <w:t xml:space="preserve"> (2.1</w:t>
      </w:r>
      <w:r w:rsidR="00E7280B">
        <w:rPr>
          <w:rFonts w:ascii="Times New Roman" w:eastAsia="Times New Roman" w:hAnsi="Times New Roman" w:cs="Times New Roman"/>
          <w:sz w:val="28"/>
          <w:szCs w:val="28"/>
          <w:lang w:eastAsia="ru-RU"/>
        </w:rPr>
        <w:t>)</w:t>
      </w:r>
      <w:r w:rsidR="00CA4EA6">
        <w:rPr>
          <w:rFonts w:ascii="Times New Roman" w:eastAsia="Times New Roman" w:hAnsi="Times New Roman" w:cs="Times New Roman"/>
          <w:sz w:val="28"/>
          <w:szCs w:val="28"/>
          <w:lang w:eastAsia="ru-RU"/>
        </w:rPr>
        <w:t>;</w:t>
      </w:r>
    </w:p>
    <w:p w:rsidR="00BF0A87" w:rsidRPr="00EE0FFD" w:rsidRDefault="00F33D52" w:rsidP="009073CA">
      <w:pPr>
        <w:spacing w:after="0" w:line="360" w:lineRule="auto"/>
        <w:ind w:firstLine="709"/>
        <w:jc w:val="both"/>
        <w:rPr>
          <w:rFonts w:ascii="Times New Roman" w:eastAsia="Times New Roman" w:hAnsi="Times New Roman" w:cs="Times New Roman"/>
          <w:sz w:val="28"/>
          <w:szCs w:val="28"/>
          <w:lang w:eastAsia="ru-RU"/>
        </w:rPr>
      </w:pPr>
      <m:oMath>
        <m:r>
          <m:rPr>
            <m:sty m:val="p"/>
          </m:rPr>
          <w:rPr>
            <w:rFonts w:ascii="Cambria Math" w:eastAsia="Times New Roman" w:hAnsi="Cambria Math" w:cs="Times New Roman"/>
            <w:sz w:val="28"/>
            <w:szCs w:val="28"/>
            <w:lang w:val="en-US" w:eastAsia="ru-RU"/>
          </w:rPr>
          <m:t>Lr</m:t>
        </m:r>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11*247</m:t>
            </m:r>
          </m:num>
          <m:den>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1</m:t>
                </m:r>
              </m:num>
              <m:den>
                <m:r>
                  <m:rPr>
                    <m:sty m:val="p"/>
                  </m:rPr>
                  <w:rPr>
                    <w:rFonts w:ascii="Cambria Math" w:eastAsia="Times New Roman" w:hAnsi="Cambria Math" w:cs="Times New Roman"/>
                    <w:sz w:val="28"/>
                    <w:szCs w:val="28"/>
                    <w:lang w:eastAsia="ru-RU"/>
                  </w:rPr>
                  <m:t>330</m:t>
                </m:r>
              </m:den>
            </m:f>
            <m:r>
              <m:rPr>
                <m:sty m:val="p"/>
              </m:rP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13</m:t>
                </m:r>
              </m:num>
              <m:den>
                <m:r>
                  <m:rPr>
                    <m:sty m:val="p"/>
                  </m:rPr>
                  <w:rPr>
                    <w:rFonts w:ascii="Cambria Math" w:eastAsia="Times New Roman" w:hAnsi="Cambria Math" w:cs="Times New Roman"/>
                    <w:sz w:val="28"/>
                    <w:szCs w:val="28"/>
                    <w:lang w:eastAsia="ru-RU"/>
                  </w:rPr>
                  <m:t xml:space="preserve">225 000 </m:t>
                </m:r>
              </m:den>
            </m:f>
            <m:r>
              <m:rPr>
                <m:sty m:val="p"/>
              </m:rP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0,45</m:t>
                </m:r>
              </m:num>
              <m:den>
                <m:r>
                  <m:rPr>
                    <m:sty m:val="p"/>
                  </m:rPr>
                  <w:rPr>
                    <w:rFonts w:ascii="Cambria Math" w:eastAsia="Times New Roman" w:hAnsi="Cambria Math" w:cs="Times New Roman"/>
                    <w:sz w:val="28"/>
                    <w:szCs w:val="28"/>
                    <w:lang w:eastAsia="ru-RU"/>
                  </w:rPr>
                  <m:t>1 000</m:t>
                </m:r>
              </m:den>
            </m:f>
          </m:den>
        </m:f>
        <m:r>
          <m:rPr>
            <m:sty m:val="p"/>
          </m:rPr>
          <w:rPr>
            <w:rFonts w:ascii="Cambria Math" w:eastAsia="Times New Roman" w:hAnsi="Cambria Math" w:cs="Times New Roman"/>
            <w:sz w:val="28"/>
            <w:szCs w:val="28"/>
            <w:lang w:eastAsia="ru-RU"/>
          </w:rPr>
          <m:t>=767 930 км.</m:t>
        </m:r>
      </m:oMath>
      <w:r w:rsidR="00BF0A87" w:rsidRPr="00EE0FFD">
        <w:rPr>
          <w:rFonts w:ascii="Times New Roman" w:eastAsia="Times New Roman" w:hAnsi="Times New Roman" w:cs="Times New Roman"/>
          <w:sz w:val="28"/>
          <w:szCs w:val="28"/>
          <w:lang w:eastAsia="ru-RU"/>
        </w:rPr>
        <w:t>;</w:t>
      </w:r>
    </w:p>
    <w:p w:rsidR="00BF0A87" w:rsidRPr="00EE0FFD" w:rsidRDefault="00BF0A87" w:rsidP="00907F83">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Расчет максимального годового пробега автомобил</w:t>
      </w:r>
      <w:r w:rsidR="00F33D52">
        <w:rPr>
          <w:rFonts w:ascii="Times New Roman" w:eastAsia="Times New Roman" w:hAnsi="Times New Roman" w:cs="Times New Roman"/>
          <w:sz w:val="28"/>
          <w:szCs w:val="28"/>
          <w:lang w:eastAsia="ru-RU"/>
        </w:rPr>
        <w:t>ей определяется по формуле</w:t>
      </w:r>
      <w:r w:rsidR="0061203A">
        <w:rPr>
          <w:rFonts w:ascii="Times New Roman" w:eastAsia="Times New Roman" w:hAnsi="Times New Roman" w:cs="Times New Roman"/>
          <w:sz w:val="28"/>
          <w:szCs w:val="28"/>
          <w:lang w:eastAsia="ru-RU"/>
        </w:rPr>
        <w:t xml:space="preserve"> (2.2)</w:t>
      </w:r>
    </w:p>
    <w:p w:rsidR="00BF0A87" w:rsidRPr="00EE0FFD" w:rsidRDefault="00BF0A87" w:rsidP="009073CA">
      <w:pPr>
        <w:spacing w:after="0" w:line="360" w:lineRule="auto"/>
        <w:ind w:left="707" w:firstLine="709"/>
        <w:jc w:val="both"/>
        <w:rPr>
          <w:rFonts w:ascii="Times New Roman" w:eastAsia="Times New Roman" w:hAnsi="Times New Roman" w:cs="Times New Roman"/>
          <w:sz w:val="28"/>
          <w:szCs w:val="28"/>
          <w:lang w:eastAsia="ru-RU"/>
        </w:rPr>
      </w:pPr>
      <m:oMathPara>
        <m:oMathParaPr>
          <m:jc m:val="left"/>
        </m:oMathParaPr>
        <m:oMath>
          <m:r>
            <m:rPr>
              <m:sty m:val="p"/>
            </m:rPr>
            <w:rPr>
              <w:rFonts w:ascii="Cambria Math" w:eastAsia="Times New Roman" w:hAnsi="Cambria Math" w:cs="Times New Roman"/>
              <w:sz w:val="28"/>
              <w:szCs w:val="28"/>
              <w:lang w:val="en-US" w:eastAsia="ru-RU"/>
            </w:rPr>
            <m:t>Lr</m:t>
          </m:r>
          <m:func>
            <m:funcPr>
              <m:ctrlPr>
                <w:rPr>
                  <w:rFonts w:ascii="Cambria Math" w:eastAsia="Times New Roman" w:hAnsi="Cambria Math" w:cs="Times New Roman"/>
                  <w:sz w:val="28"/>
                  <w:szCs w:val="28"/>
                  <w:lang w:val="en-US" w:eastAsia="ru-RU"/>
                </w:rPr>
              </m:ctrlPr>
            </m:funcPr>
            <m:fName>
              <m:r>
                <m:rPr>
                  <m:sty m:val="p"/>
                </m:rPr>
                <w:rPr>
                  <w:rFonts w:ascii="Cambria Math" w:eastAsia="Times New Roman" w:hAnsi="Cambria Math" w:cs="Times New Roman"/>
                  <w:sz w:val="28"/>
                  <w:szCs w:val="28"/>
                  <w:lang w:val="en-US" w:eastAsia="ru-RU"/>
                </w:rPr>
                <m:t>max</m:t>
              </m:r>
            </m:fName>
            <m:e>
              <m:r>
                <m:rPr>
                  <m:sty m:val="p"/>
                </m:rPr>
                <w:rPr>
                  <w:rFonts w:ascii="Cambria Math" w:eastAsia="Times New Roman" w:hAnsi="Cambria Math" w:cs="Times New Roman"/>
                  <w:sz w:val="28"/>
                  <w:szCs w:val="28"/>
                  <w:lang w:eastAsia="ru-RU"/>
                </w:rPr>
                <m:t>=11*247*330=896 610 км.;</m:t>
              </m:r>
            </m:e>
          </m:func>
        </m:oMath>
      </m:oMathPara>
    </w:p>
    <w:p w:rsidR="00BF0A87" w:rsidRPr="00EE0FFD" w:rsidRDefault="00BF0A87" w:rsidP="00907F83">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Коэффициент технической готовнос</w:t>
      </w:r>
      <w:r w:rsidR="00F33D52">
        <w:rPr>
          <w:rFonts w:ascii="Times New Roman" w:eastAsia="Times New Roman" w:hAnsi="Times New Roman" w:cs="Times New Roman"/>
          <w:sz w:val="28"/>
          <w:szCs w:val="28"/>
          <w:lang w:eastAsia="ru-RU"/>
        </w:rPr>
        <w:t>ти определяется по формуле</w:t>
      </w:r>
      <w:r w:rsidR="0061203A">
        <w:rPr>
          <w:rFonts w:ascii="Times New Roman" w:eastAsia="Times New Roman" w:hAnsi="Times New Roman" w:cs="Times New Roman"/>
          <w:sz w:val="28"/>
          <w:szCs w:val="28"/>
          <w:lang w:eastAsia="ru-RU"/>
        </w:rPr>
        <w:t xml:space="preserve"> (2.3)</w:t>
      </w:r>
      <w:r w:rsidR="00F33D52">
        <w:rPr>
          <w:rFonts w:ascii="Times New Roman" w:eastAsia="Times New Roman" w:hAnsi="Times New Roman" w:cs="Times New Roman"/>
          <w:sz w:val="28"/>
          <w:szCs w:val="28"/>
          <w:lang w:eastAsia="ru-RU"/>
        </w:rPr>
        <w:t xml:space="preserve"> </w:t>
      </w:r>
    </w:p>
    <w:p w:rsidR="00BF0A87" w:rsidRPr="00EE0FFD" w:rsidRDefault="00EA4342" w:rsidP="009073CA">
      <w:pPr>
        <w:spacing w:after="0" w:line="360" w:lineRule="auto"/>
        <w:ind w:left="707" w:firstLine="709"/>
        <w:rPr>
          <w:rFonts w:ascii="Times New Roman" w:eastAsia="Times New Roman" w:hAnsi="Times New Roman" w:cs="Times New Roman"/>
          <w:sz w:val="28"/>
          <w:szCs w:val="28"/>
          <w:lang w:eastAsia="ru-RU"/>
        </w:rPr>
      </w:pPr>
      <m:oMathPara>
        <m:oMathParaPr>
          <m:jc m:val="left"/>
        </m:oMathPara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α</m:t>
              </m:r>
            </m:e>
            <m:sub>
              <m:r>
                <w:rPr>
                  <w:rFonts w:ascii="Cambria Math" w:eastAsia="Times New Roman" w:hAnsi="Cambria Math" w:cs="Times New Roman"/>
                  <w:sz w:val="28"/>
                  <w:szCs w:val="28"/>
                  <w:lang w:eastAsia="ru-RU"/>
                </w:rPr>
                <m:t>т</m:t>
              </m:r>
            </m:sub>
          </m:sSub>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767 930</m:t>
              </m:r>
            </m:num>
            <m:den>
              <m:r>
                <m:rPr>
                  <m:sty m:val="p"/>
                </m:rPr>
                <w:rPr>
                  <w:rFonts w:ascii="Cambria Math" w:eastAsia="Times New Roman" w:hAnsi="Cambria Math" w:cs="Times New Roman"/>
                  <w:sz w:val="28"/>
                  <w:szCs w:val="28"/>
                  <w:lang w:eastAsia="ru-RU"/>
                </w:rPr>
                <m:t>896 610</m:t>
              </m:r>
            </m:den>
          </m:f>
          <m:r>
            <m:rPr>
              <m:sty m:val="p"/>
            </m:rPr>
            <w:rPr>
              <w:rFonts w:ascii="Cambria Math" w:eastAsia="Times New Roman" w:hAnsi="Cambria Math" w:cs="Times New Roman"/>
              <w:sz w:val="28"/>
              <w:szCs w:val="28"/>
              <w:lang w:eastAsia="ru-RU"/>
            </w:rPr>
            <m:t>=0,86 ;</m:t>
          </m:r>
        </m:oMath>
      </m:oMathPara>
    </w:p>
    <w:p w:rsidR="00BF0A87" w:rsidRPr="00EE0FFD" w:rsidRDefault="00BF0A87" w:rsidP="00907F83">
      <w:pPr>
        <w:spacing w:after="0" w:line="360" w:lineRule="auto"/>
        <w:ind w:firstLine="709"/>
        <w:jc w:val="both"/>
        <w:rPr>
          <w:rFonts w:ascii="Times New Roman" w:eastAsia="Times New Roman" w:hAnsi="Times New Roman" w:cs="Times New Roman"/>
          <w:sz w:val="28"/>
          <w:szCs w:val="28"/>
          <w:lang w:eastAsia="ru-RU"/>
        </w:rPr>
      </w:pPr>
      <w:bookmarkStart w:id="10" w:name="_Toc42293778"/>
      <w:r w:rsidRPr="00EE0FFD">
        <w:rPr>
          <w:rFonts w:ascii="Times New Roman" w:eastAsia="Times New Roman" w:hAnsi="Times New Roman" w:cs="Times New Roman"/>
          <w:sz w:val="28"/>
          <w:szCs w:val="28"/>
          <w:lang w:eastAsia="ru-RU"/>
        </w:rPr>
        <w:t>Расчет количеств технических воздействий за г</w:t>
      </w:r>
      <w:r w:rsidR="00F33D52">
        <w:rPr>
          <w:rFonts w:ascii="Times New Roman" w:eastAsia="Times New Roman" w:hAnsi="Times New Roman" w:cs="Times New Roman"/>
          <w:sz w:val="28"/>
          <w:szCs w:val="28"/>
          <w:lang w:eastAsia="ru-RU"/>
        </w:rPr>
        <w:t>од определяется по формуле</w:t>
      </w:r>
      <w:r w:rsidR="0061203A">
        <w:rPr>
          <w:rFonts w:ascii="Times New Roman" w:eastAsia="Times New Roman" w:hAnsi="Times New Roman" w:cs="Times New Roman"/>
          <w:sz w:val="28"/>
          <w:szCs w:val="28"/>
          <w:lang w:eastAsia="ru-RU"/>
        </w:rPr>
        <w:t xml:space="preserve"> (2.4)</w:t>
      </w:r>
    </w:p>
    <w:p w:rsidR="00BF0A87" w:rsidRPr="00EA1A10" w:rsidRDefault="00BF0A87" w:rsidP="00757269">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r>
            <m:rPr>
              <m:sty m:val="p"/>
            </m:rPr>
            <w:rPr>
              <w:rFonts w:ascii="Cambria Math" w:eastAsia="Times New Roman" w:hAnsi="Cambria Math" w:cs="Times New Roman"/>
              <w:sz w:val="28"/>
              <w:szCs w:val="28"/>
              <w:lang w:eastAsia="ru-RU"/>
            </w:rPr>
            <m:t xml:space="preserve">                </m:t>
          </m:r>
          <m:r>
            <m:rPr>
              <m:sty m:val="p"/>
            </m:rPr>
            <w:rPr>
              <w:rFonts w:ascii="Cambria Math" w:eastAsia="Times New Roman" w:hAnsi="Cambria Math" w:cs="Times New Roman"/>
              <w:sz w:val="28"/>
              <w:szCs w:val="28"/>
              <w:lang w:val="en-US" w:eastAsia="ru-RU"/>
            </w:rPr>
            <m:t>Nk</m:t>
          </m:r>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767 930</m:t>
              </m:r>
            </m:num>
            <m:den>
              <m:r>
                <m:rPr>
                  <m:sty m:val="p"/>
                </m:rPr>
                <w:rPr>
                  <w:rFonts w:ascii="Cambria Math" w:eastAsia="Times New Roman" w:hAnsi="Cambria Math" w:cs="Times New Roman"/>
                  <w:sz w:val="28"/>
                  <w:szCs w:val="28"/>
                  <w:lang w:eastAsia="ru-RU"/>
                </w:rPr>
                <m:t>225 000</m:t>
              </m:r>
            </m:den>
          </m:f>
          <m:r>
            <m:rPr>
              <m:sty m:val="p"/>
            </m:rPr>
            <w:rPr>
              <w:rFonts w:ascii="Cambria Math" w:eastAsia="Times New Roman" w:hAnsi="Cambria Math" w:cs="Times New Roman"/>
              <w:sz w:val="28"/>
              <w:szCs w:val="28"/>
              <w:lang w:eastAsia="ru-RU"/>
            </w:rPr>
            <m:t>=3;</m:t>
          </m:r>
        </m:oMath>
      </m:oMathPara>
    </w:p>
    <w:p w:rsidR="00BF0A87" w:rsidRPr="00EE0FFD" w:rsidRDefault="00004AE6" w:rsidP="00757269">
      <w:pPr>
        <w:pStyle w:val="3"/>
        <w:keepNext/>
        <w:keepLines/>
        <w:suppressAutoHyphens w:val="0"/>
        <w:spacing w:after="0" w:line="360" w:lineRule="auto"/>
        <w:ind w:left="0" w:firstLine="708"/>
        <w:rPr>
          <w:rFonts w:eastAsia="Times New Roman"/>
          <w:lang w:eastAsia="ru-RU"/>
        </w:rPr>
      </w:pPr>
      <w:bookmarkStart w:id="11" w:name="_Toc74734510"/>
      <w:r>
        <w:rPr>
          <w:rFonts w:eastAsia="Times New Roman"/>
          <w:lang w:val="ru-RU" w:eastAsia="ru-RU"/>
        </w:rPr>
        <w:t>2.3</w:t>
      </w:r>
      <w:r w:rsidR="00D4240B">
        <w:rPr>
          <w:rFonts w:eastAsia="Times New Roman"/>
          <w:lang w:val="ru-RU" w:eastAsia="ru-RU"/>
        </w:rPr>
        <w:t xml:space="preserve"> </w:t>
      </w:r>
      <w:r w:rsidR="00BF0A87" w:rsidRPr="00EE0FFD">
        <w:rPr>
          <w:rFonts w:eastAsia="Times New Roman"/>
          <w:lang w:eastAsia="ru-RU"/>
        </w:rPr>
        <w:t>Расчет годовой трудоемкости работ по ТО и ТР</w:t>
      </w:r>
      <w:bookmarkEnd w:id="11"/>
    </w:p>
    <w:p w:rsidR="00BF0A87" w:rsidRPr="00EE0FFD" w:rsidRDefault="00BF0A87" w:rsidP="00907F83">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Годовая трудоемкость по каждому виду воздействий определяется на основании скорректированных трудоемкостей и годового количества воздействий.</w:t>
      </w:r>
    </w:p>
    <w:p w:rsidR="00BF0A87" w:rsidRPr="00EE0FFD" w:rsidRDefault="00BF0A87" w:rsidP="00907F83">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lastRenderedPageBreak/>
        <w:t>Количество технических обслуживаний ТО-2</w:t>
      </w:r>
      <w:r w:rsidR="00F33D52">
        <w:rPr>
          <w:rFonts w:ascii="Times New Roman" w:eastAsia="Times New Roman" w:hAnsi="Times New Roman" w:cs="Times New Roman"/>
          <w:sz w:val="28"/>
          <w:szCs w:val="28"/>
          <w:lang w:eastAsia="ru-RU"/>
        </w:rPr>
        <w:t xml:space="preserve"> рассчитывается по формуле</w:t>
      </w:r>
      <w:r w:rsidR="0061203A">
        <w:rPr>
          <w:rFonts w:ascii="Times New Roman" w:eastAsia="Times New Roman" w:hAnsi="Times New Roman" w:cs="Times New Roman"/>
          <w:sz w:val="28"/>
          <w:szCs w:val="28"/>
          <w:lang w:eastAsia="ru-RU"/>
        </w:rPr>
        <w:t xml:space="preserve"> (2.5)</w:t>
      </w:r>
    </w:p>
    <w:p w:rsidR="00BF0A87" w:rsidRPr="0061203A" w:rsidRDefault="00EA4342" w:rsidP="00907F83">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sSub>
            <m:sSubPr>
              <m:ctrlPr>
                <w:rPr>
                  <w:rFonts w:ascii="Cambria Math" w:eastAsia="Times New Roman" w:hAnsi="Cambria Math" w:cs="Cambria Math"/>
                  <w:i/>
                  <w:sz w:val="28"/>
                  <w:szCs w:val="28"/>
                  <w:lang w:eastAsia="ru-RU"/>
                </w:rPr>
              </m:ctrlPr>
            </m:sSubPr>
            <m:e>
              <m:r>
                <w:rPr>
                  <w:rFonts w:ascii="Cambria Math" w:eastAsia="Times New Roman" w:hAnsi="Cambria Math" w:cs="Cambria Math"/>
                  <w:sz w:val="28"/>
                  <w:szCs w:val="28"/>
                  <w:lang w:val="en-US" w:eastAsia="ru-RU"/>
                </w:rPr>
                <m:t xml:space="preserve">           N</m:t>
              </m:r>
            </m:e>
            <m:sub>
              <m:r>
                <w:rPr>
                  <w:rFonts w:ascii="Cambria Math" w:eastAsia="Times New Roman" w:hAnsi="Cambria Math" w:cs="Cambria Math"/>
                  <w:sz w:val="28"/>
                  <w:szCs w:val="28"/>
                  <w:lang w:eastAsia="ru-RU"/>
                </w:rPr>
                <m:t>ТО-2</m:t>
              </m:r>
            </m:sub>
          </m:sSub>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767 930</m:t>
              </m:r>
            </m:num>
            <m:den>
              <m:r>
                <m:rPr>
                  <m:sty m:val="p"/>
                </m:rPr>
                <w:rPr>
                  <w:rFonts w:ascii="Cambria Math" w:eastAsia="Calibri" w:hAnsi="Cambria Math" w:cs="Times New Roman"/>
                  <w:sz w:val="28"/>
                  <w:szCs w:val="28"/>
                  <w:lang w:eastAsia="ru-RU"/>
                </w:rPr>
                <m:t>9 720</m:t>
              </m:r>
            </m:den>
          </m:f>
          <m:r>
            <m:rPr>
              <m:sty m:val="p"/>
            </m:rPr>
            <w:rPr>
              <w:rFonts w:ascii="Cambria Math" w:eastAsia="Times New Roman" w:hAnsi="Cambria Math" w:cs="Times New Roman"/>
              <w:sz w:val="28"/>
              <w:szCs w:val="28"/>
              <w:lang w:val="en-US" w:eastAsia="ru-RU"/>
            </w:rPr>
            <m:t>-3=76;</m:t>
          </m:r>
        </m:oMath>
      </m:oMathPara>
    </w:p>
    <w:p w:rsidR="00BF0A87" w:rsidRPr="00EE0FFD" w:rsidRDefault="00BF0A87" w:rsidP="00907F83">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Количество технических обслуживаний ТО-1</w:t>
      </w:r>
      <w:r w:rsidR="00F33D52">
        <w:rPr>
          <w:rFonts w:ascii="Times New Roman" w:eastAsia="Times New Roman" w:hAnsi="Times New Roman" w:cs="Times New Roman"/>
          <w:sz w:val="28"/>
          <w:szCs w:val="28"/>
          <w:lang w:eastAsia="ru-RU"/>
        </w:rPr>
        <w:t xml:space="preserve"> рассчитывается по формуле</w:t>
      </w:r>
      <w:r w:rsidR="0061203A">
        <w:rPr>
          <w:rFonts w:ascii="Times New Roman" w:eastAsia="Times New Roman" w:hAnsi="Times New Roman" w:cs="Times New Roman"/>
          <w:sz w:val="28"/>
          <w:szCs w:val="28"/>
          <w:lang w:eastAsia="ru-RU"/>
        </w:rPr>
        <w:t xml:space="preserve"> (2.6)</w:t>
      </w:r>
    </w:p>
    <w:p w:rsidR="00BF0A87" w:rsidRPr="0061203A" w:rsidRDefault="00EA4342" w:rsidP="00907F83">
      <w:pPr>
        <w:spacing w:after="0" w:line="360" w:lineRule="auto"/>
        <w:ind w:firstLine="709"/>
        <w:jc w:val="both"/>
        <w:rPr>
          <w:rFonts w:ascii="Times New Roman" w:eastAsia="Times New Roman" w:hAnsi="Times New Roman" w:cs="Times New Roman"/>
          <w:i/>
          <w:sz w:val="28"/>
          <w:szCs w:val="28"/>
          <w:lang w:eastAsia="ru-RU"/>
        </w:rPr>
      </w:pPr>
      <m:oMathPara>
        <m:oMathParaPr>
          <m:jc m:val="left"/>
        </m:oMathParaPr>
        <m:oMath>
          <m:sSub>
            <m:sSubPr>
              <m:ctrlPr>
                <w:rPr>
                  <w:rFonts w:ascii="Cambria Math" w:eastAsia="Times New Roman" w:hAnsi="Cambria Math" w:cs="Cambria Math"/>
                  <w:i/>
                  <w:sz w:val="28"/>
                  <w:szCs w:val="28"/>
                  <w:lang w:eastAsia="ru-RU"/>
                </w:rPr>
              </m:ctrlPr>
            </m:sSubPr>
            <m:e>
              <m:r>
                <w:rPr>
                  <w:rFonts w:ascii="Cambria Math" w:eastAsia="Times New Roman" w:hAnsi="Cambria Math" w:cs="Cambria Math"/>
                  <w:sz w:val="28"/>
                  <w:szCs w:val="28"/>
                  <w:lang w:val="en-US" w:eastAsia="ru-RU"/>
                </w:rPr>
                <m:t xml:space="preserve">           N</m:t>
              </m:r>
            </m:e>
            <m:sub>
              <m:r>
                <w:rPr>
                  <w:rFonts w:ascii="Cambria Math" w:eastAsia="Times New Roman" w:hAnsi="Cambria Math" w:cs="Cambria Math"/>
                  <w:sz w:val="28"/>
                  <w:szCs w:val="28"/>
                  <w:lang w:eastAsia="ru-RU"/>
                </w:rPr>
                <m:t>ТО-1</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m:rPr>
                  <m:sty m:val="p"/>
                </m:rPr>
                <w:rPr>
                  <w:rFonts w:ascii="Cambria Math" w:eastAsia="Times New Roman" w:hAnsi="Cambria Math" w:cs="Times New Roman"/>
                  <w:sz w:val="28"/>
                  <w:szCs w:val="28"/>
                  <w:lang w:eastAsia="ru-RU"/>
                </w:rPr>
                <m:t>767 930</m:t>
              </m:r>
            </m:num>
            <m:den>
              <m:r>
                <m:rPr>
                  <m:sty m:val="p"/>
                </m:rPr>
                <w:rPr>
                  <w:rFonts w:ascii="Cambria Math" w:eastAsia="Calibri" w:hAnsi="Cambria Math" w:cs="Times New Roman"/>
                  <w:sz w:val="28"/>
                  <w:szCs w:val="28"/>
                  <w:lang w:eastAsia="ru-RU"/>
                </w:rPr>
                <m:t>2 430</m:t>
              </m:r>
            </m:den>
          </m:f>
          <m:r>
            <m:rPr>
              <m:sty m:val="p"/>
            </m:rPr>
            <w:rPr>
              <w:rFonts w:ascii="Cambria Math" w:eastAsia="Times New Roman" w:hAnsi="Cambria Math" w:cs="Times New Roman"/>
              <w:sz w:val="28"/>
              <w:szCs w:val="28"/>
              <w:lang w:eastAsia="ru-RU"/>
            </w:rPr>
            <m:t>-3-76</m:t>
          </m:r>
          <m:r>
            <w:rPr>
              <w:rFonts w:ascii="Cambria Math" w:eastAsia="Times New Roman" w:hAnsi="Cambria Math" w:cs="Times New Roman"/>
              <w:sz w:val="28"/>
              <w:szCs w:val="28"/>
              <w:lang w:eastAsia="ru-RU"/>
            </w:rPr>
            <m:t>= 237;</m:t>
          </m:r>
        </m:oMath>
      </m:oMathPara>
    </w:p>
    <w:p w:rsidR="00BF0A87" w:rsidRPr="00EE0FFD" w:rsidRDefault="00BF0A87" w:rsidP="00907F83">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Количество ежедневных обслуживаний</w:t>
      </w:r>
      <w:r w:rsidR="00F33D52">
        <w:rPr>
          <w:rFonts w:ascii="Times New Roman" w:eastAsia="Times New Roman" w:hAnsi="Times New Roman" w:cs="Times New Roman"/>
          <w:sz w:val="28"/>
          <w:szCs w:val="28"/>
          <w:lang w:eastAsia="ru-RU"/>
        </w:rPr>
        <w:t xml:space="preserve"> рассчитывается по формуле</w:t>
      </w:r>
      <w:r w:rsidR="0061203A">
        <w:rPr>
          <w:rFonts w:ascii="Times New Roman" w:eastAsia="Times New Roman" w:hAnsi="Times New Roman" w:cs="Times New Roman"/>
          <w:sz w:val="28"/>
          <w:szCs w:val="28"/>
          <w:lang w:eastAsia="ru-RU"/>
        </w:rPr>
        <w:t xml:space="preserve"> (2.7)</w:t>
      </w:r>
      <w:r w:rsidR="00F33D52">
        <w:rPr>
          <w:rFonts w:ascii="Times New Roman" w:eastAsia="Times New Roman" w:hAnsi="Times New Roman" w:cs="Times New Roman"/>
          <w:sz w:val="28"/>
          <w:szCs w:val="28"/>
          <w:lang w:eastAsia="ru-RU"/>
        </w:rPr>
        <w:t xml:space="preserve"> </w:t>
      </w:r>
    </w:p>
    <w:p w:rsidR="00BF0A87" w:rsidRPr="00F33D52" w:rsidRDefault="00BF0A87" w:rsidP="00907F83">
      <w:pPr>
        <w:spacing w:after="0" w:line="360" w:lineRule="auto"/>
        <w:ind w:firstLine="709"/>
        <w:jc w:val="both"/>
        <w:rPr>
          <w:rFonts w:ascii="Times New Roman" w:eastAsia="Times New Roman" w:hAnsi="Times New Roman" w:cs="Times New Roman"/>
          <w:sz w:val="28"/>
          <w:szCs w:val="28"/>
          <w:lang w:eastAsia="ru-RU"/>
        </w:rPr>
      </w:pPr>
      <m:oMathPara>
        <m:oMathParaPr>
          <m:jc m:val="center"/>
        </m:oMathParaPr>
        <m:oMath>
          <m:r>
            <m:rPr>
              <m:sty m:val="p"/>
            </m:rPr>
            <w:rPr>
              <w:rFonts w:ascii="Cambria Math" w:eastAsia="Times New Roman" w:hAnsi="Cambria Math" w:cs="Times New Roman"/>
              <w:sz w:val="28"/>
              <w:szCs w:val="28"/>
              <w:lang w:eastAsia="ru-RU"/>
            </w:rPr>
            <m:t xml:space="preserve">             </m:t>
          </m:r>
          <m:sSub>
            <m:sSubPr>
              <m:ctrlPr>
                <w:rPr>
                  <w:rFonts w:ascii="Cambria Math" w:eastAsia="Times New Roman" w:hAnsi="Cambria Math" w:cs="Cambria Math"/>
                  <w:i/>
                  <w:sz w:val="28"/>
                  <w:szCs w:val="28"/>
                  <w:lang w:eastAsia="ru-RU"/>
                </w:rPr>
              </m:ctrlPr>
            </m:sSubPr>
            <m:e>
              <m:r>
                <w:rPr>
                  <w:rFonts w:ascii="Cambria Math" w:eastAsia="Times New Roman" w:hAnsi="Cambria Math" w:cs="Cambria Math"/>
                  <w:sz w:val="28"/>
                  <w:szCs w:val="28"/>
                  <w:lang w:val="en-US" w:eastAsia="ru-RU"/>
                </w:rPr>
                <m:t>N</m:t>
              </m:r>
            </m:e>
            <m:sub>
              <m:r>
                <w:rPr>
                  <w:rFonts w:ascii="Cambria Math" w:eastAsia="Times New Roman" w:hAnsi="Cambria Math" w:cs="Cambria Math"/>
                  <w:sz w:val="28"/>
                  <w:szCs w:val="28"/>
                  <w:lang w:eastAsia="ru-RU"/>
                </w:rPr>
                <m:t>ЕО</m:t>
              </m:r>
            </m:sub>
          </m:sSub>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eastAsia="ru-RU"/>
                </w:rPr>
              </m:ctrlPr>
            </m:fPr>
            <m:num>
              <m:r>
                <m:rPr>
                  <m:sty m:val="p"/>
                </m:rPr>
                <w:rPr>
                  <w:rFonts w:ascii="Cambria Math" w:eastAsia="Times New Roman" w:hAnsi="Cambria Math" w:cs="Times New Roman"/>
                  <w:sz w:val="28"/>
                  <w:szCs w:val="28"/>
                  <w:lang w:eastAsia="ru-RU"/>
                </w:rPr>
                <m:t>767 930</m:t>
              </m:r>
            </m:num>
            <m:den>
              <m:r>
                <m:rPr>
                  <m:sty m:val="p"/>
                </m:rPr>
                <w:rPr>
                  <w:rFonts w:ascii="Cambria Math" w:eastAsia="Times New Roman" w:hAnsi="Cambria Math" w:cs="Times New Roman"/>
                  <w:sz w:val="28"/>
                  <w:szCs w:val="28"/>
                  <w:lang w:eastAsia="ru-RU"/>
                </w:rPr>
                <m:t>330</m:t>
              </m:r>
            </m:den>
          </m:f>
          <m:r>
            <m:rPr>
              <m:sty m:val="p"/>
            </m:rPr>
            <w:rPr>
              <w:rFonts w:ascii="Cambria Math" w:eastAsia="Times New Roman" w:hAnsi="Cambria Math" w:cs="Times New Roman"/>
              <w:sz w:val="28"/>
              <w:szCs w:val="28"/>
              <w:lang w:eastAsia="ru-RU"/>
            </w:rPr>
            <m:t>=2 327,06</m:t>
          </m:r>
        </m:oMath>
      </m:oMathPara>
    </w:p>
    <w:p w:rsidR="00BF0A87" w:rsidRPr="00EE0FFD" w:rsidRDefault="00BF0A87" w:rsidP="00907F83">
      <w:pPr>
        <w:spacing w:after="0" w:line="360" w:lineRule="auto"/>
        <w:ind w:firstLine="709"/>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Количество сезонных обслуживаний</w:t>
      </w:r>
      <w:r w:rsidR="00F33D52">
        <w:rPr>
          <w:rFonts w:ascii="Times New Roman" w:eastAsia="Times New Roman" w:hAnsi="Times New Roman" w:cs="Times New Roman"/>
          <w:sz w:val="28"/>
          <w:szCs w:val="28"/>
          <w:lang w:eastAsia="ru-RU"/>
        </w:rPr>
        <w:t xml:space="preserve"> (СО) по формуле</w:t>
      </w:r>
      <w:r w:rsidR="0061203A">
        <w:rPr>
          <w:rFonts w:ascii="Times New Roman" w:eastAsia="Times New Roman" w:hAnsi="Times New Roman" w:cs="Times New Roman"/>
          <w:sz w:val="28"/>
          <w:szCs w:val="28"/>
          <w:lang w:eastAsia="ru-RU"/>
        </w:rPr>
        <w:t xml:space="preserve"> (2.8)</w:t>
      </w:r>
    </w:p>
    <w:p w:rsidR="00BF0A87" w:rsidRPr="00EE0FFD" w:rsidRDefault="00EA4342" w:rsidP="00907F83">
      <w:pPr>
        <w:spacing w:after="0" w:line="360" w:lineRule="auto"/>
        <w:ind w:firstLine="709"/>
        <w:jc w:val="both"/>
        <w:rPr>
          <w:rFonts w:ascii="Times New Roman" w:eastAsia="Times New Roman" w:hAnsi="Times New Roman" w:cs="Times New Roman"/>
          <w:sz w:val="28"/>
          <w:szCs w:val="28"/>
          <w:lang w:val="en-US" w:eastAsia="ru-RU"/>
        </w:rPr>
      </w:pPr>
      <m:oMathPara>
        <m:oMathParaPr>
          <m:jc m:val="left"/>
        </m:oMathPara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 xml:space="preserve">           N</m:t>
              </m:r>
            </m:e>
            <m:sub>
              <m:r>
                <w:rPr>
                  <w:rFonts w:ascii="Cambria Math" w:eastAsia="Times New Roman" w:hAnsi="Cambria Math" w:cs="Times New Roman"/>
                  <w:sz w:val="28"/>
                  <w:szCs w:val="28"/>
                  <w:lang w:eastAsia="ru-RU"/>
                </w:rPr>
                <m:t>co</m:t>
              </m:r>
            </m:sub>
          </m:sSub>
          <m:r>
            <w:rPr>
              <w:rFonts w:ascii="Cambria Math" w:eastAsia="Times New Roman" w:hAnsi="Cambria Math" w:cs="Times New Roman"/>
              <w:sz w:val="28"/>
              <w:szCs w:val="28"/>
              <w:lang w:eastAsia="ru-RU"/>
            </w:rPr>
            <m:t>=</m:t>
          </m:r>
          <m:r>
            <m:rPr>
              <m:sty m:val="p"/>
            </m:rPr>
            <w:rPr>
              <w:rFonts w:ascii="Cambria Math" w:eastAsia="Times New Roman" w:hAnsi="Cambria Math" w:cs="Times New Roman"/>
              <w:sz w:val="28"/>
              <w:szCs w:val="28"/>
              <w:lang w:eastAsia="ru-RU"/>
            </w:rPr>
            <m:t>2*</m:t>
          </m:r>
          <m:r>
            <w:rPr>
              <w:rFonts w:ascii="Cambria Math" w:eastAsia="Times New Roman" w:hAnsi="Cambria Math" w:cs="Times New Roman"/>
              <w:sz w:val="28"/>
              <w:szCs w:val="28"/>
              <w:lang w:val="en-US" w:eastAsia="ru-RU"/>
            </w:rPr>
            <m:t>11=22;</m:t>
          </m:r>
        </m:oMath>
      </m:oMathPara>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Количество ежедневного обслуживания суммарная годовая трудоемкос</w:t>
      </w:r>
      <w:r w:rsidR="00F33D52">
        <w:rPr>
          <w:rFonts w:ascii="Times New Roman" w:eastAsia="Times New Roman" w:hAnsi="Times New Roman" w:cs="Times New Roman"/>
          <w:sz w:val="28"/>
          <w:szCs w:val="28"/>
          <w:lang w:eastAsia="ru-RU"/>
        </w:rPr>
        <w:t>ть определяется по формуле</w:t>
      </w:r>
      <w:r w:rsidR="0061203A">
        <w:rPr>
          <w:rFonts w:ascii="Times New Roman" w:eastAsia="Times New Roman" w:hAnsi="Times New Roman" w:cs="Times New Roman"/>
          <w:sz w:val="28"/>
          <w:szCs w:val="28"/>
          <w:lang w:eastAsia="ru-RU"/>
        </w:rPr>
        <w:t xml:space="preserve"> (2.9)</w:t>
      </w:r>
      <w:r w:rsidR="00F33D52">
        <w:rPr>
          <w:rFonts w:ascii="Times New Roman" w:eastAsia="Times New Roman" w:hAnsi="Times New Roman" w:cs="Times New Roman"/>
          <w:sz w:val="28"/>
          <w:szCs w:val="28"/>
          <w:lang w:eastAsia="ru-RU"/>
        </w:rPr>
        <w:t xml:space="preserve"> </w:t>
      </w:r>
    </w:p>
    <w:p w:rsidR="00BF0A87" w:rsidRPr="00EE0FFD" w:rsidRDefault="00EA4342"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 xml:space="preserve">           T</m:t>
              </m:r>
            </m:e>
            <m:sub>
              <m:r>
                <w:rPr>
                  <w:rFonts w:ascii="Cambria Math" w:eastAsia="Times New Roman" w:hAnsi="Cambria Math" w:cs="Times New Roman"/>
                  <w:sz w:val="28"/>
                  <w:szCs w:val="28"/>
                  <w:lang w:eastAsia="ru-RU"/>
                </w:rPr>
                <m:t>ЕО</m:t>
              </m:r>
            </m:sub>
          </m:sSub>
          <m:r>
            <m:rPr>
              <m:sty m:val="p"/>
            </m:rPr>
            <w:rPr>
              <w:rFonts w:ascii="Cambria Math" w:eastAsia="Times New Roman" w:hAnsi="Cambria Math" w:cs="Times New Roman"/>
              <w:sz w:val="28"/>
              <w:szCs w:val="28"/>
              <w:lang w:val="en-US" w:eastAsia="ru-RU"/>
            </w:rPr>
            <m:t>=</m:t>
          </m:r>
          <m:r>
            <m:rPr>
              <m:sty m:val="p"/>
            </m:rPr>
            <w:rPr>
              <w:rFonts w:ascii="Cambria Math" w:eastAsia="Times New Roman" w:hAnsi="Cambria Math" w:cs="Times New Roman"/>
              <w:sz w:val="28"/>
              <w:szCs w:val="28"/>
              <w:lang w:eastAsia="ru-RU"/>
            </w:rPr>
            <m:t>2 327,06</m:t>
          </m:r>
          <m:r>
            <m:rPr>
              <m:sty m:val="p"/>
            </m:rPr>
            <w:rPr>
              <w:rFonts w:ascii="Cambria Math" w:eastAsia="Times New Roman" w:hAnsi="Cambria Math" w:cs="Times New Roman"/>
              <w:sz w:val="28"/>
              <w:szCs w:val="28"/>
              <w:lang w:val="en-US" w:eastAsia="ru-RU"/>
            </w:rPr>
            <m:t>*</m:t>
          </m:r>
          <m:r>
            <m:rPr>
              <m:sty m:val="p"/>
            </m:rPr>
            <w:rPr>
              <w:rFonts w:ascii="Cambria Math" w:eastAsia="Times New Roman" w:hAnsi="Cambria Math" w:cs="Times New Roman"/>
              <w:color w:val="000000"/>
              <w:sz w:val="28"/>
              <w:szCs w:val="28"/>
              <w:lang w:eastAsia="ru-RU"/>
            </w:rPr>
            <m:t>0,38</m:t>
          </m:r>
          <m:r>
            <m:rPr>
              <m:sty m:val="p"/>
            </m:rPr>
            <w:rPr>
              <w:rFonts w:ascii="Cambria Math" w:eastAsia="Times New Roman" w:hAnsi="Cambria Math" w:cs="Times New Roman"/>
              <w:sz w:val="28"/>
              <w:szCs w:val="28"/>
              <w:lang w:val="en-US" w:eastAsia="ru-RU"/>
            </w:rPr>
            <m:t xml:space="preserve">=884,28 </m:t>
          </m:r>
          <m:r>
            <m:rPr>
              <m:sty m:val="p"/>
            </m:rPr>
            <w:rPr>
              <w:rFonts w:ascii="Cambria Math" w:eastAsia="Times New Roman" w:hAnsi="Cambria Math" w:cs="Times New Roman"/>
              <w:sz w:val="28"/>
              <w:szCs w:val="28"/>
              <w:lang w:eastAsia="ru-RU"/>
            </w:rPr>
            <m:t>чел</m:t>
          </m:r>
          <m:r>
            <m:rPr>
              <m:sty m:val="p"/>
            </m:rPr>
            <w:rPr>
              <w:rFonts w:ascii="Cambria Math" w:eastAsia="Times New Roman" w:hAnsi="Cambria Math" w:cs="Times New Roman"/>
              <w:sz w:val="28"/>
              <w:szCs w:val="28"/>
              <w:lang w:val="en-US" w:eastAsia="ru-RU"/>
            </w:rPr>
            <m:t>/час;</m:t>
          </m:r>
        </m:oMath>
      </m:oMathPara>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Годовая трудоемкость работ по ТО-1 </w:t>
      </w:r>
      <w:r w:rsidR="00F33D52">
        <w:rPr>
          <w:rFonts w:ascii="Times New Roman" w:eastAsia="Times New Roman" w:hAnsi="Times New Roman" w:cs="Times New Roman"/>
          <w:sz w:val="28"/>
          <w:szCs w:val="28"/>
          <w:lang w:eastAsia="ru-RU"/>
        </w:rPr>
        <w:t xml:space="preserve">рассчитывается по формуле </w:t>
      </w:r>
      <w:r w:rsidR="0061203A">
        <w:rPr>
          <w:rFonts w:ascii="Times New Roman" w:eastAsia="Times New Roman" w:hAnsi="Times New Roman" w:cs="Times New Roman"/>
          <w:sz w:val="28"/>
          <w:szCs w:val="28"/>
          <w:lang w:eastAsia="ru-RU"/>
        </w:rPr>
        <w:t>(2.10)</w:t>
      </w:r>
    </w:p>
    <w:p w:rsidR="00BF0A87" w:rsidRPr="00EE0FFD" w:rsidRDefault="00EA4342"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 xml:space="preserve">           T</m:t>
              </m:r>
            </m:e>
            <m:sub>
              <m:r>
                <w:rPr>
                  <w:rFonts w:ascii="Cambria Math" w:eastAsia="Times New Roman" w:hAnsi="Cambria Math" w:cs="Times New Roman"/>
                  <w:sz w:val="28"/>
                  <w:szCs w:val="28"/>
                  <w:lang w:eastAsia="ru-RU"/>
                </w:rPr>
                <m:t>ТО-1</m:t>
              </m:r>
            </m:sub>
          </m:sSub>
          <m:r>
            <m:rPr>
              <m:sty m:val="p"/>
            </m:rPr>
            <w:rPr>
              <w:rFonts w:ascii="Cambria Math" w:eastAsia="Times New Roman" w:hAnsi="Cambria Math" w:cs="Times New Roman"/>
              <w:sz w:val="28"/>
              <w:szCs w:val="28"/>
              <w:lang w:eastAsia="ru-RU"/>
            </w:rPr>
            <m:t>=237*</m:t>
          </m:r>
          <m:r>
            <m:rPr>
              <m:sty m:val="p"/>
            </m:rPr>
            <w:rPr>
              <w:rFonts w:ascii="Cambria Math" w:eastAsia="Times New Roman" w:hAnsi="Cambria Math" w:cs="Times New Roman"/>
              <w:color w:val="000000"/>
              <w:sz w:val="28"/>
              <w:szCs w:val="28"/>
              <w:lang w:eastAsia="ru-RU"/>
            </w:rPr>
            <m:t>4,81</m:t>
          </m:r>
          <m:r>
            <m:rPr>
              <m:sty m:val="p"/>
            </m:rPr>
            <w:rPr>
              <w:rFonts w:ascii="Cambria Math" w:eastAsia="Times New Roman" w:hAnsi="Cambria Math" w:cs="Times New Roman"/>
              <w:sz w:val="28"/>
              <w:szCs w:val="28"/>
              <w:lang w:eastAsia="ru-RU"/>
            </w:rPr>
            <m:t>=1 139,97 чел/час;</m:t>
          </m:r>
        </m:oMath>
      </m:oMathPara>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Годовая трудоемкость работ по ТО-2 </w:t>
      </w:r>
      <w:r w:rsidR="00F33D52">
        <w:rPr>
          <w:rFonts w:ascii="Times New Roman" w:eastAsia="Times New Roman" w:hAnsi="Times New Roman" w:cs="Times New Roman"/>
          <w:sz w:val="28"/>
          <w:szCs w:val="28"/>
          <w:lang w:eastAsia="ru-RU"/>
        </w:rPr>
        <w:t>рассчитывается по формуле</w:t>
      </w:r>
      <w:r w:rsidR="0061203A">
        <w:rPr>
          <w:rFonts w:ascii="Times New Roman" w:eastAsia="Times New Roman" w:hAnsi="Times New Roman" w:cs="Times New Roman"/>
          <w:sz w:val="28"/>
          <w:szCs w:val="28"/>
          <w:lang w:eastAsia="ru-RU"/>
        </w:rPr>
        <w:t xml:space="preserve"> (2.11)</w:t>
      </w:r>
    </w:p>
    <w:p w:rsidR="00BF0A87" w:rsidRPr="00EE0FFD" w:rsidRDefault="00DD383D"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r>
            <m:rPr>
              <m:sty m:val="p"/>
            </m:rP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 xml:space="preserve">          T</m:t>
              </m:r>
            </m:e>
            <m:sub>
              <m:r>
                <w:rPr>
                  <w:rFonts w:ascii="Cambria Math" w:eastAsia="Times New Roman" w:hAnsi="Cambria Math" w:cs="Times New Roman"/>
                  <w:sz w:val="28"/>
                  <w:szCs w:val="28"/>
                  <w:lang w:eastAsia="ru-RU"/>
                </w:rPr>
                <m:t>ТО-2</m:t>
              </m:r>
            </m:sub>
          </m:sSub>
          <m:r>
            <m:rPr>
              <m:sty m:val="p"/>
            </m:rPr>
            <w:rPr>
              <w:rFonts w:ascii="Cambria Math" w:eastAsia="Times New Roman" w:hAnsi="Cambria Math" w:cs="Times New Roman"/>
              <w:sz w:val="28"/>
              <w:szCs w:val="28"/>
              <w:lang w:eastAsia="ru-RU"/>
            </w:rPr>
            <m:t>=</m:t>
          </m:r>
          <m:r>
            <m:rPr>
              <m:sty m:val="p"/>
            </m:rPr>
            <w:rPr>
              <w:rFonts w:ascii="Cambria Math" w:eastAsia="Times New Roman" w:hAnsi="Cambria Math" w:cs="Times New Roman"/>
              <w:color w:val="000000"/>
              <w:sz w:val="28"/>
              <w:szCs w:val="28"/>
              <w:lang w:eastAsia="ru-RU"/>
            </w:rPr>
            <m:t>18,98</m:t>
          </m:r>
          <m:r>
            <m:rPr>
              <m:sty m:val="p"/>
            </m:rPr>
            <w:rPr>
              <w:rFonts w:ascii="Cambria Math" w:eastAsia="Times New Roman" w:hAnsi="Cambria Math" w:cs="Times New Roman"/>
              <w:sz w:val="28"/>
              <w:szCs w:val="28"/>
              <w:lang w:eastAsia="ru-RU"/>
            </w:rPr>
            <m:t>*</m:t>
          </m:r>
          <m:d>
            <m:dPr>
              <m:ctrlPr>
                <w:rPr>
                  <w:rFonts w:ascii="Cambria Math" w:eastAsia="Times New Roman" w:hAnsi="Cambria Math" w:cs="Times New Roman"/>
                  <w:sz w:val="28"/>
                  <w:szCs w:val="28"/>
                  <w:lang w:eastAsia="ru-RU"/>
                </w:rPr>
              </m:ctrlPr>
            </m:dPr>
            <m:e>
              <m:r>
                <m:rPr>
                  <m:sty m:val="p"/>
                </m:rPr>
                <w:rPr>
                  <w:rFonts w:ascii="Cambria Math" w:eastAsia="Times New Roman" w:hAnsi="Cambria Math" w:cs="Times New Roman"/>
                  <w:sz w:val="28"/>
                  <w:szCs w:val="28"/>
                  <w:lang w:val="en-US" w:eastAsia="ru-RU"/>
                </w:rPr>
                <m:t>76</m:t>
              </m:r>
              <m:r>
                <m:rPr>
                  <m:sty m:val="p"/>
                </m:rPr>
                <w:rPr>
                  <w:rFonts w:ascii="Cambria Math" w:eastAsia="Times New Roman" w:hAnsi="Cambria Math" w:cs="Times New Roman"/>
                  <w:sz w:val="28"/>
                  <w:szCs w:val="28"/>
                  <w:lang w:eastAsia="ru-RU"/>
                </w:rPr>
                <m:t>+11</m:t>
              </m:r>
              <m:r>
                <m:rPr>
                  <m:sty m:val="p"/>
                </m:rPr>
                <w:rPr>
                  <w:rFonts w:ascii="Cambria Math" w:eastAsia="Times New Roman" w:hAnsi="Cambria Math" w:cs="Times New Roman"/>
                  <w:sz w:val="28"/>
                  <w:szCs w:val="28"/>
                  <w:lang w:val="en-US" w:eastAsia="ru-RU"/>
                </w:rPr>
                <m:t>*</m:t>
              </m:r>
              <m:r>
                <w:rPr>
                  <w:rFonts w:ascii="Cambria Math" w:eastAsia="Times New Roman" w:hAnsi="Cambria Math" w:cs="Times New Roman"/>
                  <w:sz w:val="28"/>
                  <w:szCs w:val="28"/>
                  <w:lang w:val="en-US" w:eastAsia="ru-RU"/>
                </w:rPr>
                <m:t>2</m:t>
              </m:r>
              <m:ctrlPr>
                <w:rPr>
                  <w:rFonts w:ascii="Cambria Math" w:eastAsia="Times New Roman" w:hAnsi="Cambria Math" w:cs="Times New Roman"/>
                  <w:sz w:val="28"/>
                  <w:szCs w:val="28"/>
                  <w:lang w:val="en-US" w:eastAsia="ru-RU"/>
                </w:rPr>
              </m:ctrlPr>
            </m:e>
          </m:d>
          <m:r>
            <m:rPr>
              <m:sty m:val="p"/>
            </m:rPr>
            <w:rPr>
              <w:rFonts w:ascii="Cambria Math" w:eastAsia="Times New Roman" w:hAnsi="Cambria Math" w:cs="Times New Roman"/>
              <w:sz w:val="28"/>
              <w:szCs w:val="28"/>
              <w:lang w:eastAsia="ru-RU"/>
            </w:rPr>
            <m:t>=1 860,04 чел</m:t>
          </m:r>
          <m:r>
            <m:rPr>
              <m:sty m:val="p"/>
            </m:rPr>
            <w:rPr>
              <w:rFonts w:ascii="Cambria Math" w:eastAsia="Times New Roman" w:hAnsi="Cambria Math" w:cs="Times New Roman"/>
              <w:sz w:val="28"/>
              <w:szCs w:val="28"/>
              <w:lang w:val="en-US" w:eastAsia="ru-RU"/>
            </w:rPr>
            <m:t>/</m:t>
          </m:r>
          <m:r>
            <m:rPr>
              <m:sty m:val="p"/>
            </m:rPr>
            <w:rPr>
              <w:rFonts w:ascii="Cambria Math" w:eastAsia="Times New Roman" w:hAnsi="Cambria Math" w:cs="Times New Roman"/>
              <w:sz w:val="28"/>
              <w:szCs w:val="28"/>
              <w:lang w:eastAsia="ru-RU"/>
            </w:rPr>
            <m:t>час ;</m:t>
          </m:r>
        </m:oMath>
      </m:oMathPara>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Годовая трудоемкость работ по ТР </w:t>
      </w:r>
      <w:r w:rsidR="00F33D52">
        <w:rPr>
          <w:rFonts w:ascii="Times New Roman" w:eastAsia="Times New Roman" w:hAnsi="Times New Roman" w:cs="Times New Roman"/>
          <w:sz w:val="28"/>
          <w:szCs w:val="28"/>
          <w:lang w:eastAsia="ru-RU"/>
        </w:rPr>
        <w:t>рассчитывается по формуле</w:t>
      </w:r>
      <w:r w:rsidR="0061203A">
        <w:rPr>
          <w:rFonts w:ascii="Times New Roman" w:eastAsia="Times New Roman" w:hAnsi="Times New Roman" w:cs="Times New Roman"/>
          <w:sz w:val="28"/>
          <w:szCs w:val="28"/>
          <w:lang w:eastAsia="ru-RU"/>
        </w:rPr>
        <w:t xml:space="preserve"> (2.12)</w:t>
      </w:r>
      <w:r w:rsidR="00F33D52">
        <w:rPr>
          <w:rFonts w:ascii="Times New Roman" w:eastAsia="Times New Roman" w:hAnsi="Times New Roman" w:cs="Times New Roman"/>
          <w:sz w:val="28"/>
          <w:szCs w:val="28"/>
          <w:lang w:eastAsia="ru-RU"/>
        </w:rPr>
        <w:t xml:space="preserve"> </w:t>
      </w:r>
    </w:p>
    <w:p w:rsidR="00BF0A87" w:rsidRPr="00EE0FFD" w:rsidRDefault="00EA4342"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sSub>
            <m:sSubPr>
              <m:ctrlPr>
                <w:rPr>
                  <w:rFonts w:ascii="Cambria Math" w:eastAsia="Times New Roman" w:hAnsi="Cambria Math" w:cs="Times New Roman"/>
                  <w:sz w:val="28"/>
                  <w:szCs w:val="28"/>
                  <w:lang w:eastAsia="ru-RU"/>
                </w:rPr>
              </m:ctrlPr>
            </m:sSubPr>
            <m:e>
              <m:r>
                <w:rPr>
                  <w:rFonts w:ascii="Cambria Math" w:eastAsia="Times New Roman" w:hAnsi="Cambria Math" w:cs="Times New Roman"/>
                  <w:sz w:val="28"/>
                  <w:szCs w:val="28"/>
                  <w:lang w:eastAsia="ru-RU"/>
                </w:rPr>
                <m:t xml:space="preserve">           Т</m:t>
              </m:r>
            </m:e>
            <m:sub>
              <m:r>
                <w:rPr>
                  <w:rFonts w:ascii="Cambria Math" w:eastAsia="Times New Roman" w:hAnsi="Cambria Math" w:cs="Times New Roman"/>
                  <w:sz w:val="28"/>
                  <w:szCs w:val="28"/>
                  <w:lang w:eastAsia="ru-RU"/>
                </w:rPr>
                <m:t>ТР</m:t>
              </m:r>
            </m:sub>
          </m:sSub>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767 930*</m:t>
              </m:r>
              <m:r>
                <m:rPr>
                  <m:sty m:val="p"/>
                </m:rPr>
                <w:rPr>
                  <w:rFonts w:ascii="Cambria Math" w:eastAsia="Times New Roman" w:hAnsi="Cambria Math" w:cs="Times New Roman"/>
                  <w:color w:val="000000"/>
                  <w:sz w:val="28"/>
                  <w:szCs w:val="28"/>
                  <w:lang w:eastAsia="ru-RU"/>
                </w:rPr>
                <m:t>8,065</m:t>
              </m:r>
            </m:num>
            <m:den>
              <m:r>
                <m:rPr>
                  <m:sty m:val="p"/>
                </m:rPr>
                <w:rPr>
                  <w:rFonts w:ascii="Cambria Math" w:eastAsia="Times New Roman" w:hAnsi="Cambria Math" w:cs="Times New Roman"/>
                  <w:sz w:val="28"/>
                  <w:szCs w:val="28"/>
                  <w:lang w:eastAsia="ru-RU"/>
                </w:rPr>
                <m:t>1 000</m:t>
              </m:r>
            </m:den>
          </m:f>
          <m:r>
            <m:rPr>
              <m:sty m:val="p"/>
            </m:rPr>
            <w:rPr>
              <w:rFonts w:ascii="Cambria Math" w:eastAsia="Times New Roman" w:hAnsi="Cambria Math" w:cs="Times New Roman"/>
              <w:sz w:val="28"/>
              <w:szCs w:val="28"/>
              <w:lang w:eastAsia="ru-RU"/>
            </w:rPr>
            <m:t>=6 193,36 чел/час ;</m:t>
          </m:r>
        </m:oMath>
      </m:oMathPara>
    </w:p>
    <w:p w:rsidR="00F60CEE" w:rsidRDefault="00F60CEE">
      <w:pPr>
        <w:rPr>
          <w:rFonts w:ascii="Times New Roman" w:eastAsia="Calibri" w:hAnsi="Times New Roman" w:cs="Times New Roman"/>
          <w:b/>
          <w:sz w:val="28"/>
          <w:lang w:val="en-US" w:eastAsia="ru-RU"/>
        </w:rPr>
      </w:pPr>
      <w:bookmarkStart w:id="12" w:name="_Toc74734511"/>
      <w:r>
        <w:rPr>
          <w:sz w:val="28"/>
          <w:lang w:val="en-US" w:eastAsia="ru-RU"/>
        </w:rPr>
        <w:br w:type="page"/>
      </w:r>
    </w:p>
    <w:p w:rsidR="00BF0A87" w:rsidRPr="00004AE6" w:rsidRDefault="00BF0A87" w:rsidP="00757269">
      <w:pPr>
        <w:pStyle w:val="2"/>
        <w:keepNext/>
        <w:keepLines/>
        <w:numPr>
          <w:ilvl w:val="1"/>
          <w:numId w:val="18"/>
        </w:numPr>
        <w:suppressAutoHyphens w:val="0"/>
        <w:spacing w:before="40" w:after="240" w:line="360" w:lineRule="auto"/>
        <w:ind w:left="709" w:firstLine="0"/>
        <w:rPr>
          <w:sz w:val="28"/>
          <w:lang w:val="en-US" w:eastAsia="ru-RU"/>
        </w:rPr>
      </w:pPr>
      <w:r w:rsidRPr="00004AE6">
        <w:rPr>
          <w:rFonts w:eastAsia="Times New Roman"/>
          <w:sz w:val="28"/>
          <w:lang w:eastAsia="ru-RU"/>
        </w:rPr>
        <w:lastRenderedPageBreak/>
        <w:t>Расчёт</w:t>
      </w:r>
      <w:bookmarkEnd w:id="10"/>
      <w:r w:rsidRPr="00004AE6">
        <w:rPr>
          <w:rFonts w:eastAsia="Times New Roman"/>
          <w:sz w:val="28"/>
          <w:lang w:val="en-US" w:eastAsia="ru-RU"/>
        </w:rPr>
        <w:t xml:space="preserve"> </w:t>
      </w:r>
      <w:r w:rsidRPr="00004AE6">
        <w:rPr>
          <w:rFonts w:eastAsia="Times New Roman"/>
          <w:sz w:val="28"/>
          <w:lang w:eastAsia="ru-RU"/>
        </w:rPr>
        <w:t>показателей</w:t>
      </w:r>
      <w:r w:rsidRPr="00004AE6">
        <w:rPr>
          <w:rFonts w:eastAsia="Times New Roman"/>
          <w:sz w:val="28"/>
          <w:lang w:val="en-US" w:eastAsia="ru-RU"/>
        </w:rPr>
        <w:t xml:space="preserve"> </w:t>
      </w:r>
      <w:bookmarkEnd w:id="12"/>
      <w:r w:rsidR="007276F0" w:rsidRPr="00004AE6">
        <w:rPr>
          <w:sz w:val="28"/>
          <w:lang w:val="en-US" w:eastAsia="ru-RU"/>
        </w:rPr>
        <w:t>ВАЗ-2123</w:t>
      </w:r>
    </w:p>
    <w:p w:rsidR="00BF0A87" w:rsidRPr="00172131" w:rsidRDefault="00BF0A87" w:rsidP="00DF3CB6">
      <w:pPr>
        <w:spacing w:after="0" w:line="360" w:lineRule="auto"/>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Таблица </w:t>
      </w:r>
      <w:r w:rsidR="00F3058F">
        <w:rPr>
          <w:rFonts w:ascii="Times New Roman" w:eastAsia="Times New Roman" w:hAnsi="Times New Roman" w:cs="Times New Roman"/>
          <w:sz w:val="28"/>
          <w:szCs w:val="28"/>
          <w:lang w:eastAsia="ru-RU"/>
        </w:rPr>
        <w:t>2.</w:t>
      </w:r>
      <w:r w:rsidR="00D4240B">
        <w:rPr>
          <w:rFonts w:ascii="Times New Roman" w:eastAsia="Times New Roman" w:hAnsi="Times New Roman" w:cs="Times New Roman"/>
          <w:sz w:val="28"/>
          <w:szCs w:val="28"/>
          <w:lang w:eastAsia="ru-RU"/>
        </w:rPr>
        <w:t>4</w:t>
      </w:r>
      <w:r w:rsidRPr="00EE0FFD">
        <w:rPr>
          <w:rFonts w:ascii="Times New Roman" w:eastAsia="Times New Roman" w:hAnsi="Times New Roman" w:cs="Times New Roman"/>
          <w:sz w:val="28"/>
          <w:szCs w:val="28"/>
          <w:lang w:eastAsia="ru-RU"/>
        </w:rPr>
        <w:t xml:space="preserve"> - Скорректированные показатели </w:t>
      </w:r>
      <w:r w:rsidR="00172131">
        <w:rPr>
          <w:rFonts w:ascii="Times New Roman" w:eastAsia="Times New Roman" w:hAnsi="Times New Roman" w:cs="Times New Roman"/>
          <w:sz w:val="24"/>
          <w:szCs w:val="24"/>
          <w:lang w:eastAsia="ru-RU"/>
        </w:rPr>
        <w:t>ВАЗ-2123</w:t>
      </w:r>
    </w:p>
    <w:tbl>
      <w:tblPr>
        <w:tblStyle w:val="53"/>
        <w:tblW w:w="0" w:type="auto"/>
        <w:tblInd w:w="108" w:type="dxa"/>
        <w:tblLayout w:type="fixed"/>
        <w:tblLook w:val="04A0" w:firstRow="1" w:lastRow="0" w:firstColumn="1" w:lastColumn="0" w:noHBand="0" w:noVBand="1"/>
      </w:tblPr>
      <w:tblGrid>
        <w:gridCol w:w="426"/>
        <w:gridCol w:w="1433"/>
        <w:gridCol w:w="1260"/>
        <w:gridCol w:w="850"/>
        <w:gridCol w:w="851"/>
        <w:gridCol w:w="850"/>
        <w:gridCol w:w="851"/>
        <w:gridCol w:w="850"/>
        <w:gridCol w:w="993"/>
        <w:gridCol w:w="1417"/>
      </w:tblGrid>
      <w:tr w:rsidR="00BF0A87" w:rsidRPr="00C433B6" w:rsidTr="00C433B6">
        <w:tc>
          <w:tcPr>
            <w:tcW w:w="426"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w:t>
            </w:r>
          </w:p>
        </w:tc>
        <w:tc>
          <w:tcPr>
            <w:tcW w:w="1433"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Показатель</w:t>
            </w:r>
          </w:p>
        </w:tc>
        <w:tc>
          <w:tcPr>
            <w:tcW w:w="1260"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 xml:space="preserve">Единица </w:t>
            </w:r>
            <w:r w:rsidRPr="00C433B6">
              <w:rPr>
                <w:rFonts w:ascii="Times New Roman" w:hAnsi="Times New Roman"/>
                <w:sz w:val="20"/>
                <w:szCs w:val="24"/>
                <w:lang w:val="uk-UA"/>
              </w:rPr>
              <w:t>измерения</w:t>
            </w:r>
          </w:p>
        </w:tc>
        <w:tc>
          <w:tcPr>
            <w:tcW w:w="850"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Основной норматив</w:t>
            </w:r>
          </w:p>
        </w:tc>
        <w:tc>
          <w:tcPr>
            <w:tcW w:w="851"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К1</w:t>
            </w:r>
          </w:p>
        </w:tc>
        <w:tc>
          <w:tcPr>
            <w:tcW w:w="850"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К2</w:t>
            </w:r>
          </w:p>
        </w:tc>
        <w:tc>
          <w:tcPr>
            <w:tcW w:w="851"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К3</w:t>
            </w:r>
          </w:p>
        </w:tc>
        <w:tc>
          <w:tcPr>
            <w:tcW w:w="850"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К4</w:t>
            </w:r>
          </w:p>
        </w:tc>
        <w:tc>
          <w:tcPr>
            <w:tcW w:w="993"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К5</w:t>
            </w:r>
          </w:p>
        </w:tc>
        <w:tc>
          <w:tcPr>
            <w:tcW w:w="1417"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 xml:space="preserve">Скорректированные значения </w:t>
            </w:r>
          </w:p>
        </w:tc>
      </w:tr>
      <w:tr w:rsidR="00BF0A87" w:rsidRPr="00C433B6" w:rsidTr="00BF0A87">
        <w:tc>
          <w:tcPr>
            <w:tcW w:w="9781" w:type="dxa"/>
            <w:gridSpan w:val="10"/>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Периодичность</w:t>
            </w:r>
          </w:p>
        </w:tc>
      </w:tr>
      <w:tr w:rsidR="00BF0A87" w:rsidRPr="00C433B6" w:rsidTr="00C433B6">
        <w:tc>
          <w:tcPr>
            <w:tcW w:w="426"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1</w:t>
            </w:r>
          </w:p>
        </w:tc>
        <w:tc>
          <w:tcPr>
            <w:tcW w:w="1433"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ТО – 1</w:t>
            </w:r>
          </w:p>
        </w:tc>
        <w:tc>
          <w:tcPr>
            <w:tcW w:w="1260"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км.</w:t>
            </w:r>
          </w:p>
        </w:tc>
        <w:tc>
          <w:tcPr>
            <w:tcW w:w="850"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3500,00</w:t>
            </w:r>
          </w:p>
        </w:tc>
        <w:tc>
          <w:tcPr>
            <w:tcW w:w="851"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0,7</w:t>
            </w:r>
          </w:p>
        </w:tc>
        <w:tc>
          <w:tcPr>
            <w:tcW w:w="850" w:type="dxa"/>
          </w:tcPr>
          <w:p w:rsidR="00BF0A87" w:rsidRPr="00C433B6" w:rsidRDefault="00BF0A87" w:rsidP="00BF0A87">
            <w:pPr>
              <w:ind w:firstLine="18"/>
              <w:jc w:val="center"/>
              <w:rPr>
                <w:rFonts w:ascii="Times New Roman" w:hAnsi="Times New Roman"/>
                <w:sz w:val="20"/>
                <w:szCs w:val="24"/>
                <w:lang w:val="en-US"/>
              </w:rPr>
            </w:pPr>
          </w:p>
        </w:tc>
        <w:tc>
          <w:tcPr>
            <w:tcW w:w="851"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0,9</w:t>
            </w:r>
          </w:p>
        </w:tc>
        <w:tc>
          <w:tcPr>
            <w:tcW w:w="850" w:type="dxa"/>
          </w:tcPr>
          <w:p w:rsidR="00BF0A87" w:rsidRPr="00C433B6" w:rsidRDefault="00BF0A87" w:rsidP="00BF0A87">
            <w:pPr>
              <w:ind w:firstLine="18"/>
              <w:jc w:val="center"/>
              <w:rPr>
                <w:rFonts w:ascii="Times New Roman" w:hAnsi="Times New Roman"/>
                <w:sz w:val="20"/>
                <w:szCs w:val="24"/>
                <w:lang w:val="en-US"/>
              </w:rPr>
            </w:pPr>
          </w:p>
        </w:tc>
        <w:tc>
          <w:tcPr>
            <w:tcW w:w="993" w:type="dxa"/>
          </w:tcPr>
          <w:p w:rsidR="00BF0A87" w:rsidRPr="00C433B6" w:rsidRDefault="00BF0A87" w:rsidP="00BF0A87">
            <w:pPr>
              <w:ind w:firstLine="18"/>
              <w:jc w:val="center"/>
              <w:rPr>
                <w:rFonts w:ascii="Times New Roman" w:hAnsi="Times New Roman"/>
                <w:sz w:val="20"/>
                <w:szCs w:val="24"/>
                <w:lang w:val="en-US"/>
              </w:rPr>
            </w:pPr>
          </w:p>
        </w:tc>
        <w:tc>
          <w:tcPr>
            <w:tcW w:w="1417"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2 205,00</w:t>
            </w:r>
          </w:p>
        </w:tc>
      </w:tr>
      <w:tr w:rsidR="00BF0A87" w:rsidRPr="00C433B6" w:rsidTr="00C433B6">
        <w:tc>
          <w:tcPr>
            <w:tcW w:w="426"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2</w:t>
            </w:r>
          </w:p>
        </w:tc>
        <w:tc>
          <w:tcPr>
            <w:tcW w:w="1433"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ТО – 2</w:t>
            </w:r>
          </w:p>
        </w:tc>
        <w:tc>
          <w:tcPr>
            <w:tcW w:w="1260" w:type="dxa"/>
          </w:tcPr>
          <w:p w:rsidR="00BF0A87" w:rsidRPr="00C433B6" w:rsidRDefault="00BF0A87" w:rsidP="00BF0A87">
            <w:pPr>
              <w:ind w:firstLine="18"/>
              <w:jc w:val="center"/>
              <w:rPr>
                <w:rFonts w:ascii="Times New Roman" w:hAnsi="Times New Roman"/>
                <w:sz w:val="20"/>
                <w:szCs w:val="24"/>
                <w:lang w:val="en-US"/>
              </w:rPr>
            </w:pPr>
            <w:r w:rsidRPr="00C433B6">
              <w:rPr>
                <w:rFonts w:ascii="Times New Roman" w:hAnsi="Times New Roman"/>
                <w:sz w:val="20"/>
                <w:szCs w:val="24"/>
                <w:lang w:val="en-US"/>
              </w:rPr>
              <w:t>км.</w:t>
            </w:r>
          </w:p>
        </w:tc>
        <w:tc>
          <w:tcPr>
            <w:tcW w:w="850"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14000,00</w:t>
            </w:r>
          </w:p>
        </w:tc>
        <w:tc>
          <w:tcPr>
            <w:tcW w:w="851"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0,7</w:t>
            </w:r>
          </w:p>
        </w:tc>
        <w:tc>
          <w:tcPr>
            <w:tcW w:w="850" w:type="dxa"/>
          </w:tcPr>
          <w:p w:rsidR="00BF0A87" w:rsidRPr="00C433B6" w:rsidRDefault="00BF0A87" w:rsidP="00BF0A87">
            <w:pPr>
              <w:ind w:firstLine="18"/>
              <w:jc w:val="center"/>
              <w:rPr>
                <w:rFonts w:ascii="Times New Roman" w:hAnsi="Times New Roman"/>
                <w:sz w:val="20"/>
                <w:szCs w:val="24"/>
                <w:lang w:val="en-US"/>
              </w:rPr>
            </w:pPr>
          </w:p>
        </w:tc>
        <w:tc>
          <w:tcPr>
            <w:tcW w:w="851"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0,9</w:t>
            </w:r>
          </w:p>
        </w:tc>
        <w:tc>
          <w:tcPr>
            <w:tcW w:w="850" w:type="dxa"/>
          </w:tcPr>
          <w:p w:rsidR="00BF0A87" w:rsidRPr="00C433B6" w:rsidRDefault="00BF0A87" w:rsidP="00BF0A87">
            <w:pPr>
              <w:ind w:firstLine="18"/>
              <w:jc w:val="center"/>
              <w:rPr>
                <w:rFonts w:ascii="Times New Roman" w:hAnsi="Times New Roman"/>
                <w:sz w:val="20"/>
                <w:szCs w:val="24"/>
                <w:lang w:val="en-US"/>
              </w:rPr>
            </w:pPr>
          </w:p>
        </w:tc>
        <w:tc>
          <w:tcPr>
            <w:tcW w:w="993" w:type="dxa"/>
          </w:tcPr>
          <w:p w:rsidR="00BF0A87" w:rsidRPr="00C433B6" w:rsidRDefault="00BF0A87" w:rsidP="00BF0A87">
            <w:pPr>
              <w:ind w:firstLine="18"/>
              <w:jc w:val="center"/>
              <w:rPr>
                <w:rFonts w:ascii="Times New Roman" w:hAnsi="Times New Roman"/>
                <w:sz w:val="20"/>
                <w:szCs w:val="24"/>
                <w:lang w:val="en-US"/>
              </w:rPr>
            </w:pPr>
          </w:p>
        </w:tc>
        <w:tc>
          <w:tcPr>
            <w:tcW w:w="1417"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8 820,00</w:t>
            </w:r>
          </w:p>
        </w:tc>
      </w:tr>
      <w:tr w:rsidR="00BF0A87" w:rsidRPr="00C433B6" w:rsidTr="00C433B6">
        <w:tc>
          <w:tcPr>
            <w:tcW w:w="426"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3</w:t>
            </w:r>
          </w:p>
        </w:tc>
        <w:tc>
          <w:tcPr>
            <w:tcW w:w="1433"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Пробег до КР</w:t>
            </w:r>
          </w:p>
        </w:tc>
        <w:tc>
          <w:tcPr>
            <w:tcW w:w="1260"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lang w:val="en-US"/>
              </w:rPr>
              <w:t>км.</w:t>
            </w:r>
            <w:r w:rsidRPr="00C433B6">
              <w:rPr>
                <w:rFonts w:ascii="Times New Roman" w:hAnsi="Times New Roman"/>
                <w:sz w:val="20"/>
                <w:szCs w:val="24"/>
              </w:rPr>
              <w:t xml:space="preserve"> тыс.</w:t>
            </w:r>
          </w:p>
        </w:tc>
        <w:tc>
          <w:tcPr>
            <w:tcW w:w="850"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155,00</w:t>
            </w:r>
          </w:p>
        </w:tc>
        <w:tc>
          <w:tcPr>
            <w:tcW w:w="851"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0,7</w:t>
            </w:r>
          </w:p>
        </w:tc>
        <w:tc>
          <w:tcPr>
            <w:tcW w:w="850"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1</w:t>
            </w:r>
          </w:p>
        </w:tc>
        <w:tc>
          <w:tcPr>
            <w:tcW w:w="851"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0,8</w:t>
            </w:r>
          </w:p>
        </w:tc>
        <w:tc>
          <w:tcPr>
            <w:tcW w:w="850" w:type="dxa"/>
          </w:tcPr>
          <w:p w:rsidR="00BF0A87" w:rsidRPr="00C433B6" w:rsidRDefault="00BF0A87" w:rsidP="00BF0A87">
            <w:pPr>
              <w:ind w:firstLine="18"/>
              <w:jc w:val="center"/>
              <w:rPr>
                <w:rFonts w:ascii="Times New Roman" w:hAnsi="Times New Roman"/>
                <w:sz w:val="20"/>
                <w:szCs w:val="24"/>
                <w:lang w:val="en-US"/>
              </w:rPr>
            </w:pPr>
          </w:p>
        </w:tc>
        <w:tc>
          <w:tcPr>
            <w:tcW w:w="993" w:type="dxa"/>
          </w:tcPr>
          <w:p w:rsidR="00BF0A87" w:rsidRPr="00C433B6" w:rsidRDefault="00BF0A87" w:rsidP="00BF0A87">
            <w:pPr>
              <w:ind w:firstLine="18"/>
              <w:jc w:val="center"/>
              <w:rPr>
                <w:rFonts w:ascii="Times New Roman" w:hAnsi="Times New Roman"/>
                <w:sz w:val="20"/>
                <w:szCs w:val="24"/>
                <w:lang w:val="en-US"/>
              </w:rPr>
            </w:pPr>
          </w:p>
        </w:tc>
        <w:tc>
          <w:tcPr>
            <w:tcW w:w="1417"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86 000,00</w:t>
            </w:r>
          </w:p>
        </w:tc>
      </w:tr>
      <w:tr w:rsidR="00BF0A87" w:rsidRPr="00C433B6" w:rsidTr="00BF0A87">
        <w:tc>
          <w:tcPr>
            <w:tcW w:w="9781" w:type="dxa"/>
            <w:gridSpan w:val="10"/>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 xml:space="preserve">Трудоёмкость </w:t>
            </w:r>
            <w:r w:rsidRPr="00C433B6">
              <w:rPr>
                <w:rFonts w:ascii="Times New Roman" w:hAnsi="Times New Roman"/>
                <w:sz w:val="20"/>
                <w:szCs w:val="24"/>
                <w:lang w:val="en-US"/>
              </w:rPr>
              <w:t>t</w:t>
            </w:r>
          </w:p>
        </w:tc>
      </w:tr>
      <w:tr w:rsidR="00BF0A87" w:rsidRPr="00C433B6" w:rsidTr="00C433B6">
        <w:tc>
          <w:tcPr>
            <w:tcW w:w="426"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4</w:t>
            </w:r>
          </w:p>
        </w:tc>
        <w:tc>
          <w:tcPr>
            <w:tcW w:w="1433"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ЕО</w:t>
            </w:r>
          </w:p>
        </w:tc>
        <w:tc>
          <w:tcPr>
            <w:tcW w:w="1260" w:type="dxa"/>
          </w:tcPr>
          <w:p w:rsidR="00BF0A87" w:rsidRPr="00C433B6" w:rsidRDefault="00BF0A87" w:rsidP="00BF0A87">
            <w:pPr>
              <w:ind w:firstLine="18"/>
              <w:jc w:val="center"/>
              <w:rPr>
                <w:rFonts w:ascii="Times New Roman" w:hAnsi="Times New Roman"/>
                <w:sz w:val="20"/>
                <w:szCs w:val="24"/>
                <w:lang w:val="en-US"/>
              </w:rPr>
            </w:pPr>
            <w:r w:rsidRPr="00C433B6">
              <w:rPr>
                <w:rFonts w:ascii="Times New Roman" w:hAnsi="Times New Roman"/>
                <w:sz w:val="20"/>
                <w:szCs w:val="24"/>
                <w:lang w:val="en-US"/>
              </w:rPr>
              <w:t>чел. час</w:t>
            </w:r>
          </w:p>
        </w:tc>
        <w:tc>
          <w:tcPr>
            <w:tcW w:w="850"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0,25</w:t>
            </w:r>
          </w:p>
        </w:tc>
        <w:tc>
          <w:tcPr>
            <w:tcW w:w="851" w:type="dxa"/>
          </w:tcPr>
          <w:p w:rsidR="00BF0A87" w:rsidRPr="00C433B6" w:rsidRDefault="00BF0A87" w:rsidP="00BF0A87">
            <w:pPr>
              <w:ind w:firstLine="18"/>
              <w:jc w:val="center"/>
              <w:rPr>
                <w:rFonts w:ascii="Times New Roman" w:hAnsi="Times New Roman"/>
                <w:sz w:val="20"/>
                <w:szCs w:val="24"/>
                <w:lang w:val="en-US"/>
              </w:rPr>
            </w:pPr>
          </w:p>
        </w:tc>
        <w:tc>
          <w:tcPr>
            <w:tcW w:w="850"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color w:val="000000"/>
                <w:sz w:val="20"/>
                <w:szCs w:val="24"/>
              </w:rPr>
              <w:t>1</w:t>
            </w:r>
          </w:p>
        </w:tc>
        <w:tc>
          <w:tcPr>
            <w:tcW w:w="851" w:type="dxa"/>
          </w:tcPr>
          <w:p w:rsidR="00BF0A87" w:rsidRPr="00C433B6" w:rsidRDefault="00BF0A87" w:rsidP="00BF0A87">
            <w:pPr>
              <w:ind w:firstLine="18"/>
              <w:jc w:val="center"/>
              <w:rPr>
                <w:rFonts w:ascii="Times New Roman" w:hAnsi="Times New Roman"/>
                <w:sz w:val="20"/>
                <w:szCs w:val="24"/>
                <w:lang w:val="en-US"/>
              </w:rPr>
            </w:pPr>
          </w:p>
        </w:tc>
        <w:tc>
          <w:tcPr>
            <w:tcW w:w="850" w:type="dxa"/>
          </w:tcPr>
          <w:p w:rsidR="00BF0A87" w:rsidRPr="00C433B6" w:rsidRDefault="00BF0A87" w:rsidP="00BF0A87">
            <w:pPr>
              <w:ind w:firstLine="18"/>
              <w:jc w:val="center"/>
              <w:rPr>
                <w:rFonts w:ascii="Times New Roman" w:hAnsi="Times New Roman"/>
                <w:sz w:val="20"/>
                <w:szCs w:val="24"/>
                <w:lang w:val="en-US"/>
              </w:rPr>
            </w:pPr>
          </w:p>
        </w:tc>
        <w:tc>
          <w:tcPr>
            <w:tcW w:w="993"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1,15</w:t>
            </w:r>
          </w:p>
        </w:tc>
        <w:tc>
          <w:tcPr>
            <w:tcW w:w="1417"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bCs/>
                <w:color w:val="000000"/>
                <w:sz w:val="20"/>
                <w:szCs w:val="24"/>
              </w:rPr>
              <w:t>0,29</w:t>
            </w:r>
          </w:p>
        </w:tc>
      </w:tr>
      <w:tr w:rsidR="00BF0A87" w:rsidRPr="00C433B6" w:rsidTr="00C433B6">
        <w:tc>
          <w:tcPr>
            <w:tcW w:w="426"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5</w:t>
            </w:r>
          </w:p>
        </w:tc>
        <w:tc>
          <w:tcPr>
            <w:tcW w:w="1433"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ТО – 1</w:t>
            </w:r>
          </w:p>
        </w:tc>
        <w:tc>
          <w:tcPr>
            <w:tcW w:w="1260" w:type="dxa"/>
          </w:tcPr>
          <w:p w:rsidR="00BF0A87" w:rsidRPr="00C433B6" w:rsidRDefault="00BF0A87" w:rsidP="00BF0A87">
            <w:pPr>
              <w:ind w:firstLine="18"/>
              <w:jc w:val="center"/>
              <w:rPr>
                <w:rFonts w:ascii="Times New Roman" w:hAnsi="Times New Roman"/>
                <w:sz w:val="20"/>
                <w:szCs w:val="24"/>
                <w:lang w:val="en-US"/>
              </w:rPr>
            </w:pPr>
            <w:r w:rsidRPr="00C433B6">
              <w:rPr>
                <w:rFonts w:ascii="Times New Roman" w:hAnsi="Times New Roman"/>
                <w:sz w:val="20"/>
                <w:szCs w:val="24"/>
                <w:lang w:val="en-US"/>
              </w:rPr>
              <w:t>чел. час</w:t>
            </w:r>
          </w:p>
        </w:tc>
        <w:tc>
          <w:tcPr>
            <w:tcW w:w="850"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4,5</w:t>
            </w:r>
          </w:p>
        </w:tc>
        <w:tc>
          <w:tcPr>
            <w:tcW w:w="851" w:type="dxa"/>
          </w:tcPr>
          <w:p w:rsidR="00BF0A87" w:rsidRPr="00C433B6" w:rsidRDefault="00BF0A87" w:rsidP="00BF0A87">
            <w:pPr>
              <w:ind w:firstLine="18"/>
              <w:jc w:val="center"/>
              <w:rPr>
                <w:rFonts w:ascii="Times New Roman" w:hAnsi="Times New Roman"/>
                <w:sz w:val="20"/>
                <w:szCs w:val="24"/>
                <w:lang w:val="en-US"/>
              </w:rPr>
            </w:pPr>
          </w:p>
        </w:tc>
        <w:tc>
          <w:tcPr>
            <w:tcW w:w="850"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color w:val="000000"/>
                <w:sz w:val="20"/>
                <w:szCs w:val="24"/>
              </w:rPr>
              <w:t>1</w:t>
            </w:r>
          </w:p>
        </w:tc>
        <w:tc>
          <w:tcPr>
            <w:tcW w:w="851" w:type="dxa"/>
          </w:tcPr>
          <w:p w:rsidR="00BF0A87" w:rsidRPr="00C433B6" w:rsidRDefault="00BF0A87" w:rsidP="00BF0A87">
            <w:pPr>
              <w:ind w:firstLine="18"/>
              <w:jc w:val="center"/>
              <w:rPr>
                <w:rFonts w:ascii="Times New Roman" w:hAnsi="Times New Roman"/>
                <w:sz w:val="20"/>
                <w:szCs w:val="24"/>
                <w:lang w:val="en-US"/>
              </w:rPr>
            </w:pPr>
          </w:p>
        </w:tc>
        <w:tc>
          <w:tcPr>
            <w:tcW w:w="850" w:type="dxa"/>
          </w:tcPr>
          <w:p w:rsidR="00BF0A87" w:rsidRPr="00C433B6" w:rsidRDefault="00BF0A87" w:rsidP="00BF0A87">
            <w:pPr>
              <w:ind w:firstLine="18"/>
              <w:jc w:val="center"/>
              <w:rPr>
                <w:rFonts w:ascii="Times New Roman" w:hAnsi="Times New Roman"/>
                <w:sz w:val="20"/>
                <w:szCs w:val="24"/>
                <w:lang w:val="en-US"/>
              </w:rPr>
            </w:pPr>
          </w:p>
        </w:tc>
        <w:tc>
          <w:tcPr>
            <w:tcW w:w="993"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sz w:val="20"/>
                <w:szCs w:val="24"/>
              </w:rPr>
              <w:t>1,15</w:t>
            </w:r>
          </w:p>
        </w:tc>
        <w:tc>
          <w:tcPr>
            <w:tcW w:w="1417" w:type="dxa"/>
          </w:tcPr>
          <w:p w:rsidR="00BF0A87" w:rsidRPr="00C433B6" w:rsidRDefault="00BF0A87" w:rsidP="00BF0A87">
            <w:pPr>
              <w:ind w:firstLine="18"/>
              <w:jc w:val="center"/>
              <w:rPr>
                <w:rFonts w:ascii="Times New Roman" w:hAnsi="Times New Roman"/>
                <w:sz w:val="20"/>
                <w:szCs w:val="24"/>
              </w:rPr>
            </w:pPr>
            <w:r w:rsidRPr="00C433B6">
              <w:rPr>
                <w:rFonts w:ascii="Times New Roman" w:hAnsi="Times New Roman"/>
                <w:bCs/>
                <w:color w:val="000000"/>
                <w:sz w:val="20"/>
                <w:szCs w:val="24"/>
              </w:rPr>
              <w:t>5,2</w:t>
            </w:r>
          </w:p>
        </w:tc>
      </w:tr>
      <w:tr w:rsidR="00BF0A87" w:rsidRPr="00C433B6" w:rsidTr="00C433B6">
        <w:tc>
          <w:tcPr>
            <w:tcW w:w="426" w:type="dxa"/>
          </w:tcPr>
          <w:p w:rsidR="00BF0A87" w:rsidRPr="00C433B6" w:rsidRDefault="00BF0A87" w:rsidP="00BF0A87">
            <w:pPr>
              <w:ind w:firstLine="23"/>
              <w:jc w:val="center"/>
              <w:rPr>
                <w:rFonts w:ascii="Times New Roman" w:hAnsi="Times New Roman"/>
                <w:sz w:val="20"/>
                <w:szCs w:val="24"/>
              </w:rPr>
            </w:pPr>
            <w:r w:rsidRPr="00C433B6">
              <w:rPr>
                <w:rFonts w:ascii="Times New Roman" w:hAnsi="Times New Roman"/>
                <w:sz w:val="20"/>
                <w:szCs w:val="24"/>
              </w:rPr>
              <w:t>6</w:t>
            </w:r>
          </w:p>
        </w:tc>
        <w:tc>
          <w:tcPr>
            <w:tcW w:w="1433" w:type="dxa"/>
          </w:tcPr>
          <w:p w:rsidR="00BF0A87" w:rsidRPr="00C433B6" w:rsidRDefault="00BF0A87" w:rsidP="00BF0A87">
            <w:pPr>
              <w:ind w:firstLine="23"/>
              <w:jc w:val="center"/>
              <w:rPr>
                <w:rFonts w:ascii="Times New Roman" w:hAnsi="Times New Roman"/>
                <w:sz w:val="20"/>
                <w:szCs w:val="24"/>
              </w:rPr>
            </w:pPr>
            <w:r w:rsidRPr="00C433B6">
              <w:rPr>
                <w:rFonts w:ascii="Times New Roman" w:hAnsi="Times New Roman"/>
                <w:sz w:val="20"/>
                <w:szCs w:val="24"/>
              </w:rPr>
              <w:t>ТО – 2</w:t>
            </w:r>
          </w:p>
        </w:tc>
        <w:tc>
          <w:tcPr>
            <w:tcW w:w="1260" w:type="dxa"/>
          </w:tcPr>
          <w:p w:rsidR="00BF0A87" w:rsidRPr="00C433B6" w:rsidRDefault="00BF0A87" w:rsidP="00BF0A87">
            <w:pPr>
              <w:ind w:firstLine="23"/>
              <w:jc w:val="center"/>
              <w:rPr>
                <w:rFonts w:ascii="Times New Roman" w:hAnsi="Times New Roman"/>
                <w:sz w:val="20"/>
                <w:szCs w:val="24"/>
                <w:lang w:val="en-US"/>
              </w:rPr>
            </w:pPr>
            <w:r w:rsidRPr="00C433B6">
              <w:rPr>
                <w:rFonts w:ascii="Times New Roman" w:hAnsi="Times New Roman"/>
                <w:sz w:val="20"/>
                <w:szCs w:val="24"/>
                <w:lang w:val="en-US"/>
              </w:rPr>
              <w:t>чел. час</w:t>
            </w:r>
          </w:p>
        </w:tc>
        <w:tc>
          <w:tcPr>
            <w:tcW w:w="850" w:type="dxa"/>
          </w:tcPr>
          <w:p w:rsidR="00BF0A87" w:rsidRPr="00C433B6" w:rsidRDefault="00BF0A87" w:rsidP="00BF0A87">
            <w:pPr>
              <w:ind w:firstLine="23"/>
              <w:jc w:val="center"/>
              <w:rPr>
                <w:rFonts w:ascii="Times New Roman" w:hAnsi="Times New Roman"/>
                <w:sz w:val="20"/>
                <w:szCs w:val="24"/>
              </w:rPr>
            </w:pPr>
            <w:r w:rsidRPr="00C433B6">
              <w:rPr>
                <w:rFonts w:ascii="Times New Roman" w:hAnsi="Times New Roman"/>
                <w:sz w:val="20"/>
                <w:szCs w:val="24"/>
              </w:rPr>
              <w:t>17,3</w:t>
            </w:r>
          </w:p>
        </w:tc>
        <w:tc>
          <w:tcPr>
            <w:tcW w:w="851" w:type="dxa"/>
          </w:tcPr>
          <w:p w:rsidR="00BF0A87" w:rsidRPr="00C433B6" w:rsidRDefault="00BF0A87" w:rsidP="00BF0A87">
            <w:pPr>
              <w:ind w:firstLine="23"/>
              <w:jc w:val="center"/>
              <w:rPr>
                <w:rFonts w:ascii="Times New Roman" w:hAnsi="Times New Roman"/>
                <w:sz w:val="20"/>
                <w:szCs w:val="24"/>
                <w:lang w:val="en-US"/>
              </w:rPr>
            </w:pPr>
          </w:p>
        </w:tc>
        <w:tc>
          <w:tcPr>
            <w:tcW w:w="850" w:type="dxa"/>
          </w:tcPr>
          <w:p w:rsidR="00BF0A87" w:rsidRPr="00C433B6" w:rsidRDefault="00BF0A87" w:rsidP="00BF0A87">
            <w:pPr>
              <w:ind w:firstLine="23"/>
              <w:jc w:val="center"/>
              <w:rPr>
                <w:rFonts w:ascii="Times New Roman" w:hAnsi="Times New Roman"/>
                <w:sz w:val="20"/>
                <w:szCs w:val="24"/>
              </w:rPr>
            </w:pPr>
            <w:r w:rsidRPr="00C433B6">
              <w:rPr>
                <w:rFonts w:ascii="Times New Roman" w:hAnsi="Times New Roman"/>
                <w:color w:val="000000"/>
                <w:sz w:val="20"/>
                <w:szCs w:val="24"/>
              </w:rPr>
              <w:t>1</w:t>
            </w:r>
          </w:p>
        </w:tc>
        <w:tc>
          <w:tcPr>
            <w:tcW w:w="851" w:type="dxa"/>
          </w:tcPr>
          <w:p w:rsidR="00BF0A87" w:rsidRPr="00C433B6" w:rsidRDefault="00BF0A87" w:rsidP="00BF0A87">
            <w:pPr>
              <w:ind w:firstLine="23"/>
              <w:jc w:val="center"/>
              <w:rPr>
                <w:rFonts w:ascii="Times New Roman" w:hAnsi="Times New Roman"/>
                <w:sz w:val="20"/>
                <w:szCs w:val="24"/>
                <w:lang w:val="en-US"/>
              </w:rPr>
            </w:pPr>
          </w:p>
        </w:tc>
        <w:tc>
          <w:tcPr>
            <w:tcW w:w="850" w:type="dxa"/>
          </w:tcPr>
          <w:p w:rsidR="00BF0A87" w:rsidRPr="00C433B6" w:rsidRDefault="00BF0A87" w:rsidP="00BF0A87">
            <w:pPr>
              <w:ind w:firstLine="23"/>
              <w:jc w:val="center"/>
              <w:rPr>
                <w:rFonts w:ascii="Times New Roman" w:hAnsi="Times New Roman"/>
                <w:sz w:val="20"/>
                <w:szCs w:val="24"/>
                <w:lang w:val="en-US"/>
              </w:rPr>
            </w:pPr>
          </w:p>
        </w:tc>
        <w:tc>
          <w:tcPr>
            <w:tcW w:w="993" w:type="dxa"/>
          </w:tcPr>
          <w:p w:rsidR="00BF0A87" w:rsidRPr="00C433B6" w:rsidRDefault="00BF0A87" w:rsidP="00BF0A87">
            <w:pPr>
              <w:ind w:firstLine="23"/>
              <w:jc w:val="center"/>
              <w:rPr>
                <w:rFonts w:ascii="Times New Roman" w:hAnsi="Times New Roman"/>
                <w:sz w:val="20"/>
                <w:szCs w:val="24"/>
              </w:rPr>
            </w:pPr>
            <w:r w:rsidRPr="00C433B6">
              <w:rPr>
                <w:rFonts w:ascii="Times New Roman" w:hAnsi="Times New Roman"/>
                <w:sz w:val="20"/>
                <w:szCs w:val="24"/>
              </w:rPr>
              <w:t>1,15</w:t>
            </w:r>
          </w:p>
        </w:tc>
        <w:tc>
          <w:tcPr>
            <w:tcW w:w="1417" w:type="dxa"/>
          </w:tcPr>
          <w:p w:rsidR="00BF0A87" w:rsidRPr="00C433B6" w:rsidRDefault="00BF0A87" w:rsidP="00BF0A87">
            <w:pPr>
              <w:ind w:firstLine="23"/>
              <w:jc w:val="center"/>
              <w:rPr>
                <w:rFonts w:ascii="Times New Roman" w:hAnsi="Times New Roman"/>
                <w:sz w:val="20"/>
                <w:szCs w:val="24"/>
              </w:rPr>
            </w:pPr>
            <w:r w:rsidRPr="00C433B6">
              <w:rPr>
                <w:rFonts w:ascii="Times New Roman" w:hAnsi="Times New Roman"/>
                <w:bCs/>
                <w:color w:val="000000"/>
                <w:sz w:val="20"/>
                <w:szCs w:val="24"/>
              </w:rPr>
              <w:t>19,9</w:t>
            </w:r>
          </w:p>
        </w:tc>
      </w:tr>
      <w:tr w:rsidR="00BF0A87" w:rsidRPr="00C433B6" w:rsidTr="00C433B6">
        <w:tc>
          <w:tcPr>
            <w:tcW w:w="426" w:type="dxa"/>
          </w:tcPr>
          <w:p w:rsidR="00BF0A87" w:rsidRPr="00C433B6" w:rsidRDefault="00BF0A87" w:rsidP="00BF0A87">
            <w:pPr>
              <w:ind w:firstLine="23"/>
              <w:jc w:val="center"/>
              <w:rPr>
                <w:rFonts w:ascii="Times New Roman" w:hAnsi="Times New Roman"/>
                <w:sz w:val="20"/>
                <w:szCs w:val="24"/>
              </w:rPr>
            </w:pPr>
            <w:r w:rsidRPr="00C433B6">
              <w:rPr>
                <w:rFonts w:ascii="Times New Roman" w:hAnsi="Times New Roman"/>
                <w:sz w:val="20"/>
                <w:szCs w:val="24"/>
              </w:rPr>
              <w:t>7</w:t>
            </w:r>
          </w:p>
        </w:tc>
        <w:tc>
          <w:tcPr>
            <w:tcW w:w="1433" w:type="dxa"/>
          </w:tcPr>
          <w:p w:rsidR="00BF0A87" w:rsidRPr="00C433B6" w:rsidRDefault="00BF0A87" w:rsidP="00BF0A87">
            <w:pPr>
              <w:ind w:firstLine="23"/>
              <w:jc w:val="center"/>
              <w:rPr>
                <w:rFonts w:ascii="Times New Roman" w:hAnsi="Times New Roman"/>
                <w:sz w:val="20"/>
                <w:szCs w:val="24"/>
              </w:rPr>
            </w:pPr>
            <w:r w:rsidRPr="00C433B6">
              <w:rPr>
                <w:rFonts w:ascii="Times New Roman" w:hAnsi="Times New Roman"/>
                <w:sz w:val="20"/>
                <w:szCs w:val="24"/>
              </w:rPr>
              <w:t>ТР</w:t>
            </w:r>
          </w:p>
        </w:tc>
        <w:tc>
          <w:tcPr>
            <w:tcW w:w="1260" w:type="dxa"/>
          </w:tcPr>
          <w:p w:rsidR="00BF0A87" w:rsidRPr="00C433B6" w:rsidRDefault="00BF0A87" w:rsidP="00BF0A87">
            <w:pPr>
              <w:ind w:firstLine="23"/>
              <w:jc w:val="center"/>
              <w:rPr>
                <w:rFonts w:ascii="Times New Roman" w:hAnsi="Times New Roman"/>
                <w:sz w:val="20"/>
                <w:szCs w:val="24"/>
                <w:lang w:val="en-US"/>
              </w:rPr>
            </w:pPr>
            <w:r w:rsidRPr="00C433B6">
              <w:rPr>
                <w:rFonts w:ascii="Times New Roman" w:hAnsi="Times New Roman"/>
                <w:sz w:val="20"/>
                <w:szCs w:val="24"/>
                <w:lang w:val="en-US"/>
              </w:rPr>
              <w:t>чел. час</w:t>
            </w:r>
          </w:p>
        </w:tc>
        <w:tc>
          <w:tcPr>
            <w:tcW w:w="850" w:type="dxa"/>
          </w:tcPr>
          <w:p w:rsidR="00BF0A87" w:rsidRPr="00C433B6" w:rsidRDefault="00BF0A87" w:rsidP="00BF0A87">
            <w:pPr>
              <w:ind w:firstLine="23"/>
              <w:jc w:val="center"/>
              <w:rPr>
                <w:rFonts w:ascii="Times New Roman" w:hAnsi="Times New Roman"/>
                <w:sz w:val="20"/>
                <w:szCs w:val="24"/>
              </w:rPr>
            </w:pPr>
            <w:r w:rsidRPr="00C433B6">
              <w:rPr>
                <w:rFonts w:ascii="Times New Roman" w:hAnsi="Times New Roman"/>
                <w:sz w:val="20"/>
                <w:szCs w:val="24"/>
              </w:rPr>
              <w:t>4,2</w:t>
            </w:r>
          </w:p>
        </w:tc>
        <w:tc>
          <w:tcPr>
            <w:tcW w:w="851" w:type="dxa"/>
          </w:tcPr>
          <w:p w:rsidR="00BF0A87" w:rsidRPr="00C433B6" w:rsidRDefault="00BF0A87" w:rsidP="00BF0A87">
            <w:pPr>
              <w:ind w:firstLine="23"/>
              <w:jc w:val="center"/>
              <w:rPr>
                <w:rFonts w:ascii="Times New Roman" w:hAnsi="Times New Roman"/>
                <w:sz w:val="20"/>
                <w:szCs w:val="24"/>
              </w:rPr>
            </w:pPr>
            <w:r w:rsidRPr="00C433B6">
              <w:rPr>
                <w:rFonts w:ascii="Times New Roman" w:hAnsi="Times New Roman"/>
                <w:sz w:val="20"/>
                <w:szCs w:val="24"/>
              </w:rPr>
              <w:t>1,4</w:t>
            </w:r>
          </w:p>
        </w:tc>
        <w:tc>
          <w:tcPr>
            <w:tcW w:w="850" w:type="dxa"/>
          </w:tcPr>
          <w:p w:rsidR="00BF0A87" w:rsidRPr="00C433B6" w:rsidRDefault="00BF0A87" w:rsidP="00BF0A87">
            <w:pPr>
              <w:ind w:firstLine="23"/>
              <w:jc w:val="center"/>
              <w:rPr>
                <w:rFonts w:ascii="Times New Roman" w:hAnsi="Times New Roman"/>
                <w:sz w:val="20"/>
                <w:szCs w:val="24"/>
              </w:rPr>
            </w:pPr>
            <w:r w:rsidRPr="00C433B6">
              <w:rPr>
                <w:rFonts w:ascii="Times New Roman" w:hAnsi="Times New Roman"/>
                <w:sz w:val="20"/>
                <w:szCs w:val="24"/>
              </w:rPr>
              <w:t>1</w:t>
            </w:r>
          </w:p>
        </w:tc>
        <w:tc>
          <w:tcPr>
            <w:tcW w:w="851" w:type="dxa"/>
          </w:tcPr>
          <w:p w:rsidR="00BF0A87" w:rsidRPr="00C433B6" w:rsidRDefault="00BF0A87" w:rsidP="00BF0A87">
            <w:pPr>
              <w:ind w:firstLine="23"/>
              <w:jc w:val="center"/>
              <w:rPr>
                <w:rFonts w:ascii="Times New Roman" w:hAnsi="Times New Roman"/>
                <w:sz w:val="20"/>
                <w:szCs w:val="24"/>
              </w:rPr>
            </w:pPr>
            <w:r w:rsidRPr="00C433B6">
              <w:rPr>
                <w:rFonts w:ascii="Times New Roman" w:hAnsi="Times New Roman"/>
                <w:sz w:val="20"/>
                <w:szCs w:val="24"/>
              </w:rPr>
              <w:t>1,2</w:t>
            </w:r>
          </w:p>
        </w:tc>
        <w:tc>
          <w:tcPr>
            <w:tcW w:w="850" w:type="dxa"/>
          </w:tcPr>
          <w:p w:rsidR="00BF0A87" w:rsidRPr="00C433B6" w:rsidRDefault="00BF0A87" w:rsidP="00BF0A87">
            <w:pPr>
              <w:ind w:firstLine="23"/>
              <w:jc w:val="center"/>
              <w:rPr>
                <w:rFonts w:ascii="Times New Roman" w:hAnsi="Times New Roman"/>
                <w:sz w:val="20"/>
                <w:szCs w:val="24"/>
              </w:rPr>
            </w:pPr>
            <w:r w:rsidRPr="00C433B6">
              <w:rPr>
                <w:rFonts w:ascii="Times New Roman" w:hAnsi="Times New Roman"/>
                <w:sz w:val="20"/>
                <w:szCs w:val="24"/>
              </w:rPr>
              <w:t>0,7</w:t>
            </w:r>
          </w:p>
        </w:tc>
        <w:tc>
          <w:tcPr>
            <w:tcW w:w="993" w:type="dxa"/>
          </w:tcPr>
          <w:p w:rsidR="00BF0A87" w:rsidRPr="00C433B6" w:rsidRDefault="00BF0A87" w:rsidP="00BF0A87">
            <w:pPr>
              <w:ind w:firstLine="23"/>
              <w:jc w:val="center"/>
              <w:rPr>
                <w:rFonts w:ascii="Times New Roman" w:hAnsi="Times New Roman"/>
                <w:sz w:val="20"/>
                <w:szCs w:val="24"/>
              </w:rPr>
            </w:pPr>
            <w:r w:rsidRPr="00C433B6">
              <w:rPr>
                <w:rFonts w:ascii="Times New Roman" w:hAnsi="Times New Roman"/>
                <w:sz w:val="20"/>
                <w:szCs w:val="24"/>
              </w:rPr>
              <w:t>1,15</w:t>
            </w:r>
          </w:p>
        </w:tc>
        <w:tc>
          <w:tcPr>
            <w:tcW w:w="1417" w:type="dxa"/>
          </w:tcPr>
          <w:p w:rsidR="00BF0A87" w:rsidRPr="00C433B6" w:rsidRDefault="00BF0A87" w:rsidP="00BF0A87">
            <w:pPr>
              <w:ind w:firstLine="23"/>
              <w:jc w:val="center"/>
              <w:rPr>
                <w:rFonts w:ascii="Times New Roman" w:hAnsi="Times New Roman"/>
                <w:sz w:val="20"/>
                <w:szCs w:val="24"/>
              </w:rPr>
            </w:pPr>
            <w:r w:rsidRPr="00C433B6">
              <w:rPr>
                <w:rFonts w:ascii="Times New Roman" w:hAnsi="Times New Roman"/>
                <w:sz w:val="20"/>
                <w:szCs w:val="24"/>
              </w:rPr>
              <w:t>4,46292</w:t>
            </w:r>
          </w:p>
        </w:tc>
      </w:tr>
      <w:tr w:rsidR="00BF0A87" w:rsidRPr="00C433B6" w:rsidTr="00BF0A87">
        <w:tc>
          <w:tcPr>
            <w:tcW w:w="9781" w:type="dxa"/>
            <w:gridSpan w:val="10"/>
          </w:tcPr>
          <w:p w:rsidR="00BF0A87" w:rsidRPr="00C433B6" w:rsidRDefault="00BF0A87" w:rsidP="00BF0A87">
            <w:pPr>
              <w:ind w:firstLine="23"/>
              <w:jc w:val="center"/>
              <w:rPr>
                <w:rFonts w:ascii="Times New Roman" w:hAnsi="Times New Roman"/>
                <w:sz w:val="20"/>
                <w:szCs w:val="24"/>
                <w:lang w:val="en-US"/>
              </w:rPr>
            </w:pPr>
            <w:r w:rsidRPr="00C433B6">
              <w:rPr>
                <w:rFonts w:ascii="Times New Roman" w:hAnsi="Times New Roman"/>
                <w:sz w:val="20"/>
                <w:szCs w:val="24"/>
              </w:rPr>
              <w:t xml:space="preserve">Простой </w:t>
            </w:r>
            <w:r w:rsidRPr="00C433B6">
              <w:rPr>
                <w:rFonts w:ascii="Times New Roman" w:hAnsi="Times New Roman"/>
                <w:sz w:val="20"/>
                <w:szCs w:val="24"/>
                <w:lang w:val="en-US"/>
              </w:rPr>
              <w:t>dk</w:t>
            </w:r>
          </w:p>
        </w:tc>
      </w:tr>
      <w:tr w:rsidR="00BF0A87" w:rsidRPr="00C433B6" w:rsidTr="00296089">
        <w:tc>
          <w:tcPr>
            <w:tcW w:w="426" w:type="dxa"/>
          </w:tcPr>
          <w:p w:rsidR="00BF0A87" w:rsidRPr="00C433B6" w:rsidRDefault="00BF0A87" w:rsidP="00BF0A87">
            <w:pPr>
              <w:ind w:firstLine="23"/>
              <w:jc w:val="center"/>
              <w:rPr>
                <w:rFonts w:ascii="Times New Roman" w:hAnsi="Times New Roman"/>
                <w:sz w:val="20"/>
                <w:szCs w:val="24"/>
              </w:rPr>
            </w:pPr>
            <w:r w:rsidRPr="00C433B6">
              <w:rPr>
                <w:rFonts w:ascii="Times New Roman" w:hAnsi="Times New Roman"/>
                <w:sz w:val="20"/>
                <w:szCs w:val="24"/>
              </w:rPr>
              <w:t>8</w:t>
            </w:r>
          </w:p>
        </w:tc>
        <w:tc>
          <w:tcPr>
            <w:tcW w:w="1433" w:type="dxa"/>
          </w:tcPr>
          <w:p w:rsidR="00BF0A87" w:rsidRPr="00C433B6" w:rsidRDefault="00BF0A87" w:rsidP="00BF0A87">
            <w:pPr>
              <w:ind w:firstLine="28"/>
              <w:jc w:val="center"/>
              <w:rPr>
                <w:rFonts w:ascii="Times New Roman" w:hAnsi="Times New Roman"/>
                <w:sz w:val="20"/>
                <w:szCs w:val="24"/>
              </w:rPr>
            </w:pPr>
            <w:r w:rsidRPr="00C433B6">
              <w:rPr>
                <w:rFonts w:ascii="Times New Roman" w:hAnsi="Times New Roman"/>
                <w:sz w:val="20"/>
                <w:szCs w:val="24"/>
              </w:rPr>
              <w:t>В ТО – 1 и ТР</w:t>
            </w:r>
          </w:p>
        </w:tc>
        <w:tc>
          <w:tcPr>
            <w:tcW w:w="1260" w:type="dxa"/>
            <w:shd w:val="clear" w:color="auto" w:fill="auto"/>
          </w:tcPr>
          <w:p w:rsidR="00BF0A87" w:rsidRPr="00C433B6" w:rsidRDefault="00BF0A87" w:rsidP="00BF0A87">
            <w:pPr>
              <w:ind w:firstLine="28"/>
              <w:jc w:val="center"/>
              <w:rPr>
                <w:rFonts w:ascii="Times New Roman" w:hAnsi="Times New Roman"/>
                <w:sz w:val="20"/>
                <w:szCs w:val="24"/>
                <w:lang w:val="en-US"/>
              </w:rPr>
            </w:pPr>
            <w:r w:rsidRPr="00C433B6">
              <w:rPr>
                <w:rFonts w:ascii="Times New Roman" w:hAnsi="Times New Roman"/>
                <w:sz w:val="20"/>
                <w:szCs w:val="24"/>
              </w:rPr>
              <w:t>дни/1000 км</w:t>
            </w:r>
          </w:p>
        </w:tc>
        <w:tc>
          <w:tcPr>
            <w:tcW w:w="850" w:type="dxa"/>
            <w:shd w:val="clear" w:color="auto" w:fill="auto"/>
          </w:tcPr>
          <w:p w:rsidR="00BF0A87" w:rsidRPr="00296089" w:rsidRDefault="00C433B6" w:rsidP="00BF0A87">
            <w:pPr>
              <w:ind w:firstLine="23"/>
              <w:jc w:val="center"/>
              <w:rPr>
                <w:rFonts w:ascii="Times New Roman" w:hAnsi="Times New Roman"/>
                <w:sz w:val="20"/>
                <w:szCs w:val="24"/>
              </w:rPr>
            </w:pPr>
            <w:r w:rsidRPr="00296089">
              <w:rPr>
                <w:rFonts w:ascii="Times New Roman" w:hAnsi="Times New Roman"/>
                <w:sz w:val="20"/>
                <w:szCs w:val="24"/>
              </w:rPr>
              <w:t>0,0190</w:t>
            </w:r>
          </w:p>
        </w:tc>
        <w:tc>
          <w:tcPr>
            <w:tcW w:w="851" w:type="dxa"/>
            <w:shd w:val="clear" w:color="auto" w:fill="auto"/>
          </w:tcPr>
          <w:p w:rsidR="00BF0A87" w:rsidRPr="00296089" w:rsidRDefault="00C433B6" w:rsidP="00BF0A87">
            <w:pPr>
              <w:ind w:firstLine="23"/>
              <w:jc w:val="center"/>
              <w:rPr>
                <w:rFonts w:ascii="Times New Roman" w:hAnsi="Times New Roman"/>
                <w:sz w:val="20"/>
                <w:szCs w:val="24"/>
              </w:rPr>
            </w:pPr>
            <w:r w:rsidRPr="00296089">
              <w:rPr>
                <w:rFonts w:ascii="Times New Roman" w:hAnsi="Times New Roman"/>
                <w:sz w:val="20"/>
                <w:szCs w:val="24"/>
              </w:rPr>
              <w:t>0,0010</w:t>
            </w:r>
          </w:p>
        </w:tc>
        <w:tc>
          <w:tcPr>
            <w:tcW w:w="850" w:type="dxa"/>
            <w:shd w:val="clear" w:color="auto" w:fill="auto"/>
          </w:tcPr>
          <w:p w:rsidR="00BF0A87" w:rsidRPr="00296089" w:rsidRDefault="00C433B6" w:rsidP="00BF0A87">
            <w:pPr>
              <w:ind w:firstLine="23"/>
              <w:jc w:val="center"/>
              <w:rPr>
                <w:rFonts w:ascii="Times New Roman" w:hAnsi="Times New Roman"/>
                <w:sz w:val="20"/>
                <w:szCs w:val="24"/>
              </w:rPr>
            </w:pPr>
            <w:r w:rsidRPr="00296089">
              <w:rPr>
                <w:rFonts w:ascii="Times New Roman" w:hAnsi="Times New Roman"/>
                <w:sz w:val="20"/>
                <w:szCs w:val="24"/>
              </w:rPr>
              <w:t>0,0010</w:t>
            </w:r>
          </w:p>
        </w:tc>
        <w:tc>
          <w:tcPr>
            <w:tcW w:w="851" w:type="dxa"/>
            <w:shd w:val="clear" w:color="auto" w:fill="auto"/>
          </w:tcPr>
          <w:p w:rsidR="00BF0A87" w:rsidRPr="00296089" w:rsidRDefault="00C433B6" w:rsidP="00BF0A87">
            <w:pPr>
              <w:ind w:firstLine="23"/>
              <w:jc w:val="center"/>
              <w:rPr>
                <w:rFonts w:ascii="Times New Roman" w:hAnsi="Times New Roman"/>
                <w:sz w:val="20"/>
                <w:szCs w:val="24"/>
              </w:rPr>
            </w:pPr>
            <w:r w:rsidRPr="00296089">
              <w:rPr>
                <w:rFonts w:ascii="Times New Roman" w:hAnsi="Times New Roman"/>
                <w:sz w:val="20"/>
                <w:szCs w:val="24"/>
              </w:rPr>
              <w:t>0,0012</w:t>
            </w:r>
          </w:p>
        </w:tc>
        <w:tc>
          <w:tcPr>
            <w:tcW w:w="850" w:type="dxa"/>
            <w:shd w:val="clear" w:color="auto" w:fill="auto"/>
          </w:tcPr>
          <w:p w:rsidR="00BF0A87" w:rsidRPr="00296089" w:rsidRDefault="00C433B6" w:rsidP="00BF0A87">
            <w:pPr>
              <w:ind w:firstLine="23"/>
              <w:jc w:val="center"/>
              <w:rPr>
                <w:rFonts w:ascii="Times New Roman" w:hAnsi="Times New Roman"/>
                <w:sz w:val="20"/>
                <w:szCs w:val="24"/>
              </w:rPr>
            </w:pPr>
            <w:r w:rsidRPr="00296089">
              <w:rPr>
                <w:rFonts w:ascii="Times New Roman" w:hAnsi="Times New Roman"/>
                <w:sz w:val="20"/>
                <w:szCs w:val="24"/>
              </w:rPr>
              <w:t>0,0007</w:t>
            </w:r>
          </w:p>
        </w:tc>
        <w:tc>
          <w:tcPr>
            <w:tcW w:w="993" w:type="dxa"/>
            <w:shd w:val="clear" w:color="auto" w:fill="auto"/>
          </w:tcPr>
          <w:p w:rsidR="00BF0A87" w:rsidRPr="00296089" w:rsidRDefault="00C433B6" w:rsidP="00BF0A87">
            <w:pPr>
              <w:ind w:firstLine="23"/>
              <w:jc w:val="center"/>
              <w:rPr>
                <w:rFonts w:ascii="Times New Roman" w:hAnsi="Times New Roman"/>
                <w:sz w:val="20"/>
                <w:szCs w:val="24"/>
              </w:rPr>
            </w:pPr>
            <w:r w:rsidRPr="00296089">
              <w:rPr>
                <w:rFonts w:ascii="Times New Roman" w:hAnsi="Times New Roman"/>
                <w:sz w:val="20"/>
                <w:szCs w:val="24"/>
              </w:rPr>
              <w:t>0,00115</w:t>
            </w:r>
          </w:p>
        </w:tc>
        <w:tc>
          <w:tcPr>
            <w:tcW w:w="1417" w:type="dxa"/>
            <w:shd w:val="clear" w:color="auto" w:fill="auto"/>
          </w:tcPr>
          <w:p w:rsidR="00BF0A87" w:rsidRPr="00296089" w:rsidRDefault="00C433B6" w:rsidP="00BF0A87">
            <w:pPr>
              <w:ind w:firstLine="23"/>
              <w:jc w:val="center"/>
              <w:rPr>
                <w:rFonts w:ascii="Times New Roman" w:hAnsi="Times New Roman"/>
                <w:sz w:val="20"/>
                <w:szCs w:val="24"/>
              </w:rPr>
            </w:pPr>
            <w:r w:rsidRPr="00296089">
              <w:rPr>
                <w:rFonts w:ascii="Times New Roman" w:hAnsi="Times New Roman"/>
                <w:sz w:val="20"/>
                <w:szCs w:val="24"/>
              </w:rPr>
              <w:t>0,0190</w:t>
            </w:r>
          </w:p>
        </w:tc>
      </w:tr>
      <w:tr w:rsidR="00BF0A87" w:rsidRPr="00C433B6" w:rsidTr="00C433B6">
        <w:tc>
          <w:tcPr>
            <w:tcW w:w="426" w:type="dxa"/>
          </w:tcPr>
          <w:p w:rsidR="00BF0A87" w:rsidRPr="00C433B6" w:rsidRDefault="00BF0A87" w:rsidP="00BF0A87">
            <w:pPr>
              <w:ind w:firstLine="8"/>
              <w:jc w:val="center"/>
              <w:rPr>
                <w:rFonts w:ascii="Times New Roman" w:hAnsi="Times New Roman"/>
                <w:sz w:val="20"/>
                <w:szCs w:val="24"/>
              </w:rPr>
            </w:pPr>
            <w:r w:rsidRPr="00C433B6">
              <w:rPr>
                <w:rFonts w:ascii="Times New Roman" w:hAnsi="Times New Roman"/>
                <w:sz w:val="20"/>
                <w:szCs w:val="24"/>
              </w:rPr>
              <w:t>9</w:t>
            </w:r>
          </w:p>
        </w:tc>
        <w:tc>
          <w:tcPr>
            <w:tcW w:w="1433" w:type="dxa"/>
          </w:tcPr>
          <w:p w:rsidR="00BF0A87" w:rsidRPr="00C433B6" w:rsidRDefault="00BF0A87" w:rsidP="00BF0A87">
            <w:pPr>
              <w:ind w:firstLine="28"/>
              <w:jc w:val="center"/>
              <w:rPr>
                <w:rFonts w:ascii="Times New Roman" w:hAnsi="Times New Roman"/>
                <w:sz w:val="20"/>
                <w:szCs w:val="24"/>
              </w:rPr>
            </w:pPr>
            <w:r w:rsidRPr="00C433B6">
              <w:rPr>
                <w:rFonts w:ascii="Times New Roman" w:hAnsi="Times New Roman"/>
                <w:sz w:val="20"/>
                <w:szCs w:val="24"/>
              </w:rPr>
              <w:t>В КР</w:t>
            </w:r>
          </w:p>
        </w:tc>
        <w:tc>
          <w:tcPr>
            <w:tcW w:w="1260" w:type="dxa"/>
          </w:tcPr>
          <w:p w:rsidR="00BF0A87" w:rsidRPr="00C433B6" w:rsidRDefault="00BF0A87" w:rsidP="00BF0A87">
            <w:pPr>
              <w:ind w:firstLine="28"/>
              <w:jc w:val="center"/>
              <w:rPr>
                <w:rFonts w:ascii="Times New Roman" w:hAnsi="Times New Roman"/>
                <w:sz w:val="20"/>
                <w:szCs w:val="24"/>
              </w:rPr>
            </w:pPr>
            <w:r w:rsidRPr="00C433B6">
              <w:rPr>
                <w:rFonts w:ascii="Times New Roman" w:hAnsi="Times New Roman"/>
                <w:sz w:val="20"/>
                <w:szCs w:val="24"/>
              </w:rPr>
              <w:t>дней</w:t>
            </w:r>
          </w:p>
        </w:tc>
        <w:tc>
          <w:tcPr>
            <w:tcW w:w="850" w:type="dxa"/>
            <w:shd w:val="clear" w:color="auto" w:fill="auto"/>
          </w:tcPr>
          <w:p w:rsidR="00BF0A87" w:rsidRPr="00296089" w:rsidRDefault="00AC6338" w:rsidP="00BF0A87">
            <w:pPr>
              <w:ind w:firstLine="8"/>
              <w:jc w:val="center"/>
              <w:rPr>
                <w:rFonts w:ascii="Times New Roman" w:hAnsi="Times New Roman"/>
                <w:sz w:val="20"/>
                <w:szCs w:val="24"/>
              </w:rPr>
            </w:pPr>
            <w:r w:rsidRPr="00296089">
              <w:rPr>
                <w:rFonts w:ascii="Times New Roman" w:hAnsi="Times New Roman"/>
                <w:sz w:val="20"/>
                <w:szCs w:val="24"/>
              </w:rPr>
              <w:t>19</w:t>
            </w:r>
          </w:p>
        </w:tc>
        <w:tc>
          <w:tcPr>
            <w:tcW w:w="851" w:type="dxa"/>
            <w:shd w:val="clear" w:color="auto" w:fill="auto"/>
          </w:tcPr>
          <w:p w:rsidR="00BF0A87" w:rsidRPr="00296089" w:rsidRDefault="00AC6338" w:rsidP="00BF0A87">
            <w:pPr>
              <w:ind w:firstLine="8"/>
              <w:jc w:val="center"/>
              <w:rPr>
                <w:rFonts w:ascii="Times New Roman" w:hAnsi="Times New Roman"/>
                <w:sz w:val="20"/>
                <w:szCs w:val="24"/>
              </w:rPr>
            </w:pPr>
            <w:r w:rsidRPr="00296089">
              <w:rPr>
                <w:rFonts w:ascii="Times New Roman" w:hAnsi="Times New Roman"/>
                <w:sz w:val="20"/>
                <w:szCs w:val="24"/>
              </w:rPr>
              <w:t>1</w:t>
            </w:r>
          </w:p>
        </w:tc>
        <w:tc>
          <w:tcPr>
            <w:tcW w:w="850" w:type="dxa"/>
            <w:shd w:val="clear" w:color="auto" w:fill="auto"/>
          </w:tcPr>
          <w:p w:rsidR="00BF0A87" w:rsidRPr="00296089" w:rsidRDefault="00AC6338" w:rsidP="00BF0A87">
            <w:pPr>
              <w:ind w:firstLine="8"/>
              <w:jc w:val="center"/>
              <w:rPr>
                <w:rFonts w:ascii="Times New Roman" w:hAnsi="Times New Roman"/>
                <w:sz w:val="20"/>
                <w:szCs w:val="24"/>
              </w:rPr>
            </w:pPr>
            <w:r w:rsidRPr="00296089">
              <w:rPr>
                <w:rFonts w:ascii="Times New Roman" w:hAnsi="Times New Roman"/>
                <w:sz w:val="20"/>
                <w:szCs w:val="24"/>
              </w:rPr>
              <w:t>1</w:t>
            </w:r>
          </w:p>
        </w:tc>
        <w:tc>
          <w:tcPr>
            <w:tcW w:w="851" w:type="dxa"/>
            <w:shd w:val="clear" w:color="auto" w:fill="auto"/>
          </w:tcPr>
          <w:p w:rsidR="00BF0A87" w:rsidRPr="00296089" w:rsidRDefault="009A144D" w:rsidP="00BF0A87">
            <w:pPr>
              <w:ind w:firstLine="8"/>
              <w:jc w:val="center"/>
              <w:rPr>
                <w:rFonts w:ascii="Times New Roman" w:hAnsi="Times New Roman"/>
                <w:sz w:val="20"/>
                <w:szCs w:val="24"/>
              </w:rPr>
            </w:pPr>
            <w:r w:rsidRPr="00296089">
              <w:rPr>
                <w:rFonts w:ascii="Times New Roman" w:hAnsi="Times New Roman"/>
                <w:sz w:val="20"/>
                <w:szCs w:val="24"/>
              </w:rPr>
              <w:t>1,2</w:t>
            </w:r>
          </w:p>
        </w:tc>
        <w:tc>
          <w:tcPr>
            <w:tcW w:w="850" w:type="dxa"/>
            <w:shd w:val="clear" w:color="auto" w:fill="auto"/>
          </w:tcPr>
          <w:p w:rsidR="00BF0A87" w:rsidRPr="00296089" w:rsidRDefault="009A144D" w:rsidP="00BF0A87">
            <w:pPr>
              <w:ind w:firstLine="8"/>
              <w:jc w:val="center"/>
              <w:rPr>
                <w:rFonts w:ascii="Times New Roman" w:hAnsi="Times New Roman"/>
                <w:sz w:val="20"/>
                <w:szCs w:val="24"/>
              </w:rPr>
            </w:pPr>
            <w:r w:rsidRPr="00296089">
              <w:rPr>
                <w:rFonts w:ascii="Times New Roman" w:hAnsi="Times New Roman"/>
                <w:sz w:val="20"/>
                <w:szCs w:val="24"/>
              </w:rPr>
              <w:t>0,7</w:t>
            </w:r>
          </w:p>
        </w:tc>
        <w:tc>
          <w:tcPr>
            <w:tcW w:w="993" w:type="dxa"/>
            <w:shd w:val="clear" w:color="auto" w:fill="auto"/>
          </w:tcPr>
          <w:p w:rsidR="00BF0A87" w:rsidRPr="00296089" w:rsidRDefault="009A144D" w:rsidP="00BF0A87">
            <w:pPr>
              <w:ind w:firstLine="8"/>
              <w:jc w:val="center"/>
              <w:rPr>
                <w:rFonts w:ascii="Times New Roman" w:hAnsi="Times New Roman"/>
                <w:sz w:val="20"/>
                <w:szCs w:val="24"/>
              </w:rPr>
            </w:pPr>
            <w:r w:rsidRPr="00296089">
              <w:rPr>
                <w:rFonts w:ascii="Times New Roman" w:hAnsi="Times New Roman"/>
                <w:sz w:val="20"/>
                <w:szCs w:val="24"/>
              </w:rPr>
              <w:t>1,15</w:t>
            </w:r>
          </w:p>
        </w:tc>
        <w:tc>
          <w:tcPr>
            <w:tcW w:w="1417" w:type="dxa"/>
            <w:shd w:val="clear" w:color="auto" w:fill="auto"/>
          </w:tcPr>
          <w:p w:rsidR="00BF0A87" w:rsidRPr="00296089" w:rsidRDefault="009A144D" w:rsidP="00BF0A87">
            <w:pPr>
              <w:ind w:firstLine="8"/>
              <w:jc w:val="center"/>
              <w:rPr>
                <w:rFonts w:ascii="Times New Roman" w:hAnsi="Times New Roman"/>
                <w:sz w:val="20"/>
                <w:szCs w:val="24"/>
              </w:rPr>
            </w:pPr>
            <w:r w:rsidRPr="00296089">
              <w:rPr>
                <w:rFonts w:ascii="Times New Roman" w:hAnsi="Times New Roman"/>
                <w:sz w:val="20"/>
                <w:szCs w:val="24"/>
              </w:rPr>
              <w:t>19</w:t>
            </w:r>
          </w:p>
        </w:tc>
      </w:tr>
    </w:tbl>
    <w:p w:rsidR="0061203A" w:rsidRDefault="0061203A" w:rsidP="00BF0A87">
      <w:pPr>
        <w:spacing w:after="0" w:line="360" w:lineRule="auto"/>
        <w:ind w:firstLine="709"/>
        <w:jc w:val="both"/>
        <w:rPr>
          <w:rFonts w:ascii="Times New Roman" w:eastAsia="Times New Roman" w:hAnsi="Times New Roman" w:cs="Times New Roman"/>
          <w:sz w:val="28"/>
          <w:szCs w:val="28"/>
          <w:lang w:eastAsia="ru-RU"/>
        </w:rPr>
      </w:pPr>
      <w:bookmarkStart w:id="13" w:name="_Toc42293779"/>
    </w:p>
    <w:p w:rsidR="00BF0A87" w:rsidRPr="000B58EF"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0B58EF">
        <w:rPr>
          <w:rFonts w:ascii="Times New Roman" w:eastAsia="Times New Roman" w:hAnsi="Times New Roman" w:cs="Times New Roman"/>
          <w:sz w:val="28"/>
          <w:szCs w:val="28"/>
          <w:lang w:eastAsia="ru-RU"/>
        </w:rPr>
        <w:t>Расчет годового пробега автомобиля</w:t>
      </w:r>
      <w:r w:rsidR="00F33D52" w:rsidRPr="000B58EF">
        <w:rPr>
          <w:rFonts w:ascii="Times New Roman" w:eastAsia="Times New Roman" w:hAnsi="Times New Roman" w:cs="Times New Roman"/>
          <w:sz w:val="28"/>
          <w:szCs w:val="28"/>
          <w:lang w:eastAsia="ru-RU"/>
        </w:rPr>
        <w:t xml:space="preserve"> рассчитывается по формуле</w:t>
      </w:r>
      <w:r w:rsidR="0061203A">
        <w:rPr>
          <w:rFonts w:ascii="Times New Roman" w:eastAsia="Times New Roman" w:hAnsi="Times New Roman" w:cs="Times New Roman"/>
          <w:sz w:val="28"/>
          <w:szCs w:val="28"/>
          <w:lang w:eastAsia="ru-RU"/>
        </w:rPr>
        <w:t xml:space="preserve"> (2.1)</w:t>
      </w:r>
      <w:r w:rsidR="00F33D52" w:rsidRPr="000B58EF">
        <w:rPr>
          <w:rFonts w:ascii="Times New Roman" w:eastAsia="Times New Roman" w:hAnsi="Times New Roman" w:cs="Times New Roman"/>
          <w:sz w:val="28"/>
          <w:szCs w:val="28"/>
          <w:lang w:eastAsia="ru-RU"/>
        </w:rPr>
        <w:t xml:space="preserve"> </w:t>
      </w:r>
    </w:p>
    <w:p w:rsidR="00BF0A87" w:rsidRPr="000B58EF" w:rsidRDefault="00EA4342" w:rsidP="00BF0A87">
      <w:pPr>
        <w:spacing w:after="0" w:line="360" w:lineRule="auto"/>
        <w:ind w:firstLine="709"/>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sz w:val="28"/>
                <w:szCs w:val="28"/>
                <w:lang w:val="en-US" w:eastAsia="ru-RU"/>
              </w:rPr>
            </m:ctrlPr>
          </m:sSubPr>
          <m:e>
            <m:r>
              <w:rPr>
                <w:rFonts w:ascii="Cambria Math" w:eastAsia="Times New Roman" w:hAnsi="Cambria Math" w:cs="Times New Roman"/>
                <w:sz w:val="28"/>
                <w:szCs w:val="28"/>
                <w:lang w:val="en-US" w:eastAsia="ru-RU"/>
              </w:rPr>
              <m:t>L</m:t>
            </m:r>
          </m:e>
          <m:sub>
            <m:r>
              <w:rPr>
                <w:rFonts w:ascii="Cambria Math" w:eastAsia="Times New Roman" w:hAnsi="Cambria Math" w:cs="Times New Roman"/>
                <w:sz w:val="28"/>
                <w:szCs w:val="28"/>
                <w:lang w:eastAsia="ru-RU"/>
              </w:rPr>
              <m:t>г</m:t>
            </m:r>
          </m:sub>
        </m:sSub>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4*247</m:t>
            </m:r>
          </m:num>
          <m:den>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1</m:t>
                </m:r>
              </m:num>
              <m:den>
                <m:r>
                  <m:rPr>
                    <m:sty m:val="p"/>
                  </m:rPr>
                  <w:rPr>
                    <w:rFonts w:ascii="Cambria Math" w:eastAsia="Times New Roman" w:hAnsi="Cambria Math" w:cs="Times New Roman"/>
                    <w:sz w:val="24"/>
                    <w:szCs w:val="24"/>
                    <w:lang w:eastAsia="ru-RU"/>
                  </w:rPr>
                  <m:t>155</m:t>
                </m:r>
              </m:den>
            </m:f>
            <m:r>
              <m:rPr>
                <m:sty m:val="p"/>
              </m:rP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19</m:t>
                </m:r>
              </m:num>
              <m:den>
                <m:r>
                  <m:rPr>
                    <m:sty m:val="p"/>
                  </m:rPr>
                  <w:rPr>
                    <w:rFonts w:ascii="Cambria Math" w:eastAsia="Times New Roman" w:hAnsi="Cambria Math" w:cs="Times New Roman"/>
                    <w:sz w:val="28"/>
                    <w:szCs w:val="28"/>
                    <w:lang w:eastAsia="ru-RU"/>
                  </w:rPr>
                  <m:t xml:space="preserve">86 000 </m:t>
                </m:r>
              </m:den>
            </m:f>
            <m:r>
              <m:rPr>
                <m:sty m:val="p"/>
              </m:rP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0,40</m:t>
                </m:r>
              </m:num>
              <m:den>
                <m:r>
                  <m:rPr>
                    <m:sty m:val="p"/>
                  </m:rPr>
                  <w:rPr>
                    <w:rFonts w:ascii="Cambria Math" w:eastAsia="Times New Roman" w:hAnsi="Cambria Math" w:cs="Times New Roman"/>
                    <w:sz w:val="28"/>
                    <w:szCs w:val="28"/>
                    <w:lang w:eastAsia="ru-RU"/>
                  </w:rPr>
                  <m:t>1 000</m:t>
                </m:r>
              </m:den>
            </m:f>
          </m:den>
        </m:f>
        <m:r>
          <m:rPr>
            <m:sty m:val="p"/>
          </m:rPr>
          <w:rPr>
            <w:rFonts w:ascii="Cambria Math" w:eastAsia="Times New Roman" w:hAnsi="Cambria Math" w:cs="Times New Roman"/>
            <w:sz w:val="28"/>
            <w:szCs w:val="28"/>
            <w:lang w:eastAsia="ru-RU"/>
          </w:rPr>
          <m:t>=139 695 км.</m:t>
        </m:r>
      </m:oMath>
      <w:r w:rsidR="00BF0A87" w:rsidRPr="000B58EF">
        <w:rPr>
          <w:rFonts w:ascii="Times New Roman" w:eastAsia="Times New Roman" w:hAnsi="Times New Roman" w:cs="Times New Roman"/>
          <w:sz w:val="28"/>
          <w:szCs w:val="28"/>
          <w:lang w:eastAsia="ru-RU"/>
        </w:rPr>
        <w:t>;</w:t>
      </w:r>
    </w:p>
    <w:p w:rsidR="00BF0A87" w:rsidRPr="000B58EF"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0B58EF">
        <w:rPr>
          <w:rFonts w:ascii="Times New Roman" w:eastAsia="Times New Roman" w:hAnsi="Times New Roman" w:cs="Times New Roman"/>
          <w:sz w:val="28"/>
          <w:szCs w:val="28"/>
          <w:lang w:eastAsia="ru-RU"/>
        </w:rPr>
        <w:t xml:space="preserve">Для проверки правильности результатов расчетов по формуле необходимо использовать выражение для максимального значения годового пробега </w:t>
      </w:r>
      <w:r w:rsidRPr="000B58EF">
        <w:rPr>
          <w:rFonts w:ascii="Times New Roman" w:eastAsia="Times New Roman" w:hAnsi="Times New Roman" w:cs="Times New Roman"/>
          <w:sz w:val="28"/>
          <w:szCs w:val="28"/>
          <w:lang w:val="en-US" w:eastAsia="ru-RU"/>
        </w:rPr>
        <w:t>L</w:t>
      </w:r>
      <w:r w:rsidRPr="000B58EF">
        <w:rPr>
          <w:rFonts w:ascii="Times New Roman" w:eastAsia="Times New Roman" w:hAnsi="Times New Roman" w:cs="Times New Roman"/>
          <w:sz w:val="28"/>
          <w:szCs w:val="28"/>
          <w:vertAlign w:val="subscript"/>
          <w:lang w:eastAsia="ru-RU"/>
        </w:rPr>
        <w:t xml:space="preserve">г </w:t>
      </w:r>
      <w:r w:rsidRPr="000B58EF">
        <w:rPr>
          <w:rFonts w:ascii="Times New Roman" w:eastAsia="Times New Roman" w:hAnsi="Times New Roman" w:cs="Times New Roman"/>
          <w:sz w:val="28"/>
          <w:szCs w:val="28"/>
          <w:vertAlign w:val="subscript"/>
          <w:lang w:val="en-US" w:eastAsia="ru-RU"/>
        </w:rPr>
        <w:t>max</w:t>
      </w:r>
      <w:r w:rsidRPr="000B58EF">
        <w:rPr>
          <w:rFonts w:ascii="Times New Roman" w:eastAsia="Times New Roman" w:hAnsi="Times New Roman" w:cs="Times New Roman"/>
          <w:sz w:val="28"/>
          <w:szCs w:val="28"/>
          <w:lang w:eastAsia="ru-RU"/>
        </w:rPr>
        <w:t xml:space="preserve"> , которое может быть достигнуто теоретически при отсутствии простоев в ТО и ремонте автомобилей. </w:t>
      </w:r>
    </w:p>
    <w:p w:rsidR="00BF0A87" w:rsidRPr="000B58EF"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0B58EF">
        <w:rPr>
          <w:rFonts w:ascii="Times New Roman" w:eastAsia="Times New Roman" w:hAnsi="Times New Roman" w:cs="Times New Roman"/>
          <w:sz w:val="28"/>
          <w:szCs w:val="28"/>
          <w:lang w:eastAsia="ru-RU"/>
        </w:rPr>
        <w:t>Расчет максимального годового пробега автомоби</w:t>
      </w:r>
      <w:r w:rsidR="00F33D52" w:rsidRPr="000B58EF">
        <w:rPr>
          <w:rFonts w:ascii="Times New Roman" w:eastAsia="Times New Roman" w:hAnsi="Times New Roman" w:cs="Times New Roman"/>
          <w:sz w:val="28"/>
          <w:szCs w:val="28"/>
          <w:lang w:eastAsia="ru-RU"/>
        </w:rPr>
        <w:t>ля определяется по формуле</w:t>
      </w:r>
      <w:r w:rsidR="0061203A">
        <w:rPr>
          <w:rFonts w:ascii="Times New Roman" w:eastAsia="Times New Roman" w:hAnsi="Times New Roman" w:cs="Times New Roman"/>
          <w:sz w:val="28"/>
          <w:szCs w:val="28"/>
          <w:lang w:eastAsia="ru-RU"/>
        </w:rPr>
        <w:t xml:space="preserve"> (2.2)</w:t>
      </w:r>
      <w:r w:rsidR="00F33D52" w:rsidRPr="000B58EF">
        <w:rPr>
          <w:rFonts w:ascii="Times New Roman" w:eastAsia="Times New Roman" w:hAnsi="Times New Roman" w:cs="Times New Roman"/>
          <w:sz w:val="28"/>
          <w:szCs w:val="28"/>
          <w:lang w:eastAsia="ru-RU"/>
        </w:rPr>
        <w:t xml:space="preserve"> </w:t>
      </w:r>
    </w:p>
    <w:p w:rsidR="000B58EF" w:rsidRDefault="00EA4342" w:rsidP="000B58EF">
      <w:pPr>
        <w:spacing w:after="0" w:line="360" w:lineRule="auto"/>
        <w:ind w:firstLine="709"/>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sz w:val="28"/>
                <w:szCs w:val="28"/>
                <w:lang w:val="en-US" w:eastAsia="ru-RU"/>
              </w:rPr>
            </m:ctrlPr>
          </m:sSubPr>
          <m:e>
            <m:r>
              <w:rPr>
                <w:rFonts w:ascii="Cambria Math" w:eastAsia="Times New Roman" w:hAnsi="Cambria Math" w:cs="Times New Roman"/>
                <w:sz w:val="28"/>
                <w:szCs w:val="28"/>
                <w:lang w:val="en-US" w:eastAsia="ru-RU"/>
              </w:rPr>
              <m:t>L</m:t>
            </m:r>
          </m:e>
          <m:sub>
            <m:r>
              <w:rPr>
                <w:rFonts w:ascii="Cambria Math" w:eastAsia="Times New Roman" w:hAnsi="Cambria Math" w:cs="Times New Roman"/>
                <w:sz w:val="28"/>
                <w:szCs w:val="28"/>
                <w:lang w:eastAsia="ru-RU"/>
              </w:rPr>
              <m:t>г</m:t>
            </m:r>
          </m:sub>
        </m:sSub>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4*247</m:t>
            </m:r>
          </m:num>
          <m:den>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1</m:t>
                </m:r>
              </m:num>
              <m:den>
                <m:r>
                  <m:rPr>
                    <m:sty m:val="p"/>
                  </m:rPr>
                  <w:rPr>
                    <w:rFonts w:ascii="Cambria Math" w:eastAsia="Times New Roman" w:hAnsi="Cambria Math" w:cs="Times New Roman"/>
                    <w:sz w:val="24"/>
                    <w:szCs w:val="24"/>
                    <w:lang w:eastAsia="ru-RU"/>
                  </w:rPr>
                  <m:t>155</m:t>
                </m:r>
              </m:den>
            </m:f>
            <m:r>
              <m:rPr>
                <m:sty m:val="p"/>
              </m:rP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19</m:t>
                </m:r>
              </m:num>
              <m:den>
                <m:r>
                  <m:rPr>
                    <m:sty m:val="p"/>
                  </m:rPr>
                  <w:rPr>
                    <w:rFonts w:ascii="Cambria Math" w:eastAsia="Times New Roman" w:hAnsi="Cambria Math" w:cs="Times New Roman"/>
                    <w:sz w:val="28"/>
                    <w:szCs w:val="28"/>
                    <w:lang w:eastAsia="ru-RU"/>
                  </w:rPr>
                  <m:t xml:space="preserve">86 000 </m:t>
                </m:r>
              </m:den>
            </m:f>
            <m:r>
              <m:rPr>
                <m:sty m:val="p"/>
              </m:rP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0,40</m:t>
                </m:r>
              </m:num>
              <m:den>
                <m:r>
                  <m:rPr>
                    <m:sty m:val="p"/>
                  </m:rPr>
                  <w:rPr>
                    <w:rFonts w:ascii="Cambria Math" w:eastAsia="Times New Roman" w:hAnsi="Cambria Math" w:cs="Times New Roman"/>
                    <w:sz w:val="28"/>
                    <w:szCs w:val="28"/>
                    <w:lang w:eastAsia="ru-RU"/>
                  </w:rPr>
                  <m:t>1 000</m:t>
                </m:r>
              </m:den>
            </m:f>
          </m:den>
        </m:f>
        <m:r>
          <m:rPr>
            <m:sty m:val="p"/>
          </m:rPr>
          <w:rPr>
            <w:rFonts w:ascii="Cambria Math" w:eastAsia="Times New Roman" w:hAnsi="Cambria Math" w:cs="Times New Roman"/>
            <w:sz w:val="28"/>
            <w:szCs w:val="28"/>
            <w:lang w:eastAsia="ru-RU"/>
          </w:rPr>
          <m:t>=139 695 км.</m:t>
        </m:r>
      </m:oMath>
      <w:r w:rsidR="000B58EF" w:rsidRPr="000B58EF">
        <w:rPr>
          <w:rFonts w:ascii="Times New Roman" w:eastAsia="Times New Roman" w:hAnsi="Times New Roman" w:cs="Times New Roman"/>
          <w:sz w:val="28"/>
          <w:szCs w:val="28"/>
          <w:lang w:eastAsia="ru-RU"/>
        </w:rPr>
        <w:t>;</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Отношение </w:t>
      </w:r>
      <w:r w:rsidRPr="00EE0FFD">
        <w:rPr>
          <w:rFonts w:ascii="Times New Roman" w:eastAsia="Times New Roman" w:hAnsi="Times New Roman" w:cs="Times New Roman"/>
          <w:sz w:val="28"/>
          <w:szCs w:val="28"/>
          <w:lang w:val="en-US" w:eastAsia="ru-RU"/>
        </w:rPr>
        <w:t>L</w:t>
      </w:r>
      <w:r w:rsidRPr="00EE0FFD">
        <w:rPr>
          <w:rFonts w:ascii="Times New Roman" w:eastAsia="Times New Roman" w:hAnsi="Times New Roman" w:cs="Times New Roman"/>
          <w:sz w:val="28"/>
          <w:szCs w:val="28"/>
          <w:vertAlign w:val="subscript"/>
          <w:lang w:val="en-US" w:eastAsia="ru-RU"/>
        </w:rPr>
        <w:t>r</w:t>
      </w:r>
      <w:r w:rsidRPr="00EE0FFD">
        <w:rPr>
          <w:rFonts w:ascii="Times New Roman" w:eastAsia="Times New Roman" w:hAnsi="Times New Roman" w:cs="Times New Roman"/>
          <w:sz w:val="28"/>
          <w:szCs w:val="28"/>
          <w:lang w:eastAsia="ru-RU"/>
        </w:rPr>
        <w:t xml:space="preserve"> к </w:t>
      </w:r>
      <w:r w:rsidRPr="00EE0FFD">
        <w:rPr>
          <w:rFonts w:ascii="Times New Roman" w:eastAsia="Times New Roman" w:hAnsi="Times New Roman" w:cs="Times New Roman"/>
          <w:sz w:val="28"/>
          <w:szCs w:val="28"/>
          <w:lang w:val="en-US" w:eastAsia="ru-RU"/>
        </w:rPr>
        <w:t>L</w:t>
      </w:r>
      <w:r w:rsidRPr="00EE0FFD">
        <w:rPr>
          <w:rFonts w:ascii="Times New Roman" w:eastAsia="Times New Roman" w:hAnsi="Times New Roman" w:cs="Times New Roman"/>
          <w:sz w:val="28"/>
          <w:szCs w:val="28"/>
          <w:vertAlign w:val="subscript"/>
          <w:lang w:val="en-US" w:eastAsia="ru-RU"/>
        </w:rPr>
        <w:t>r</w:t>
      </w:r>
      <w:r w:rsidRPr="00EE0FFD">
        <w:rPr>
          <w:rFonts w:ascii="Times New Roman" w:eastAsia="Times New Roman" w:hAnsi="Times New Roman" w:cs="Times New Roman"/>
          <w:sz w:val="28"/>
          <w:szCs w:val="28"/>
          <w:vertAlign w:val="subscript"/>
          <w:lang w:eastAsia="ru-RU"/>
        </w:rPr>
        <w:t xml:space="preserve"> </w:t>
      </w:r>
      <w:r w:rsidRPr="00EE0FFD">
        <w:rPr>
          <w:rFonts w:ascii="Times New Roman" w:eastAsia="Times New Roman" w:hAnsi="Times New Roman" w:cs="Times New Roman"/>
          <w:sz w:val="28"/>
          <w:szCs w:val="28"/>
          <w:vertAlign w:val="subscript"/>
          <w:lang w:val="en-US" w:eastAsia="ru-RU"/>
        </w:rPr>
        <w:t>max</w:t>
      </w:r>
      <w:r w:rsidRPr="00EE0FFD">
        <w:rPr>
          <w:rFonts w:ascii="Times New Roman" w:eastAsia="Times New Roman" w:hAnsi="Times New Roman" w:cs="Times New Roman"/>
          <w:sz w:val="28"/>
          <w:szCs w:val="28"/>
          <w:lang w:eastAsia="ru-RU"/>
        </w:rPr>
        <w:t xml:space="preserve"> есть коэффициент технической готовности </w:t>
      </w:r>
      <m:oMath>
        <m:r>
          <w:rPr>
            <w:rFonts w:ascii="Cambria Math" w:eastAsia="Times New Roman" w:hAnsi="Cambria Math" w:cs="Times New Roman"/>
            <w:sz w:val="28"/>
            <w:szCs w:val="28"/>
            <w:lang w:eastAsia="ru-RU"/>
          </w:rPr>
          <m:t>α</m:t>
        </m:r>
      </m:oMath>
      <w:r w:rsidRPr="00EE0FFD">
        <w:rPr>
          <w:rFonts w:ascii="Times New Roman" w:eastAsia="Times New Roman" w:hAnsi="Times New Roman" w:cs="Times New Roman"/>
          <w:sz w:val="28"/>
          <w:szCs w:val="28"/>
          <w:vertAlign w:val="subscript"/>
          <w:lang w:eastAsia="ru-RU"/>
        </w:rPr>
        <w:t xml:space="preserve">т </w:t>
      </w:r>
      <w:r w:rsidRPr="00EE0FFD">
        <w:rPr>
          <w:rFonts w:ascii="Times New Roman" w:eastAsia="Times New Roman" w:hAnsi="Times New Roman" w:cs="Times New Roman"/>
          <w:sz w:val="28"/>
          <w:szCs w:val="28"/>
          <w:lang w:eastAsia="ru-RU"/>
        </w:rPr>
        <w:t>для данной группы автомобилей.</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Коэффициент технической готовнос</w:t>
      </w:r>
      <w:r w:rsidR="00F33D52">
        <w:rPr>
          <w:rFonts w:ascii="Times New Roman" w:eastAsia="Times New Roman" w:hAnsi="Times New Roman" w:cs="Times New Roman"/>
          <w:sz w:val="28"/>
          <w:szCs w:val="28"/>
          <w:lang w:eastAsia="ru-RU"/>
        </w:rPr>
        <w:t>ти определяется по формуле</w:t>
      </w:r>
      <w:r w:rsidR="0061203A">
        <w:rPr>
          <w:rFonts w:ascii="Times New Roman" w:eastAsia="Times New Roman" w:hAnsi="Times New Roman" w:cs="Times New Roman"/>
          <w:sz w:val="28"/>
          <w:szCs w:val="28"/>
          <w:lang w:eastAsia="ru-RU"/>
        </w:rPr>
        <w:t xml:space="preserve"> (2.3)</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 xml:space="preserve">  α</m:t>
              </m:r>
            </m:e>
            <m:sub>
              <m:r>
                <m:rPr>
                  <m:sty m:val="p"/>
                </m:rPr>
                <w:rPr>
                  <w:rFonts w:ascii="Cambria Math" w:eastAsia="Times New Roman" w:hAnsi="Cambria Math" w:cs="Times New Roman"/>
                  <w:sz w:val="28"/>
                  <w:szCs w:val="28"/>
                  <w:lang w:eastAsia="ru-RU"/>
                </w:rPr>
                <m:t>т</m:t>
              </m:r>
            </m:sub>
          </m:sSub>
          <m:r>
            <m:rPr>
              <m:sty m:val="p"/>
            </m:rPr>
            <w:rPr>
              <w:rFonts w:ascii="Cambria Math" w:eastAsia="Times New Roman" w:hAnsi="Cambria Math" w:cs="Times New Roman"/>
              <w:sz w:val="28"/>
              <w:szCs w:val="28"/>
              <w:lang w:val="en-US" w:eastAsia="ru-RU"/>
            </w:rPr>
            <m:t xml:space="preserve">= </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139 695</m:t>
              </m:r>
            </m:num>
            <m:den>
              <m:r>
                <m:rPr>
                  <m:sty m:val="p"/>
                </m:rPr>
                <w:rPr>
                  <w:rFonts w:ascii="Cambria Math" w:eastAsia="Times New Roman" w:hAnsi="Cambria Math" w:cs="Times New Roman"/>
                  <w:sz w:val="28"/>
                  <w:szCs w:val="28"/>
                  <w:lang w:val="en-US" w:eastAsia="ru-RU"/>
                </w:rPr>
                <m:t>153 140</m:t>
              </m:r>
            </m:den>
          </m:f>
          <m:r>
            <m:rPr>
              <m:sty m:val="p"/>
            </m:rPr>
            <w:rPr>
              <w:rFonts w:ascii="Cambria Math" w:eastAsia="Times New Roman" w:hAnsi="Cambria Math" w:cs="Times New Roman"/>
              <w:sz w:val="28"/>
              <w:szCs w:val="28"/>
              <w:lang w:val="en-US" w:eastAsia="ru-RU"/>
            </w:rPr>
            <m:t xml:space="preserve">=0,91 </m:t>
          </m:r>
          <m:r>
            <m:rPr>
              <m:sty m:val="p"/>
            </m:rPr>
            <w:rPr>
              <w:rFonts w:ascii="Cambria Math" w:eastAsia="Times New Roman" w:hAnsi="Cambria Math" w:cs="Times New Roman"/>
              <w:sz w:val="28"/>
              <w:szCs w:val="28"/>
              <w:lang w:eastAsia="ru-RU"/>
            </w:rPr>
            <m:t>;</m:t>
          </m:r>
        </m:oMath>
      </m:oMathPara>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lastRenderedPageBreak/>
        <w:t>Количество технических воздействий за год определяется в начале расчетов по каждой группе отдельно исходя из суммарного годового пробега группы автомобилей.</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Расчет количеств технических воздействий за год определяетс</w:t>
      </w:r>
      <w:r w:rsidR="00F33D52">
        <w:rPr>
          <w:rFonts w:ascii="Times New Roman" w:eastAsia="Times New Roman" w:hAnsi="Times New Roman" w:cs="Times New Roman"/>
          <w:sz w:val="28"/>
          <w:szCs w:val="28"/>
          <w:lang w:eastAsia="ru-RU"/>
        </w:rPr>
        <w:t xml:space="preserve">я по формуле </w:t>
      </w:r>
      <w:r w:rsidR="0061203A">
        <w:rPr>
          <w:rFonts w:ascii="Times New Roman" w:eastAsia="Times New Roman" w:hAnsi="Times New Roman" w:cs="Times New Roman"/>
          <w:sz w:val="28"/>
          <w:szCs w:val="28"/>
          <w:lang w:eastAsia="ru-RU"/>
        </w:rPr>
        <w:t>(2.4)</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r>
            <m:rPr>
              <m:sty m:val="p"/>
            </m:rP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N</m:t>
              </m:r>
            </m:e>
            <m:sub>
              <m:r>
                <w:rPr>
                  <w:rFonts w:ascii="Cambria Math" w:eastAsia="Times New Roman" w:hAnsi="Cambria Math" w:cs="Times New Roman"/>
                  <w:sz w:val="28"/>
                  <w:szCs w:val="28"/>
                  <w:lang w:eastAsia="ru-RU"/>
                </w:rPr>
                <m:t>k</m:t>
              </m:r>
            </m:sub>
          </m:sSub>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139 695</m:t>
              </m:r>
            </m:num>
            <m:den>
              <m:r>
                <w:rPr>
                  <w:rFonts w:ascii="Cambria Math" w:eastAsia="Times New Roman" w:hAnsi="Cambria Math" w:cs="Times New Roman"/>
                  <w:sz w:val="28"/>
                  <w:szCs w:val="28"/>
                  <w:lang w:val="en-US" w:eastAsia="ru-RU"/>
                </w:rPr>
                <m:t>86 000</m:t>
              </m:r>
            </m:den>
          </m:f>
          <m:r>
            <m:rPr>
              <m:sty m:val="p"/>
            </m:rPr>
            <w:rPr>
              <w:rFonts w:ascii="Cambria Math" w:eastAsia="Times New Roman" w:hAnsi="Cambria Math" w:cs="Times New Roman"/>
              <w:sz w:val="28"/>
              <w:szCs w:val="28"/>
              <w:lang w:val="en-US" w:eastAsia="ru-RU"/>
            </w:rPr>
            <m:t>=2</m:t>
          </m:r>
          <m:r>
            <m:rPr>
              <m:sty m:val="p"/>
            </m:rPr>
            <w:rPr>
              <w:rFonts w:ascii="Cambria Math" w:eastAsia="Times New Roman" w:hAnsi="Cambria Math" w:cs="Times New Roman"/>
              <w:sz w:val="28"/>
              <w:szCs w:val="28"/>
              <w:lang w:eastAsia="ru-RU"/>
            </w:rPr>
            <m:t>;</m:t>
          </m:r>
        </m:oMath>
      </m:oMathPara>
    </w:p>
    <w:p w:rsidR="00BF0A87" w:rsidRPr="00EE0FFD" w:rsidRDefault="007676A2" w:rsidP="007676A2">
      <w:pPr>
        <w:pStyle w:val="3"/>
        <w:keepNext/>
        <w:keepLines/>
        <w:suppressAutoHyphens w:val="0"/>
        <w:spacing w:before="40" w:after="240" w:line="360" w:lineRule="auto"/>
        <w:ind w:left="0" w:firstLine="708"/>
        <w:rPr>
          <w:rFonts w:eastAsia="Times New Roman"/>
          <w:lang w:eastAsia="ru-RU"/>
        </w:rPr>
      </w:pPr>
      <w:bookmarkStart w:id="14" w:name="_Toc74734512"/>
      <w:r>
        <w:rPr>
          <w:rFonts w:eastAsia="Times New Roman"/>
          <w:lang w:val="ru-RU" w:eastAsia="ru-RU"/>
        </w:rPr>
        <w:t xml:space="preserve">2.5 </w:t>
      </w:r>
      <w:r w:rsidR="00BF0A87" w:rsidRPr="00EE0FFD">
        <w:rPr>
          <w:rFonts w:eastAsia="Times New Roman"/>
          <w:lang w:eastAsia="ru-RU"/>
        </w:rPr>
        <w:t>Расчет годовой трудоемкости работ по ТО и ТР</w:t>
      </w:r>
      <w:bookmarkEnd w:id="14"/>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Годовая трудоемкость по каждому виду воздействий определяется на основании скорректированных трудоемкостей и годового количества воздействий.</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Количество технических обслуживаний ТО-2</w:t>
      </w:r>
      <w:r w:rsidR="00F33D52">
        <w:rPr>
          <w:rFonts w:ascii="Times New Roman" w:eastAsia="Times New Roman" w:hAnsi="Times New Roman" w:cs="Times New Roman"/>
          <w:sz w:val="28"/>
          <w:szCs w:val="28"/>
          <w:lang w:eastAsia="ru-RU"/>
        </w:rPr>
        <w:t xml:space="preserve"> рассчитывается по формуле</w:t>
      </w:r>
      <w:r w:rsidR="0061203A">
        <w:rPr>
          <w:rFonts w:ascii="Times New Roman" w:eastAsia="Times New Roman" w:hAnsi="Times New Roman" w:cs="Times New Roman"/>
          <w:sz w:val="28"/>
          <w:szCs w:val="28"/>
          <w:lang w:eastAsia="ru-RU"/>
        </w:rPr>
        <w:t xml:space="preserve"> (2.5)</w:t>
      </w:r>
      <w:r w:rsidR="00F33D52">
        <w:rPr>
          <w:rFonts w:ascii="Times New Roman" w:eastAsia="Times New Roman" w:hAnsi="Times New Roman" w:cs="Times New Roman"/>
          <w:sz w:val="28"/>
          <w:szCs w:val="28"/>
          <w:lang w:eastAsia="ru-RU"/>
        </w:rPr>
        <w:t xml:space="preserve"> </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r>
            <m:rPr>
              <m:sty m:val="p"/>
            </m:rPr>
            <w:rPr>
              <w:rFonts w:ascii="Cambria Math" w:eastAsia="Times New Roman" w:hAnsi="Cambria Math" w:cs="Times New Roman"/>
              <w:sz w:val="28"/>
              <w:szCs w:val="28"/>
              <w:lang w:eastAsia="ru-RU"/>
            </w:rPr>
            <m:t xml:space="preserve">          </m:t>
          </m:r>
          <m:sSub>
            <m:sSubPr>
              <m:ctrlPr>
                <w:rPr>
                  <w:rFonts w:ascii="Cambria Math" w:eastAsia="Times New Roman" w:hAnsi="Cambria Math" w:cs="Cambria Math"/>
                  <w:i/>
                  <w:sz w:val="28"/>
                  <w:szCs w:val="28"/>
                  <w:lang w:eastAsia="ru-RU"/>
                </w:rPr>
              </m:ctrlPr>
            </m:sSubPr>
            <m:e>
              <m:r>
                <w:rPr>
                  <w:rFonts w:ascii="Cambria Math" w:eastAsia="Times New Roman" w:hAnsi="Cambria Math" w:cs="Cambria Math"/>
                  <w:sz w:val="28"/>
                  <w:szCs w:val="28"/>
                  <w:lang w:val="en-US" w:eastAsia="ru-RU"/>
                </w:rPr>
                <m:t>N</m:t>
              </m:r>
            </m:e>
            <m:sub>
              <m:r>
                <w:rPr>
                  <w:rFonts w:ascii="Cambria Math" w:eastAsia="Times New Roman" w:hAnsi="Cambria Math" w:cs="Cambria Math"/>
                  <w:sz w:val="28"/>
                  <w:szCs w:val="28"/>
                  <w:lang w:eastAsia="ru-RU"/>
                </w:rPr>
                <m:t>ТО-2</m:t>
              </m:r>
            </m:sub>
          </m:sSub>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139 695</m:t>
              </m:r>
            </m:num>
            <m:den>
              <m:r>
                <m:rPr>
                  <m:sty m:val="p"/>
                </m:rPr>
                <w:rPr>
                  <w:rFonts w:ascii="Cambria Math" w:eastAsia="Calibri" w:hAnsi="Cambria Math" w:cs="Times New Roman"/>
                  <w:sz w:val="28"/>
                  <w:szCs w:val="28"/>
                  <w:lang w:eastAsia="ru-RU"/>
                </w:rPr>
                <m:t>8 820</m:t>
              </m:r>
            </m:den>
          </m:f>
          <m:r>
            <m:rPr>
              <m:sty m:val="p"/>
            </m:rPr>
            <w:rPr>
              <w:rFonts w:ascii="Cambria Math" w:eastAsia="Times New Roman" w:hAnsi="Cambria Math" w:cs="Times New Roman"/>
              <w:sz w:val="28"/>
              <w:szCs w:val="28"/>
              <w:lang w:eastAsia="ru-RU"/>
            </w:rPr>
            <m:t>-2=168;</m:t>
          </m:r>
        </m:oMath>
      </m:oMathPara>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Количество технических обслуживаний ТО-1</w:t>
      </w:r>
      <w:r w:rsidR="00F33D52">
        <w:rPr>
          <w:rFonts w:ascii="Times New Roman" w:eastAsia="Times New Roman" w:hAnsi="Times New Roman" w:cs="Times New Roman"/>
          <w:sz w:val="28"/>
          <w:szCs w:val="28"/>
          <w:lang w:eastAsia="ru-RU"/>
        </w:rPr>
        <w:t xml:space="preserve"> рассчитывается по формуле</w:t>
      </w:r>
      <w:r w:rsidR="0061203A">
        <w:rPr>
          <w:rFonts w:ascii="Times New Roman" w:eastAsia="Times New Roman" w:hAnsi="Times New Roman" w:cs="Times New Roman"/>
          <w:sz w:val="28"/>
          <w:szCs w:val="28"/>
          <w:lang w:eastAsia="ru-RU"/>
        </w:rPr>
        <w:t xml:space="preserve"> (2.6)</w:t>
      </w:r>
    </w:p>
    <w:p w:rsidR="00BF0A87" w:rsidRPr="00EE0FFD" w:rsidRDefault="00BF0A87" w:rsidP="00BF0A87">
      <w:pPr>
        <w:spacing w:after="0" w:line="360" w:lineRule="auto"/>
        <w:ind w:firstLine="709"/>
        <w:jc w:val="both"/>
        <w:rPr>
          <w:rFonts w:ascii="Times New Roman" w:eastAsia="Times New Roman" w:hAnsi="Times New Roman" w:cs="Times New Roman"/>
          <w:i/>
          <w:sz w:val="28"/>
          <w:szCs w:val="28"/>
          <w:lang w:eastAsia="ru-RU"/>
        </w:rPr>
      </w:pPr>
      <m:oMathPara>
        <m:oMathParaPr>
          <m:jc m:val="left"/>
        </m:oMathParaPr>
        <m:oMath>
          <m:r>
            <m:rPr>
              <m:sty m:val="p"/>
            </m:rPr>
            <w:rPr>
              <w:rFonts w:ascii="Cambria Math" w:eastAsia="Times New Roman" w:hAnsi="Cambria Math" w:cs="Times New Roman"/>
              <w:sz w:val="28"/>
              <w:szCs w:val="28"/>
              <w:lang w:eastAsia="ru-RU"/>
            </w:rPr>
            <m:t xml:space="preserve">          </m:t>
          </m:r>
          <m:sSub>
            <m:sSubPr>
              <m:ctrlPr>
                <w:rPr>
                  <w:rFonts w:ascii="Cambria Math" w:eastAsia="Times New Roman" w:hAnsi="Cambria Math" w:cs="Cambria Math"/>
                  <w:i/>
                  <w:sz w:val="28"/>
                  <w:szCs w:val="28"/>
                  <w:lang w:eastAsia="ru-RU"/>
                </w:rPr>
              </m:ctrlPr>
            </m:sSubPr>
            <m:e>
              <m:r>
                <w:rPr>
                  <w:rFonts w:ascii="Cambria Math" w:eastAsia="Times New Roman" w:hAnsi="Cambria Math" w:cs="Cambria Math"/>
                  <w:sz w:val="28"/>
                  <w:szCs w:val="28"/>
                  <w:lang w:val="en-US" w:eastAsia="ru-RU"/>
                </w:rPr>
                <m:t>N</m:t>
              </m:r>
            </m:e>
            <m:sub>
              <m:r>
                <w:rPr>
                  <w:rFonts w:ascii="Cambria Math" w:eastAsia="Times New Roman" w:hAnsi="Cambria Math" w:cs="Cambria Math"/>
                  <w:sz w:val="28"/>
                  <w:szCs w:val="28"/>
                  <w:lang w:eastAsia="ru-RU"/>
                </w:rPr>
                <m:t>ТО-1</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m:rPr>
                  <m:sty m:val="p"/>
                </m:rPr>
                <w:rPr>
                  <w:rFonts w:ascii="Cambria Math" w:eastAsia="Times New Roman" w:hAnsi="Cambria Math" w:cs="Times New Roman"/>
                  <w:sz w:val="28"/>
                  <w:szCs w:val="28"/>
                  <w:lang w:eastAsia="ru-RU"/>
                </w:rPr>
                <m:t>139 695</m:t>
              </m:r>
            </m:num>
            <m:den>
              <m:r>
                <m:rPr>
                  <m:sty m:val="p"/>
                </m:rPr>
                <w:rPr>
                  <w:rFonts w:ascii="Cambria Math" w:eastAsia="Calibri" w:hAnsi="Cambria Math" w:cs="Times New Roman"/>
                  <w:sz w:val="28"/>
                  <w:szCs w:val="28"/>
                  <w:lang w:eastAsia="ru-RU"/>
                </w:rPr>
                <m:t>2 205</m:t>
              </m:r>
            </m:den>
          </m:f>
          <m:r>
            <m:rPr>
              <m:sty m:val="p"/>
            </m:rPr>
            <w:rPr>
              <w:rFonts w:ascii="Cambria Math" w:eastAsia="Times New Roman" w:hAnsi="Cambria Math" w:cs="Times New Roman"/>
              <w:sz w:val="28"/>
              <w:szCs w:val="28"/>
              <w:lang w:eastAsia="ru-RU"/>
            </w:rPr>
            <m:t>-</m:t>
          </m:r>
          <m:r>
            <m:rPr>
              <m:sty m:val="p"/>
            </m:rPr>
            <w:rPr>
              <w:rFonts w:ascii="Cambria Math" w:eastAsia="Times New Roman" w:hAnsi="Cambria Math" w:cs="Times New Roman"/>
              <w:sz w:val="28"/>
              <w:szCs w:val="28"/>
              <w:lang w:val="en-US" w:eastAsia="ru-RU"/>
            </w:rPr>
            <m:t>2</m:t>
          </m:r>
          <m:r>
            <m:rPr>
              <m:sty m:val="p"/>
            </m:rPr>
            <w:rPr>
              <w:rFonts w:ascii="Cambria Math" w:eastAsia="Times New Roman" w:hAnsi="Cambria Math" w:cs="Times New Roman"/>
              <w:sz w:val="28"/>
              <w:szCs w:val="28"/>
              <w:lang w:eastAsia="ru-RU"/>
            </w:rPr>
            <m:t>-</m:t>
          </m:r>
          <m:r>
            <m:rPr>
              <m:sty m:val="p"/>
            </m:rPr>
            <w:rPr>
              <w:rFonts w:ascii="Cambria Math" w:eastAsia="Times New Roman" w:hAnsi="Cambria Math" w:cs="Times New Roman"/>
              <w:sz w:val="28"/>
              <w:szCs w:val="28"/>
              <w:lang w:val="en-US" w:eastAsia="ru-RU"/>
            </w:rPr>
            <m:t>168</m:t>
          </m:r>
          <m:r>
            <w:rPr>
              <w:rFonts w:ascii="Cambria Math" w:eastAsia="Times New Roman" w:hAnsi="Cambria Math" w:cs="Times New Roman"/>
              <w:sz w:val="28"/>
              <w:szCs w:val="28"/>
              <w:lang w:eastAsia="ru-RU"/>
            </w:rPr>
            <m:t>=69;</m:t>
          </m:r>
        </m:oMath>
      </m:oMathPara>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Количество ежедневных обслуживаний ра</w:t>
      </w:r>
      <w:r w:rsidR="0095319D">
        <w:rPr>
          <w:rFonts w:ascii="Times New Roman" w:eastAsia="Times New Roman" w:hAnsi="Times New Roman" w:cs="Times New Roman"/>
          <w:sz w:val="28"/>
          <w:szCs w:val="28"/>
          <w:lang w:eastAsia="ru-RU"/>
        </w:rPr>
        <w:t xml:space="preserve">ссчитывается по формуле </w:t>
      </w:r>
      <w:r w:rsidR="0061203A">
        <w:rPr>
          <w:rFonts w:ascii="Times New Roman" w:eastAsia="Times New Roman" w:hAnsi="Times New Roman" w:cs="Times New Roman"/>
          <w:sz w:val="28"/>
          <w:szCs w:val="28"/>
          <w:lang w:eastAsia="ru-RU"/>
        </w:rPr>
        <w:t>(2.7)</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r>
            <m:rPr>
              <m:sty m:val="p"/>
            </m:rPr>
            <w:rPr>
              <w:rFonts w:ascii="Cambria Math" w:eastAsia="Times New Roman" w:hAnsi="Cambria Math" w:cs="Times New Roman"/>
              <w:sz w:val="28"/>
              <w:szCs w:val="28"/>
              <w:lang w:eastAsia="ru-RU"/>
            </w:rPr>
            <m:t xml:space="preserve">             </m:t>
          </m:r>
          <m:sSub>
            <m:sSubPr>
              <m:ctrlPr>
                <w:rPr>
                  <w:rFonts w:ascii="Cambria Math" w:eastAsia="Times New Roman" w:hAnsi="Cambria Math" w:cs="Cambria Math"/>
                  <w:i/>
                  <w:sz w:val="28"/>
                  <w:szCs w:val="28"/>
                  <w:lang w:eastAsia="ru-RU"/>
                </w:rPr>
              </m:ctrlPr>
            </m:sSubPr>
            <m:e>
              <m:r>
                <w:rPr>
                  <w:rFonts w:ascii="Cambria Math" w:eastAsia="Times New Roman" w:hAnsi="Cambria Math" w:cs="Cambria Math"/>
                  <w:sz w:val="28"/>
                  <w:szCs w:val="28"/>
                  <w:lang w:val="en-US" w:eastAsia="ru-RU"/>
                </w:rPr>
                <m:t>N</m:t>
              </m:r>
            </m:e>
            <m:sub>
              <m:r>
                <w:rPr>
                  <w:rFonts w:ascii="Cambria Math" w:eastAsia="Times New Roman" w:hAnsi="Cambria Math" w:cs="Cambria Math"/>
                  <w:sz w:val="28"/>
                  <w:szCs w:val="28"/>
                  <w:lang w:eastAsia="ru-RU"/>
                </w:rPr>
                <m:t>ЕО</m:t>
              </m:r>
            </m:sub>
          </m:sSub>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eastAsia="ru-RU"/>
                </w:rPr>
              </m:ctrlPr>
            </m:fPr>
            <m:num>
              <m:r>
                <m:rPr>
                  <m:sty m:val="p"/>
                </m:rPr>
                <w:rPr>
                  <w:rFonts w:ascii="Cambria Math" w:eastAsia="Times New Roman" w:hAnsi="Cambria Math" w:cs="Times New Roman"/>
                  <w:sz w:val="28"/>
                  <w:szCs w:val="28"/>
                  <w:lang w:eastAsia="ru-RU"/>
                </w:rPr>
                <m:t>139 695</m:t>
              </m:r>
            </m:num>
            <m:den>
              <m:r>
                <m:rPr>
                  <m:sty m:val="p"/>
                </m:rPr>
                <w:rPr>
                  <w:rFonts w:ascii="Cambria Math" w:eastAsia="Times New Roman" w:hAnsi="Cambria Math" w:cs="Times New Roman"/>
                  <w:sz w:val="28"/>
                  <w:szCs w:val="28"/>
                  <w:lang w:eastAsia="ru-RU"/>
                </w:rPr>
                <m:t>155</m:t>
              </m:r>
            </m:den>
          </m:f>
          <m:r>
            <m:rPr>
              <m:sty m:val="p"/>
            </m:rPr>
            <w:rPr>
              <w:rFonts w:ascii="Cambria Math" w:eastAsia="Times New Roman" w:hAnsi="Cambria Math" w:cs="Times New Roman"/>
              <w:sz w:val="28"/>
              <w:szCs w:val="28"/>
              <w:lang w:eastAsia="ru-RU"/>
            </w:rPr>
            <m:t>=901,26=902;</m:t>
          </m:r>
        </m:oMath>
      </m:oMathPara>
    </w:p>
    <w:p w:rsidR="00BF0A87" w:rsidRPr="00EE0FFD" w:rsidRDefault="00BF0A87" w:rsidP="00BF0A87">
      <w:pPr>
        <w:spacing w:after="0" w:line="360" w:lineRule="auto"/>
        <w:ind w:firstLine="709"/>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Количество сезонных об</w:t>
      </w:r>
      <w:r w:rsidR="0095319D">
        <w:rPr>
          <w:rFonts w:ascii="Times New Roman" w:eastAsia="Times New Roman" w:hAnsi="Times New Roman" w:cs="Times New Roman"/>
          <w:sz w:val="28"/>
          <w:szCs w:val="28"/>
          <w:lang w:eastAsia="ru-RU"/>
        </w:rPr>
        <w:t>служиваний (СО) по формуле</w:t>
      </w:r>
      <w:r w:rsidR="0061203A">
        <w:rPr>
          <w:rFonts w:ascii="Times New Roman" w:eastAsia="Times New Roman" w:hAnsi="Times New Roman" w:cs="Times New Roman"/>
          <w:sz w:val="28"/>
          <w:szCs w:val="28"/>
          <w:lang w:eastAsia="ru-RU"/>
        </w:rPr>
        <w:t xml:space="preserve"> (2.8)</w:t>
      </w:r>
      <w:r w:rsidR="0095319D">
        <w:rPr>
          <w:rFonts w:ascii="Times New Roman" w:eastAsia="Times New Roman" w:hAnsi="Times New Roman" w:cs="Times New Roman"/>
          <w:sz w:val="28"/>
          <w:szCs w:val="28"/>
          <w:lang w:eastAsia="ru-RU"/>
        </w:rPr>
        <w:t xml:space="preserve"> </w:t>
      </w:r>
    </w:p>
    <w:p w:rsidR="00BF0A87" w:rsidRPr="00EE0FFD" w:rsidRDefault="00EA4342"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 xml:space="preserve">            N</m:t>
              </m:r>
            </m:e>
            <m:sub>
              <m:r>
                <w:rPr>
                  <w:rFonts w:ascii="Cambria Math" w:eastAsia="Times New Roman" w:hAnsi="Cambria Math" w:cs="Times New Roman"/>
                  <w:sz w:val="28"/>
                  <w:szCs w:val="28"/>
                  <w:lang w:eastAsia="ru-RU"/>
                </w:rPr>
                <m:t>co</m:t>
              </m:r>
            </m:sub>
          </m:sSub>
          <m:r>
            <w:rPr>
              <w:rFonts w:ascii="Cambria Math" w:eastAsia="Times New Roman" w:hAnsi="Cambria Math" w:cs="Times New Roman"/>
              <w:sz w:val="28"/>
              <w:szCs w:val="28"/>
              <w:lang w:eastAsia="ru-RU"/>
            </w:rPr>
            <m:t>=</m:t>
          </m:r>
          <m:r>
            <m:rPr>
              <m:sty m:val="p"/>
            </m:rPr>
            <w:rPr>
              <w:rFonts w:ascii="Cambria Math" w:eastAsia="Times New Roman" w:hAnsi="Cambria Math" w:cs="Times New Roman"/>
              <w:sz w:val="28"/>
              <w:szCs w:val="28"/>
              <w:lang w:eastAsia="ru-RU"/>
            </w:rPr>
            <m:t>2*</m:t>
          </m:r>
          <m:r>
            <w:rPr>
              <w:rFonts w:ascii="Cambria Math" w:eastAsia="Times New Roman" w:hAnsi="Cambria Math" w:cs="Times New Roman"/>
              <w:sz w:val="28"/>
              <w:szCs w:val="28"/>
              <w:lang w:val="en-US" w:eastAsia="ru-RU"/>
            </w:rPr>
            <m:t>4=8;</m:t>
          </m:r>
        </m:oMath>
      </m:oMathPara>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Годовая трудоемкость работ по ежедневному обслуживанию</w:t>
      </w:r>
      <w:r w:rsidR="0095319D">
        <w:rPr>
          <w:rFonts w:ascii="Times New Roman" w:eastAsia="Times New Roman" w:hAnsi="Times New Roman" w:cs="Times New Roman"/>
          <w:sz w:val="28"/>
          <w:szCs w:val="28"/>
          <w:lang w:eastAsia="ru-RU"/>
        </w:rPr>
        <w:t xml:space="preserve"> рассчитывается по формуле </w:t>
      </w:r>
      <w:r w:rsidR="0061203A">
        <w:rPr>
          <w:rFonts w:ascii="Times New Roman" w:eastAsia="Times New Roman" w:hAnsi="Times New Roman" w:cs="Times New Roman"/>
          <w:sz w:val="28"/>
          <w:szCs w:val="28"/>
          <w:lang w:eastAsia="ru-RU"/>
        </w:rPr>
        <w:t>(2.9)</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r>
            <m:rPr>
              <m:sty m:val="p"/>
            </m:rP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ЕО общ.</m:t>
              </m:r>
            </m:sub>
          </m:sSub>
          <m:r>
            <m:rPr>
              <m:sty m:val="p"/>
            </m:rPr>
            <w:rPr>
              <w:rFonts w:ascii="Cambria Math" w:eastAsia="Times New Roman" w:hAnsi="Cambria Math" w:cs="Times New Roman"/>
              <w:sz w:val="28"/>
              <w:szCs w:val="28"/>
              <w:lang w:val="en-US" w:eastAsia="ru-RU"/>
            </w:rPr>
            <m:t>=</m:t>
          </m:r>
          <m:r>
            <m:rPr>
              <m:sty m:val="p"/>
            </m:rPr>
            <w:rPr>
              <w:rFonts w:ascii="Cambria Math" w:eastAsia="Times New Roman" w:hAnsi="Cambria Math" w:cs="Times New Roman"/>
              <w:sz w:val="28"/>
              <w:szCs w:val="28"/>
              <w:lang w:eastAsia="ru-RU"/>
            </w:rPr>
            <m:t>902</m:t>
          </m:r>
          <m:r>
            <m:rPr>
              <m:sty m:val="p"/>
            </m:rPr>
            <w:rPr>
              <w:rFonts w:ascii="Cambria Math" w:eastAsia="Times New Roman" w:hAnsi="Cambria Math" w:cs="Times New Roman"/>
              <w:sz w:val="28"/>
              <w:szCs w:val="28"/>
              <w:lang w:val="en-US" w:eastAsia="ru-RU"/>
            </w:rPr>
            <m:t>*</m:t>
          </m:r>
          <m:r>
            <m:rPr>
              <m:sty m:val="p"/>
            </m:rPr>
            <w:rPr>
              <w:rFonts w:ascii="Cambria Math" w:eastAsia="Times New Roman" w:hAnsi="Cambria Math" w:cs="Times New Roman"/>
              <w:color w:val="000000"/>
              <w:sz w:val="28"/>
              <w:szCs w:val="28"/>
              <w:lang w:eastAsia="ru-RU"/>
            </w:rPr>
            <m:t>0,29</m:t>
          </m:r>
          <m:r>
            <m:rPr>
              <m:sty m:val="p"/>
            </m:rPr>
            <w:rPr>
              <w:rFonts w:ascii="Cambria Math" w:eastAsia="Times New Roman" w:hAnsi="Cambria Math" w:cs="Times New Roman"/>
              <w:sz w:val="28"/>
              <w:szCs w:val="28"/>
              <w:lang w:val="en-US" w:eastAsia="ru-RU"/>
            </w:rPr>
            <m:t xml:space="preserve">=261 </m:t>
          </m:r>
          <m:r>
            <m:rPr>
              <m:sty m:val="p"/>
            </m:rPr>
            <w:rPr>
              <w:rFonts w:ascii="Cambria Math" w:eastAsia="Times New Roman" w:hAnsi="Cambria Math" w:cs="Times New Roman"/>
              <w:sz w:val="28"/>
              <w:szCs w:val="28"/>
              <w:lang w:eastAsia="ru-RU"/>
            </w:rPr>
            <m:t>чел</m:t>
          </m:r>
          <m:r>
            <m:rPr>
              <m:sty m:val="p"/>
            </m:rPr>
            <w:rPr>
              <w:rFonts w:ascii="Cambria Math" w:eastAsia="Times New Roman" w:hAnsi="Cambria Math" w:cs="Times New Roman"/>
              <w:sz w:val="28"/>
              <w:szCs w:val="28"/>
              <w:lang w:val="en-US" w:eastAsia="ru-RU"/>
            </w:rPr>
            <m:t>/час;</m:t>
          </m:r>
        </m:oMath>
      </m:oMathPara>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Годовая трудоемкость работ по ТО-1 </w:t>
      </w:r>
      <w:r w:rsidR="0095319D">
        <w:rPr>
          <w:rFonts w:ascii="Times New Roman" w:eastAsia="Times New Roman" w:hAnsi="Times New Roman" w:cs="Times New Roman"/>
          <w:sz w:val="28"/>
          <w:szCs w:val="28"/>
          <w:lang w:eastAsia="ru-RU"/>
        </w:rPr>
        <w:t xml:space="preserve">рассчитывается по формуле </w:t>
      </w:r>
      <w:r w:rsidR="0061203A">
        <w:rPr>
          <w:rFonts w:ascii="Times New Roman" w:eastAsia="Times New Roman" w:hAnsi="Times New Roman" w:cs="Times New Roman"/>
          <w:sz w:val="28"/>
          <w:szCs w:val="28"/>
          <w:lang w:eastAsia="ru-RU"/>
        </w:rPr>
        <w:t>(2.10)</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r>
            <m:rPr>
              <m:sty m:val="p"/>
            </m:rP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ТО-1 общ.</m:t>
              </m:r>
            </m:sub>
          </m:sSub>
          <m:r>
            <m:rPr>
              <m:sty m:val="p"/>
            </m:rPr>
            <w:rPr>
              <w:rFonts w:ascii="Cambria Math" w:eastAsia="Times New Roman" w:hAnsi="Cambria Math" w:cs="Times New Roman"/>
              <w:sz w:val="28"/>
              <w:szCs w:val="28"/>
              <w:lang w:eastAsia="ru-RU"/>
            </w:rPr>
            <m:t>=</m:t>
          </m:r>
          <m:r>
            <w:rPr>
              <w:rFonts w:ascii="Cambria Math" w:eastAsia="Times New Roman" w:hAnsi="Cambria Math" w:cs="Times New Roman"/>
              <w:sz w:val="28"/>
              <w:szCs w:val="28"/>
              <w:lang w:eastAsia="ru-RU"/>
            </w:rPr>
            <m:t>69</m:t>
          </m:r>
          <m:r>
            <m:rPr>
              <m:sty m:val="p"/>
            </m:rPr>
            <w:rPr>
              <w:rFonts w:ascii="Cambria Math" w:eastAsia="Times New Roman" w:hAnsi="Cambria Math" w:cs="Times New Roman"/>
              <w:sz w:val="28"/>
              <w:szCs w:val="28"/>
              <w:lang w:eastAsia="ru-RU"/>
            </w:rPr>
            <m:t>*</m:t>
          </m:r>
          <m:r>
            <w:rPr>
              <w:rFonts w:ascii="Cambria Math" w:eastAsia="Times New Roman" w:hAnsi="Cambria Math" w:cs="Times New Roman"/>
              <w:color w:val="000000"/>
              <w:sz w:val="28"/>
              <w:szCs w:val="28"/>
              <w:lang w:eastAsia="ru-RU"/>
            </w:rPr>
            <m:t>4,1</m:t>
          </m:r>
          <m:r>
            <m:rPr>
              <m:sty m:val="p"/>
            </m:rPr>
            <w:rPr>
              <w:rFonts w:ascii="Cambria Math" w:eastAsia="Times New Roman" w:hAnsi="Cambria Math" w:cs="Times New Roman"/>
              <w:sz w:val="28"/>
              <w:szCs w:val="28"/>
              <w:lang w:eastAsia="ru-RU"/>
            </w:rPr>
            <m:t>=282,9 чел/час;</m:t>
          </m:r>
        </m:oMath>
      </m:oMathPara>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Годовая трудоемкость работ по ТО-2 </w:t>
      </w:r>
      <w:r w:rsidR="0095319D">
        <w:rPr>
          <w:rFonts w:ascii="Times New Roman" w:eastAsia="Times New Roman" w:hAnsi="Times New Roman" w:cs="Times New Roman"/>
          <w:sz w:val="28"/>
          <w:szCs w:val="28"/>
          <w:lang w:eastAsia="ru-RU"/>
        </w:rPr>
        <w:t xml:space="preserve">рассчитывается по формуле </w:t>
      </w:r>
      <w:r w:rsidR="0061203A">
        <w:rPr>
          <w:rFonts w:ascii="Times New Roman" w:eastAsia="Times New Roman" w:hAnsi="Times New Roman" w:cs="Times New Roman"/>
          <w:sz w:val="28"/>
          <w:szCs w:val="28"/>
          <w:lang w:eastAsia="ru-RU"/>
        </w:rPr>
        <w:t>(2.11)</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r>
            <m:rPr>
              <m:sty m:val="p"/>
            </m:rPr>
            <w:rPr>
              <w:rFonts w:ascii="Cambria Math" w:eastAsia="Times New Roman" w:hAnsi="Cambria Math" w:cs="Times New Roman"/>
              <w:sz w:val="28"/>
              <w:szCs w:val="28"/>
              <w:lang w:eastAsia="ru-RU"/>
            </w:rPr>
            <w:lastRenderedPageBreak/>
            <m:t xml:space="preserve">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ТО-2 общ.</m:t>
              </m:r>
            </m:sub>
          </m:sSub>
          <m:r>
            <m:rPr>
              <m:sty m:val="p"/>
            </m:rPr>
            <w:rPr>
              <w:rFonts w:ascii="Cambria Math" w:eastAsia="Times New Roman" w:hAnsi="Cambria Math" w:cs="Times New Roman"/>
              <w:sz w:val="28"/>
              <w:szCs w:val="28"/>
              <w:lang w:eastAsia="ru-RU"/>
            </w:rPr>
            <m:t>=</m:t>
          </m:r>
          <m:r>
            <m:rPr>
              <m:sty m:val="p"/>
            </m:rPr>
            <w:rPr>
              <w:rFonts w:ascii="Cambria Math" w:eastAsia="Times New Roman" w:hAnsi="Cambria Math" w:cs="Times New Roman"/>
              <w:color w:val="000000"/>
              <w:sz w:val="28"/>
              <w:szCs w:val="28"/>
              <w:lang w:eastAsia="ru-RU"/>
            </w:rPr>
            <m:t>17,3</m:t>
          </m:r>
          <m:r>
            <m:rPr>
              <m:sty m:val="p"/>
            </m:rPr>
            <w:rPr>
              <w:rFonts w:ascii="Cambria Math" w:eastAsia="Times New Roman" w:hAnsi="Cambria Math" w:cs="Times New Roman"/>
              <w:sz w:val="28"/>
              <w:szCs w:val="28"/>
              <w:lang w:eastAsia="ru-RU"/>
            </w:rPr>
            <m:t>*</m:t>
          </m:r>
          <m:d>
            <m:dPr>
              <m:ctrlPr>
                <w:rPr>
                  <w:rFonts w:ascii="Cambria Math" w:eastAsia="Times New Roman" w:hAnsi="Cambria Math" w:cs="Times New Roman"/>
                  <w:sz w:val="28"/>
                  <w:szCs w:val="28"/>
                  <w:lang w:eastAsia="ru-RU"/>
                </w:rPr>
              </m:ctrlPr>
            </m:dPr>
            <m:e>
              <m:r>
                <m:rPr>
                  <m:sty m:val="p"/>
                </m:rPr>
                <w:rPr>
                  <w:rFonts w:ascii="Cambria Math" w:eastAsia="Times New Roman" w:hAnsi="Cambria Math" w:cs="Times New Roman"/>
                  <w:color w:val="000000"/>
                  <w:sz w:val="28"/>
                  <w:szCs w:val="28"/>
                  <w:lang w:eastAsia="ru-RU"/>
                </w:rPr>
                <m:t>69</m:t>
              </m:r>
              <m:r>
                <m:rPr>
                  <m:sty m:val="p"/>
                </m:rPr>
                <w:rPr>
                  <w:rFonts w:ascii="Cambria Math" w:eastAsia="Times New Roman" w:hAnsi="Cambria Math" w:cs="Times New Roman"/>
                  <w:sz w:val="28"/>
                  <w:szCs w:val="28"/>
                  <w:lang w:eastAsia="ru-RU"/>
                </w:rPr>
                <m:t>+</m:t>
              </m:r>
              <m:r>
                <m:rPr>
                  <m:sty m:val="p"/>
                </m:rPr>
                <w:rPr>
                  <w:rFonts w:ascii="Cambria Math" w:eastAsia="Times New Roman" w:hAnsi="Cambria Math" w:cs="Times New Roman"/>
                  <w:sz w:val="28"/>
                  <w:szCs w:val="28"/>
                  <w:lang w:val="en-US" w:eastAsia="ru-RU"/>
                </w:rPr>
                <m:t>0,3*</m:t>
              </m:r>
              <m:r>
                <w:rPr>
                  <w:rFonts w:ascii="Cambria Math" w:eastAsia="Times New Roman" w:hAnsi="Cambria Math" w:cs="Times New Roman"/>
                  <w:sz w:val="28"/>
                  <w:szCs w:val="28"/>
                  <w:lang w:val="en-US" w:eastAsia="ru-RU"/>
                </w:rPr>
                <m:t>8</m:t>
              </m:r>
              <m:ctrlPr>
                <w:rPr>
                  <w:rFonts w:ascii="Cambria Math" w:eastAsia="Times New Roman" w:hAnsi="Cambria Math" w:cs="Times New Roman"/>
                  <w:sz w:val="28"/>
                  <w:szCs w:val="28"/>
                  <w:lang w:val="en-US" w:eastAsia="ru-RU"/>
                </w:rPr>
              </m:ctrlPr>
            </m:e>
          </m:d>
          <m:r>
            <m:rPr>
              <m:sty m:val="p"/>
            </m:rPr>
            <w:rPr>
              <w:rFonts w:ascii="Cambria Math" w:eastAsia="Times New Roman" w:hAnsi="Cambria Math" w:cs="Times New Roman"/>
              <w:sz w:val="28"/>
              <w:szCs w:val="28"/>
              <w:lang w:eastAsia="ru-RU"/>
            </w:rPr>
            <m:t>=1 235,22  чел</m:t>
          </m:r>
          <m:r>
            <m:rPr>
              <m:sty m:val="p"/>
            </m:rPr>
            <w:rPr>
              <w:rFonts w:ascii="Cambria Math" w:eastAsia="Times New Roman" w:hAnsi="Cambria Math" w:cs="Times New Roman"/>
              <w:sz w:val="28"/>
              <w:szCs w:val="28"/>
              <w:lang w:val="en-US" w:eastAsia="ru-RU"/>
            </w:rPr>
            <m:t>/</m:t>
          </m:r>
          <m:r>
            <m:rPr>
              <m:sty m:val="p"/>
            </m:rPr>
            <w:rPr>
              <w:rFonts w:ascii="Cambria Math" w:eastAsia="Times New Roman" w:hAnsi="Cambria Math" w:cs="Times New Roman"/>
              <w:sz w:val="28"/>
              <w:szCs w:val="28"/>
              <w:lang w:eastAsia="ru-RU"/>
            </w:rPr>
            <m:t>час ;</m:t>
          </m:r>
        </m:oMath>
      </m:oMathPara>
    </w:p>
    <w:p w:rsidR="00BF0A87" w:rsidRPr="00EE0FFD" w:rsidRDefault="00BF0A87" w:rsidP="00BF0A87">
      <w:pPr>
        <w:spacing w:after="0" w:line="360" w:lineRule="auto"/>
        <w:ind w:firstLine="709"/>
        <w:jc w:val="both"/>
        <w:rPr>
          <w:rFonts w:ascii="Times New Roman" w:eastAsia="Times New Roman" w:hAnsi="Times New Roman" w:cs="Times New Roman"/>
          <w:color w:val="FF0000"/>
          <w:sz w:val="28"/>
          <w:szCs w:val="28"/>
          <w:lang w:eastAsia="ru-RU"/>
        </w:rPr>
      </w:pPr>
      <w:r w:rsidRPr="00EE0FFD">
        <w:rPr>
          <w:rFonts w:ascii="Times New Roman" w:eastAsia="Times New Roman" w:hAnsi="Times New Roman" w:cs="Times New Roman"/>
          <w:sz w:val="28"/>
          <w:szCs w:val="28"/>
          <w:lang w:eastAsia="ru-RU"/>
        </w:rPr>
        <w:t xml:space="preserve">Годовая трудоемкость работ по ТР рассчитывается по формуле </w:t>
      </w:r>
      <w:r w:rsidR="0061203A">
        <w:rPr>
          <w:rFonts w:ascii="Times New Roman" w:eastAsia="Times New Roman" w:hAnsi="Times New Roman" w:cs="Times New Roman"/>
          <w:sz w:val="28"/>
          <w:szCs w:val="28"/>
          <w:lang w:eastAsia="ru-RU"/>
        </w:rPr>
        <w:t>(2.12)</w:t>
      </w:r>
    </w:p>
    <w:p w:rsidR="00BF0A87" w:rsidRPr="00EE0FFD" w:rsidRDefault="00EA4342"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 xml:space="preserve">           Т</m:t>
              </m:r>
            </m:e>
            <m:sub>
              <m:r>
                <m:rPr>
                  <m:sty m:val="p"/>
                </m:rPr>
                <w:rPr>
                  <w:rFonts w:ascii="Cambria Math" w:eastAsia="Times New Roman" w:hAnsi="Cambria Math" w:cs="Times New Roman"/>
                  <w:sz w:val="28"/>
                  <w:szCs w:val="28"/>
                  <w:lang w:eastAsia="ru-RU"/>
                </w:rPr>
                <m:t>ТР общ.</m:t>
              </m:r>
            </m:sub>
          </m:sSub>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val="en-US" w:eastAsia="ru-RU"/>
                </w:rPr>
              </m:ctrlPr>
            </m:fPr>
            <m:num>
              <m:r>
                <m:rPr>
                  <m:sty m:val="p"/>
                </m:rPr>
                <w:rPr>
                  <w:rFonts w:ascii="Cambria Math" w:eastAsia="Times New Roman" w:hAnsi="Cambria Math" w:cs="Times New Roman"/>
                  <w:sz w:val="28"/>
                  <w:szCs w:val="28"/>
                  <w:lang w:eastAsia="ru-RU"/>
                </w:rPr>
                <m:t>139 695*</m:t>
              </m:r>
              <m:r>
                <m:rPr>
                  <m:sty m:val="p"/>
                </m:rPr>
                <w:rPr>
                  <w:rFonts w:ascii="Cambria Math" w:eastAsia="Times New Roman" w:hAnsi="Cambria Math" w:cs="Times New Roman"/>
                  <w:color w:val="000000"/>
                  <w:sz w:val="28"/>
                  <w:szCs w:val="28"/>
                  <w:lang w:eastAsia="ru-RU"/>
                </w:rPr>
                <m:t>5,68</m:t>
              </m:r>
            </m:num>
            <m:den>
              <m:r>
                <m:rPr>
                  <m:sty m:val="p"/>
                </m:rPr>
                <w:rPr>
                  <w:rFonts w:ascii="Cambria Math" w:eastAsia="Times New Roman" w:hAnsi="Cambria Math" w:cs="Times New Roman"/>
                  <w:sz w:val="28"/>
                  <w:szCs w:val="28"/>
                  <w:lang w:eastAsia="ru-RU"/>
                </w:rPr>
                <m:t>1 000</m:t>
              </m:r>
            </m:den>
          </m:f>
          <m:r>
            <m:rPr>
              <m:sty m:val="p"/>
            </m:rPr>
            <w:rPr>
              <w:rFonts w:ascii="Cambria Math" w:eastAsia="Times New Roman" w:hAnsi="Cambria Math" w:cs="Times New Roman"/>
              <w:sz w:val="28"/>
              <w:szCs w:val="28"/>
              <w:lang w:eastAsia="ru-RU"/>
            </w:rPr>
            <m:t>=793,46 чел/час ;</m:t>
          </m:r>
        </m:oMath>
      </m:oMathPara>
    </w:p>
    <w:p w:rsidR="00BF0A87" w:rsidRPr="00EA1A10" w:rsidRDefault="00BF0A87" w:rsidP="00B525E8">
      <w:pPr>
        <w:pStyle w:val="2"/>
        <w:keepNext/>
        <w:keepLines/>
        <w:numPr>
          <w:ilvl w:val="1"/>
          <w:numId w:val="21"/>
        </w:numPr>
        <w:suppressAutoHyphens w:val="0"/>
        <w:spacing w:before="40" w:after="240" w:line="360" w:lineRule="auto"/>
        <w:ind w:hanging="234"/>
        <w:rPr>
          <w:rFonts w:eastAsia="Times New Roman"/>
          <w:sz w:val="28"/>
          <w:szCs w:val="28"/>
          <w:lang w:eastAsia="ru-RU"/>
        </w:rPr>
      </w:pPr>
      <w:bookmarkStart w:id="15" w:name="_Toc74734513"/>
      <w:r w:rsidRPr="00EA1A10">
        <w:rPr>
          <w:rFonts w:eastAsia="Times New Roman"/>
          <w:sz w:val="28"/>
          <w:szCs w:val="28"/>
          <w:lang w:eastAsia="ru-RU"/>
        </w:rPr>
        <w:t>Расчёт годовой трудоёмкости по всем группам автомобил</w:t>
      </w:r>
      <w:bookmarkEnd w:id="13"/>
      <w:r w:rsidRPr="00EA1A10">
        <w:rPr>
          <w:rFonts w:eastAsia="Times New Roman"/>
          <w:sz w:val="28"/>
          <w:szCs w:val="28"/>
          <w:lang w:eastAsia="ru-RU"/>
        </w:rPr>
        <w:t>ей</w:t>
      </w:r>
      <w:bookmarkEnd w:id="15"/>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Расчёт годовой трудоёмкости ежедневного обслуживания по всем группам автомобилей р</w:t>
      </w:r>
      <w:r w:rsidR="0095319D">
        <w:rPr>
          <w:rFonts w:ascii="Times New Roman" w:eastAsia="Times New Roman" w:hAnsi="Times New Roman" w:cs="Times New Roman"/>
          <w:sz w:val="28"/>
          <w:szCs w:val="28"/>
          <w:lang w:eastAsia="ru-RU"/>
        </w:rPr>
        <w:t xml:space="preserve">ассчитывается по формуле </w:t>
      </w:r>
      <w:r w:rsidR="00C3238F">
        <w:rPr>
          <w:rFonts w:ascii="Times New Roman" w:eastAsia="Times New Roman" w:hAnsi="Times New Roman" w:cs="Times New Roman"/>
          <w:sz w:val="28"/>
          <w:szCs w:val="28"/>
          <w:lang w:eastAsia="ru-RU"/>
        </w:rPr>
        <w:t>(2.13)</w:t>
      </w:r>
    </w:p>
    <w:p w:rsidR="00BF0A87" w:rsidRPr="00EE0FFD" w:rsidRDefault="00EA4342" w:rsidP="00C3238F">
      <w:pPr>
        <w:spacing w:after="0" w:line="36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ео общ.</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ео г</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ео л</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ео с</m:t>
            </m:r>
          </m:sub>
        </m:sSub>
      </m:oMath>
      <w:r w:rsidR="00BF0A87" w:rsidRPr="00EE0FFD">
        <w:rPr>
          <w:rFonts w:ascii="Times New Roman" w:eastAsia="Times New Roman" w:hAnsi="Times New Roman" w:cs="Times New Roman"/>
          <w:sz w:val="28"/>
          <w:szCs w:val="28"/>
          <w:lang w:eastAsia="ru-RU"/>
        </w:rPr>
        <w:t>,</w:t>
      </w:r>
      <w:r w:rsidR="00C3238F" w:rsidRPr="00C3238F">
        <w:rPr>
          <w:rFonts w:ascii="Times New Roman" w:eastAsia="Times New Roman" w:hAnsi="Times New Roman" w:cs="Times New Roman"/>
          <w:sz w:val="28"/>
          <w:szCs w:val="28"/>
          <w:lang w:eastAsia="ru-RU"/>
        </w:rPr>
        <w:t xml:space="preserve"> </w:t>
      </w:r>
      <w:r w:rsidR="00C3238F" w:rsidRPr="00DE3281">
        <w:rPr>
          <w:rFonts w:ascii="Times New Roman" w:eastAsia="Times New Roman" w:hAnsi="Times New Roman" w:cs="Times New Roman"/>
          <w:sz w:val="28"/>
          <w:szCs w:val="28"/>
          <w:lang w:eastAsia="ru-RU"/>
        </w:rPr>
        <w:t xml:space="preserve">                                  (2.</w:t>
      </w:r>
      <w:r w:rsidR="00C3238F">
        <w:rPr>
          <w:rFonts w:ascii="Times New Roman" w:eastAsia="Times New Roman" w:hAnsi="Times New Roman" w:cs="Times New Roman"/>
          <w:sz w:val="28"/>
          <w:szCs w:val="28"/>
          <w:lang w:eastAsia="ru-RU"/>
        </w:rPr>
        <w:t>13</w:t>
      </w:r>
      <w:r w:rsidR="00C3238F" w:rsidRPr="00DE3281">
        <w:rPr>
          <w:rFonts w:ascii="Times New Roman" w:eastAsia="Times New Roman" w:hAnsi="Times New Roman" w:cs="Times New Roman"/>
          <w:sz w:val="28"/>
          <w:szCs w:val="28"/>
          <w:lang w:eastAsia="ru-RU"/>
        </w:rPr>
        <w:t>)</w:t>
      </w:r>
    </w:p>
    <w:p w:rsidR="00BF0A87" w:rsidRPr="00EE0FFD" w:rsidRDefault="00EA4342" w:rsidP="00BF0A87">
      <w:pPr>
        <w:spacing w:after="0" w:line="360" w:lineRule="auto"/>
        <w:ind w:firstLine="709"/>
        <w:jc w:val="both"/>
        <w:rPr>
          <w:rFonts w:ascii="Times New Roman" w:eastAsia="Times New Roman" w:hAnsi="Times New Roman" w:cs="Times New Roman"/>
          <w:sz w:val="28"/>
          <w:szCs w:val="28"/>
          <w:lang w:val="uk-UA" w:eastAsia="ru-RU"/>
        </w:rPr>
      </w:pPr>
      <m:oMathPara>
        <m:oMathParaPr>
          <m:jc m:val="left"/>
        </m:oMathParaPr>
        <m:oMath>
          <m:sSub>
            <m:sSubPr>
              <m:ctrlPr>
                <w:rPr>
                  <w:rFonts w:ascii="Cambria Math" w:eastAsia="Times New Roman" w:hAnsi="Cambria Math" w:cs="Times New Roman"/>
                  <w:sz w:val="28"/>
                  <w:szCs w:val="28"/>
                  <w:lang w:val="uk-UA" w:eastAsia="ru-RU"/>
                </w:rPr>
              </m:ctrlPr>
            </m:sSubPr>
            <m:e>
              <m:r>
                <w:rPr>
                  <w:rFonts w:ascii="Cambria Math" w:eastAsia="Times New Roman" w:hAnsi="Cambria Math" w:cs="Times New Roman"/>
                  <w:sz w:val="28"/>
                  <w:szCs w:val="28"/>
                  <w:lang w:val="uk-UA" w:eastAsia="ru-RU"/>
                </w:rPr>
                <m:t xml:space="preserve">           Т</m:t>
              </m:r>
            </m:e>
            <m:sub>
              <m:r>
                <w:rPr>
                  <w:rFonts w:ascii="Cambria Math" w:eastAsia="Times New Roman" w:hAnsi="Cambria Math" w:cs="Times New Roman"/>
                  <w:sz w:val="28"/>
                  <w:szCs w:val="28"/>
                  <w:lang w:val="uk-UA" w:eastAsia="ru-RU"/>
                </w:rPr>
                <m:t>ео общ.</m:t>
              </m:r>
            </m:sub>
          </m:sSub>
          <m:r>
            <m:rPr>
              <m:sty m:val="p"/>
            </m:rPr>
            <w:rPr>
              <w:rFonts w:ascii="Cambria Math" w:eastAsia="Times New Roman" w:hAnsi="Cambria Math" w:cs="Times New Roman"/>
              <w:sz w:val="28"/>
              <w:szCs w:val="28"/>
              <w:lang w:val="uk-UA" w:eastAsia="ru-RU"/>
            </w:rPr>
            <m:t>=</m:t>
          </m:r>
          <m:r>
            <m:rPr>
              <m:sty m:val="p"/>
            </m:rPr>
            <w:rPr>
              <w:rFonts w:ascii="Cambria Math" w:eastAsia="Times New Roman" w:hAnsi="Cambria Math" w:cs="Times New Roman"/>
              <w:sz w:val="28"/>
              <w:szCs w:val="28"/>
              <w:lang w:val="en-US" w:eastAsia="ru-RU"/>
            </w:rPr>
            <m:t xml:space="preserve"> 175,68</m:t>
          </m:r>
          <m:r>
            <m:rPr>
              <m:sty m:val="p"/>
            </m:rPr>
            <w:rPr>
              <w:rFonts w:ascii="Cambria Math" w:eastAsia="Times New Roman" w:hAnsi="Cambria Math" w:cs="Times New Roman"/>
              <w:sz w:val="28"/>
              <w:szCs w:val="28"/>
              <w:lang w:val="uk-UA" w:eastAsia="ru-RU"/>
            </w:rPr>
            <m:t>+</m:t>
          </m:r>
          <m:r>
            <m:rPr>
              <m:sty m:val="p"/>
            </m:rPr>
            <w:rPr>
              <w:rFonts w:ascii="Cambria Math" w:eastAsia="Times New Roman" w:hAnsi="Cambria Math" w:cs="Times New Roman"/>
              <w:sz w:val="28"/>
              <w:szCs w:val="28"/>
              <w:lang w:val="en-US" w:eastAsia="ru-RU"/>
            </w:rPr>
            <m:t>884,28</m:t>
          </m:r>
          <m:r>
            <m:rPr>
              <m:sty m:val="p"/>
            </m:rPr>
            <w:rPr>
              <w:rFonts w:ascii="Cambria Math" w:eastAsia="Times New Roman" w:hAnsi="Cambria Math" w:cs="Times New Roman"/>
              <w:sz w:val="28"/>
              <w:szCs w:val="28"/>
              <w:lang w:val="uk-UA" w:eastAsia="ru-RU"/>
            </w:rPr>
            <m:t>+</m:t>
          </m:r>
          <m:r>
            <m:rPr>
              <m:sty m:val="p"/>
            </m:rPr>
            <w:rPr>
              <w:rFonts w:ascii="Cambria Math" w:eastAsia="Times New Roman" w:hAnsi="Cambria Math" w:cs="Times New Roman"/>
              <w:sz w:val="28"/>
              <w:szCs w:val="28"/>
              <w:lang w:val="en-US" w:eastAsia="ru-RU"/>
            </w:rPr>
            <m:t>261,58</m:t>
          </m:r>
          <m:r>
            <m:rPr>
              <m:sty m:val="p"/>
            </m:rPr>
            <w:rPr>
              <w:rFonts w:ascii="Cambria Math" w:eastAsia="Times New Roman" w:hAnsi="Cambria Math" w:cs="Times New Roman"/>
              <w:sz w:val="28"/>
              <w:szCs w:val="28"/>
              <w:lang w:val="uk-UA" w:eastAsia="ru-RU"/>
            </w:rPr>
            <m:t>=1 321,54 чел./час</m:t>
          </m:r>
        </m:oMath>
      </m:oMathPara>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Расчёт годовой трудоёмкости ТО-1 по всем группам автомобилей рассчитывается по</w:t>
      </w:r>
      <w:r w:rsidR="0095319D">
        <w:rPr>
          <w:rFonts w:ascii="Times New Roman" w:eastAsia="Times New Roman" w:hAnsi="Times New Roman" w:cs="Times New Roman"/>
          <w:sz w:val="28"/>
          <w:szCs w:val="28"/>
          <w:lang w:eastAsia="ru-RU"/>
        </w:rPr>
        <w:t xml:space="preserve"> формуле </w:t>
      </w:r>
      <w:r w:rsidR="00C3238F">
        <w:rPr>
          <w:rFonts w:ascii="Times New Roman" w:eastAsia="Times New Roman" w:hAnsi="Times New Roman" w:cs="Times New Roman"/>
          <w:sz w:val="28"/>
          <w:szCs w:val="28"/>
          <w:lang w:eastAsia="ru-RU"/>
        </w:rPr>
        <w:t>(2.14)</w:t>
      </w:r>
    </w:p>
    <w:p w:rsidR="00BF0A87" w:rsidRPr="00EE0FFD" w:rsidRDefault="00EA4342" w:rsidP="00C3238F">
      <w:pPr>
        <w:spacing w:after="0" w:line="36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то-1 общ.</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то-1 г</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то-1 л</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то-1 с</m:t>
            </m:r>
          </m:sub>
        </m:sSub>
      </m:oMath>
      <w:r w:rsidR="00BF0A87" w:rsidRPr="00EE0FFD">
        <w:rPr>
          <w:rFonts w:ascii="Times New Roman" w:eastAsia="Times New Roman" w:hAnsi="Times New Roman" w:cs="Times New Roman"/>
          <w:sz w:val="28"/>
          <w:szCs w:val="28"/>
          <w:lang w:eastAsia="ru-RU"/>
        </w:rPr>
        <w:t>,</w:t>
      </w:r>
      <w:r w:rsidR="00C3238F" w:rsidRPr="00C3238F">
        <w:rPr>
          <w:rFonts w:ascii="Times New Roman" w:eastAsia="Times New Roman" w:hAnsi="Times New Roman" w:cs="Times New Roman"/>
          <w:sz w:val="28"/>
          <w:szCs w:val="28"/>
          <w:lang w:eastAsia="ru-RU"/>
        </w:rPr>
        <w:t xml:space="preserve"> </w:t>
      </w:r>
      <w:r w:rsidR="00C3238F">
        <w:rPr>
          <w:rFonts w:ascii="Times New Roman" w:eastAsia="Times New Roman" w:hAnsi="Times New Roman" w:cs="Times New Roman"/>
          <w:sz w:val="28"/>
          <w:szCs w:val="28"/>
          <w:lang w:eastAsia="ru-RU"/>
        </w:rPr>
        <w:t xml:space="preserve">  </w:t>
      </w:r>
      <w:r w:rsidR="00C3238F" w:rsidRPr="00DE3281">
        <w:rPr>
          <w:rFonts w:ascii="Times New Roman" w:eastAsia="Times New Roman" w:hAnsi="Times New Roman" w:cs="Times New Roman"/>
          <w:sz w:val="28"/>
          <w:szCs w:val="28"/>
          <w:lang w:eastAsia="ru-RU"/>
        </w:rPr>
        <w:t xml:space="preserve">                                (2.</w:t>
      </w:r>
      <w:r w:rsidR="00C3238F">
        <w:rPr>
          <w:rFonts w:ascii="Times New Roman" w:eastAsia="Times New Roman" w:hAnsi="Times New Roman" w:cs="Times New Roman"/>
          <w:sz w:val="28"/>
          <w:szCs w:val="28"/>
          <w:lang w:eastAsia="ru-RU"/>
        </w:rPr>
        <w:t>14</w:t>
      </w:r>
      <w:r w:rsidR="00C3238F" w:rsidRPr="00DE3281">
        <w:rPr>
          <w:rFonts w:ascii="Times New Roman" w:eastAsia="Times New Roman" w:hAnsi="Times New Roman" w:cs="Times New Roman"/>
          <w:sz w:val="28"/>
          <w:szCs w:val="28"/>
          <w:lang w:eastAsia="ru-RU"/>
        </w:rPr>
        <w:t>)</w:t>
      </w:r>
    </w:p>
    <w:p w:rsidR="00BF0A87" w:rsidRPr="00EE0FFD" w:rsidRDefault="00EA4342" w:rsidP="00BF0A87">
      <w:pPr>
        <w:spacing w:after="0" w:line="360" w:lineRule="auto"/>
        <w:ind w:firstLine="709"/>
        <w:jc w:val="both"/>
        <w:rPr>
          <w:rFonts w:ascii="Times New Roman" w:eastAsia="Times New Roman" w:hAnsi="Times New Roman" w:cs="Times New Roman"/>
          <w:sz w:val="28"/>
          <w:szCs w:val="28"/>
          <w:lang w:val="uk-UA" w:eastAsia="ru-RU"/>
        </w:rPr>
      </w:pPr>
      <m:oMathPara>
        <m:oMathParaPr>
          <m:jc m:val="left"/>
        </m:oMathPara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 xml:space="preserve">           Т</m:t>
              </m:r>
            </m:e>
            <m:sub>
              <m:r>
                <w:rPr>
                  <w:rFonts w:ascii="Cambria Math" w:eastAsia="Times New Roman" w:hAnsi="Cambria Math" w:cs="Times New Roman"/>
                  <w:sz w:val="28"/>
                  <w:szCs w:val="28"/>
                  <w:lang w:eastAsia="ru-RU"/>
                </w:rPr>
                <m:t>то-1 общ.</m:t>
              </m:r>
            </m:sub>
          </m:sSub>
          <m:r>
            <m:rPr>
              <m:sty m:val="p"/>
            </m:rPr>
            <w:rPr>
              <w:rFonts w:ascii="Cambria Math" w:eastAsia="Times New Roman" w:hAnsi="Cambria Math" w:cs="Times New Roman"/>
              <w:sz w:val="28"/>
              <w:szCs w:val="28"/>
              <w:lang w:val="uk-UA" w:eastAsia="ru-RU"/>
            </w:rPr>
            <m:t>=</m:t>
          </m:r>
          <m:r>
            <m:rPr>
              <m:sty m:val="p"/>
            </m:rPr>
            <w:rPr>
              <w:rFonts w:ascii="Cambria Math" w:eastAsia="Times New Roman" w:hAnsi="Cambria Math" w:cs="Times New Roman"/>
              <w:sz w:val="28"/>
              <w:szCs w:val="28"/>
              <w:lang w:eastAsia="ru-RU"/>
            </w:rPr>
            <m:t>187,68</m:t>
          </m:r>
          <m:r>
            <m:rPr>
              <m:sty m:val="p"/>
            </m:rPr>
            <w:rPr>
              <w:rFonts w:ascii="Cambria Math" w:eastAsia="Times New Roman" w:hAnsi="Cambria Math" w:cs="Times New Roman"/>
              <w:sz w:val="28"/>
              <w:szCs w:val="28"/>
              <w:lang w:val="uk-UA" w:eastAsia="ru-RU"/>
            </w:rPr>
            <m:t>+</m:t>
          </m:r>
          <m:r>
            <m:rPr>
              <m:sty m:val="p"/>
            </m:rPr>
            <w:rPr>
              <w:rFonts w:ascii="Cambria Math" w:eastAsia="Times New Roman" w:hAnsi="Cambria Math" w:cs="Times New Roman"/>
              <w:sz w:val="28"/>
              <w:szCs w:val="28"/>
              <w:lang w:eastAsia="ru-RU"/>
            </w:rPr>
            <m:t>1 139,97</m:t>
          </m:r>
          <m:r>
            <m:rPr>
              <m:sty m:val="p"/>
            </m:rPr>
            <w:rPr>
              <w:rFonts w:ascii="Cambria Math" w:eastAsia="Times New Roman" w:hAnsi="Cambria Math" w:cs="Times New Roman"/>
              <w:sz w:val="28"/>
              <w:szCs w:val="28"/>
              <w:lang w:val="uk-UA" w:eastAsia="ru-RU"/>
            </w:rPr>
            <m:t>+</m:t>
          </m:r>
          <m:r>
            <m:rPr>
              <m:sty m:val="p"/>
            </m:rPr>
            <w:rPr>
              <w:rFonts w:ascii="Cambria Math" w:eastAsia="Times New Roman" w:hAnsi="Cambria Math" w:cs="Times New Roman"/>
              <w:sz w:val="28"/>
              <w:szCs w:val="28"/>
              <w:lang w:eastAsia="ru-RU"/>
            </w:rPr>
            <m:t xml:space="preserve">282,9 </m:t>
          </m:r>
          <m:r>
            <m:rPr>
              <m:sty m:val="p"/>
            </m:rPr>
            <w:rPr>
              <w:rFonts w:ascii="Cambria Math" w:eastAsia="Times New Roman" w:hAnsi="Cambria Math" w:cs="Times New Roman"/>
              <w:sz w:val="28"/>
              <w:szCs w:val="28"/>
              <w:lang w:val="uk-UA" w:eastAsia="ru-RU"/>
            </w:rPr>
            <m:t>=1610,55 чел./час</m:t>
          </m:r>
        </m:oMath>
      </m:oMathPara>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Расчёт годовой трудоёмкости ТО-2 по всем группам автомобилей рассчитывается по формуле </w:t>
      </w:r>
    </w:p>
    <w:p w:rsidR="00BF0A87" w:rsidRPr="00EE0FFD" w:rsidRDefault="00C3238F" w:rsidP="00C3238F">
      <w:pPr>
        <w:spacing w:after="0" w:line="36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то-2 общ.</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то-2 г</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то-2 л</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то-2 с</m:t>
            </m:r>
          </m:sub>
        </m:sSub>
      </m:oMath>
      <w:r w:rsidR="0095319D">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DE3281">
        <w:rPr>
          <w:rFonts w:ascii="Times New Roman" w:eastAsia="Times New Roman" w:hAnsi="Times New Roman" w:cs="Times New Roman"/>
          <w:sz w:val="28"/>
          <w:szCs w:val="28"/>
          <w:lang w:eastAsia="ru-RU"/>
        </w:rPr>
        <w:t>,                                  (2.</w:t>
      </w:r>
      <w:r>
        <w:rPr>
          <w:rFonts w:ascii="Times New Roman" w:eastAsia="Times New Roman" w:hAnsi="Times New Roman" w:cs="Times New Roman"/>
          <w:sz w:val="28"/>
          <w:szCs w:val="28"/>
          <w:lang w:eastAsia="ru-RU"/>
        </w:rPr>
        <w:t>15</w:t>
      </w:r>
      <w:r w:rsidRPr="00DE3281">
        <w:rPr>
          <w:rFonts w:ascii="Times New Roman" w:eastAsia="Times New Roman" w:hAnsi="Times New Roman" w:cs="Times New Roman"/>
          <w:sz w:val="28"/>
          <w:szCs w:val="28"/>
          <w:lang w:eastAsia="ru-RU"/>
        </w:rPr>
        <w:t>)</w:t>
      </w:r>
    </w:p>
    <w:p w:rsidR="00BF0A87" w:rsidRPr="00EE0FFD" w:rsidRDefault="00EA4342" w:rsidP="00BF0A87">
      <w:pPr>
        <w:spacing w:after="0" w:line="360" w:lineRule="auto"/>
        <w:ind w:firstLine="709"/>
        <w:jc w:val="both"/>
        <w:rPr>
          <w:rFonts w:ascii="Times New Roman" w:eastAsia="Times New Roman" w:hAnsi="Times New Roman" w:cs="Times New Roman"/>
          <w:sz w:val="28"/>
          <w:szCs w:val="28"/>
          <w:lang w:val="uk-UA" w:eastAsia="ru-RU"/>
        </w:rPr>
      </w:pPr>
      <m:oMathPara>
        <m:oMathParaPr>
          <m:jc m:val="left"/>
        </m:oMathPara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 xml:space="preserve">           Т</m:t>
              </m:r>
            </m:e>
            <m:sub>
              <m:r>
                <w:rPr>
                  <w:rFonts w:ascii="Cambria Math" w:eastAsia="Times New Roman" w:hAnsi="Cambria Math" w:cs="Times New Roman"/>
                  <w:sz w:val="28"/>
                  <w:szCs w:val="28"/>
                  <w:lang w:eastAsia="ru-RU"/>
                </w:rPr>
                <m:t>то-2 общ.</m:t>
              </m:r>
            </m:sub>
          </m:sSub>
          <m:r>
            <m:rPr>
              <m:sty m:val="p"/>
            </m:rPr>
            <w:rPr>
              <w:rFonts w:ascii="Cambria Math" w:eastAsia="Times New Roman" w:hAnsi="Cambria Math" w:cs="Times New Roman"/>
              <w:sz w:val="28"/>
              <w:szCs w:val="28"/>
              <w:lang w:val="uk-UA" w:eastAsia="ru-RU"/>
            </w:rPr>
            <m:t>=</m:t>
          </m:r>
          <m:r>
            <m:rPr>
              <m:sty m:val="p"/>
            </m:rPr>
            <w:rPr>
              <w:rFonts w:ascii="Cambria Math" w:eastAsia="Times New Roman" w:hAnsi="Cambria Math" w:cs="Times New Roman"/>
              <w:sz w:val="28"/>
              <w:szCs w:val="28"/>
              <w:lang w:eastAsia="ru-RU"/>
            </w:rPr>
            <m:t>78,6</m:t>
          </m:r>
          <m:r>
            <m:rPr>
              <m:sty m:val="p"/>
            </m:rPr>
            <w:rPr>
              <w:rFonts w:ascii="Cambria Math" w:eastAsia="Times New Roman" w:hAnsi="Cambria Math" w:cs="Times New Roman"/>
              <w:sz w:val="28"/>
              <w:szCs w:val="28"/>
              <w:lang w:val="uk-UA" w:eastAsia="ru-RU"/>
            </w:rPr>
            <m:t>+</m:t>
          </m:r>
          <m:r>
            <m:rPr>
              <m:sty m:val="p"/>
            </m:rPr>
            <w:rPr>
              <w:rFonts w:ascii="Cambria Math" w:eastAsia="Times New Roman" w:hAnsi="Cambria Math" w:cs="Times New Roman"/>
              <w:sz w:val="28"/>
              <w:szCs w:val="28"/>
              <w:lang w:eastAsia="ru-RU"/>
            </w:rPr>
            <m:t xml:space="preserve">1 860,04 </m:t>
          </m:r>
          <m:r>
            <m:rPr>
              <m:sty m:val="p"/>
            </m:rPr>
            <w:rPr>
              <w:rFonts w:ascii="Cambria Math" w:eastAsia="Times New Roman" w:hAnsi="Cambria Math" w:cs="Times New Roman"/>
              <w:sz w:val="28"/>
              <w:szCs w:val="28"/>
              <w:lang w:val="uk-UA" w:eastAsia="ru-RU"/>
            </w:rPr>
            <m:t>+</m:t>
          </m:r>
          <m:r>
            <m:rPr>
              <m:sty m:val="p"/>
            </m:rPr>
            <w:rPr>
              <w:rFonts w:ascii="Cambria Math" w:eastAsia="Times New Roman" w:hAnsi="Cambria Math" w:cs="Times New Roman"/>
              <w:sz w:val="28"/>
              <w:szCs w:val="28"/>
              <w:lang w:eastAsia="ru-RU"/>
            </w:rPr>
            <m:t>1 235,22</m:t>
          </m:r>
          <m:r>
            <m:rPr>
              <m:sty m:val="p"/>
            </m:rPr>
            <w:rPr>
              <w:rFonts w:ascii="Cambria Math" w:eastAsia="Times New Roman" w:hAnsi="Cambria Math" w:cs="Times New Roman"/>
              <w:sz w:val="28"/>
              <w:szCs w:val="28"/>
              <w:lang w:val="uk-UA" w:eastAsia="ru-RU"/>
            </w:rPr>
            <m:t>=3 173,86 чел./час</m:t>
          </m:r>
        </m:oMath>
      </m:oMathPara>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Расчёт годовой трудоёмкости текущего ремонта по всем группам автомобилей рассчитывается по формуле </w:t>
      </w:r>
      <w:r w:rsidR="00C3238F">
        <w:rPr>
          <w:rFonts w:ascii="Times New Roman" w:eastAsia="Times New Roman" w:hAnsi="Times New Roman" w:cs="Times New Roman"/>
          <w:sz w:val="28"/>
          <w:szCs w:val="28"/>
          <w:lang w:eastAsia="ru-RU"/>
        </w:rPr>
        <w:t>(2.16)</w:t>
      </w:r>
    </w:p>
    <w:p w:rsidR="00BF0A87" w:rsidRPr="00EE0FFD" w:rsidRDefault="00EA4342" w:rsidP="00C3238F">
      <w:pPr>
        <w:spacing w:after="0" w:line="36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ТР общ.</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ТР г</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ТР л</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ТР с</m:t>
            </m:r>
          </m:sub>
        </m:sSub>
      </m:oMath>
      <w:r w:rsidR="00BF0A87" w:rsidRPr="00EE0FFD">
        <w:rPr>
          <w:rFonts w:ascii="Times New Roman" w:eastAsia="Times New Roman" w:hAnsi="Times New Roman" w:cs="Times New Roman"/>
          <w:sz w:val="28"/>
          <w:szCs w:val="28"/>
          <w:lang w:eastAsia="ru-RU"/>
        </w:rPr>
        <w:t>,</w:t>
      </w:r>
      <w:r w:rsidR="00C3238F">
        <w:rPr>
          <w:rFonts w:ascii="Times New Roman" w:eastAsia="Times New Roman" w:hAnsi="Times New Roman" w:cs="Times New Roman"/>
          <w:sz w:val="28"/>
          <w:szCs w:val="28"/>
          <w:lang w:eastAsia="ru-RU"/>
        </w:rPr>
        <w:t xml:space="preserve"> </w:t>
      </w:r>
      <w:r w:rsidR="00C3238F" w:rsidRPr="00DE3281">
        <w:rPr>
          <w:rFonts w:ascii="Times New Roman" w:eastAsia="Times New Roman" w:hAnsi="Times New Roman" w:cs="Times New Roman"/>
          <w:sz w:val="28"/>
          <w:szCs w:val="28"/>
          <w:lang w:eastAsia="ru-RU"/>
        </w:rPr>
        <w:t>,                                  (2.</w:t>
      </w:r>
      <w:r w:rsidR="00C3238F">
        <w:rPr>
          <w:rFonts w:ascii="Times New Roman" w:eastAsia="Times New Roman" w:hAnsi="Times New Roman" w:cs="Times New Roman"/>
          <w:sz w:val="28"/>
          <w:szCs w:val="28"/>
          <w:lang w:eastAsia="ru-RU"/>
        </w:rPr>
        <w:t>16</w:t>
      </w:r>
      <w:r w:rsidR="00C3238F" w:rsidRPr="00DE3281">
        <w:rPr>
          <w:rFonts w:ascii="Times New Roman" w:eastAsia="Times New Roman" w:hAnsi="Times New Roman" w:cs="Times New Roman"/>
          <w:sz w:val="28"/>
          <w:szCs w:val="28"/>
          <w:lang w:eastAsia="ru-RU"/>
        </w:rPr>
        <w:t>)</w:t>
      </w:r>
    </w:p>
    <w:p w:rsidR="00BF0A87" w:rsidRPr="00EE0FFD" w:rsidRDefault="00EA4342" w:rsidP="00BF0A87">
      <w:pPr>
        <w:spacing w:after="0" w:line="360" w:lineRule="auto"/>
        <w:ind w:firstLine="709"/>
        <w:jc w:val="both"/>
        <w:rPr>
          <w:rFonts w:ascii="Times New Roman" w:eastAsia="Times New Roman" w:hAnsi="Times New Roman" w:cs="Times New Roman"/>
          <w:sz w:val="28"/>
          <w:szCs w:val="28"/>
          <w:lang w:val="uk-UA" w:eastAsia="ru-RU"/>
        </w:rPr>
      </w:pPr>
      <m:oMathPara>
        <m:oMathParaPr>
          <m:jc m:val="left"/>
        </m:oMathPara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 xml:space="preserve">           Т</m:t>
              </m:r>
            </m:e>
            <m:sub>
              <m:r>
                <w:rPr>
                  <w:rFonts w:ascii="Cambria Math" w:eastAsia="Times New Roman" w:hAnsi="Cambria Math" w:cs="Times New Roman"/>
                  <w:sz w:val="28"/>
                  <w:szCs w:val="28"/>
                  <w:lang w:eastAsia="ru-RU"/>
                </w:rPr>
                <m:t>ТР общ.</m:t>
              </m:r>
            </m:sub>
          </m:sSub>
          <m:r>
            <m:rPr>
              <m:sty m:val="p"/>
            </m:rPr>
            <w:rPr>
              <w:rFonts w:ascii="Cambria Math" w:eastAsia="Times New Roman" w:hAnsi="Cambria Math" w:cs="Times New Roman"/>
              <w:sz w:val="28"/>
              <w:szCs w:val="28"/>
              <w:lang w:val="uk-UA" w:eastAsia="ru-RU"/>
            </w:rPr>
            <m:t>=</m:t>
          </m:r>
          <m:r>
            <m:rPr>
              <m:sty m:val="p"/>
            </m:rPr>
            <w:rPr>
              <w:rFonts w:ascii="Cambria Math" w:eastAsia="Times New Roman" w:hAnsi="Cambria Math" w:cs="Times New Roman"/>
              <w:sz w:val="28"/>
              <w:szCs w:val="28"/>
              <w:lang w:eastAsia="ru-RU"/>
            </w:rPr>
            <m:t xml:space="preserve">615,72 </m:t>
          </m:r>
          <m:r>
            <m:rPr>
              <m:sty m:val="p"/>
            </m:rPr>
            <w:rPr>
              <w:rFonts w:ascii="Cambria Math" w:eastAsia="Times New Roman" w:hAnsi="Cambria Math" w:cs="Times New Roman"/>
              <w:sz w:val="28"/>
              <w:szCs w:val="28"/>
              <w:lang w:val="uk-UA" w:eastAsia="ru-RU"/>
            </w:rPr>
            <m:t>+</m:t>
          </m:r>
          <m:r>
            <m:rPr>
              <m:sty m:val="p"/>
            </m:rPr>
            <w:rPr>
              <w:rFonts w:ascii="Cambria Math" w:eastAsia="Times New Roman" w:hAnsi="Cambria Math" w:cs="Times New Roman"/>
              <w:sz w:val="28"/>
              <w:szCs w:val="28"/>
              <w:lang w:eastAsia="ru-RU"/>
            </w:rPr>
            <m:t xml:space="preserve">6 193,36 </m:t>
          </m:r>
          <m:r>
            <m:rPr>
              <m:sty m:val="p"/>
            </m:rPr>
            <w:rPr>
              <w:rFonts w:ascii="Cambria Math" w:eastAsia="Times New Roman" w:hAnsi="Cambria Math" w:cs="Times New Roman"/>
              <w:sz w:val="28"/>
              <w:szCs w:val="28"/>
              <w:lang w:val="uk-UA" w:eastAsia="ru-RU"/>
            </w:rPr>
            <m:t>+</m:t>
          </m:r>
          <m:r>
            <m:rPr>
              <m:sty m:val="p"/>
            </m:rPr>
            <w:rPr>
              <w:rFonts w:ascii="Cambria Math" w:eastAsia="Times New Roman" w:hAnsi="Cambria Math" w:cs="Times New Roman"/>
              <w:sz w:val="28"/>
              <w:szCs w:val="28"/>
              <w:lang w:eastAsia="ru-RU"/>
            </w:rPr>
            <m:t>794</m:t>
          </m:r>
          <m:r>
            <m:rPr>
              <m:sty m:val="p"/>
            </m:rPr>
            <w:rPr>
              <w:rFonts w:ascii="Cambria Math" w:eastAsia="Times New Roman" w:hAnsi="Cambria Math" w:cs="Times New Roman"/>
              <w:sz w:val="28"/>
              <w:szCs w:val="28"/>
              <w:lang w:val="uk-UA" w:eastAsia="ru-RU"/>
            </w:rPr>
            <m:t>=7603,08 чел./час</m:t>
          </m:r>
        </m:oMath>
      </m:oMathPara>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Общая трудоемкость по всем видам работ рассчитывается по формуле </w:t>
      </w:r>
    </w:p>
    <w:p w:rsidR="00BF0A87" w:rsidRPr="00EE0FFD" w:rsidRDefault="00EA4342" w:rsidP="00C3238F">
      <w:pPr>
        <w:spacing w:after="0" w:line="360" w:lineRule="auto"/>
        <w:ind w:firstLine="709"/>
        <w:jc w:val="right"/>
        <w:rPr>
          <w:rFonts w:ascii="Times New Roman" w:eastAsia="Times New Roman" w:hAnsi="Times New Roman" w:cs="Times New Roman"/>
          <w:sz w:val="28"/>
          <w:szCs w:val="28"/>
          <w:lang w:val="uk-UA" w:eastAsia="ru-RU"/>
        </w:rPr>
      </w:pPr>
      <m:oMath>
        <m:sSub>
          <m:sSubPr>
            <m:ctrlPr>
              <w:rPr>
                <w:rFonts w:ascii="Cambria Math" w:eastAsia="Times New Roman" w:hAnsi="Cambria Math" w:cs="Times New Roman"/>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общ.</m:t>
            </m:r>
          </m:sub>
        </m:sSub>
        <m:r>
          <m:rPr>
            <m:sty m:val="p"/>
          </m:rPr>
          <w:rPr>
            <w:rFonts w:ascii="Cambria Math" w:eastAsia="Times New Roman" w:hAnsi="Cambria Math" w:cs="Times New Roman"/>
            <w:sz w:val="28"/>
            <w:szCs w:val="28"/>
            <w:lang w:val="uk-UA"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ео общ.</m:t>
            </m:r>
          </m:sub>
        </m:sSub>
        <m:r>
          <m:rPr>
            <m:sty m:val="p"/>
          </m:rPr>
          <w:rPr>
            <w:rFonts w:ascii="Cambria Math" w:eastAsia="Times New Roman" w:hAnsi="Cambria Math" w:cs="Times New Roman"/>
            <w:sz w:val="28"/>
            <w:szCs w:val="28"/>
            <w:lang w:val="uk-UA"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то-1 общ.</m:t>
            </m:r>
          </m:sub>
        </m:sSub>
        <m:r>
          <m:rPr>
            <m:sty m:val="p"/>
          </m:rPr>
          <w:rPr>
            <w:rFonts w:ascii="Cambria Math" w:eastAsia="Times New Roman" w:hAnsi="Cambria Math" w:cs="Times New Roman"/>
            <w:sz w:val="28"/>
            <w:szCs w:val="28"/>
            <w:lang w:val="uk-UA"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то-2 общ.</m:t>
            </m:r>
          </m:sub>
        </m:sSub>
        <m:r>
          <m:rPr>
            <m:sty m:val="p"/>
          </m:rPr>
          <w:rPr>
            <w:rFonts w:ascii="Cambria Math" w:eastAsia="Times New Roman" w:hAnsi="Cambria Math" w:cs="Times New Roman"/>
            <w:sz w:val="28"/>
            <w:szCs w:val="28"/>
            <w:lang w:val="uk-UA"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ТР общ.</m:t>
            </m:r>
          </m:sub>
        </m:sSub>
      </m:oMath>
      <w:r w:rsidR="00C3238F">
        <w:rPr>
          <w:rFonts w:ascii="Times New Roman" w:eastAsia="Times New Roman" w:hAnsi="Times New Roman" w:cs="Times New Roman"/>
          <w:sz w:val="28"/>
          <w:szCs w:val="28"/>
          <w:lang w:eastAsia="ru-RU"/>
        </w:rPr>
        <w:t xml:space="preserve"> </w:t>
      </w:r>
      <w:r w:rsidR="00C3238F" w:rsidRPr="00DE3281">
        <w:rPr>
          <w:rFonts w:ascii="Times New Roman" w:eastAsia="Times New Roman" w:hAnsi="Times New Roman" w:cs="Times New Roman"/>
          <w:sz w:val="28"/>
          <w:szCs w:val="28"/>
          <w:lang w:eastAsia="ru-RU"/>
        </w:rPr>
        <w:t>,                 (2.</w:t>
      </w:r>
      <w:r w:rsidR="00C3238F">
        <w:rPr>
          <w:rFonts w:ascii="Times New Roman" w:eastAsia="Times New Roman" w:hAnsi="Times New Roman" w:cs="Times New Roman"/>
          <w:sz w:val="28"/>
          <w:szCs w:val="28"/>
          <w:lang w:eastAsia="ru-RU"/>
        </w:rPr>
        <w:t>17</w:t>
      </w:r>
      <w:r w:rsidR="00C3238F" w:rsidRPr="00DE3281">
        <w:rPr>
          <w:rFonts w:ascii="Times New Roman" w:eastAsia="Times New Roman" w:hAnsi="Times New Roman" w:cs="Times New Roman"/>
          <w:sz w:val="28"/>
          <w:szCs w:val="28"/>
          <w:lang w:eastAsia="ru-RU"/>
        </w:rPr>
        <w:t>)</w:t>
      </w:r>
    </w:p>
    <w:p w:rsidR="00BF0A87" w:rsidRPr="00EE0FFD" w:rsidRDefault="00EA4342" w:rsidP="00BF0A87">
      <w:pPr>
        <w:spacing w:after="0" w:line="360" w:lineRule="auto"/>
        <w:ind w:firstLine="709"/>
        <w:jc w:val="both"/>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общ.</m:t>
            </m:r>
          </m:sub>
        </m:sSub>
        <m:r>
          <m:rPr>
            <m:sty m:val="p"/>
          </m:rPr>
          <w:rPr>
            <w:rFonts w:ascii="Cambria Math" w:eastAsia="Times New Roman" w:hAnsi="Cambria Math" w:cs="Times New Roman"/>
            <w:sz w:val="28"/>
            <w:szCs w:val="28"/>
            <w:lang w:eastAsia="ru-RU"/>
          </w:rPr>
          <m:t>=</m:t>
        </m:r>
        <m:r>
          <m:rPr>
            <m:sty m:val="p"/>
          </m:rPr>
          <w:rPr>
            <w:rFonts w:ascii="Cambria Math" w:eastAsia="Times New Roman" w:hAnsi="Cambria Math" w:cs="Times New Roman"/>
            <w:sz w:val="28"/>
            <w:szCs w:val="28"/>
            <w:lang w:val="uk-UA" w:eastAsia="ru-RU"/>
          </w:rPr>
          <m:t>1 321,54</m:t>
        </m:r>
        <m:r>
          <m:rPr>
            <m:sty m:val="p"/>
          </m:rPr>
          <w:rPr>
            <w:rFonts w:ascii="Cambria Math" w:eastAsia="Times New Roman" w:hAnsi="Cambria Math" w:cs="Times New Roman"/>
            <w:sz w:val="28"/>
            <w:szCs w:val="28"/>
            <w:lang w:eastAsia="ru-RU"/>
          </w:rPr>
          <m:t>+3 173,86+9 253,66+7 518,42</m:t>
        </m:r>
        <m:r>
          <m:rPr>
            <m:sty m:val="p"/>
          </m:rPr>
          <w:rPr>
            <w:rFonts w:ascii="Cambria Math" w:eastAsia="Times New Roman" w:hAnsi="Cambria Math" w:cs="Times New Roman"/>
            <w:sz w:val="28"/>
            <w:szCs w:val="28"/>
            <w:lang w:val="uk-UA" w:eastAsia="ru-RU"/>
          </w:rPr>
          <m:t xml:space="preserve"> </m:t>
        </m:r>
        <m:r>
          <m:rPr>
            <m:sty m:val="p"/>
          </m:rPr>
          <w:rPr>
            <w:rFonts w:ascii="Cambria Math" w:eastAsia="Times New Roman" w:hAnsi="Cambria Math" w:cs="Times New Roman"/>
            <w:sz w:val="28"/>
            <w:szCs w:val="28"/>
            <w:lang w:eastAsia="ru-RU"/>
          </w:rPr>
          <m:t>=21 267,48 чел./ча</m:t>
        </m:r>
      </m:oMath>
      <w:r w:rsidR="00BF0A87" w:rsidRPr="00EE0FFD">
        <w:rPr>
          <w:rFonts w:ascii="Times New Roman" w:eastAsia="Times New Roman" w:hAnsi="Times New Roman" w:cs="Times New Roman"/>
          <w:sz w:val="28"/>
          <w:szCs w:val="28"/>
          <w:lang w:eastAsia="ru-RU"/>
        </w:rPr>
        <w:t>с</w:t>
      </w:r>
    </w:p>
    <w:p w:rsidR="00BF0A87" w:rsidRPr="00EE0FFD" w:rsidRDefault="00004AE6" w:rsidP="00004AE6">
      <w:pPr>
        <w:pStyle w:val="3"/>
        <w:keepNext/>
        <w:keepLines/>
        <w:suppressAutoHyphens w:val="0"/>
        <w:spacing w:before="40" w:after="240" w:line="360" w:lineRule="auto"/>
        <w:ind w:left="710"/>
        <w:rPr>
          <w:rFonts w:eastAsia="Times New Roman"/>
          <w:lang w:eastAsia="ru-RU"/>
        </w:rPr>
      </w:pPr>
      <w:r>
        <w:rPr>
          <w:rFonts w:eastAsia="Times New Roman"/>
          <w:lang w:val="ru-RU" w:eastAsia="ru-RU"/>
        </w:rPr>
        <w:t>2.</w:t>
      </w:r>
      <w:r w:rsidR="003418C0">
        <w:rPr>
          <w:rFonts w:eastAsia="Times New Roman"/>
          <w:lang w:val="ru-RU" w:eastAsia="ru-RU"/>
        </w:rPr>
        <w:t>7</w:t>
      </w:r>
      <w:r w:rsidR="00BF0A87" w:rsidRPr="00EE0FFD">
        <w:rPr>
          <w:rFonts w:eastAsia="Times New Roman"/>
          <w:lang w:eastAsia="ru-RU"/>
        </w:rPr>
        <w:t xml:space="preserve"> </w:t>
      </w:r>
      <w:bookmarkStart w:id="16" w:name="_Toc74734514"/>
      <w:r w:rsidR="00BF0A87" w:rsidRPr="00EE0FFD">
        <w:rPr>
          <w:rFonts w:eastAsia="Times New Roman"/>
          <w:lang w:eastAsia="ru-RU"/>
        </w:rPr>
        <w:t>Расчет трудоемкости вспомогательных работ</w:t>
      </w:r>
      <w:bookmarkEnd w:id="16"/>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В состав вспомогательных работ входят ТО и ремонт технологического оборудования и инструмента, оборудования теплоснабжения, электроснабжения, </w:t>
      </w:r>
      <w:r w:rsidRPr="00EE0FFD">
        <w:rPr>
          <w:rFonts w:ascii="Times New Roman" w:eastAsia="Times New Roman" w:hAnsi="Times New Roman" w:cs="Times New Roman"/>
          <w:sz w:val="28"/>
          <w:szCs w:val="28"/>
          <w:lang w:eastAsia="ru-RU"/>
        </w:rPr>
        <w:lastRenderedPageBreak/>
        <w:t>а также транспортные и погрузочно-разгрузочные работы, перегон автомобилей по территории предприятия, уборка производственных помещений.</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Расчет трудоемкости вспомогательных работ определяется по формуле </w:t>
      </w:r>
      <w:r w:rsidR="00C3238F">
        <w:rPr>
          <w:rFonts w:ascii="Times New Roman" w:eastAsia="Times New Roman" w:hAnsi="Times New Roman" w:cs="Times New Roman"/>
          <w:sz w:val="28"/>
          <w:szCs w:val="28"/>
          <w:lang w:eastAsia="ru-RU"/>
        </w:rPr>
        <w:t>(2.18)</w:t>
      </w:r>
    </w:p>
    <w:p w:rsidR="00BF0A87" w:rsidRPr="00EE0FFD" w:rsidRDefault="00EA4342" w:rsidP="00C3238F">
      <w:pPr>
        <w:spacing w:after="0" w:line="36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всп</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К</m:t>
            </m:r>
          </m:e>
          <m:sub>
            <m:r>
              <w:rPr>
                <w:rFonts w:ascii="Cambria Math" w:eastAsia="Times New Roman" w:hAnsi="Cambria Math" w:cs="Times New Roman"/>
                <w:sz w:val="28"/>
                <w:szCs w:val="28"/>
                <w:lang w:eastAsia="ru-RU"/>
              </w:rPr>
              <m:t>всп</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Т</m:t>
            </m:r>
          </m:e>
          <m:sub>
            <m:r>
              <w:rPr>
                <w:rFonts w:ascii="Cambria Math" w:eastAsia="Times New Roman" w:hAnsi="Cambria Math" w:cs="Times New Roman"/>
                <w:sz w:val="28"/>
                <w:szCs w:val="28"/>
                <w:lang w:eastAsia="ru-RU"/>
              </w:rPr>
              <m:t>общ</m:t>
            </m:r>
          </m:sub>
        </m:sSub>
        <m:r>
          <m:rPr>
            <m:sty m:val="p"/>
          </m:rPr>
          <w:rPr>
            <w:rFonts w:ascii="Cambria Math" w:eastAsia="Times New Roman" w:hAnsi="Cambria Math" w:cs="Times New Roman"/>
            <w:sz w:val="28"/>
            <w:szCs w:val="28"/>
            <w:lang w:eastAsia="ru-RU"/>
          </w:rPr>
          <m:t>,</m:t>
        </m:r>
      </m:oMath>
      <w:r w:rsidR="00C3238F" w:rsidRPr="00DE3281">
        <w:rPr>
          <w:rFonts w:ascii="Times New Roman" w:eastAsia="Times New Roman" w:hAnsi="Times New Roman" w:cs="Times New Roman"/>
          <w:sz w:val="28"/>
          <w:szCs w:val="28"/>
          <w:lang w:eastAsia="ru-RU"/>
        </w:rPr>
        <w:t xml:space="preserve">                        </w:t>
      </w:r>
      <w:r w:rsidR="00C3238F">
        <w:rPr>
          <w:rFonts w:ascii="Times New Roman" w:eastAsia="Times New Roman" w:hAnsi="Times New Roman" w:cs="Times New Roman"/>
          <w:sz w:val="28"/>
          <w:szCs w:val="28"/>
          <w:lang w:eastAsia="ru-RU"/>
        </w:rPr>
        <w:t xml:space="preserve">          </w:t>
      </w:r>
      <w:r w:rsidR="00C3238F" w:rsidRPr="00DE3281">
        <w:rPr>
          <w:rFonts w:ascii="Times New Roman" w:eastAsia="Times New Roman" w:hAnsi="Times New Roman" w:cs="Times New Roman"/>
          <w:sz w:val="28"/>
          <w:szCs w:val="28"/>
          <w:lang w:eastAsia="ru-RU"/>
        </w:rPr>
        <w:t xml:space="preserve">          (2.</w:t>
      </w:r>
      <w:r w:rsidR="00C3238F">
        <w:rPr>
          <w:rFonts w:ascii="Times New Roman" w:eastAsia="Times New Roman" w:hAnsi="Times New Roman" w:cs="Times New Roman"/>
          <w:sz w:val="28"/>
          <w:szCs w:val="28"/>
          <w:lang w:eastAsia="ru-RU"/>
        </w:rPr>
        <w:t>18</w:t>
      </w:r>
      <w:r w:rsidR="00C3238F" w:rsidRPr="00DE3281">
        <w:rPr>
          <w:rFonts w:ascii="Times New Roman" w:eastAsia="Times New Roman" w:hAnsi="Times New Roman" w:cs="Times New Roman"/>
          <w:sz w:val="28"/>
          <w:szCs w:val="28"/>
          <w:lang w:eastAsia="ru-RU"/>
        </w:rPr>
        <w:t>)</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 </w:t>
      </w:r>
      <w:r w:rsidR="00E344E2" w:rsidRPr="00EE0FFD">
        <w:rPr>
          <w:rFonts w:ascii="Times New Roman" w:eastAsia="Times New Roman" w:hAnsi="Times New Roman" w:cs="Times New Roman"/>
          <w:sz w:val="28"/>
          <w:szCs w:val="28"/>
          <w:lang w:eastAsia="ru-RU"/>
        </w:rPr>
        <w:t>г</w:t>
      </w:r>
      <w:r w:rsidRPr="00EE0FFD">
        <w:rPr>
          <w:rFonts w:ascii="Times New Roman" w:eastAsia="Times New Roman" w:hAnsi="Times New Roman" w:cs="Times New Roman"/>
          <w:sz w:val="28"/>
          <w:szCs w:val="28"/>
          <w:lang w:eastAsia="ru-RU"/>
        </w:rPr>
        <w:t>де К</w:t>
      </w:r>
      <w:r w:rsidRPr="00EE0FFD">
        <w:rPr>
          <w:rFonts w:ascii="Times New Roman" w:eastAsia="Times New Roman" w:hAnsi="Times New Roman" w:cs="Times New Roman"/>
          <w:sz w:val="28"/>
          <w:szCs w:val="28"/>
          <w:vertAlign w:val="subscript"/>
          <w:lang w:eastAsia="ru-RU"/>
        </w:rPr>
        <w:t>всп</w:t>
      </w:r>
      <w:r w:rsidRPr="00EE0FFD">
        <w:rPr>
          <w:rFonts w:ascii="Times New Roman" w:eastAsia="Times New Roman" w:hAnsi="Times New Roman" w:cs="Times New Roman"/>
          <w:sz w:val="28"/>
          <w:szCs w:val="28"/>
          <w:lang w:eastAsia="ru-RU"/>
        </w:rPr>
        <w:t xml:space="preserve"> – коэффициент вспомогательных работ (25%).</w:t>
      </w:r>
    </w:p>
    <w:p w:rsidR="00BF0A87" w:rsidRPr="00EE0FFD" w:rsidRDefault="00EA4342" w:rsidP="00E344E2">
      <w:pPr>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 xml:space="preserve">            Т</m:t>
              </m:r>
            </m:e>
            <m:sub>
              <m:r>
                <w:rPr>
                  <w:rFonts w:ascii="Cambria Math" w:eastAsia="Times New Roman" w:hAnsi="Cambria Math" w:cs="Times New Roman"/>
                  <w:sz w:val="28"/>
                  <w:szCs w:val="28"/>
                  <w:lang w:eastAsia="ru-RU"/>
                </w:rPr>
                <m:t>всп</m:t>
              </m:r>
            </m:sub>
          </m:sSub>
          <m:r>
            <m:rPr>
              <m:sty m:val="p"/>
            </m:rPr>
            <w:rPr>
              <w:rFonts w:ascii="Cambria Math" w:eastAsia="Times New Roman" w:hAnsi="Cambria Math" w:cs="Times New Roman"/>
              <w:sz w:val="28"/>
              <w:szCs w:val="28"/>
              <w:lang w:eastAsia="ru-RU"/>
            </w:rPr>
            <m:t>=0,25*21 267,48=5 316,87чел./час</m:t>
          </m:r>
        </m:oMath>
      </m:oMathPara>
    </w:p>
    <w:p w:rsidR="00BF0A87" w:rsidRPr="00EE0FFD" w:rsidRDefault="00BF0A87" w:rsidP="00757269">
      <w:pPr>
        <w:tabs>
          <w:tab w:val="left" w:pos="0"/>
        </w:tabs>
        <w:spacing w:before="240" w:after="0" w:line="360" w:lineRule="auto"/>
        <w:rPr>
          <w:rFonts w:ascii="Times New Roman" w:eastAsia="Calibri" w:hAnsi="Times New Roman" w:cs="Times New Roman"/>
          <w:sz w:val="28"/>
          <w:szCs w:val="28"/>
        </w:rPr>
      </w:pPr>
      <w:r w:rsidRPr="00EE0FFD">
        <w:rPr>
          <w:rFonts w:ascii="Times New Roman" w:eastAsia="Calibri" w:hAnsi="Times New Roman" w:cs="Times New Roman"/>
          <w:sz w:val="28"/>
          <w:szCs w:val="28"/>
        </w:rPr>
        <w:t xml:space="preserve">Таблица </w:t>
      </w:r>
      <w:r w:rsidR="00F3058F">
        <w:rPr>
          <w:rFonts w:ascii="Times New Roman" w:eastAsia="Calibri" w:hAnsi="Times New Roman" w:cs="Times New Roman"/>
          <w:sz w:val="28"/>
          <w:szCs w:val="28"/>
        </w:rPr>
        <w:t>2.</w:t>
      </w:r>
      <w:r w:rsidR="00D4240B">
        <w:rPr>
          <w:rFonts w:ascii="Times New Roman" w:eastAsia="Calibri" w:hAnsi="Times New Roman" w:cs="Times New Roman"/>
          <w:sz w:val="28"/>
          <w:szCs w:val="28"/>
        </w:rPr>
        <w:t>5</w:t>
      </w:r>
      <w:r w:rsidRPr="00EE0FFD">
        <w:rPr>
          <w:rFonts w:ascii="Times New Roman" w:eastAsia="Calibri" w:hAnsi="Times New Roman" w:cs="Times New Roman"/>
          <w:sz w:val="28"/>
          <w:szCs w:val="28"/>
        </w:rPr>
        <w:t xml:space="preserve"> – Распределение объема работ</w:t>
      </w:r>
    </w:p>
    <w:tbl>
      <w:tblPr>
        <w:tblStyle w:val="410"/>
        <w:tblW w:w="0" w:type="auto"/>
        <w:tblInd w:w="108" w:type="dxa"/>
        <w:tblLayout w:type="fixed"/>
        <w:tblLook w:val="04A0" w:firstRow="1" w:lastRow="0" w:firstColumn="1" w:lastColumn="0" w:noHBand="0" w:noVBand="1"/>
      </w:tblPr>
      <w:tblGrid>
        <w:gridCol w:w="851"/>
        <w:gridCol w:w="4394"/>
        <w:gridCol w:w="992"/>
        <w:gridCol w:w="3402"/>
      </w:tblGrid>
      <w:tr w:rsidR="00BF0A87" w:rsidRPr="00EE0FFD" w:rsidTr="00BF0A87">
        <w:tc>
          <w:tcPr>
            <w:tcW w:w="851"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 п/п</w:t>
            </w:r>
          </w:p>
        </w:tc>
        <w:tc>
          <w:tcPr>
            <w:tcW w:w="4394"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Виды работ</w:t>
            </w:r>
          </w:p>
        </w:tc>
        <w:tc>
          <w:tcPr>
            <w:tcW w:w="992"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w:t>
            </w:r>
          </w:p>
        </w:tc>
        <w:tc>
          <w:tcPr>
            <w:tcW w:w="3402"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Чел./час</w:t>
            </w:r>
          </w:p>
        </w:tc>
      </w:tr>
      <w:tr w:rsidR="00BF0A87" w:rsidRPr="00EE0FFD" w:rsidTr="00BF0A87">
        <w:tc>
          <w:tcPr>
            <w:tcW w:w="9639" w:type="dxa"/>
            <w:gridSpan w:val="4"/>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Постовые работы</w:t>
            </w:r>
          </w:p>
        </w:tc>
      </w:tr>
      <w:tr w:rsidR="00BF0A87" w:rsidRPr="00EE0FFD" w:rsidTr="00BF0A87">
        <w:tc>
          <w:tcPr>
            <w:tcW w:w="851" w:type="dxa"/>
          </w:tcPr>
          <w:p w:rsidR="00BF0A87" w:rsidRPr="00EE0FFD" w:rsidRDefault="00BF0A87" w:rsidP="00BF0A87">
            <w:pPr>
              <w:tabs>
                <w:tab w:val="left" w:pos="0"/>
              </w:tabs>
              <w:rPr>
                <w:rFonts w:ascii="Times New Roman" w:hAnsi="Times New Roman" w:cs="Times New Roman"/>
              </w:rPr>
            </w:pPr>
          </w:p>
        </w:tc>
        <w:tc>
          <w:tcPr>
            <w:tcW w:w="4394" w:type="dxa"/>
          </w:tcPr>
          <w:p w:rsidR="00BF0A87" w:rsidRPr="00EE0FFD" w:rsidRDefault="00BF0A87" w:rsidP="00BF0A87">
            <w:pPr>
              <w:tabs>
                <w:tab w:val="left" w:pos="0"/>
              </w:tabs>
              <w:rPr>
                <w:rFonts w:ascii="Times New Roman" w:hAnsi="Times New Roman" w:cs="Times New Roman"/>
                <w:vertAlign w:val="subscript"/>
              </w:rPr>
            </w:pPr>
            <w:r w:rsidRPr="00EE0FFD">
              <w:rPr>
                <w:rFonts w:ascii="Times New Roman" w:hAnsi="Times New Roman" w:cs="Times New Roman"/>
              </w:rPr>
              <w:t>Т</w:t>
            </w:r>
            <w:r w:rsidRPr="00EE0FFD">
              <w:rPr>
                <w:rFonts w:ascii="Times New Roman" w:hAnsi="Times New Roman" w:cs="Times New Roman"/>
                <w:vertAlign w:val="subscript"/>
              </w:rPr>
              <w:t>ЕО</w:t>
            </w:r>
          </w:p>
        </w:tc>
        <w:tc>
          <w:tcPr>
            <w:tcW w:w="992"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w:t>
            </w:r>
          </w:p>
        </w:tc>
        <w:tc>
          <w:tcPr>
            <w:tcW w:w="3402" w:type="dxa"/>
          </w:tcPr>
          <w:p w:rsidR="00BF0A87" w:rsidRPr="00172131" w:rsidRDefault="00BF0A87" w:rsidP="00BF0A87">
            <w:pPr>
              <w:tabs>
                <w:tab w:val="left" w:pos="0"/>
              </w:tabs>
              <w:rPr>
                <w:rFonts w:ascii="Times New Roman" w:hAnsi="Times New Roman" w:cs="Times New Roman"/>
              </w:rPr>
            </w:pPr>
            <w:r w:rsidRPr="00172131">
              <w:rPr>
                <w:rFonts w:ascii="Times New Roman" w:hAnsi="Times New Roman" w:cs="Times New Roman"/>
              </w:rPr>
              <w:t>1 321,54</w:t>
            </w:r>
          </w:p>
        </w:tc>
      </w:tr>
      <w:tr w:rsidR="00BF0A87" w:rsidRPr="00EE0FFD" w:rsidTr="00BF0A87">
        <w:tc>
          <w:tcPr>
            <w:tcW w:w="851"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2</w:t>
            </w:r>
          </w:p>
        </w:tc>
        <w:tc>
          <w:tcPr>
            <w:tcW w:w="4394" w:type="dxa"/>
          </w:tcPr>
          <w:p w:rsidR="00BF0A87" w:rsidRPr="00EE0FFD" w:rsidRDefault="00BF0A87" w:rsidP="00BF0A87">
            <w:pPr>
              <w:tabs>
                <w:tab w:val="left" w:pos="0"/>
              </w:tabs>
              <w:rPr>
                <w:rFonts w:ascii="Times New Roman" w:hAnsi="Times New Roman" w:cs="Times New Roman"/>
                <w:vertAlign w:val="subscript"/>
              </w:rPr>
            </w:pPr>
            <w:r w:rsidRPr="00EE0FFD">
              <w:rPr>
                <w:rFonts w:ascii="Times New Roman" w:hAnsi="Times New Roman" w:cs="Times New Roman"/>
              </w:rPr>
              <w:t>Т</w:t>
            </w:r>
            <w:r w:rsidRPr="00EE0FFD">
              <w:rPr>
                <w:rFonts w:ascii="Times New Roman" w:hAnsi="Times New Roman" w:cs="Times New Roman"/>
                <w:vertAlign w:val="subscript"/>
              </w:rPr>
              <w:t>ТО-1</w:t>
            </w:r>
          </w:p>
        </w:tc>
        <w:tc>
          <w:tcPr>
            <w:tcW w:w="992"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w:t>
            </w:r>
          </w:p>
        </w:tc>
        <w:tc>
          <w:tcPr>
            <w:tcW w:w="3402" w:type="dxa"/>
          </w:tcPr>
          <w:p w:rsidR="00BF0A87" w:rsidRPr="00172131" w:rsidRDefault="00BF0A87" w:rsidP="00BF0A87">
            <w:pPr>
              <w:tabs>
                <w:tab w:val="left" w:pos="0"/>
              </w:tabs>
              <w:rPr>
                <w:rFonts w:ascii="Times New Roman" w:hAnsi="Times New Roman" w:cs="Times New Roman"/>
              </w:rPr>
            </w:pPr>
            <w:r w:rsidRPr="00172131">
              <w:rPr>
                <w:rFonts w:ascii="Times New Roman" w:hAnsi="Times New Roman" w:cs="Times New Roman"/>
              </w:rPr>
              <w:t>1 610,55</w:t>
            </w:r>
          </w:p>
        </w:tc>
      </w:tr>
      <w:tr w:rsidR="00BF0A87" w:rsidRPr="00EE0FFD" w:rsidTr="00BF0A87">
        <w:tc>
          <w:tcPr>
            <w:tcW w:w="851"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3</w:t>
            </w:r>
          </w:p>
        </w:tc>
        <w:tc>
          <w:tcPr>
            <w:tcW w:w="4394" w:type="dxa"/>
          </w:tcPr>
          <w:p w:rsidR="00BF0A87" w:rsidRPr="00EE0FFD" w:rsidRDefault="00BF0A87" w:rsidP="00BF0A87">
            <w:pPr>
              <w:tabs>
                <w:tab w:val="left" w:pos="0"/>
              </w:tabs>
              <w:rPr>
                <w:rFonts w:ascii="Times New Roman" w:hAnsi="Times New Roman" w:cs="Times New Roman"/>
                <w:vertAlign w:val="subscript"/>
              </w:rPr>
            </w:pPr>
            <w:r w:rsidRPr="00EE0FFD">
              <w:rPr>
                <w:rFonts w:ascii="Times New Roman" w:hAnsi="Times New Roman" w:cs="Times New Roman"/>
              </w:rPr>
              <w:t>Т</w:t>
            </w:r>
            <w:r w:rsidRPr="00EE0FFD">
              <w:rPr>
                <w:rFonts w:ascii="Times New Roman" w:hAnsi="Times New Roman" w:cs="Times New Roman"/>
                <w:vertAlign w:val="subscript"/>
              </w:rPr>
              <w:t>ТО-2</w:t>
            </w:r>
          </w:p>
        </w:tc>
        <w:tc>
          <w:tcPr>
            <w:tcW w:w="992"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w:t>
            </w:r>
          </w:p>
        </w:tc>
        <w:tc>
          <w:tcPr>
            <w:tcW w:w="3402" w:type="dxa"/>
          </w:tcPr>
          <w:p w:rsidR="00BF0A87" w:rsidRPr="00172131" w:rsidRDefault="00BF0A87" w:rsidP="00BF0A87">
            <w:pPr>
              <w:tabs>
                <w:tab w:val="left" w:pos="0"/>
              </w:tabs>
              <w:rPr>
                <w:rFonts w:ascii="Times New Roman" w:hAnsi="Times New Roman" w:cs="Times New Roman"/>
              </w:rPr>
            </w:pPr>
            <w:r w:rsidRPr="00172131">
              <w:rPr>
                <w:rFonts w:ascii="Times New Roman" w:hAnsi="Times New Roman" w:cs="Times New Roman"/>
              </w:rPr>
              <w:t>3 173,86</w:t>
            </w:r>
          </w:p>
        </w:tc>
      </w:tr>
      <w:tr w:rsidR="00BF0A87" w:rsidRPr="00EE0FFD" w:rsidTr="00BF0A87">
        <w:tc>
          <w:tcPr>
            <w:tcW w:w="851"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4</w:t>
            </w:r>
          </w:p>
        </w:tc>
        <w:tc>
          <w:tcPr>
            <w:tcW w:w="4394" w:type="dxa"/>
          </w:tcPr>
          <w:p w:rsidR="00BF0A87" w:rsidRPr="00EE0FFD" w:rsidRDefault="00BF0A87" w:rsidP="00BF0A87">
            <w:pPr>
              <w:tabs>
                <w:tab w:val="left" w:pos="0"/>
              </w:tabs>
              <w:rPr>
                <w:rFonts w:ascii="Times New Roman" w:hAnsi="Times New Roman" w:cs="Times New Roman"/>
                <w:vertAlign w:val="subscript"/>
              </w:rPr>
            </w:pPr>
            <w:r w:rsidRPr="00EE0FFD">
              <w:rPr>
                <w:rFonts w:ascii="Times New Roman" w:hAnsi="Times New Roman" w:cs="Times New Roman"/>
              </w:rPr>
              <w:t>Т</w:t>
            </w:r>
            <w:r w:rsidRPr="00EE0FFD">
              <w:rPr>
                <w:rFonts w:ascii="Times New Roman" w:hAnsi="Times New Roman" w:cs="Times New Roman"/>
                <w:vertAlign w:val="subscript"/>
              </w:rPr>
              <w:t>ТР</w:t>
            </w:r>
          </w:p>
        </w:tc>
        <w:tc>
          <w:tcPr>
            <w:tcW w:w="992"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w:t>
            </w:r>
          </w:p>
        </w:tc>
        <w:tc>
          <w:tcPr>
            <w:tcW w:w="3402" w:type="dxa"/>
          </w:tcPr>
          <w:p w:rsidR="00BF0A87" w:rsidRPr="00172131" w:rsidRDefault="00BF0A87" w:rsidP="00BF0A87">
            <w:pPr>
              <w:tabs>
                <w:tab w:val="left" w:pos="0"/>
              </w:tabs>
              <w:rPr>
                <w:rFonts w:ascii="Times New Roman" w:hAnsi="Times New Roman" w:cs="Times New Roman"/>
              </w:rPr>
            </w:pPr>
            <w:r w:rsidRPr="00172131">
              <w:rPr>
                <w:rFonts w:ascii="Times New Roman" w:hAnsi="Times New Roman" w:cs="Times New Roman"/>
              </w:rPr>
              <w:t>7 603,08</w:t>
            </w:r>
          </w:p>
        </w:tc>
      </w:tr>
      <w:tr w:rsidR="00BF0A87" w:rsidRPr="00EE0FFD" w:rsidTr="00BF0A87">
        <w:tc>
          <w:tcPr>
            <w:tcW w:w="851"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5</w:t>
            </w:r>
          </w:p>
        </w:tc>
        <w:tc>
          <w:tcPr>
            <w:tcW w:w="4394" w:type="dxa"/>
          </w:tcPr>
          <w:p w:rsidR="00BF0A87" w:rsidRPr="00EE0FFD" w:rsidRDefault="00BF0A87" w:rsidP="00BF0A87">
            <w:pPr>
              <w:tabs>
                <w:tab w:val="left" w:pos="0"/>
              </w:tabs>
              <w:rPr>
                <w:rFonts w:ascii="Times New Roman" w:hAnsi="Times New Roman" w:cs="Times New Roman"/>
                <w:vertAlign w:val="subscript"/>
              </w:rPr>
            </w:pPr>
            <w:r w:rsidRPr="00EE0FFD">
              <w:rPr>
                <w:rFonts w:ascii="Times New Roman" w:hAnsi="Times New Roman" w:cs="Times New Roman"/>
              </w:rPr>
              <w:t>Т</w:t>
            </w:r>
            <w:r w:rsidRPr="00EE0FFD">
              <w:rPr>
                <w:rFonts w:ascii="Times New Roman" w:hAnsi="Times New Roman" w:cs="Times New Roman"/>
                <w:vertAlign w:val="subscript"/>
              </w:rPr>
              <w:t>всп</w:t>
            </w:r>
          </w:p>
        </w:tc>
        <w:tc>
          <w:tcPr>
            <w:tcW w:w="992"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w:t>
            </w:r>
          </w:p>
        </w:tc>
        <w:tc>
          <w:tcPr>
            <w:tcW w:w="3402" w:type="dxa"/>
          </w:tcPr>
          <w:p w:rsidR="00BF0A87" w:rsidRPr="00172131" w:rsidRDefault="00BF0A87" w:rsidP="00BF0A87">
            <w:pPr>
              <w:tabs>
                <w:tab w:val="left" w:pos="0"/>
              </w:tabs>
              <w:rPr>
                <w:rFonts w:ascii="Times New Roman" w:hAnsi="Times New Roman" w:cs="Times New Roman"/>
              </w:rPr>
            </w:pPr>
            <w:r w:rsidRPr="00172131">
              <w:rPr>
                <w:rFonts w:ascii="Times New Roman" w:hAnsi="Times New Roman" w:cs="Times New Roman"/>
              </w:rPr>
              <w:t>5 316,87</w:t>
            </w:r>
          </w:p>
        </w:tc>
      </w:tr>
      <w:tr w:rsidR="00BF0A87" w:rsidRPr="00EE0FFD" w:rsidTr="00BF0A87">
        <w:tc>
          <w:tcPr>
            <w:tcW w:w="851" w:type="dxa"/>
          </w:tcPr>
          <w:p w:rsidR="00BF0A87" w:rsidRPr="00EE0FFD" w:rsidRDefault="00BF0A87" w:rsidP="00BF0A87">
            <w:pPr>
              <w:tabs>
                <w:tab w:val="left" w:pos="0"/>
              </w:tabs>
              <w:rPr>
                <w:rFonts w:ascii="Times New Roman" w:hAnsi="Times New Roman" w:cs="Times New Roman"/>
              </w:rPr>
            </w:pPr>
          </w:p>
        </w:tc>
        <w:tc>
          <w:tcPr>
            <w:tcW w:w="5386" w:type="dxa"/>
            <w:gridSpan w:val="2"/>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ИТОГО:</w:t>
            </w:r>
          </w:p>
        </w:tc>
        <w:tc>
          <w:tcPr>
            <w:tcW w:w="3402" w:type="dxa"/>
          </w:tcPr>
          <w:p w:rsidR="00BF0A87" w:rsidRPr="00172131" w:rsidRDefault="00BF0A87" w:rsidP="00BF0A87">
            <w:pPr>
              <w:tabs>
                <w:tab w:val="left" w:pos="0"/>
              </w:tabs>
              <w:rPr>
                <w:rFonts w:ascii="Times New Roman" w:hAnsi="Times New Roman" w:cs="Times New Roman"/>
              </w:rPr>
            </w:pPr>
            <w:r w:rsidRPr="00172131">
              <w:rPr>
                <w:rFonts w:ascii="Times New Roman" w:hAnsi="Times New Roman" w:cs="Times New Roman"/>
              </w:rPr>
              <w:t>19 025,9</w:t>
            </w:r>
          </w:p>
        </w:tc>
      </w:tr>
      <w:tr w:rsidR="00BF0A87" w:rsidRPr="00EE0FFD" w:rsidTr="00BF0A87">
        <w:tc>
          <w:tcPr>
            <w:tcW w:w="9639" w:type="dxa"/>
            <w:gridSpan w:val="4"/>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Участковые работы</w:t>
            </w:r>
          </w:p>
        </w:tc>
      </w:tr>
      <w:tr w:rsidR="00BF0A87" w:rsidRPr="00EE0FFD" w:rsidTr="00BF0A87">
        <w:tc>
          <w:tcPr>
            <w:tcW w:w="851"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6</w:t>
            </w:r>
          </w:p>
        </w:tc>
        <w:tc>
          <w:tcPr>
            <w:tcW w:w="4394"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Агрегатные работы</w:t>
            </w:r>
          </w:p>
        </w:tc>
        <w:tc>
          <w:tcPr>
            <w:tcW w:w="992"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15</w:t>
            </w:r>
          </w:p>
        </w:tc>
        <w:tc>
          <w:tcPr>
            <w:tcW w:w="3402" w:type="dxa"/>
            <w:vAlign w:val="center"/>
          </w:tcPr>
          <w:p w:rsidR="00BF0A87" w:rsidRPr="00EE0FFD" w:rsidRDefault="00172131" w:rsidP="00BF0A87">
            <w:pPr>
              <w:tabs>
                <w:tab w:val="left" w:pos="0"/>
              </w:tabs>
              <w:jc w:val="center"/>
              <w:rPr>
                <w:rFonts w:ascii="Times New Roman" w:hAnsi="Times New Roman" w:cs="Times New Roman"/>
              </w:rPr>
            </w:pPr>
            <w:r>
              <w:rPr>
                <w:rFonts w:ascii="Times New Roman" w:hAnsi="Times New Roman" w:cs="Times New Roman"/>
              </w:rPr>
              <w:t>3190</w:t>
            </w:r>
          </w:p>
        </w:tc>
      </w:tr>
      <w:tr w:rsidR="00BF0A87" w:rsidRPr="00EE0FFD" w:rsidTr="00BF0A87">
        <w:tc>
          <w:tcPr>
            <w:tcW w:w="851"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7</w:t>
            </w:r>
          </w:p>
        </w:tc>
        <w:tc>
          <w:tcPr>
            <w:tcW w:w="4394"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Слесарно-механические работы</w:t>
            </w:r>
          </w:p>
        </w:tc>
        <w:tc>
          <w:tcPr>
            <w:tcW w:w="992"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16</w:t>
            </w:r>
          </w:p>
        </w:tc>
        <w:tc>
          <w:tcPr>
            <w:tcW w:w="3402" w:type="dxa"/>
            <w:vAlign w:val="center"/>
          </w:tcPr>
          <w:p w:rsidR="00BF0A87" w:rsidRPr="00EE0FFD" w:rsidRDefault="00BF0A87" w:rsidP="00172131">
            <w:pPr>
              <w:tabs>
                <w:tab w:val="left" w:pos="0"/>
              </w:tabs>
              <w:jc w:val="center"/>
              <w:rPr>
                <w:rFonts w:ascii="Times New Roman" w:hAnsi="Times New Roman" w:cs="Times New Roman"/>
              </w:rPr>
            </w:pPr>
            <w:r w:rsidRPr="00EE0FFD">
              <w:rPr>
                <w:rFonts w:ascii="Times New Roman" w:hAnsi="Times New Roman" w:cs="Times New Roman"/>
              </w:rPr>
              <w:t>3 </w:t>
            </w:r>
            <w:r w:rsidR="00172131">
              <w:rPr>
                <w:rFonts w:ascii="Times New Roman" w:hAnsi="Times New Roman" w:cs="Times New Roman"/>
              </w:rPr>
              <w:t>4</w:t>
            </w:r>
            <w:r w:rsidRPr="00EE0FFD">
              <w:rPr>
                <w:rFonts w:ascii="Times New Roman" w:hAnsi="Times New Roman" w:cs="Times New Roman"/>
              </w:rPr>
              <w:t>0</w:t>
            </w:r>
            <w:r w:rsidR="00172131">
              <w:rPr>
                <w:rFonts w:ascii="Times New Roman" w:hAnsi="Times New Roman" w:cs="Times New Roman"/>
              </w:rPr>
              <w:t>3</w:t>
            </w:r>
          </w:p>
        </w:tc>
      </w:tr>
      <w:tr w:rsidR="00BF0A87" w:rsidRPr="00EE0FFD" w:rsidTr="00BF0A87">
        <w:tc>
          <w:tcPr>
            <w:tcW w:w="851"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8</w:t>
            </w:r>
          </w:p>
        </w:tc>
        <w:tc>
          <w:tcPr>
            <w:tcW w:w="4394"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 xml:space="preserve">Электротехнические работы </w:t>
            </w:r>
          </w:p>
        </w:tc>
        <w:tc>
          <w:tcPr>
            <w:tcW w:w="992"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6</w:t>
            </w:r>
          </w:p>
        </w:tc>
        <w:tc>
          <w:tcPr>
            <w:tcW w:w="3402" w:type="dxa"/>
            <w:vAlign w:val="center"/>
          </w:tcPr>
          <w:p w:rsidR="00BF0A87" w:rsidRPr="00EE0FFD" w:rsidRDefault="00172131" w:rsidP="00BF0A87">
            <w:pPr>
              <w:tabs>
                <w:tab w:val="left" w:pos="0"/>
              </w:tabs>
              <w:jc w:val="center"/>
              <w:rPr>
                <w:rFonts w:ascii="Times New Roman" w:hAnsi="Times New Roman" w:cs="Times New Roman"/>
              </w:rPr>
            </w:pPr>
            <w:r>
              <w:rPr>
                <w:rFonts w:ascii="Times New Roman" w:hAnsi="Times New Roman" w:cs="Times New Roman"/>
              </w:rPr>
              <w:t>1276</w:t>
            </w:r>
          </w:p>
        </w:tc>
      </w:tr>
      <w:tr w:rsidR="00BF0A87" w:rsidRPr="00EE0FFD" w:rsidTr="00BF0A87">
        <w:tc>
          <w:tcPr>
            <w:tcW w:w="851"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9</w:t>
            </w:r>
          </w:p>
        </w:tc>
        <w:tc>
          <w:tcPr>
            <w:tcW w:w="4394"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Аккумуляторные работы</w:t>
            </w:r>
          </w:p>
        </w:tc>
        <w:tc>
          <w:tcPr>
            <w:tcW w:w="992"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3</w:t>
            </w:r>
          </w:p>
        </w:tc>
        <w:tc>
          <w:tcPr>
            <w:tcW w:w="3402" w:type="dxa"/>
            <w:vAlign w:val="center"/>
          </w:tcPr>
          <w:p w:rsidR="00BF0A87" w:rsidRPr="00EE0FFD" w:rsidRDefault="00172131" w:rsidP="00BF0A87">
            <w:pPr>
              <w:tabs>
                <w:tab w:val="left" w:pos="0"/>
              </w:tabs>
              <w:jc w:val="center"/>
              <w:rPr>
                <w:rFonts w:ascii="Times New Roman" w:hAnsi="Times New Roman" w:cs="Times New Roman"/>
              </w:rPr>
            </w:pPr>
            <w:r>
              <w:rPr>
                <w:rFonts w:ascii="Times New Roman" w:hAnsi="Times New Roman" w:cs="Times New Roman"/>
              </w:rPr>
              <w:t>638</w:t>
            </w:r>
          </w:p>
        </w:tc>
      </w:tr>
      <w:tr w:rsidR="00BF0A87" w:rsidRPr="00EE0FFD" w:rsidTr="00BF0A87">
        <w:tc>
          <w:tcPr>
            <w:tcW w:w="851"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10</w:t>
            </w:r>
          </w:p>
        </w:tc>
        <w:tc>
          <w:tcPr>
            <w:tcW w:w="4394"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Ремонт приборов системы питания</w:t>
            </w:r>
          </w:p>
        </w:tc>
        <w:tc>
          <w:tcPr>
            <w:tcW w:w="992"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4</w:t>
            </w:r>
          </w:p>
        </w:tc>
        <w:tc>
          <w:tcPr>
            <w:tcW w:w="3402" w:type="dxa"/>
            <w:vAlign w:val="center"/>
          </w:tcPr>
          <w:p w:rsidR="00BF0A87" w:rsidRPr="00EE0FFD" w:rsidRDefault="00172131" w:rsidP="00BF0A87">
            <w:pPr>
              <w:tabs>
                <w:tab w:val="left" w:pos="0"/>
              </w:tabs>
              <w:jc w:val="center"/>
              <w:rPr>
                <w:rFonts w:ascii="Times New Roman" w:hAnsi="Times New Roman" w:cs="Times New Roman"/>
              </w:rPr>
            </w:pPr>
            <w:r>
              <w:rPr>
                <w:rFonts w:ascii="Times New Roman" w:hAnsi="Times New Roman" w:cs="Times New Roman"/>
              </w:rPr>
              <w:t>851</w:t>
            </w:r>
          </w:p>
        </w:tc>
      </w:tr>
      <w:tr w:rsidR="00BF0A87" w:rsidRPr="00EE0FFD" w:rsidTr="00BF0A87">
        <w:tc>
          <w:tcPr>
            <w:tcW w:w="851"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11</w:t>
            </w:r>
          </w:p>
        </w:tc>
        <w:tc>
          <w:tcPr>
            <w:tcW w:w="4394"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 xml:space="preserve">Шиномонтажные работы </w:t>
            </w:r>
          </w:p>
        </w:tc>
        <w:tc>
          <w:tcPr>
            <w:tcW w:w="992"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2</w:t>
            </w:r>
          </w:p>
        </w:tc>
        <w:tc>
          <w:tcPr>
            <w:tcW w:w="3402" w:type="dxa"/>
            <w:vAlign w:val="center"/>
          </w:tcPr>
          <w:p w:rsidR="00BF0A87" w:rsidRPr="00EE0FFD" w:rsidRDefault="00172131" w:rsidP="00BF0A87">
            <w:pPr>
              <w:tabs>
                <w:tab w:val="left" w:pos="0"/>
              </w:tabs>
              <w:jc w:val="center"/>
              <w:rPr>
                <w:rFonts w:ascii="Times New Roman" w:hAnsi="Times New Roman" w:cs="Times New Roman"/>
              </w:rPr>
            </w:pPr>
            <w:r>
              <w:rPr>
                <w:rFonts w:ascii="Times New Roman" w:hAnsi="Times New Roman" w:cs="Times New Roman"/>
              </w:rPr>
              <w:t>425</w:t>
            </w:r>
          </w:p>
        </w:tc>
      </w:tr>
      <w:tr w:rsidR="00BF0A87" w:rsidRPr="00EE0FFD" w:rsidTr="00BF0A87">
        <w:tc>
          <w:tcPr>
            <w:tcW w:w="851"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12</w:t>
            </w:r>
          </w:p>
        </w:tc>
        <w:tc>
          <w:tcPr>
            <w:tcW w:w="4394"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Вулканизационные работы</w:t>
            </w:r>
          </w:p>
        </w:tc>
        <w:tc>
          <w:tcPr>
            <w:tcW w:w="992" w:type="dxa"/>
          </w:tcPr>
          <w:p w:rsidR="00BF0A87" w:rsidRPr="00EE0FFD" w:rsidRDefault="00BF0A87" w:rsidP="00BF0A87">
            <w:pPr>
              <w:tabs>
                <w:tab w:val="left" w:pos="0"/>
              </w:tabs>
              <w:rPr>
                <w:rFonts w:ascii="Times New Roman" w:hAnsi="Times New Roman" w:cs="Times New Roman"/>
              </w:rPr>
            </w:pPr>
            <w:r w:rsidRPr="00EE0FFD">
              <w:rPr>
                <w:rFonts w:ascii="Times New Roman" w:hAnsi="Times New Roman" w:cs="Times New Roman"/>
              </w:rPr>
              <w:t>2</w:t>
            </w:r>
          </w:p>
        </w:tc>
        <w:tc>
          <w:tcPr>
            <w:tcW w:w="3402" w:type="dxa"/>
            <w:vAlign w:val="center"/>
          </w:tcPr>
          <w:p w:rsidR="00BF0A87" w:rsidRPr="00EE0FFD" w:rsidRDefault="00172131" w:rsidP="00BF0A87">
            <w:pPr>
              <w:tabs>
                <w:tab w:val="left" w:pos="0"/>
              </w:tabs>
              <w:jc w:val="center"/>
              <w:rPr>
                <w:rFonts w:ascii="Times New Roman" w:hAnsi="Times New Roman" w:cs="Times New Roman"/>
              </w:rPr>
            </w:pPr>
            <w:r>
              <w:rPr>
                <w:rFonts w:ascii="Times New Roman" w:hAnsi="Times New Roman" w:cs="Times New Roman"/>
              </w:rPr>
              <w:t>425</w:t>
            </w:r>
          </w:p>
        </w:tc>
      </w:tr>
    </w:tbl>
    <w:p w:rsidR="00BF0A87" w:rsidRPr="00EE0FFD" w:rsidRDefault="00BF0A87" w:rsidP="00BF0A87">
      <w:pPr>
        <w:spacing w:after="0" w:line="360" w:lineRule="auto"/>
        <w:jc w:val="both"/>
        <w:rPr>
          <w:rFonts w:ascii="Times New Roman" w:eastAsia="Times New Roman" w:hAnsi="Times New Roman" w:cs="Times New Roman"/>
          <w:sz w:val="28"/>
          <w:szCs w:val="28"/>
          <w:lang w:eastAsia="ru-RU"/>
        </w:rPr>
      </w:pPr>
    </w:p>
    <w:p w:rsidR="00BF0A87" w:rsidRPr="00EE0FFD" w:rsidRDefault="00BF0A87" w:rsidP="00B525E8">
      <w:pPr>
        <w:pStyle w:val="3"/>
        <w:keepNext/>
        <w:keepLines/>
        <w:numPr>
          <w:ilvl w:val="1"/>
          <w:numId w:val="22"/>
        </w:numPr>
        <w:suppressAutoHyphens w:val="0"/>
        <w:spacing w:before="40" w:after="240" w:line="360" w:lineRule="auto"/>
        <w:ind w:left="0" w:firstLine="709"/>
        <w:jc w:val="both"/>
        <w:rPr>
          <w:rFonts w:eastAsia="Times New Roman"/>
          <w:lang w:eastAsia="ru-RU"/>
        </w:rPr>
      </w:pPr>
      <w:bookmarkStart w:id="17" w:name="_Toc42293780"/>
      <w:bookmarkStart w:id="18" w:name="_Toc74734515"/>
      <w:r w:rsidRPr="00EE0FFD">
        <w:rPr>
          <w:rFonts w:eastAsia="Times New Roman"/>
          <w:lang w:eastAsia="ru-RU"/>
        </w:rPr>
        <w:t>Расчет численности технологически необходимых производственных рабочих</w:t>
      </w:r>
      <w:bookmarkEnd w:id="17"/>
      <w:bookmarkEnd w:id="18"/>
    </w:p>
    <w:p w:rsidR="00BF0A87" w:rsidRPr="00EE0FFD" w:rsidRDefault="00BF0A87" w:rsidP="00757269">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При расчете численности производственных и вспомогательных рабочих определяют технологически необходимое </w:t>
      </w:r>
      <w:r w:rsidRPr="00EE0FFD">
        <w:rPr>
          <w:rFonts w:ascii="Times New Roman" w:eastAsia="Times New Roman" w:hAnsi="Times New Roman" w:cs="Times New Roman"/>
          <w:i/>
          <w:iCs/>
          <w:sz w:val="28"/>
          <w:szCs w:val="28"/>
          <w:lang w:eastAsia="ru-RU"/>
        </w:rPr>
        <w:t>Р</w:t>
      </w:r>
      <w:r w:rsidRPr="00EE0FFD">
        <w:rPr>
          <w:rFonts w:ascii="Times New Roman" w:eastAsia="Times New Roman" w:hAnsi="Times New Roman" w:cs="Times New Roman"/>
          <w:i/>
          <w:iCs/>
          <w:sz w:val="28"/>
          <w:szCs w:val="28"/>
          <w:vertAlign w:val="subscript"/>
          <w:lang w:eastAsia="ru-RU"/>
        </w:rPr>
        <w:t>Т</w:t>
      </w:r>
      <w:r w:rsidRPr="00EE0FFD">
        <w:rPr>
          <w:rFonts w:ascii="Times New Roman" w:eastAsia="Times New Roman" w:hAnsi="Times New Roman" w:cs="Times New Roman"/>
          <w:sz w:val="28"/>
          <w:szCs w:val="28"/>
          <w:lang w:eastAsia="ru-RU"/>
        </w:rPr>
        <w:t xml:space="preserve"> и штатное </w:t>
      </w:r>
      <w:r w:rsidR="0095319D" w:rsidRPr="00EE0FFD">
        <w:rPr>
          <w:rFonts w:ascii="Times New Roman" w:eastAsia="Times New Roman" w:hAnsi="Times New Roman" w:cs="Times New Roman"/>
          <w:i/>
          <w:iCs/>
          <w:sz w:val="28"/>
          <w:szCs w:val="28"/>
          <w:lang w:eastAsia="ru-RU"/>
        </w:rPr>
        <w:t>Р</w:t>
      </w:r>
      <w:r w:rsidR="0095319D" w:rsidRPr="00EE0FFD">
        <w:rPr>
          <w:rFonts w:ascii="Times New Roman" w:eastAsia="Times New Roman" w:hAnsi="Times New Roman" w:cs="Times New Roman"/>
          <w:i/>
          <w:iCs/>
          <w:sz w:val="28"/>
          <w:szCs w:val="28"/>
          <w:vertAlign w:val="subscript"/>
          <w:lang w:eastAsia="ru-RU"/>
        </w:rPr>
        <w:t>Ш</w:t>
      </w:r>
      <w:r w:rsidR="0095319D" w:rsidRPr="00EE0FFD">
        <w:rPr>
          <w:rFonts w:ascii="Times New Roman" w:eastAsia="Times New Roman" w:hAnsi="Times New Roman" w:cs="Times New Roman"/>
          <w:sz w:val="28"/>
          <w:szCs w:val="28"/>
          <w:lang w:eastAsia="ru-RU"/>
        </w:rPr>
        <w:t xml:space="preserve"> количество</w:t>
      </w:r>
      <w:r w:rsidRPr="00EE0FFD">
        <w:rPr>
          <w:rFonts w:ascii="Times New Roman" w:eastAsia="Times New Roman" w:hAnsi="Times New Roman" w:cs="Times New Roman"/>
          <w:sz w:val="28"/>
          <w:szCs w:val="28"/>
          <w:lang w:eastAsia="ru-RU"/>
        </w:rPr>
        <w:t xml:space="preserve"> рабочих.</w:t>
      </w:r>
    </w:p>
    <w:p w:rsidR="00BF0A87" w:rsidRPr="00C3238F" w:rsidRDefault="00BF0A87" w:rsidP="00757269">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Технологически необходимое количество рабочих </w:t>
      </w:r>
      <w:r w:rsidRPr="00EE0FFD">
        <w:rPr>
          <w:rFonts w:ascii="Times New Roman" w:eastAsia="Times New Roman" w:hAnsi="Times New Roman" w:cs="Times New Roman"/>
          <w:position w:val="-12"/>
          <w:sz w:val="28"/>
          <w:szCs w:val="28"/>
          <w:lang w:eastAsia="ru-RU"/>
        </w:rPr>
        <w:object w:dxaOrig="40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22.5pt" o:ole="" fillcolor="window">
            <v:imagedata r:id="rId63" o:title=""/>
          </v:shape>
          <o:OLEObject Type="Embed" ProgID="Equation.3" ShapeID="_x0000_i1025" DrawAspect="Content" ObjectID="_1717170080" r:id="rId64"/>
        </w:object>
      </w:r>
      <w:r w:rsidRPr="00EE0FFD">
        <w:rPr>
          <w:rFonts w:ascii="Times New Roman" w:eastAsia="Times New Roman" w:hAnsi="Times New Roman" w:cs="Times New Roman"/>
          <w:sz w:val="28"/>
          <w:szCs w:val="28"/>
          <w:lang w:eastAsia="ru-RU"/>
        </w:rPr>
        <w:t xml:space="preserve"> рассчитывается по формуле </w:t>
      </w:r>
      <w:r w:rsidR="00C3238F" w:rsidRPr="00C3238F">
        <w:rPr>
          <w:rFonts w:ascii="Times New Roman" w:eastAsia="Times New Roman" w:hAnsi="Times New Roman" w:cs="Times New Roman"/>
          <w:sz w:val="28"/>
          <w:szCs w:val="28"/>
          <w:lang w:eastAsia="ru-RU"/>
        </w:rPr>
        <w:t>(2.19)</w:t>
      </w:r>
    </w:p>
    <w:p w:rsidR="00C3238F" w:rsidRPr="00EE0FFD" w:rsidRDefault="00EA4342" w:rsidP="00C3238F">
      <w:pPr>
        <w:spacing w:after="0" w:line="36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P</m:t>
            </m:r>
          </m:e>
          <m:sub>
            <m:r>
              <m:rPr>
                <m:sty m:val="p"/>
              </m:rPr>
              <w:rPr>
                <w:rFonts w:ascii="Cambria Math" w:eastAsia="Times New Roman" w:hAnsi="Cambria Math" w:cs="Times New Roman"/>
                <w:sz w:val="28"/>
                <w:szCs w:val="28"/>
                <w:lang w:eastAsia="ru-RU"/>
              </w:rPr>
              <m:t>T</m:t>
            </m:r>
          </m:sub>
        </m:sSub>
        <m:r>
          <m:rPr>
            <m:sty m:val="p"/>
          </m:rP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eastAsia="ru-RU"/>
              </w:rPr>
            </m:ctrlPr>
          </m:fPr>
          <m:num>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T</m:t>
                </m:r>
              </m:e>
              <m:sub>
                <m:r>
                  <w:rPr>
                    <w:rFonts w:ascii="Cambria Math" w:eastAsia="Times New Roman" w:hAnsi="Cambria Math" w:cs="Times New Roman"/>
                    <w:sz w:val="28"/>
                    <w:szCs w:val="28"/>
                    <w:lang w:eastAsia="ru-RU"/>
                  </w:rPr>
                  <m:t>общ. ТО и ТР</m:t>
                </m:r>
              </m:sub>
            </m:sSub>
            <m:r>
              <m:rPr>
                <m:sty m:val="p"/>
              </m:rPr>
              <w:rPr>
                <w:rFonts w:ascii="Cambria Math" w:eastAsia="Times New Roman" w:hAnsi="Cambria Math" w:cs="Times New Roman"/>
                <w:sz w:val="28"/>
                <w:szCs w:val="28"/>
                <w:lang w:eastAsia="ru-RU"/>
              </w:rPr>
              <m:t xml:space="preserve"> </m:t>
            </m:r>
          </m:num>
          <m:den>
            <m:r>
              <m:rPr>
                <m:sty m:val="p"/>
              </m:rPr>
              <w:rPr>
                <w:rFonts w:ascii="Cambria Math" w:eastAsia="Times New Roman" w:hAnsi="Cambria Math" w:cs="Times New Roman"/>
                <w:sz w:val="28"/>
                <w:szCs w:val="28"/>
                <w:lang w:eastAsia="ru-RU"/>
              </w:rPr>
              <m:t>Фт</m:t>
            </m:r>
          </m:den>
        </m:f>
      </m:oMath>
      <w:r w:rsidR="00BF0A87" w:rsidRPr="00EE0FFD">
        <w:rPr>
          <w:rFonts w:ascii="Times New Roman" w:eastAsia="Times New Roman" w:hAnsi="Times New Roman" w:cs="Times New Roman"/>
          <w:sz w:val="28"/>
          <w:szCs w:val="28"/>
          <w:lang w:eastAsia="ru-RU"/>
        </w:rPr>
        <w:t>,</w:t>
      </w:r>
      <m:oMath>
        <m:r>
          <m:rPr>
            <m:sty m:val="p"/>
          </m:rPr>
          <w:rPr>
            <w:rFonts w:ascii="Cambria Math" w:eastAsia="Times New Roman" w:hAnsi="Cambria Math" w:cs="Times New Roman"/>
            <w:sz w:val="28"/>
            <w:szCs w:val="28"/>
            <w:lang w:eastAsia="ru-RU"/>
          </w:rPr>
          <m:t xml:space="preserve"> </m:t>
        </m:r>
      </m:oMath>
      <w:r w:rsidR="00C3238F" w:rsidRPr="00DE3281">
        <w:rPr>
          <w:rFonts w:ascii="Times New Roman" w:eastAsia="Times New Roman" w:hAnsi="Times New Roman" w:cs="Times New Roman"/>
          <w:sz w:val="28"/>
          <w:szCs w:val="28"/>
          <w:lang w:eastAsia="ru-RU"/>
        </w:rPr>
        <w:t xml:space="preserve">                        </w:t>
      </w:r>
      <w:r w:rsidR="00C3238F">
        <w:rPr>
          <w:rFonts w:ascii="Times New Roman" w:eastAsia="Times New Roman" w:hAnsi="Times New Roman" w:cs="Times New Roman"/>
          <w:sz w:val="28"/>
          <w:szCs w:val="28"/>
          <w:lang w:eastAsia="ru-RU"/>
        </w:rPr>
        <w:t xml:space="preserve">          </w:t>
      </w:r>
      <w:r w:rsidR="00C3238F" w:rsidRPr="00DE3281">
        <w:rPr>
          <w:rFonts w:ascii="Times New Roman" w:eastAsia="Times New Roman" w:hAnsi="Times New Roman" w:cs="Times New Roman"/>
          <w:sz w:val="28"/>
          <w:szCs w:val="28"/>
          <w:lang w:eastAsia="ru-RU"/>
        </w:rPr>
        <w:t xml:space="preserve">          (2.</w:t>
      </w:r>
      <w:r w:rsidR="00C3238F">
        <w:rPr>
          <w:rFonts w:ascii="Times New Roman" w:eastAsia="Times New Roman" w:hAnsi="Times New Roman" w:cs="Times New Roman"/>
          <w:sz w:val="28"/>
          <w:szCs w:val="28"/>
          <w:lang w:eastAsia="ru-RU"/>
        </w:rPr>
        <w:t>19</w:t>
      </w:r>
      <w:r w:rsidR="00C3238F" w:rsidRPr="00DE3281">
        <w:rPr>
          <w:rFonts w:ascii="Times New Roman" w:eastAsia="Times New Roman" w:hAnsi="Times New Roman" w:cs="Times New Roman"/>
          <w:sz w:val="28"/>
          <w:szCs w:val="28"/>
          <w:lang w:eastAsia="ru-RU"/>
        </w:rPr>
        <w:t>)</w:t>
      </w:r>
    </w:p>
    <w:p w:rsidR="00BF0A87" w:rsidRPr="00EE0FFD" w:rsidRDefault="00BF0A87" w:rsidP="00BF0A87">
      <w:pPr>
        <w:tabs>
          <w:tab w:val="left" w:pos="1080"/>
        </w:tabs>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где </w:t>
      </w: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T</m:t>
            </m:r>
          </m:e>
          <m:sub>
            <m:r>
              <w:rPr>
                <w:rFonts w:ascii="Cambria Math" w:eastAsia="Times New Roman" w:hAnsi="Cambria Math" w:cs="Times New Roman"/>
                <w:sz w:val="28"/>
                <w:szCs w:val="28"/>
                <w:lang w:eastAsia="ru-RU"/>
              </w:rPr>
              <m:t>общ. ТО и ТР</m:t>
            </m:r>
          </m:sub>
        </m:sSub>
      </m:oMath>
      <w:r w:rsidRPr="00EE0FFD">
        <w:rPr>
          <w:rFonts w:ascii="Times New Roman" w:eastAsia="Times New Roman" w:hAnsi="Times New Roman" w:cs="Times New Roman"/>
          <w:sz w:val="28"/>
          <w:szCs w:val="28"/>
          <w:lang w:eastAsia="ru-RU"/>
        </w:rPr>
        <w:t xml:space="preserve"> – годовая трудоемкость работ по </w:t>
      </w:r>
      <w:r w:rsidRPr="00EE0FFD">
        <w:rPr>
          <w:rFonts w:ascii="Times New Roman" w:eastAsia="Times New Roman" w:hAnsi="Times New Roman" w:cs="Times New Roman"/>
          <w:sz w:val="28"/>
          <w:szCs w:val="28"/>
          <w:lang w:val="en-US" w:eastAsia="ru-RU"/>
        </w:rPr>
        <w:t>i</w:t>
      </w:r>
      <w:r w:rsidRPr="00EE0FFD">
        <w:rPr>
          <w:rFonts w:ascii="Times New Roman" w:eastAsia="Times New Roman" w:hAnsi="Times New Roman" w:cs="Times New Roman"/>
          <w:sz w:val="28"/>
          <w:szCs w:val="28"/>
          <w:lang w:eastAsia="ru-RU"/>
        </w:rPr>
        <w:t xml:space="preserve"> виду работ (ЕО, ТО, ТР);</w:t>
      </w:r>
    </w:p>
    <w:p w:rsidR="00BF0A87" w:rsidRPr="00EE0FFD" w:rsidRDefault="00BF0A87" w:rsidP="00BF0A87">
      <w:pPr>
        <w:tabs>
          <w:tab w:val="left" w:pos="540"/>
          <w:tab w:val="num" w:pos="720"/>
          <w:tab w:val="left" w:pos="1080"/>
        </w:tabs>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i/>
          <w:iCs/>
          <w:sz w:val="28"/>
          <w:szCs w:val="28"/>
          <w:lang w:eastAsia="ru-RU"/>
        </w:rPr>
        <w:t>Ф</w:t>
      </w:r>
      <w:r w:rsidRPr="00EE0FFD">
        <w:rPr>
          <w:rFonts w:ascii="Times New Roman" w:eastAsia="Times New Roman" w:hAnsi="Times New Roman" w:cs="Times New Roman"/>
          <w:i/>
          <w:iCs/>
          <w:sz w:val="28"/>
          <w:szCs w:val="28"/>
          <w:vertAlign w:val="subscript"/>
          <w:lang w:eastAsia="ru-RU"/>
        </w:rPr>
        <w:t>Т</w:t>
      </w:r>
      <w:r w:rsidRPr="00EE0FFD">
        <w:rPr>
          <w:rFonts w:ascii="Times New Roman" w:eastAsia="Times New Roman" w:hAnsi="Times New Roman" w:cs="Times New Roman"/>
          <w:sz w:val="28"/>
          <w:szCs w:val="28"/>
          <w:lang w:eastAsia="ru-RU"/>
        </w:rPr>
        <w:t xml:space="preserve"> – годовой фонд времени технологически необходимого рабочего при двухсменной работе применяется 2070 ч.</w:t>
      </w:r>
    </w:p>
    <w:p w:rsidR="00BF0A87" w:rsidRPr="00EE0FFD" w:rsidRDefault="00BF0A87" w:rsidP="00BF0A87">
      <w:pPr>
        <w:tabs>
          <w:tab w:val="left" w:pos="540"/>
          <w:tab w:val="num" w:pos="720"/>
          <w:tab w:val="left" w:pos="1080"/>
        </w:tabs>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lastRenderedPageBreak/>
        <w:t>Для ТО количество технологически необходимых рабочих рассчитывается по формуле (2.1</w:t>
      </w:r>
      <w:r w:rsidR="0061203A">
        <w:rPr>
          <w:rFonts w:ascii="Times New Roman" w:eastAsia="Times New Roman" w:hAnsi="Times New Roman" w:cs="Times New Roman"/>
          <w:sz w:val="28"/>
          <w:szCs w:val="28"/>
          <w:lang w:eastAsia="ru-RU"/>
        </w:rPr>
        <w:t>9</w:t>
      </w:r>
      <w:r w:rsidRPr="00EE0FFD">
        <w:rPr>
          <w:rFonts w:ascii="Times New Roman" w:eastAsia="Times New Roman" w:hAnsi="Times New Roman" w:cs="Times New Roman"/>
          <w:sz w:val="28"/>
          <w:szCs w:val="28"/>
          <w:lang w:eastAsia="ru-RU"/>
        </w:rPr>
        <w:t xml:space="preserve">) </w:t>
      </w:r>
    </w:p>
    <w:p w:rsidR="00BF0A87" w:rsidRPr="00EE0FFD" w:rsidRDefault="00EA4342" w:rsidP="00BF0A87">
      <w:pPr>
        <w:tabs>
          <w:tab w:val="left" w:pos="4395"/>
        </w:tabs>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 xml:space="preserve">            P</m:t>
              </m:r>
            </m:e>
            <m:sub>
              <m:r>
                <m:rPr>
                  <m:sty m:val="p"/>
                </m:rPr>
                <w:rPr>
                  <w:rFonts w:ascii="Cambria Math" w:eastAsia="Times New Roman" w:hAnsi="Cambria Math" w:cs="Times New Roman"/>
                  <w:sz w:val="28"/>
                  <w:szCs w:val="28"/>
                  <w:lang w:eastAsia="ru-RU"/>
                </w:rPr>
                <m:t>TО-1</m:t>
              </m:r>
            </m:sub>
          </m:sSub>
          <m:r>
            <m:rPr>
              <m:sty m:val="p"/>
            </m:rP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eastAsia="ru-RU"/>
                </w:rPr>
              </m:ctrlPr>
            </m:fPr>
            <m:num>
              <m:r>
                <w:rPr>
                  <w:rFonts w:ascii="Cambria Math" w:eastAsia="Times New Roman" w:hAnsi="Cambria Math" w:cs="Times New Roman"/>
                  <w:sz w:val="28"/>
                  <w:szCs w:val="28"/>
                  <w:lang w:eastAsia="ru-RU"/>
                </w:rPr>
                <m:t>6 105,95</m:t>
              </m:r>
            </m:num>
            <m:den>
              <m:r>
                <m:rPr>
                  <m:sty m:val="p"/>
                </m:rPr>
                <w:rPr>
                  <w:rFonts w:ascii="Cambria Math" w:eastAsia="Times New Roman" w:hAnsi="Cambria Math" w:cs="Times New Roman"/>
                  <w:sz w:val="28"/>
                  <w:szCs w:val="28"/>
                  <w:lang w:eastAsia="ru-RU"/>
                </w:rPr>
                <m:t>2 070</m:t>
              </m:r>
            </m:den>
          </m:f>
          <m:r>
            <m:rPr>
              <m:sty m:val="p"/>
            </m:rPr>
            <w:rPr>
              <w:rFonts w:ascii="Cambria Math" w:eastAsia="Times New Roman" w:hAnsi="Cambria Math" w:cs="Times New Roman"/>
              <w:sz w:val="28"/>
              <w:szCs w:val="28"/>
              <w:lang w:eastAsia="ru-RU"/>
            </w:rPr>
            <m:t>=3 чел.</m:t>
          </m:r>
        </m:oMath>
      </m:oMathPara>
    </w:p>
    <w:p w:rsidR="00BF0A87" w:rsidRPr="00EE0FFD" w:rsidRDefault="00BF0A87" w:rsidP="00BF0A87">
      <w:pPr>
        <w:tabs>
          <w:tab w:val="left" w:pos="540"/>
          <w:tab w:val="num" w:pos="720"/>
          <w:tab w:val="left" w:pos="1080"/>
        </w:tabs>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Для текущего ремонта количество технологически необходимых рабочих рассчитывается по формуле </w:t>
      </w:r>
    </w:p>
    <w:p w:rsidR="00BF0A87" w:rsidRPr="00EE0FFD" w:rsidRDefault="00EA4342" w:rsidP="00BF0A87">
      <w:pPr>
        <w:tabs>
          <w:tab w:val="left" w:pos="540"/>
          <w:tab w:val="num" w:pos="720"/>
          <w:tab w:val="left" w:pos="1080"/>
        </w:tabs>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 xml:space="preserve">           P</m:t>
              </m:r>
            </m:e>
            <m:sub>
              <m:r>
                <m:rPr>
                  <m:sty m:val="p"/>
                </m:rPr>
                <w:rPr>
                  <w:rFonts w:ascii="Cambria Math" w:eastAsia="Times New Roman" w:hAnsi="Cambria Math" w:cs="Times New Roman"/>
                  <w:sz w:val="28"/>
                  <w:szCs w:val="28"/>
                  <w:lang w:eastAsia="ru-RU"/>
                </w:rPr>
                <m:t>тр</m:t>
              </m:r>
            </m:sub>
          </m:sSub>
          <m:r>
            <m:rPr>
              <m:sty m:val="p"/>
            </m:rPr>
            <w:rPr>
              <w:rFonts w:ascii="Cambria Math" w:eastAsia="Times New Roman" w:hAnsi="Cambria Math" w:cs="Times New Roman"/>
              <w:sz w:val="28"/>
              <w:szCs w:val="28"/>
              <w:lang w:val="en-US" w:eastAsia="ru-RU"/>
            </w:rPr>
            <m:t>=</m:t>
          </m:r>
          <m:f>
            <m:fPr>
              <m:ctrlPr>
                <w:rPr>
                  <w:rFonts w:ascii="Cambria Math" w:eastAsia="Times New Roman" w:hAnsi="Cambria Math" w:cs="Times New Roman"/>
                  <w:sz w:val="28"/>
                  <w:szCs w:val="28"/>
                  <w:lang w:val="en-US" w:eastAsia="ru-RU"/>
                </w:rPr>
              </m:ctrlPr>
            </m:fPr>
            <m:num>
              <m:r>
                <w:rPr>
                  <w:rFonts w:ascii="Cambria Math" w:eastAsia="Times New Roman" w:hAnsi="Cambria Math" w:cs="Times New Roman"/>
                  <w:sz w:val="28"/>
                  <w:szCs w:val="28"/>
                  <w:lang w:eastAsia="ru-RU"/>
                </w:rPr>
                <m:t>7 603,08</m:t>
              </m:r>
            </m:num>
            <m:den>
              <m:r>
                <m:rPr>
                  <m:sty m:val="p"/>
                </m:rPr>
                <w:rPr>
                  <w:rFonts w:ascii="Cambria Math" w:eastAsia="Times New Roman" w:hAnsi="Cambria Math" w:cs="Times New Roman"/>
                  <w:sz w:val="28"/>
                  <w:szCs w:val="28"/>
                  <w:lang w:val="en-US" w:eastAsia="ru-RU"/>
                </w:rPr>
                <m:t>2 070</m:t>
              </m:r>
            </m:den>
          </m:f>
          <m:r>
            <m:rPr>
              <m:sty m:val="p"/>
            </m:rPr>
            <w:rPr>
              <w:rFonts w:ascii="Cambria Math" w:eastAsia="Times New Roman" w:hAnsi="Cambria Math" w:cs="Times New Roman"/>
              <w:sz w:val="28"/>
              <w:szCs w:val="28"/>
              <w:lang w:val="en-US" w:eastAsia="ru-RU"/>
            </w:rPr>
            <m:t>=4 чел.</m:t>
          </m:r>
        </m:oMath>
      </m:oMathPara>
    </w:p>
    <w:p w:rsidR="00BF0A87" w:rsidRPr="00EE0FFD" w:rsidRDefault="0061203A" w:rsidP="0061203A">
      <w:pPr>
        <w:pStyle w:val="3"/>
        <w:keepNext/>
        <w:keepLines/>
        <w:suppressAutoHyphens w:val="0"/>
        <w:spacing w:before="40" w:after="240" w:line="360" w:lineRule="auto"/>
        <w:ind w:left="0" w:firstLine="709"/>
        <w:rPr>
          <w:rFonts w:eastAsia="Times New Roman"/>
          <w:lang w:eastAsia="ru-RU"/>
        </w:rPr>
      </w:pPr>
      <w:r>
        <w:rPr>
          <w:rFonts w:eastAsia="Times New Roman"/>
          <w:lang w:val="ru-RU" w:eastAsia="ru-RU"/>
        </w:rPr>
        <w:t>2.9</w:t>
      </w:r>
      <w:r w:rsidR="00BF0A87" w:rsidRPr="00EE0FFD">
        <w:rPr>
          <w:rFonts w:eastAsia="Times New Roman"/>
          <w:lang w:eastAsia="ru-RU"/>
        </w:rPr>
        <w:t xml:space="preserve"> </w:t>
      </w:r>
      <w:bookmarkStart w:id="19" w:name="_Toc74734516"/>
      <w:r w:rsidR="00BF0A87" w:rsidRPr="00EE0FFD">
        <w:rPr>
          <w:rFonts w:eastAsia="Times New Roman"/>
          <w:lang w:eastAsia="ru-RU"/>
        </w:rPr>
        <w:t>Расчёт численности штатних производственных робочих</w:t>
      </w:r>
      <w:bookmarkEnd w:id="19"/>
    </w:p>
    <w:p w:rsidR="00BF0A87" w:rsidRPr="00C3238F" w:rsidRDefault="00BF0A87" w:rsidP="00BF0A87">
      <w:pPr>
        <w:widowControl w:val="0"/>
        <w:tabs>
          <w:tab w:val="left" w:pos="540"/>
          <w:tab w:val="num" w:pos="720"/>
          <w:tab w:val="left" w:pos="1080"/>
        </w:tabs>
        <w:spacing w:after="0" w:line="360" w:lineRule="auto"/>
        <w:ind w:firstLine="709"/>
        <w:jc w:val="both"/>
        <w:rPr>
          <w:rFonts w:ascii="Times New Roman" w:eastAsia="Times New Roman" w:hAnsi="Times New Roman" w:cs="Times New Roman"/>
          <w:sz w:val="28"/>
          <w:szCs w:val="28"/>
          <w:vertAlign w:val="subscript"/>
          <w:lang w:eastAsia="ru-RU"/>
        </w:rPr>
      </w:pPr>
      <w:r w:rsidRPr="00EE0FFD">
        <w:rPr>
          <w:rFonts w:ascii="Times New Roman" w:eastAsia="Times New Roman" w:hAnsi="Times New Roman" w:cs="Times New Roman"/>
          <w:sz w:val="28"/>
          <w:szCs w:val="28"/>
          <w:lang w:eastAsia="ru-RU"/>
        </w:rPr>
        <w:t xml:space="preserve">При 5-дневной рабочей неделе годовой фонд времени рабочего места равен фонду, рассчитанному для 6-дневной рабочей недели. Штатное количество производственных рабочих </w:t>
      </w:r>
      <w:r w:rsidRPr="00EE0FFD">
        <w:rPr>
          <w:rFonts w:ascii="Times New Roman" w:eastAsia="Times New Roman" w:hAnsi="Times New Roman" w:cs="Times New Roman"/>
          <w:position w:val="-12"/>
          <w:sz w:val="28"/>
          <w:szCs w:val="28"/>
          <w:lang w:eastAsia="ru-RU"/>
        </w:rPr>
        <w:object w:dxaOrig="520" w:dyaOrig="420">
          <v:shape id="_x0000_i1026" type="#_x0000_t75" style="width:27.75pt;height:22.5pt" o:ole="" fillcolor="window">
            <v:imagedata r:id="rId65" o:title=""/>
          </v:shape>
          <o:OLEObject Type="Embed" ProgID="Equation.3" ShapeID="_x0000_i1026" DrawAspect="Content" ObjectID="_1717170081" r:id="rId66"/>
        </w:object>
      </w:r>
      <w:r w:rsidRPr="00EE0FFD">
        <w:rPr>
          <w:rFonts w:ascii="Times New Roman" w:eastAsia="Times New Roman" w:hAnsi="Times New Roman" w:cs="Times New Roman"/>
          <w:sz w:val="28"/>
          <w:szCs w:val="28"/>
          <w:lang w:eastAsia="ru-RU"/>
        </w:rPr>
        <w:t xml:space="preserve"> определяется по формуле </w:t>
      </w:r>
      <w:r w:rsidR="00C3238F" w:rsidRPr="00C3238F">
        <w:rPr>
          <w:rFonts w:ascii="Times New Roman" w:eastAsia="Times New Roman" w:hAnsi="Times New Roman" w:cs="Times New Roman"/>
          <w:sz w:val="28"/>
          <w:szCs w:val="28"/>
          <w:lang w:eastAsia="ru-RU"/>
        </w:rPr>
        <w:t>(2.20)</w:t>
      </w:r>
    </w:p>
    <w:p w:rsidR="00BF0A87" w:rsidRPr="00EE0FFD" w:rsidRDefault="00EA4342" w:rsidP="00C3238F">
      <w:pPr>
        <w:widowControl w:val="0"/>
        <w:tabs>
          <w:tab w:val="left" w:pos="540"/>
          <w:tab w:val="num" w:pos="720"/>
          <w:tab w:val="left" w:pos="1080"/>
        </w:tabs>
        <w:spacing w:after="0" w:line="360" w:lineRule="auto"/>
        <w:ind w:firstLine="709"/>
        <w:jc w:val="right"/>
        <w:rPr>
          <w:rFonts w:ascii="Times New Roman" w:eastAsia="Times New Roman" w:hAnsi="Times New Roman" w:cs="Times New Roman"/>
          <w:sz w:val="28"/>
          <w:szCs w:val="28"/>
          <w:vertAlign w:val="subscript"/>
          <w:lang w:eastAsia="ru-RU"/>
        </w:rPr>
      </w:p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P</m:t>
            </m:r>
          </m:e>
          <m:sub>
            <m:r>
              <m:rPr>
                <m:sty m:val="p"/>
              </m:rPr>
              <w:rPr>
                <w:rFonts w:ascii="Cambria Math" w:eastAsia="Times New Roman" w:hAnsi="Cambria Math" w:cs="Times New Roman"/>
                <w:sz w:val="28"/>
                <w:szCs w:val="28"/>
                <w:lang w:eastAsia="ru-RU"/>
              </w:rPr>
              <m:t>Ш</m:t>
            </m:r>
          </m:sub>
        </m:sSub>
        <m:r>
          <m:rPr>
            <m:sty m:val="p"/>
          </m:rP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eastAsia="ru-RU"/>
              </w:rPr>
            </m:ctrlPr>
          </m:fPr>
          <m:num>
            <m:r>
              <m:rPr>
                <m:sty m:val="p"/>
              </m:rPr>
              <w:rPr>
                <w:rFonts w:ascii="Cambria Math" w:eastAsia="Times New Roman" w:hAnsi="Cambria Math" w:cs="Times New Roman"/>
                <w:sz w:val="28"/>
                <w:szCs w:val="28"/>
                <w:lang w:eastAsia="ru-RU"/>
              </w:rPr>
              <m:t>Tiг</m:t>
            </m:r>
          </m:num>
          <m:den>
            <m:r>
              <m:rPr>
                <m:sty m:val="p"/>
              </m:rPr>
              <w:rPr>
                <w:rFonts w:ascii="Cambria Math" w:eastAsia="Times New Roman" w:hAnsi="Cambria Math" w:cs="Times New Roman"/>
                <w:sz w:val="28"/>
                <w:szCs w:val="28"/>
                <w:lang w:eastAsia="ru-RU"/>
              </w:rPr>
              <m:t>Фш</m:t>
            </m:r>
          </m:den>
        </m:f>
      </m:oMath>
      <w:r w:rsidR="00BF0A87" w:rsidRPr="00EE0FFD">
        <w:rPr>
          <w:rFonts w:ascii="Times New Roman" w:eastAsia="Times New Roman" w:hAnsi="Times New Roman" w:cs="Times New Roman"/>
          <w:sz w:val="28"/>
          <w:szCs w:val="28"/>
          <w:lang w:eastAsia="ru-RU"/>
        </w:rPr>
        <w:t>,</w:t>
      </w:r>
      <w:r w:rsidR="00C3238F" w:rsidRPr="00C3238F">
        <w:rPr>
          <w:rFonts w:ascii="Times New Roman" w:eastAsia="Times New Roman" w:hAnsi="Times New Roman" w:cs="Times New Roman"/>
          <w:sz w:val="28"/>
          <w:szCs w:val="28"/>
          <w:lang w:eastAsia="ru-RU"/>
        </w:rPr>
        <w:t xml:space="preserve"> </w:t>
      </w:r>
      <m:oMath>
        <m:r>
          <m:rPr>
            <m:sty m:val="p"/>
          </m:rPr>
          <w:rPr>
            <w:rFonts w:ascii="Cambria Math" w:eastAsia="Times New Roman" w:hAnsi="Cambria Math" w:cs="Times New Roman"/>
            <w:sz w:val="28"/>
            <w:szCs w:val="28"/>
            <w:lang w:eastAsia="ru-RU"/>
          </w:rPr>
          <m:t xml:space="preserve"> </m:t>
        </m:r>
      </m:oMath>
      <w:r w:rsidR="00C3238F" w:rsidRPr="00DE3281">
        <w:rPr>
          <w:rFonts w:ascii="Times New Roman" w:eastAsia="Times New Roman" w:hAnsi="Times New Roman" w:cs="Times New Roman"/>
          <w:sz w:val="28"/>
          <w:szCs w:val="28"/>
          <w:lang w:eastAsia="ru-RU"/>
        </w:rPr>
        <w:t xml:space="preserve">                        </w:t>
      </w:r>
      <w:r w:rsidR="00C3238F">
        <w:rPr>
          <w:rFonts w:ascii="Times New Roman" w:eastAsia="Times New Roman" w:hAnsi="Times New Roman" w:cs="Times New Roman"/>
          <w:sz w:val="28"/>
          <w:szCs w:val="28"/>
          <w:lang w:eastAsia="ru-RU"/>
        </w:rPr>
        <w:t xml:space="preserve">          </w:t>
      </w:r>
      <w:r w:rsidR="00C3238F" w:rsidRPr="00DE3281">
        <w:rPr>
          <w:rFonts w:ascii="Times New Roman" w:eastAsia="Times New Roman" w:hAnsi="Times New Roman" w:cs="Times New Roman"/>
          <w:sz w:val="28"/>
          <w:szCs w:val="28"/>
          <w:lang w:eastAsia="ru-RU"/>
        </w:rPr>
        <w:t xml:space="preserve">          (2.</w:t>
      </w:r>
      <w:r w:rsidR="00C3238F" w:rsidRPr="00CE2A30">
        <w:rPr>
          <w:rFonts w:ascii="Times New Roman" w:eastAsia="Times New Roman" w:hAnsi="Times New Roman" w:cs="Times New Roman"/>
          <w:sz w:val="28"/>
          <w:szCs w:val="28"/>
          <w:lang w:eastAsia="ru-RU"/>
        </w:rPr>
        <w:t>20</w:t>
      </w:r>
      <w:r w:rsidR="00C3238F" w:rsidRPr="00DE3281">
        <w:rPr>
          <w:rFonts w:ascii="Times New Roman" w:eastAsia="Times New Roman" w:hAnsi="Times New Roman" w:cs="Times New Roman"/>
          <w:sz w:val="28"/>
          <w:szCs w:val="28"/>
          <w:lang w:eastAsia="ru-RU"/>
        </w:rPr>
        <w:t>)</w:t>
      </w:r>
    </w:p>
    <w:p w:rsidR="00BF0A87" w:rsidRPr="00EE0FFD" w:rsidRDefault="00BF0A87" w:rsidP="00BF0A87">
      <w:pPr>
        <w:widowControl w:val="0"/>
        <w:tabs>
          <w:tab w:val="left" w:pos="540"/>
          <w:tab w:val="num" w:pos="720"/>
          <w:tab w:val="left" w:pos="1080"/>
        </w:tabs>
        <w:spacing w:after="0" w:line="360" w:lineRule="auto"/>
        <w:ind w:firstLine="709"/>
        <w:jc w:val="both"/>
        <w:rPr>
          <w:rFonts w:ascii="Times New Roman" w:eastAsia="Times New Roman" w:hAnsi="Times New Roman" w:cs="Times New Roman"/>
          <w:iCs/>
          <w:sz w:val="28"/>
          <w:szCs w:val="28"/>
          <w:lang w:eastAsia="ru-RU"/>
        </w:rPr>
      </w:pPr>
      <w:r w:rsidRPr="00EE0FFD">
        <w:rPr>
          <w:rFonts w:ascii="Times New Roman" w:eastAsia="Times New Roman" w:hAnsi="Times New Roman" w:cs="Times New Roman"/>
          <w:iCs/>
          <w:sz w:val="28"/>
          <w:szCs w:val="28"/>
          <w:lang w:eastAsia="ru-RU"/>
        </w:rPr>
        <w:t>где Ф</w:t>
      </w:r>
      <w:r w:rsidRPr="00EE0FFD">
        <w:rPr>
          <w:rFonts w:ascii="Times New Roman" w:eastAsia="Times New Roman" w:hAnsi="Times New Roman" w:cs="Times New Roman"/>
          <w:iCs/>
          <w:sz w:val="28"/>
          <w:szCs w:val="28"/>
          <w:vertAlign w:val="subscript"/>
          <w:lang w:eastAsia="ru-RU"/>
        </w:rPr>
        <w:t>Ш</w:t>
      </w:r>
      <w:r w:rsidRPr="00EE0FFD">
        <w:rPr>
          <w:rFonts w:ascii="Times New Roman" w:eastAsia="Times New Roman" w:hAnsi="Times New Roman" w:cs="Times New Roman"/>
          <w:sz w:val="28"/>
          <w:szCs w:val="28"/>
          <w:lang w:eastAsia="ru-RU"/>
        </w:rPr>
        <w:t xml:space="preserve"> – эффективный годовой фонд времени штатного рабочего, принимается 1870 ч.</w:t>
      </w:r>
    </w:p>
    <w:p w:rsidR="00BF0A87" w:rsidRPr="00EE0FFD" w:rsidRDefault="00BF0A87" w:rsidP="00BF0A87">
      <w:pPr>
        <w:widowControl w:val="0"/>
        <w:tabs>
          <w:tab w:val="left" w:pos="540"/>
          <w:tab w:val="num" w:pos="720"/>
          <w:tab w:val="left" w:pos="1080"/>
        </w:tabs>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Для ТО количество штатных рабочих рассчитывается по формуле</w:t>
      </w:r>
      <w:r w:rsidR="0061203A">
        <w:rPr>
          <w:rFonts w:ascii="Times New Roman" w:eastAsia="Times New Roman" w:hAnsi="Times New Roman" w:cs="Times New Roman"/>
          <w:sz w:val="28"/>
          <w:szCs w:val="28"/>
          <w:lang w:eastAsia="ru-RU"/>
        </w:rPr>
        <w:t xml:space="preserve"> (2.20)</w:t>
      </w:r>
      <w:r w:rsidRPr="00EE0FFD">
        <w:rPr>
          <w:rFonts w:ascii="Times New Roman" w:eastAsia="Times New Roman" w:hAnsi="Times New Roman" w:cs="Times New Roman"/>
          <w:sz w:val="28"/>
          <w:szCs w:val="28"/>
          <w:lang w:eastAsia="ru-RU"/>
        </w:rPr>
        <w:t xml:space="preserve"> </w:t>
      </w:r>
    </w:p>
    <w:p w:rsidR="00BF0A87" w:rsidRPr="00F60CEE" w:rsidRDefault="00F60CEE" w:rsidP="00BF0A87">
      <w:pPr>
        <w:widowControl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P</m:t>
            </m:r>
          </m:e>
          <m:sub>
            <m:r>
              <m:rPr>
                <m:sty m:val="p"/>
              </m:rPr>
              <w:rPr>
                <w:rFonts w:ascii="Cambria Math" w:eastAsia="Times New Roman" w:hAnsi="Cambria Math" w:cs="Times New Roman"/>
                <w:sz w:val="28"/>
                <w:szCs w:val="28"/>
                <w:lang w:eastAsia="ru-RU"/>
              </w:rPr>
              <m:t>ТО-1</m:t>
            </m:r>
          </m:sub>
        </m:sSub>
        <m:r>
          <m:rPr>
            <m:sty m:val="p"/>
          </m:rP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eastAsia="ru-RU"/>
              </w:rPr>
            </m:ctrlPr>
          </m:fPr>
          <m:num>
            <m:r>
              <w:rPr>
                <w:rFonts w:ascii="Cambria Math" w:eastAsia="Times New Roman" w:hAnsi="Cambria Math" w:cs="Times New Roman"/>
                <w:sz w:val="28"/>
                <w:szCs w:val="28"/>
                <w:lang w:eastAsia="ru-RU"/>
              </w:rPr>
              <m:t>6 105,95</m:t>
            </m:r>
          </m:num>
          <m:den>
            <m:r>
              <m:rPr>
                <m:sty m:val="p"/>
              </m:rPr>
              <w:rPr>
                <w:rFonts w:ascii="Cambria Math" w:eastAsia="Times New Roman" w:hAnsi="Cambria Math" w:cs="Times New Roman"/>
                <w:sz w:val="28"/>
                <w:szCs w:val="28"/>
                <w:lang w:eastAsia="ru-RU"/>
              </w:rPr>
              <m:t>1 870</m:t>
            </m:r>
          </m:den>
        </m:f>
        <m:r>
          <m:rPr>
            <m:sty m:val="p"/>
          </m:rPr>
          <w:rPr>
            <w:rFonts w:ascii="Cambria Math" w:eastAsia="Times New Roman" w:hAnsi="Cambria Math" w:cs="Times New Roman"/>
            <w:sz w:val="28"/>
            <w:szCs w:val="28"/>
            <w:lang w:eastAsia="ru-RU"/>
          </w:rPr>
          <m:t>=3 чел.</m:t>
        </m:r>
      </m:oMath>
    </w:p>
    <w:p w:rsidR="00BF0A87" w:rsidRPr="00EE0FFD" w:rsidRDefault="00BF0A87" w:rsidP="00BF0A87">
      <w:pPr>
        <w:widowControl w:val="0"/>
        <w:tabs>
          <w:tab w:val="left" w:pos="540"/>
          <w:tab w:val="num" w:pos="720"/>
          <w:tab w:val="left" w:pos="1080"/>
        </w:tabs>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Для текущего ремонта количество штатных рабочих</w:t>
      </w:r>
      <w:r w:rsidR="00F60CEE">
        <w:rPr>
          <w:rFonts w:ascii="Times New Roman" w:eastAsia="Times New Roman" w:hAnsi="Times New Roman" w:cs="Times New Roman"/>
          <w:sz w:val="28"/>
          <w:szCs w:val="28"/>
          <w:lang w:eastAsia="ru-RU"/>
        </w:rPr>
        <w:t xml:space="preserve"> рассчитывается по формуле (2.20</w:t>
      </w:r>
      <w:r w:rsidRPr="00EE0FFD">
        <w:rPr>
          <w:rFonts w:ascii="Times New Roman" w:eastAsia="Times New Roman" w:hAnsi="Times New Roman" w:cs="Times New Roman"/>
          <w:sz w:val="28"/>
          <w:szCs w:val="28"/>
          <w:lang w:eastAsia="ru-RU"/>
        </w:rPr>
        <w:t xml:space="preserve">) </w:t>
      </w:r>
    </w:p>
    <w:p w:rsidR="00BF0A87" w:rsidRPr="00EE0FFD" w:rsidRDefault="00EA4342" w:rsidP="00F60CEE">
      <w:pPr>
        <w:widowControl w:val="0"/>
        <w:spacing w:after="0" w:line="360" w:lineRule="auto"/>
        <w:ind w:firstLine="709"/>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P</m:t>
            </m:r>
          </m:e>
          <m:sub>
            <m:r>
              <m:rPr>
                <m:sty m:val="p"/>
              </m:rPr>
              <w:rPr>
                <w:rFonts w:ascii="Cambria Math" w:eastAsia="Times New Roman" w:hAnsi="Cambria Math" w:cs="Times New Roman"/>
                <w:sz w:val="28"/>
                <w:szCs w:val="28"/>
                <w:lang w:eastAsia="ru-RU"/>
              </w:rPr>
              <m:t>т</m:t>
            </m:r>
          </m:sub>
        </m:sSub>
        <m:r>
          <m:rPr>
            <m:sty m:val="p"/>
          </m:rP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val="en-US" w:eastAsia="ru-RU"/>
              </w:rPr>
            </m:ctrlPr>
          </m:fPr>
          <m:num>
            <m:r>
              <w:rPr>
                <w:rFonts w:ascii="Cambria Math" w:eastAsia="Times New Roman" w:hAnsi="Cambria Math" w:cs="Times New Roman"/>
                <w:sz w:val="28"/>
                <w:szCs w:val="28"/>
                <w:lang w:eastAsia="ru-RU"/>
              </w:rPr>
              <m:t>7 603,08</m:t>
            </m:r>
          </m:num>
          <m:den>
            <m:r>
              <m:rPr>
                <m:sty m:val="p"/>
              </m:rPr>
              <w:rPr>
                <w:rFonts w:ascii="Cambria Math" w:eastAsia="Times New Roman" w:hAnsi="Cambria Math" w:cs="Times New Roman"/>
                <w:sz w:val="28"/>
                <w:szCs w:val="28"/>
                <w:lang w:eastAsia="ru-RU"/>
              </w:rPr>
              <m:t>1 870</m:t>
            </m:r>
          </m:den>
        </m:f>
        <m:r>
          <m:rPr>
            <m:sty m:val="p"/>
          </m:rPr>
          <w:rPr>
            <w:rFonts w:ascii="Cambria Math" w:eastAsia="Times New Roman" w:hAnsi="Cambria Math" w:cs="Times New Roman"/>
            <w:sz w:val="28"/>
            <w:szCs w:val="28"/>
            <w:lang w:eastAsia="ru-RU"/>
          </w:rPr>
          <m:t>=4 чел</m:t>
        </m:r>
      </m:oMath>
      <w:r w:rsidR="00BF0A87" w:rsidRPr="00EE0FFD">
        <w:rPr>
          <w:rFonts w:ascii="Times New Roman" w:eastAsia="Times New Roman" w:hAnsi="Times New Roman" w:cs="Times New Roman"/>
          <w:sz w:val="28"/>
          <w:szCs w:val="28"/>
          <w:lang w:eastAsia="ru-RU"/>
        </w:rPr>
        <w:t>.</w:t>
      </w:r>
    </w:p>
    <w:p w:rsidR="00BF0A87" w:rsidRPr="00EE0FFD" w:rsidRDefault="00F60CEE" w:rsidP="00F60CEE">
      <w:pPr>
        <w:pStyle w:val="3"/>
        <w:keepNext/>
        <w:keepLines/>
        <w:suppressAutoHyphens w:val="0"/>
        <w:spacing w:before="40" w:after="240" w:line="360" w:lineRule="auto"/>
        <w:ind w:left="709"/>
        <w:rPr>
          <w:rFonts w:eastAsia="Times New Roman"/>
        </w:rPr>
      </w:pPr>
      <w:bookmarkStart w:id="20" w:name="_Toc42293782"/>
      <w:r>
        <w:rPr>
          <w:rFonts w:eastAsia="Times New Roman"/>
          <w:lang w:val="ru-RU"/>
        </w:rPr>
        <w:t>2.10</w:t>
      </w:r>
      <w:r w:rsidR="00BF0A87" w:rsidRPr="00EE0FFD">
        <w:rPr>
          <w:rFonts w:eastAsia="Times New Roman"/>
        </w:rPr>
        <w:t xml:space="preserve"> </w:t>
      </w:r>
      <w:bookmarkStart w:id="21" w:name="_Toc74734517"/>
      <w:r w:rsidR="00BF0A87" w:rsidRPr="00EE0FFD">
        <w:rPr>
          <w:rFonts w:eastAsia="Times New Roman"/>
        </w:rPr>
        <w:t>Расчёт количества постов</w:t>
      </w:r>
      <w:bookmarkEnd w:id="20"/>
      <w:bookmarkEnd w:id="21"/>
    </w:p>
    <w:p w:rsidR="00BF0A87" w:rsidRPr="00EE0FFD" w:rsidRDefault="00BF0A87" w:rsidP="00BF0A87">
      <w:pPr>
        <w:widowControl w:val="0"/>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Расчёт количество постов для текущего ремонта определяется по формуле (2.2</w:t>
      </w:r>
      <w:r w:rsidR="00C3238F" w:rsidRPr="00C3238F">
        <w:rPr>
          <w:rFonts w:ascii="Times New Roman" w:eastAsia="Times New Roman" w:hAnsi="Times New Roman" w:cs="Times New Roman"/>
          <w:sz w:val="28"/>
          <w:szCs w:val="28"/>
          <w:lang w:eastAsia="ru-RU"/>
        </w:rPr>
        <w:t>1</w:t>
      </w:r>
      <w:r w:rsidRPr="00EE0FFD">
        <w:rPr>
          <w:rFonts w:ascii="Times New Roman" w:eastAsia="Times New Roman" w:hAnsi="Times New Roman" w:cs="Times New Roman"/>
          <w:sz w:val="28"/>
          <w:szCs w:val="28"/>
          <w:lang w:eastAsia="ru-RU"/>
        </w:rPr>
        <w:t>)</w:t>
      </w:r>
    </w:p>
    <w:p w:rsidR="00C3238F" w:rsidRPr="00EE0FFD" w:rsidRDefault="00EA4342" w:rsidP="00C3238F">
      <w:pPr>
        <w:widowControl w:val="0"/>
        <w:tabs>
          <w:tab w:val="left" w:pos="540"/>
          <w:tab w:val="num" w:pos="720"/>
          <w:tab w:val="left" w:pos="1080"/>
        </w:tabs>
        <w:spacing w:after="0" w:line="360" w:lineRule="auto"/>
        <w:ind w:firstLine="709"/>
        <w:jc w:val="right"/>
        <w:rPr>
          <w:rFonts w:ascii="Times New Roman" w:eastAsia="Times New Roman" w:hAnsi="Times New Roman" w:cs="Times New Roman"/>
          <w:sz w:val="28"/>
          <w:szCs w:val="28"/>
          <w:vertAlign w:val="subscript"/>
          <w:lang w:eastAsia="ru-RU"/>
        </w:rPr>
      </w:p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X</m:t>
            </m:r>
          </m:e>
          <m:sub>
            <m:r>
              <m:rPr>
                <m:sty m:val="p"/>
              </m:rPr>
              <w:rPr>
                <w:rFonts w:ascii="Cambria Math" w:eastAsia="Times New Roman" w:hAnsi="Cambria Math" w:cs="Times New Roman"/>
                <w:sz w:val="28"/>
                <w:szCs w:val="28"/>
                <w:lang w:eastAsia="ru-RU"/>
              </w:rPr>
              <m:t>ТР</m:t>
            </m:r>
          </m:sub>
        </m:sSub>
        <m:r>
          <m:rPr>
            <m:sty m:val="p"/>
          </m:rP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eastAsia="ru-RU"/>
              </w:rPr>
            </m:ctrlPr>
          </m:fPr>
          <m:num>
            <m:r>
              <m:rPr>
                <m:sty m:val="p"/>
              </m:rPr>
              <w:rPr>
                <w:rFonts w:ascii="Cambria Math" w:eastAsia="Times New Roman" w:hAnsi="Cambria Math" w:cs="Times New Roman"/>
                <w:sz w:val="28"/>
                <w:szCs w:val="28"/>
                <w:lang w:eastAsia="ru-RU"/>
              </w:rPr>
              <m:t>Ттр.г*φ</m:t>
            </m:r>
          </m:num>
          <m:den>
            <m:r>
              <m:rPr>
                <m:sty m:val="p"/>
              </m:rPr>
              <w:rPr>
                <w:rFonts w:ascii="Cambria Math" w:eastAsia="Times New Roman" w:hAnsi="Cambria Math" w:cs="Times New Roman"/>
                <w:sz w:val="28"/>
                <w:szCs w:val="28"/>
                <w:lang w:eastAsia="ru-RU"/>
              </w:rPr>
              <m:t>Драб.г*Тсм*Рп*η</m:t>
            </m:r>
            <m:r>
              <m:rPr>
                <m:sty m:val="p"/>
              </m:rPr>
              <w:rPr>
                <w:rFonts w:ascii="Cambria Math" w:eastAsia="Times New Roman" w:hAnsi="Cambria Math" w:cs="Times New Roman"/>
                <w:sz w:val="28"/>
                <w:szCs w:val="28"/>
                <w:vertAlign w:val="subscript"/>
                <w:lang w:eastAsia="ru-RU"/>
              </w:rPr>
              <m:t>п*Ссм</m:t>
            </m:r>
          </m:den>
        </m:f>
      </m:oMath>
      <w:r w:rsidR="00BF0A87" w:rsidRPr="00EE0FFD">
        <w:rPr>
          <w:rFonts w:ascii="Times New Roman" w:eastAsia="Times New Roman" w:hAnsi="Times New Roman" w:cs="Times New Roman"/>
          <w:sz w:val="28"/>
          <w:szCs w:val="28"/>
          <w:lang w:eastAsia="ru-RU"/>
        </w:rPr>
        <w:t>,</w:t>
      </w:r>
      <w:r w:rsidR="00C3238F" w:rsidRPr="00DE3281">
        <w:rPr>
          <w:rFonts w:ascii="Times New Roman" w:eastAsia="Times New Roman" w:hAnsi="Times New Roman" w:cs="Times New Roman"/>
          <w:sz w:val="28"/>
          <w:szCs w:val="28"/>
          <w:lang w:eastAsia="ru-RU"/>
        </w:rPr>
        <w:t xml:space="preserve">                  </w:t>
      </w:r>
      <w:r w:rsidR="00C3238F">
        <w:rPr>
          <w:rFonts w:ascii="Times New Roman" w:eastAsia="Times New Roman" w:hAnsi="Times New Roman" w:cs="Times New Roman"/>
          <w:sz w:val="28"/>
          <w:szCs w:val="28"/>
          <w:lang w:eastAsia="ru-RU"/>
        </w:rPr>
        <w:t xml:space="preserve">          </w:t>
      </w:r>
      <w:r w:rsidR="00C3238F" w:rsidRPr="00DE3281">
        <w:rPr>
          <w:rFonts w:ascii="Times New Roman" w:eastAsia="Times New Roman" w:hAnsi="Times New Roman" w:cs="Times New Roman"/>
          <w:sz w:val="28"/>
          <w:szCs w:val="28"/>
          <w:lang w:eastAsia="ru-RU"/>
        </w:rPr>
        <w:t xml:space="preserve">          (2.</w:t>
      </w:r>
      <w:r w:rsidR="00C3238F" w:rsidRPr="00C3238F">
        <w:rPr>
          <w:rFonts w:ascii="Times New Roman" w:eastAsia="Times New Roman" w:hAnsi="Times New Roman" w:cs="Times New Roman"/>
          <w:sz w:val="28"/>
          <w:szCs w:val="28"/>
          <w:lang w:eastAsia="ru-RU"/>
        </w:rPr>
        <w:t>21</w:t>
      </w:r>
      <w:r w:rsidR="00C3238F" w:rsidRPr="00DE3281">
        <w:rPr>
          <w:rFonts w:ascii="Times New Roman" w:eastAsia="Times New Roman" w:hAnsi="Times New Roman" w:cs="Times New Roman"/>
          <w:sz w:val="28"/>
          <w:szCs w:val="28"/>
          <w:lang w:eastAsia="ru-RU"/>
        </w:rPr>
        <w:t>)</w:t>
      </w:r>
    </w:p>
    <w:p w:rsidR="00BF0A87" w:rsidRPr="00EE0FFD" w:rsidRDefault="00BF0A87" w:rsidP="00BF0A87">
      <w:pPr>
        <w:widowControl w:val="0"/>
        <w:tabs>
          <w:tab w:val="left" w:pos="540"/>
        </w:tabs>
        <w:spacing w:after="0" w:line="360" w:lineRule="auto"/>
        <w:ind w:right="-290"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где </w:t>
      </w:r>
      <m:oMath>
        <m:r>
          <m:rPr>
            <m:sty m:val="p"/>
          </m:rPr>
          <w:rPr>
            <w:rFonts w:ascii="Cambria Math" w:eastAsia="Times New Roman" w:hAnsi="Cambria Math" w:cs="Times New Roman"/>
            <w:sz w:val="28"/>
            <w:szCs w:val="28"/>
            <w:lang w:eastAsia="ru-RU"/>
          </w:rPr>
          <m:t>Ттр.г</m:t>
        </m:r>
      </m:oMath>
      <w:r w:rsidRPr="00EE0FFD">
        <w:rPr>
          <w:rFonts w:ascii="Times New Roman" w:eastAsia="Times New Roman" w:hAnsi="Times New Roman" w:cs="Times New Roman"/>
          <w:sz w:val="28"/>
          <w:szCs w:val="28"/>
          <w:lang w:eastAsia="ru-RU"/>
        </w:rPr>
        <w:t xml:space="preserve"> – годовой объем работ, выполняемых на постах ТР, чел·ч;</w:t>
      </w:r>
    </w:p>
    <w:p w:rsidR="00BF0A87" w:rsidRPr="00EE0FFD" w:rsidRDefault="00BF0A87" w:rsidP="00BF0A87">
      <w:pPr>
        <w:widowControl w:val="0"/>
        <w:tabs>
          <w:tab w:val="left" w:pos="540"/>
          <w:tab w:val="left" w:pos="720"/>
        </w:tabs>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iCs/>
          <w:sz w:val="28"/>
          <w:szCs w:val="28"/>
          <w:lang w:eastAsia="ru-RU"/>
        </w:rPr>
        <w:t>Р</w:t>
      </w:r>
      <w:r w:rsidRPr="00EE0FFD">
        <w:rPr>
          <w:rFonts w:ascii="Times New Roman" w:eastAsia="Times New Roman" w:hAnsi="Times New Roman" w:cs="Times New Roman"/>
          <w:iCs/>
          <w:sz w:val="28"/>
          <w:szCs w:val="28"/>
          <w:vertAlign w:val="subscript"/>
          <w:lang w:eastAsia="ru-RU"/>
        </w:rPr>
        <w:t>п</w:t>
      </w:r>
      <w:r w:rsidRPr="00EE0FFD">
        <w:rPr>
          <w:rFonts w:ascii="Times New Roman" w:eastAsia="Times New Roman" w:hAnsi="Times New Roman" w:cs="Times New Roman"/>
          <w:sz w:val="28"/>
          <w:szCs w:val="28"/>
          <w:lang w:eastAsia="ru-RU"/>
        </w:rPr>
        <w:t xml:space="preserve">    – число рабочих на посту, применяется 1 чел.</w:t>
      </w:r>
    </w:p>
    <w:p w:rsidR="00BF0A87" w:rsidRPr="00EE0FFD" w:rsidRDefault="00BF0A87" w:rsidP="00BF0A87">
      <w:pPr>
        <w:widowControl w:val="0"/>
        <w:tabs>
          <w:tab w:val="left" w:pos="1080"/>
        </w:tabs>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iCs/>
          <w:sz w:val="28"/>
          <w:szCs w:val="28"/>
          <w:lang w:eastAsia="ru-RU"/>
        </w:rPr>
        <w:t>Д</w:t>
      </w:r>
      <w:r w:rsidRPr="00EE0FFD">
        <w:rPr>
          <w:rFonts w:ascii="Times New Roman" w:eastAsia="Times New Roman" w:hAnsi="Times New Roman" w:cs="Times New Roman"/>
          <w:iCs/>
          <w:sz w:val="28"/>
          <w:szCs w:val="28"/>
          <w:vertAlign w:val="subscript"/>
          <w:lang w:eastAsia="ru-RU"/>
        </w:rPr>
        <w:t>р.г</w:t>
      </w:r>
      <w:r w:rsidRPr="00EE0FFD">
        <w:rPr>
          <w:rFonts w:ascii="Times New Roman" w:eastAsia="Times New Roman" w:hAnsi="Times New Roman" w:cs="Times New Roman"/>
          <w:sz w:val="28"/>
          <w:szCs w:val="28"/>
          <w:lang w:eastAsia="ru-RU"/>
        </w:rPr>
        <w:t xml:space="preserve">   – число рабочих дней в году для постов ТР; применяется 247</w:t>
      </w:r>
    </w:p>
    <w:p w:rsidR="00BF0A87" w:rsidRPr="00EE0FFD" w:rsidRDefault="00BF0A87" w:rsidP="00BF0A87">
      <w:pPr>
        <w:widowControl w:val="0"/>
        <w:tabs>
          <w:tab w:val="left" w:pos="1440"/>
        </w:tabs>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iCs/>
          <w:sz w:val="28"/>
          <w:szCs w:val="28"/>
          <w:lang w:eastAsia="ru-RU"/>
        </w:rPr>
        <w:lastRenderedPageBreak/>
        <w:t>Т</w:t>
      </w:r>
      <w:r w:rsidRPr="00EE0FFD">
        <w:rPr>
          <w:rFonts w:ascii="Times New Roman" w:eastAsia="Times New Roman" w:hAnsi="Times New Roman" w:cs="Times New Roman"/>
          <w:iCs/>
          <w:sz w:val="28"/>
          <w:szCs w:val="28"/>
          <w:vertAlign w:val="subscript"/>
          <w:lang w:eastAsia="ru-RU"/>
        </w:rPr>
        <w:t>см</w:t>
      </w:r>
      <w:r w:rsidRPr="00EE0FFD">
        <w:rPr>
          <w:rFonts w:ascii="Times New Roman" w:eastAsia="Times New Roman" w:hAnsi="Times New Roman" w:cs="Times New Roman"/>
          <w:sz w:val="28"/>
          <w:szCs w:val="28"/>
          <w:lang w:eastAsia="ru-RU"/>
        </w:rPr>
        <w:t xml:space="preserve">  – продолжительность рабочей смены, применяется 8 ч;</w:t>
      </w:r>
    </w:p>
    <w:p w:rsidR="00BF0A87" w:rsidRPr="00EE0FFD" w:rsidRDefault="00BF0A87" w:rsidP="00BF0A87">
      <w:pPr>
        <w:widowControl w:val="0"/>
        <w:tabs>
          <w:tab w:val="left" w:pos="1080"/>
          <w:tab w:val="left" w:pos="1260"/>
          <w:tab w:val="left" w:pos="1620"/>
          <w:tab w:val="left" w:pos="1800"/>
        </w:tabs>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iCs/>
          <w:sz w:val="28"/>
          <w:szCs w:val="28"/>
          <w:lang w:eastAsia="ru-RU"/>
        </w:rPr>
        <w:t>С</w:t>
      </w:r>
      <w:r w:rsidRPr="00EE0FFD">
        <w:rPr>
          <w:rFonts w:ascii="Times New Roman" w:eastAsia="Times New Roman" w:hAnsi="Times New Roman" w:cs="Times New Roman"/>
          <w:iCs/>
          <w:sz w:val="28"/>
          <w:szCs w:val="28"/>
          <w:vertAlign w:val="subscript"/>
          <w:lang w:eastAsia="ru-RU"/>
        </w:rPr>
        <w:t>см</w:t>
      </w:r>
      <w:r w:rsidRPr="00EE0FFD">
        <w:rPr>
          <w:rFonts w:ascii="Times New Roman" w:eastAsia="Times New Roman" w:hAnsi="Times New Roman" w:cs="Times New Roman"/>
          <w:sz w:val="28"/>
          <w:szCs w:val="28"/>
          <w:lang w:eastAsia="ru-RU"/>
        </w:rPr>
        <w:t xml:space="preserve">  – число смен, применяется 1 смена</w:t>
      </w:r>
    </w:p>
    <w:p w:rsidR="00BF0A87" w:rsidRPr="00EE0FFD" w:rsidRDefault="00BF0A87" w:rsidP="00BF0A87">
      <w:pPr>
        <w:widowControl w:val="0"/>
        <w:tabs>
          <w:tab w:val="num" w:pos="1287"/>
          <w:tab w:val="left" w:pos="1440"/>
        </w:tabs>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iCs/>
          <w:sz w:val="28"/>
          <w:szCs w:val="28"/>
          <w:lang w:eastAsia="ru-RU"/>
        </w:rPr>
        <w:t>η</w:t>
      </w:r>
      <w:r w:rsidRPr="00EE0FFD">
        <w:rPr>
          <w:rFonts w:ascii="Times New Roman" w:eastAsia="Times New Roman" w:hAnsi="Times New Roman" w:cs="Times New Roman"/>
          <w:iCs/>
          <w:sz w:val="28"/>
          <w:szCs w:val="28"/>
          <w:vertAlign w:val="subscript"/>
          <w:lang w:eastAsia="ru-RU"/>
        </w:rPr>
        <w:t>п</w:t>
      </w:r>
      <w:r w:rsidRPr="00EE0FFD">
        <w:rPr>
          <w:rFonts w:ascii="Times New Roman" w:eastAsia="Times New Roman" w:hAnsi="Times New Roman" w:cs="Times New Roman"/>
          <w:sz w:val="28"/>
          <w:szCs w:val="28"/>
          <w:lang w:eastAsia="ru-RU"/>
        </w:rPr>
        <w:t xml:space="preserve">– коэффициент использования рабочего времени поста, применяется 0,97 </w:t>
      </w:r>
    </w:p>
    <w:p w:rsidR="00BF0A87" w:rsidRPr="00EE0FFD" w:rsidRDefault="00BF0A87" w:rsidP="00BF0A87">
      <w:pPr>
        <w:widowControl w:val="0"/>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iCs/>
          <w:sz w:val="28"/>
          <w:szCs w:val="28"/>
          <w:lang w:eastAsia="ru-RU"/>
        </w:rPr>
        <w:t xml:space="preserve">φ </w:t>
      </w:r>
      <w:r w:rsidRPr="00EE0FFD">
        <w:rPr>
          <w:rFonts w:ascii="Times New Roman" w:eastAsia="Times New Roman" w:hAnsi="Times New Roman" w:cs="Times New Roman"/>
          <w:sz w:val="28"/>
          <w:szCs w:val="28"/>
          <w:lang w:eastAsia="ru-RU"/>
        </w:rPr>
        <w:t>– коэффициент, учитывающий неравномерность поступления автомобилей в зону ТР, применяется 1,13</w:t>
      </w:r>
    </w:p>
    <w:p w:rsidR="00BF0A87" w:rsidRPr="00EE0FFD" w:rsidRDefault="00EA4342" w:rsidP="00BF0A87">
      <w:pPr>
        <w:widowControl w:val="0"/>
        <w:tabs>
          <w:tab w:val="left" w:pos="540"/>
          <w:tab w:val="num" w:pos="720"/>
          <w:tab w:val="left" w:pos="1080"/>
        </w:tabs>
        <w:spacing w:after="0" w:line="360" w:lineRule="auto"/>
        <w:ind w:firstLine="709"/>
        <w:jc w:val="both"/>
        <w:rPr>
          <w:rFonts w:ascii="Times New Roman" w:eastAsia="Times New Roman" w:hAnsi="Times New Roman" w:cs="Times New Roman"/>
          <w:sz w:val="28"/>
          <w:szCs w:val="28"/>
          <w:lang w:eastAsia="ru-RU"/>
        </w:rPr>
      </w:pPr>
      <m:oMathPara>
        <m:oMathParaPr>
          <m:jc m:val="left"/>
        </m:oMathPara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 xml:space="preserve">             X</m:t>
              </m:r>
            </m:e>
            <m:sub>
              <m:r>
                <m:rPr>
                  <m:sty m:val="p"/>
                </m:rPr>
                <w:rPr>
                  <w:rFonts w:ascii="Cambria Math" w:eastAsia="Times New Roman" w:hAnsi="Cambria Math" w:cs="Times New Roman"/>
                  <w:sz w:val="28"/>
                  <w:szCs w:val="28"/>
                  <w:lang w:eastAsia="ru-RU"/>
                </w:rPr>
                <m:t>ТР</m:t>
              </m:r>
            </m:sub>
          </m:sSub>
          <m:r>
            <m:rPr>
              <m:sty m:val="p"/>
            </m:rP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eastAsia="ru-RU"/>
                </w:rPr>
              </m:ctrlPr>
            </m:fPr>
            <m:num>
              <m:r>
                <m:rPr>
                  <m:sty m:val="p"/>
                </m:rPr>
                <w:rPr>
                  <w:rFonts w:ascii="Cambria Math" w:eastAsia="Times New Roman" w:hAnsi="Cambria Math" w:cs="Times New Roman"/>
                  <w:sz w:val="28"/>
                  <w:szCs w:val="28"/>
                  <w:lang w:eastAsia="ru-RU"/>
                </w:rPr>
                <m:t>7 603,08*1,13</m:t>
              </m:r>
            </m:num>
            <m:den>
              <m:r>
                <m:rPr>
                  <m:sty m:val="p"/>
                </m:rPr>
                <w:rPr>
                  <w:rFonts w:ascii="Cambria Math" w:eastAsia="Times New Roman" w:hAnsi="Cambria Math" w:cs="Times New Roman"/>
                  <w:sz w:val="28"/>
                  <w:szCs w:val="28"/>
                  <w:lang w:eastAsia="ru-RU"/>
                </w:rPr>
                <m:t>247*8*1*0,97*1</m:t>
              </m:r>
            </m:den>
          </m:f>
          <m:r>
            <m:rPr>
              <m:sty m:val="p"/>
            </m:rPr>
            <w:rPr>
              <w:rFonts w:ascii="Cambria Math" w:eastAsia="Times New Roman" w:hAnsi="Cambria Math" w:cs="Times New Roman"/>
              <w:sz w:val="28"/>
              <w:szCs w:val="28"/>
              <w:lang w:eastAsia="ru-RU"/>
            </w:rPr>
            <m:t>=3</m:t>
          </m:r>
        </m:oMath>
      </m:oMathPara>
    </w:p>
    <w:p w:rsidR="00BF0A87" w:rsidRPr="00EE0FFD" w:rsidRDefault="00BF0A87" w:rsidP="00BF0A87">
      <w:pPr>
        <w:widowControl w:val="0"/>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Расчёт количество постов для технического обслуживания определяется по формуле </w:t>
      </w:r>
      <w:r w:rsidR="00F60CEE">
        <w:rPr>
          <w:rFonts w:ascii="Times New Roman" w:eastAsia="Times New Roman" w:hAnsi="Times New Roman" w:cs="Times New Roman"/>
          <w:sz w:val="28"/>
          <w:szCs w:val="28"/>
          <w:lang w:eastAsia="ru-RU"/>
        </w:rPr>
        <w:t>(2.21)</w:t>
      </w:r>
    </w:p>
    <w:p w:rsidR="00BF0A87" w:rsidRPr="0095319D" w:rsidRDefault="00EA4342" w:rsidP="00BF0A87">
      <w:pPr>
        <w:spacing w:after="0" w:line="360" w:lineRule="auto"/>
        <w:ind w:firstLine="709"/>
        <w:jc w:val="both"/>
        <w:rPr>
          <w:rFonts w:ascii="Times New Roman" w:eastAsia="Times New Roman" w:hAnsi="Times New Roman" w:cs="Times New Roman"/>
          <w:sz w:val="28"/>
          <w:szCs w:val="28"/>
          <w:lang w:eastAsia="ru-RU"/>
        </w:rPr>
      </w:pPr>
      <m:oMathPara>
        <m:oMathParaPr>
          <m:jc m:val="center"/>
        </m:oMathPara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X</m:t>
              </m:r>
            </m:e>
            <m:sub>
              <m:r>
                <m:rPr>
                  <m:sty m:val="p"/>
                </m:rPr>
                <w:rPr>
                  <w:rFonts w:ascii="Cambria Math" w:eastAsia="Times New Roman" w:hAnsi="Cambria Math" w:cs="Times New Roman"/>
                  <w:sz w:val="28"/>
                  <w:szCs w:val="28"/>
                  <w:lang w:eastAsia="ru-RU"/>
                </w:rPr>
                <m:t>ТО</m:t>
              </m:r>
            </m:sub>
          </m:sSub>
          <m:r>
            <m:rPr>
              <m:sty m:val="p"/>
            </m:rP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eastAsia="ru-RU"/>
                </w:rPr>
              </m:ctrlPr>
            </m:fPr>
            <m:num>
              <m:r>
                <m:rPr>
                  <m:sty m:val="p"/>
                </m:rPr>
                <w:rPr>
                  <w:rFonts w:ascii="Cambria Math" w:eastAsia="Times New Roman" w:hAnsi="Cambria Math" w:cs="Times New Roman"/>
                  <w:sz w:val="28"/>
                  <w:szCs w:val="28"/>
                  <w:lang w:eastAsia="ru-RU"/>
                </w:rPr>
                <m:t>6 105,93*1,13</m:t>
              </m:r>
            </m:num>
            <m:den>
              <m:r>
                <m:rPr>
                  <m:sty m:val="p"/>
                </m:rPr>
                <w:rPr>
                  <w:rFonts w:ascii="Cambria Math" w:eastAsia="Times New Roman" w:hAnsi="Cambria Math" w:cs="Times New Roman"/>
                  <w:sz w:val="28"/>
                  <w:szCs w:val="28"/>
                  <w:lang w:eastAsia="ru-RU"/>
                </w:rPr>
                <m:t>247*8*2*0,97*2</m:t>
              </m:r>
            </m:den>
          </m:f>
          <m:r>
            <m:rPr>
              <m:sty m:val="p"/>
            </m:rPr>
            <w:rPr>
              <w:rFonts w:ascii="Cambria Math" w:eastAsia="Times New Roman" w:hAnsi="Cambria Math" w:cs="Times New Roman"/>
              <w:sz w:val="28"/>
              <w:szCs w:val="28"/>
              <w:lang w:eastAsia="ru-RU"/>
            </w:rPr>
            <m:t>=1</m:t>
          </m:r>
        </m:oMath>
      </m:oMathPara>
    </w:p>
    <w:p w:rsidR="00BF0A87" w:rsidRPr="00EE0FFD" w:rsidRDefault="00F60CEE" w:rsidP="00F60CEE">
      <w:pPr>
        <w:pStyle w:val="3"/>
        <w:keepNext/>
        <w:keepLines/>
        <w:suppressAutoHyphens w:val="0"/>
        <w:spacing w:before="40" w:after="240" w:line="360" w:lineRule="auto"/>
        <w:ind w:left="0" w:firstLine="709"/>
        <w:rPr>
          <w:rFonts w:eastAsia="Times New Roman"/>
          <w:lang w:eastAsia="ru-RU"/>
        </w:rPr>
      </w:pPr>
      <w:r>
        <w:rPr>
          <w:rFonts w:eastAsia="Times New Roman"/>
          <w:lang w:val="ru-RU" w:eastAsia="ru-RU"/>
        </w:rPr>
        <w:t>2.11</w:t>
      </w:r>
      <w:r w:rsidR="00BF0A87" w:rsidRPr="00EE0FFD">
        <w:rPr>
          <w:rFonts w:eastAsia="Times New Roman"/>
          <w:lang w:eastAsia="ru-RU"/>
        </w:rPr>
        <w:t xml:space="preserve"> </w:t>
      </w:r>
      <w:bookmarkStart w:id="22" w:name="_Toc74734518"/>
      <w:r w:rsidR="00BF0A87" w:rsidRPr="00EE0FFD">
        <w:rPr>
          <w:rFonts w:eastAsia="Times New Roman"/>
          <w:lang w:eastAsia="ru-RU"/>
        </w:rPr>
        <w:t>Расчёт площадей ТО и ТР</w:t>
      </w:r>
      <w:bookmarkEnd w:id="22"/>
    </w:p>
    <w:p w:rsidR="00C06F88" w:rsidRPr="00DE3281" w:rsidRDefault="00C06F88" w:rsidP="00C06F88">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Расчёт площадей ТО и ТР определяется по формуле (2.22)</w:t>
      </w:r>
    </w:p>
    <w:p w:rsidR="00C06F88" w:rsidRPr="00DE3281" w:rsidRDefault="00EA4342" w:rsidP="00C06F88">
      <w:pPr>
        <w:tabs>
          <w:tab w:val="left" w:pos="0"/>
        </w:tabs>
        <w:spacing w:after="0" w:line="36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F</m:t>
            </m:r>
          </m:e>
          <m:sub>
            <m:r>
              <m:rPr>
                <m:sty m:val="p"/>
              </m:rPr>
              <w:rPr>
                <w:rFonts w:ascii="Cambria Math" w:eastAsia="Times New Roman" w:hAnsi="Cambria Math" w:cs="Times New Roman"/>
                <w:sz w:val="28"/>
                <w:szCs w:val="28"/>
                <w:lang w:eastAsia="ru-RU"/>
              </w:rPr>
              <m:t>з</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X</m:t>
            </m:r>
          </m:e>
          <m:sub>
            <m:r>
              <m:rPr>
                <m:sty m:val="p"/>
              </m:rPr>
              <w:rPr>
                <w:rFonts w:ascii="Cambria Math" w:eastAsia="Times New Roman" w:hAnsi="Cambria Math" w:cs="Times New Roman"/>
                <w:sz w:val="28"/>
                <w:szCs w:val="28"/>
                <w:lang w:eastAsia="ru-RU"/>
              </w:rPr>
              <m:t>п</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f</m:t>
            </m:r>
          </m:e>
          <m:sub>
            <m:r>
              <m:rPr>
                <m:sty m:val="p"/>
              </m:rPr>
              <w:rPr>
                <w:rFonts w:ascii="Cambria Math" w:eastAsia="Times New Roman" w:hAnsi="Cambria Math" w:cs="Times New Roman"/>
                <w:sz w:val="28"/>
                <w:szCs w:val="28"/>
                <w:lang w:eastAsia="ru-RU"/>
              </w:rPr>
              <m:t>a</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К</m:t>
            </m:r>
          </m:e>
          <m:sub>
            <m:r>
              <m:rPr>
                <m:sty m:val="p"/>
              </m:rPr>
              <w:rPr>
                <w:rFonts w:ascii="Cambria Math" w:eastAsia="Times New Roman" w:hAnsi="Cambria Math" w:cs="Times New Roman"/>
                <w:sz w:val="28"/>
                <w:szCs w:val="28"/>
                <w:lang w:eastAsia="ru-RU"/>
              </w:rPr>
              <m:t>п</m:t>
            </m:r>
          </m:sub>
        </m:sSub>
      </m:oMath>
      <w:r w:rsidR="00C06F88" w:rsidRPr="00DE3281">
        <w:rPr>
          <w:rFonts w:ascii="Times New Roman" w:eastAsia="Times New Roman" w:hAnsi="Times New Roman" w:cs="Times New Roman"/>
          <w:sz w:val="28"/>
          <w:szCs w:val="28"/>
          <w:lang w:eastAsia="ru-RU"/>
        </w:rPr>
        <w:t>,                                                 (2.22)</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где </w:t>
      </w:r>
      <w:r w:rsidRPr="00EE0FFD">
        <w:rPr>
          <w:rFonts w:ascii="Times New Roman" w:eastAsia="Times New Roman" w:hAnsi="Times New Roman" w:cs="Times New Roman"/>
          <w:sz w:val="28"/>
          <w:szCs w:val="28"/>
          <w:lang w:val="en-US" w:eastAsia="ru-RU"/>
        </w:rPr>
        <w:t>f</w:t>
      </w:r>
      <w:r w:rsidRPr="00EE0FFD">
        <w:rPr>
          <w:rFonts w:ascii="Times New Roman" w:eastAsia="Times New Roman" w:hAnsi="Times New Roman" w:cs="Times New Roman"/>
          <w:sz w:val="28"/>
          <w:szCs w:val="28"/>
          <w:vertAlign w:val="subscript"/>
          <w:lang w:val="en-US" w:eastAsia="ru-RU"/>
        </w:rPr>
        <w:t>a</w:t>
      </w:r>
      <w:r w:rsidRPr="00EE0FFD">
        <w:rPr>
          <w:rFonts w:ascii="Times New Roman" w:eastAsia="Times New Roman" w:hAnsi="Times New Roman" w:cs="Times New Roman"/>
          <w:sz w:val="28"/>
          <w:szCs w:val="28"/>
          <w:lang w:eastAsia="ru-RU"/>
        </w:rPr>
        <w:t xml:space="preserve">   – площадь, занимаемая автомобилем в плане, применяется 16,7 м</w:t>
      </w:r>
      <w:r w:rsidRPr="00EE0FFD">
        <w:rPr>
          <w:rFonts w:ascii="Times New Roman" w:eastAsia="Times New Roman" w:hAnsi="Times New Roman" w:cs="Times New Roman"/>
          <w:sz w:val="28"/>
          <w:szCs w:val="28"/>
          <w:vertAlign w:val="superscript"/>
          <w:lang w:eastAsia="ru-RU"/>
        </w:rPr>
        <w:t>2</w:t>
      </w:r>
    </w:p>
    <w:p w:rsidR="00BF0A87" w:rsidRPr="00EE0FFD" w:rsidRDefault="00BF0A87" w:rsidP="00BF0A87">
      <w:pPr>
        <w:tabs>
          <w:tab w:val="left" w:pos="1080"/>
          <w:tab w:val="left" w:pos="1260"/>
        </w:tabs>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Х</w:t>
      </w:r>
      <w:r w:rsidRPr="00EE0FFD">
        <w:rPr>
          <w:rFonts w:ascii="Times New Roman" w:eastAsia="Times New Roman" w:hAnsi="Times New Roman" w:cs="Times New Roman"/>
          <w:sz w:val="28"/>
          <w:szCs w:val="28"/>
          <w:vertAlign w:val="subscript"/>
          <w:lang w:eastAsia="ru-RU"/>
        </w:rPr>
        <w:t>п</w:t>
      </w:r>
      <w:r w:rsidRPr="00EE0FFD">
        <w:rPr>
          <w:rFonts w:ascii="Times New Roman" w:eastAsia="Times New Roman" w:hAnsi="Times New Roman" w:cs="Times New Roman"/>
          <w:sz w:val="28"/>
          <w:szCs w:val="28"/>
          <w:lang w:eastAsia="ru-RU"/>
        </w:rPr>
        <w:t>– число постов для соответствующего участка ТО – 5, ТР – 7;</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К</w:t>
      </w:r>
      <w:r w:rsidRPr="00EE0FFD">
        <w:rPr>
          <w:rFonts w:ascii="Times New Roman" w:eastAsia="Times New Roman" w:hAnsi="Times New Roman" w:cs="Times New Roman"/>
          <w:sz w:val="28"/>
          <w:szCs w:val="28"/>
          <w:vertAlign w:val="subscript"/>
          <w:lang w:eastAsia="ru-RU"/>
        </w:rPr>
        <w:t>п</w:t>
      </w:r>
      <w:r w:rsidRPr="00EE0FFD">
        <w:rPr>
          <w:rFonts w:ascii="Times New Roman" w:eastAsia="Times New Roman" w:hAnsi="Times New Roman" w:cs="Times New Roman"/>
          <w:sz w:val="28"/>
          <w:szCs w:val="28"/>
          <w:lang w:eastAsia="ru-RU"/>
        </w:rPr>
        <w:t>– коэффициент плотности расстановки постов, применяется 1,5.</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Расчет площади ТР определяется по формуле </w:t>
      </w:r>
    </w:p>
    <w:p w:rsidR="00BF0A87" w:rsidRPr="00EE0FFD" w:rsidRDefault="00EA4342" w:rsidP="00BF0A87">
      <w:pPr>
        <w:spacing w:after="0" w:line="360" w:lineRule="auto"/>
        <w:ind w:firstLine="709"/>
        <w:rPr>
          <w:rFonts w:ascii="Times New Roman" w:eastAsia="Times New Roman" w:hAnsi="Times New Roman" w:cs="Times New Roman"/>
          <w:sz w:val="28"/>
          <w:szCs w:val="28"/>
          <w:vertAlign w:val="superscript"/>
          <w:lang w:eastAsia="ru-RU"/>
        </w:rPr>
      </w:p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F</m:t>
            </m:r>
          </m:e>
          <m:sub>
            <m:r>
              <m:rPr>
                <m:sty m:val="p"/>
              </m:rPr>
              <w:rPr>
                <w:rFonts w:ascii="Cambria Math" w:eastAsia="Times New Roman" w:hAnsi="Cambria Math" w:cs="Times New Roman"/>
                <w:sz w:val="28"/>
                <w:szCs w:val="28"/>
                <w:lang w:eastAsia="ru-RU"/>
              </w:rPr>
              <m:t>зТОл</m:t>
            </m:r>
          </m:sub>
        </m:sSub>
        <m:r>
          <m:rPr>
            <m:sty m:val="p"/>
          </m:rPr>
          <w:rPr>
            <w:rFonts w:ascii="Cambria Math" w:eastAsia="Times New Roman" w:hAnsi="Cambria Math" w:cs="Times New Roman"/>
            <w:sz w:val="28"/>
            <w:szCs w:val="28"/>
            <w:lang w:eastAsia="ru-RU"/>
          </w:rPr>
          <m:t xml:space="preserve">=3*16,7*1,5=75,15 </m:t>
        </m:r>
      </m:oMath>
      <w:r w:rsidR="00BF0A87" w:rsidRPr="00EE0FFD">
        <w:rPr>
          <w:rFonts w:ascii="Times New Roman" w:eastAsia="Times New Roman" w:hAnsi="Times New Roman" w:cs="Times New Roman"/>
          <w:sz w:val="28"/>
          <w:szCs w:val="28"/>
          <w:lang w:eastAsia="ru-RU"/>
        </w:rPr>
        <w:t>м</w:t>
      </w:r>
      <w:r w:rsidR="00BF0A87" w:rsidRPr="00EE0FFD">
        <w:rPr>
          <w:rFonts w:ascii="Times New Roman" w:eastAsia="Times New Roman" w:hAnsi="Times New Roman" w:cs="Times New Roman"/>
          <w:sz w:val="28"/>
          <w:szCs w:val="28"/>
          <w:vertAlign w:val="superscript"/>
          <w:lang w:eastAsia="ru-RU"/>
        </w:rPr>
        <w:t>2</w:t>
      </w:r>
    </w:p>
    <w:p w:rsidR="00BF0A87" w:rsidRPr="00EE0FFD" w:rsidRDefault="00BF0A87" w:rsidP="00BF0A87">
      <w:pPr>
        <w:tabs>
          <w:tab w:val="left" w:pos="540"/>
          <w:tab w:val="num" w:pos="720"/>
          <w:tab w:val="left" w:pos="1080"/>
        </w:tabs>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Расчет площади ТО определяется по формуле </w:t>
      </w:r>
    </w:p>
    <w:p w:rsidR="00BF0A87" w:rsidRPr="00EE0FFD" w:rsidRDefault="00EA4342" w:rsidP="00BF0A87">
      <w:pPr>
        <w:spacing w:after="0" w:line="360" w:lineRule="auto"/>
        <w:ind w:firstLine="709"/>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F</m:t>
            </m:r>
          </m:e>
          <m:sub>
            <m:r>
              <m:rPr>
                <m:sty m:val="p"/>
              </m:rPr>
              <w:rPr>
                <w:rFonts w:ascii="Cambria Math" w:eastAsia="Times New Roman" w:hAnsi="Cambria Math" w:cs="Times New Roman"/>
                <w:sz w:val="28"/>
                <w:szCs w:val="28"/>
                <w:lang w:eastAsia="ru-RU"/>
              </w:rPr>
              <m:t>зТОс</m:t>
            </m:r>
          </m:sub>
        </m:sSub>
        <m:r>
          <m:rPr>
            <m:sty m:val="p"/>
          </m:rPr>
          <w:rPr>
            <w:rFonts w:ascii="Cambria Math" w:eastAsia="Times New Roman" w:hAnsi="Cambria Math" w:cs="Times New Roman"/>
            <w:sz w:val="28"/>
            <w:szCs w:val="28"/>
            <w:lang w:eastAsia="ru-RU"/>
          </w:rPr>
          <m:t xml:space="preserve">=1*16,7*1,5=25,05 </m:t>
        </m:r>
      </m:oMath>
      <w:r w:rsidR="00BF0A87" w:rsidRPr="00EE0FFD">
        <w:rPr>
          <w:rFonts w:ascii="Times New Roman" w:eastAsia="Times New Roman" w:hAnsi="Times New Roman" w:cs="Times New Roman"/>
          <w:sz w:val="28"/>
          <w:szCs w:val="28"/>
          <w:lang w:eastAsia="ru-RU"/>
        </w:rPr>
        <w:t>м</w:t>
      </w:r>
      <w:r w:rsidR="00BF0A87" w:rsidRPr="00EE0FFD">
        <w:rPr>
          <w:rFonts w:ascii="Times New Roman" w:eastAsia="Times New Roman" w:hAnsi="Times New Roman" w:cs="Times New Roman"/>
          <w:sz w:val="28"/>
          <w:szCs w:val="28"/>
          <w:vertAlign w:val="superscript"/>
          <w:lang w:eastAsia="ru-RU"/>
        </w:rPr>
        <w:t>2</w:t>
      </w:r>
    </w:p>
    <w:p w:rsidR="00BF0A87" w:rsidRPr="00C3238F" w:rsidRDefault="00BF0A87" w:rsidP="00BF0A87">
      <w:pPr>
        <w:tabs>
          <w:tab w:val="left" w:pos="540"/>
          <w:tab w:val="num" w:pos="720"/>
          <w:tab w:val="left" w:pos="1080"/>
        </w:tabs>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Общая площадь зоны ТО и ТР определяется по формуле </w:t>
      </w:r>
      <w:r w:rsidR="00C3238F" w:rsidRPr="00C3238F">
        <w:rPr>
          <w:rFonts w:ascii="Times New Roman" w:eastAsia="Times New Roman" w:hAnsi="Times New Roman" w:cs="Times New Roman"/>
          <w:sz w:val="28"/>
          <w:szCs w:val="28"/>
          <w:lang w:eastAsia="ru-RU"/>
        </w:rPr>
        <w:t>(2.23)</w:t>
      </w:r>
    </w:p>
    <w:p w:rsidR="00C3238F" w:rsidRPr="00EE0FFD" w:rsidRDefault="00EA4342" w:rsidP="00C3238F">
      <w:pPr>
        <w:widowControl w:val="0"/>
        <w:tabs>
          <w:tab w:val="left" w:pos="540"/>
          <w:tab w:val="num" w:pos="720"/>
          <w:tab w:val="left" w:pos="1080"/>
        </w:tabs>
        <w:spacing w:after="0" w:line="360" w:lineRule="auto"/>
        <w:ind w:firstLine="709"/>
        <w:jc w:val="right"/>
        <w:rPr>
          <w:rFonts w:ascii="Times New Roman" w:eastAsia="Times New Roman" w:hAnsi="Times New Roman" w:cs="Times New Roman"/>
          <w:sz w:val="28"/>
          <w:szCs w:val="28"/>
          <w:vertAlign w:val="subscript"/>
          <w:lang w:eastAsia="ru-RU"/>
        </w:rPr>
      </w:p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F</m:t>
            </m:r>
          </m:e>
          <m:sub>
            <m:r>
              <m:rPr>
                <m:sty m:val="p"/>
              </m:rPr>
              <w:rPr>
                <w:rFonts w:ascii="Cambria Math" w:eastAsia="Times New Roman" w:hAnsi="Cambria Math" w:cs="Times New Roman"/>
                <w:sz w:val="28"/>
                <w:szCs w:val="28"/>
                <w:lang w:eastAsia="ru-RU"/>
              </w:rPr>
              <m:t>з общ</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F</m:t>
            </m:r>
          </m:e>
          <m:sub>
            <m:r>
              <m:rPr>
                <m:sty m:val="p"/>
              </m:rPr>
              <w:rPr>
                <w:rFonts w:ascii="Cambria Math" w:eastAsia="Times New Roman" w:hAnsi="Cambria Math" w:cs="Times New Roman"/>
                <w:sz w:val="28"/>
                <w:szCs w:val="28"/>
                <w:lang w:eastAsia="ru-RU"/>
              </w:rPr>
              <m:t>зТОл</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F</m:t>
            </m:r>
          </m:e>
          <m:sub>
            <m:r>
              <m:rPr>
                <m:sty m:val="p"/>
              </m:rPr>
              <w:rPr>
                <w:rFonts w:ascii="Cambria Math" w:eastAsia="Times New Roman" w:hAnsi="Cambria Math" w:cs="Times New Roman"/>
                <w:sz w:val="28"/>
                <w:szCs w:val="28"/>
                <w:lang w:eastAsia="ru-RU"/>
              </w:rPr>
              <m:t>зТОс</m:t>
            </m:r>
          </m:sub>
        </m:sSub>
      </m:oMath>
      <w:r w:rsidR="00BF0A87" w:rsidRPr="00EE0FFD">
        <w:rPr>
          <w:rFonts w:ascii="Times New Roman" w:eastAsia="Times New Roman" w:hAnsi="Times New Roman" w:cs="Times New Roman"/>
          <w:sz w:val="28"/>
          <w:szCs w:val="28"/>
          <w:lang w:eastAsia="ru-RU"/>
        </w:rPr>
        <w:t>,</w:t>
      </w:r>
      <w:r w:rsidR="00C3238F" w:rsidRPr="00DE3281">
        <w:rPr>
          <w:rFonts w:ascii="Times New Roman" w:eastAsia="Times New Roman" w:hAnsi="Times New Roman" w:cs="Times New Roman"/>
          <w:sz w:val="28"/>
          <w:szCs w:val="28"/>
          <w:lang w:eastAsia="ru-RU"/>
        </w:rPr>
        <w:t xml:space="preserve">                  </w:t>
      </w:r>
      <w:r w:rsidR="00C3238F">
        <w:rPr>
          <w:rFonts w:ascii="Times New Roman" w:eastAsia="Times New Roman" w:hAnsi="Times New Roman" w:cs="Times New Roman"/>
          <w:sz w:val="28"/>
          <w:szCs w:val="28"/>
          <w:lang w:eastAsia="ru-RU"/>
        </w:rPr>
        <w:t xml:space="preserve">          </w:t>
      </w:r>
      <w:r w:rsidR="00C3238F" w:rsidRPr="00DE3281">
        <w:rPr>
          <w:rFonts w:ascii="Times New Roman" w:eastAsia="Times New Roman" w:hAnsi="Times New Roman" w:cs="Times New Roman"/>
          <w:sz w:val="28"/>
          <w:szCs w:val="28"/>
          <w:lang w:eastAsia="ru-RU"/>
        </w:rPr>
        <w:t xml:space="preserve">          (2.</w:t>
      </w:r>
      <w:r w:rsidR="00C3238F" w:rsidRPr="00C3238F">
        <w:rPr>
          <w:rFonts w:ascii="Times New Roman" w:eastAsia="Times New Roman" w:hAnsi="Times New Roman" w:cs="Times New Roman"/>
          <w:sz w:val="28"/>
          <w:szCs w:val="28"/>
          <w:lang w:eastAsia="ru-RU"/>
        </w:rPr>
        <w:t>23</w:t>
      </w:r>
      <w:r w:rsidR="00C3238F" w:rsidRPr="00DE3281">
        <w:rPr>
          <w:rFonts w:ascii="Times New Roman" w:eastAsia="Times New Roman" w:hAnsi="Times New Roman" w:cs="Times New Roman"/>
          <w:sz w:val="28"/>
          <w:szCs w:val="28"/>
          <w:lang w:eastAsia="ru-RU"/>
        </w:rPr>
        <w:t>)</w:t>
      </w:r>
    </w:p>
    <w:p w:rsidR="00BF0A87" w:rsidRPr="00EE0FFD" w:rsidRDefault="00BF0A87" w:rsidP="008469B6">
      <w:pPr>
        <w:spacing w:after="0" w:line="360" w:lineRule="auto"/>
        <w:ind w:firstLine="709"/>
        <w:rPr>
          <w:rFonts w:ascii="Times New Roman" w:eastAsia="Times New Roman" w:hAnsi="Times New Roman" w:cs="Times New Roman"/>
          <w:sz w:val="28"/>
          <w:szCs w:val="28"/>
          <w:vertAlign w:val="superscript"/>
          <w:lang w:eastAsia="ru-RU"/>
        </w:rPr>
      </w:pPr>
      <m:oMath>
        <m:r>
          <m:rPr>
            <m:sty m:val="p"/>
          </m:rPr>
          <w:rPr>
            <w:rFonts w:ascii="Cambria Math" w:eastAsia="Times New Roman" w:hAnsi="Cambria Math" w:cs="Times New Roman"/>
            <w:sz w:val="28"/>
            <w:szCs w:val="28"/>
            <w:lang w:eastAsia="ru-RU"/>
          </w:rPr>
          <m:t>Fз общ=75,15+25,05 =100,2</m:t>
        </m:r>
      </m:oMath>
      <w:r w:rsidRPr="00EE0FFD">
        <w:rPr>
          <w:rFonts w:ascii="Times New Roman" w:eastAsia="Times New Roman" w:hAnsi="Times New Roman" w:cs="Times New Roman"/>
          <w:sz w:val="28"/>
          <w:szCs w:val="28"/>
          <w:lang w:eastAsia="ru-RU"/>
        </w:rPr>
        <w:t xml:space="preserve"> м</w:t>
      </w:r>
      <w:r w:rsidRPr="00EE0FFD">
        <w:rPr>
          <w:rFonts w:ascii="Times New Roman" w:eastAsia="Times New Roman" w:hAnsi="Times New Roman" w:cs="Times New Roman"/>
          <w:sz w:val="28"/>
          <w:szCs w:val="28"/>
          <w:vertAlign w:val="superscript"/>
          <w:lang w:eastAsia="ru-RU"/>
        </w:rPr>
        <w:t>2</w:t>
      </w:r>
    </w:p>
    <w:p w:rsidR="00BF0A87" w:rsidRPr="00153679" w:rsidRDefault="00BF0A87" w:rsidP="00B525E8">
      <w:pPr>
        <w:pStyle w:val="2"/>
        <w:keepNext/>
        <w:keepLines/>
        <w:numPr>
          <w:ilvl w:val="2"/>
          <w:numId w:val="22"/>
        </w:numPr>
        <w:suppressAutoHyphens w:val="0"/>
        <w:spacing w:before="40" w:after="240" w:line="360" w:lineRule="auto"/>
        <w:ind w:left="0" w:firstLine="709"/>
        <w:rPr>
          <w:rFonts w:eastAsia="Times New Roman"/>
          <w:sz w:val="28"/>
          <w:lang w:val="ru-RU" w:eastAsia="ru-RU"/>
        </w:rPr>
      </w:pPr>
      <w:bookmarkStart w:id="23" w:name="_Toc42293784"/>
      <w:bookmarkStart w:id="24" w:name="_Toc74734519"/>
      <w:r w:rsidRPr="00004AE6">
        <w:rPr>
          <w:rFonts w:eastAsia="Times New Roman"/>
          <w:sz w:val="28"/>
          <w:lang w:eastAsia="ru-RU"/>
        </w:rPr>
        <w:t>Расчёт площадей производственных участков</w:t>
      </w:r>
      <w:bookmarkEnd w:id="23"/>
      <w:bookmarkEnd w:id="24"/>
    </w:p>
    <w:p w:rsidR="00153679" w:rsidRPr="00DE3281" w:rsidRDefault="00153679" w:rsidP="00153679">
      <w:pPr>
        <w:tabs>
          <w:tab w:val="left" w:pos="0"/>
        </w:tabs>
        <w:spacing w:after="0" w:line="360" w:lineRule="auto"/>
        <w:ind w:firstLine="709"/>
        <w:jc w:val="both"/>
        <w:rPr>
          <w:rFonts w:ascii="Times New Roman" w:eastAsia="Times New Roman" w:hAnsi="Times New Roman" w:cs="Times New Roman"/>
          <w:sz w:val="28"/>
          <w:szCs w:val="28"/>
          <w:lang w:eastAsia="ru-RU"/>
        </w:rPr>
      </w:pPr>
      <w:r w:rsidRPr="00DE3281">
        <w:rPr>
          <w:rFonts w:ascii="Times New Roman" w:eastAsia="Times New Roman" w:hAnsi="Times New Roman" w:cs="Times New Roman"/>
          <w:sz w:val="28"/>
          <w:szCs w:val="28"/>
          <w:lang w:eastAsia="ru-RU"/>
        </w:rPr>
        <w:t xml:space="preserve">Расчёт площадей производственных участков определяется по </w:t>
      </w:r>
      <w:r>
        <w:rPr>
          <w:rFonts w:ascii="Times New Roman" w:eastAsia="Times New Roman" w:hAnsi="Times New Roman" w:cs="Times New Roman"/>
          <w:sz w:val="28"/>
          <w:szCs w:val="28"/>
          <w:lang w:eastAsia="ru-RU"/>
        </w:rPr>
        <w:t>формуле (2.2</w:t>
      </w:r>
      <w:r w:rsidR="00C3238F" w:rsidRPr="004B65E9">
        <w:rPr>
          <w:rFonts w:ascii="Times New Roman" w:eastAsia="Times New Roman" w:hAnsi="Times New Roman" w:cs="Times New Roman"/>
          <w:sz w:val="28"/>
          <w:szCs w:val="28"/>
          <w:lang w:eastAsia="ru-RU"/>
        </w:rPr>
        <w:t>4</w:t>
      </w:r>
      <w:r w:rsidRPr="00DE3281">
        <w:rPr>
          <w:rFonts w:ascii="Times New Roman" w:eastAsia="Times New Roman" w:hAnsi="Times New Roman" w:cs="Times New Roman"/>
          <w:sz w:val="28"/>
          <w:szCs w:val="28"/>
          <w:lang w:eastAsia="ru-RU"/>
        </w:rPr>
        <w:t>)</w:t>
      </w:r>
    </w:p>
    <w:p w:rsidR="00153679" w:rsidRPr="00DE3281" w:rsidRDefault="00EA4342" w:rsidP="00153679">
      <w:pPr>
        <w:tabs>
          <w:tab w:val="left" w:pos="0"/>
          <w:tab w:val="left" w:pos="540"/>
          <w:tab w:val="num" w:pos="720"/>
          <w:tab w:val="left" w:pos="1080"/>
        </w:tabs>
        <w:spacing w:after="0" w:line="36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F</m:t>
            </m:r>
          </m:e>
          <m:sub>
            <m:r>
              <m:rPr>
                <m:sty m:val="p"/>
              </m:rPr>
              <w:rPr>
                <w:rFonts w:ascii="Cambria Math" w:eastAsia="Times New Roman" w:hAnsi="Cambria Math" w:cs="Times New Roman"/>
                <w:sz w:val="28"/>
                <w:szCs w:val="28"/>
                <w:lang w:val="en-US" w:eastAsia="ru-RU"/>
              </w:rPr>
              <m:t>y</m:t>
            </m:r>
            <m:r>
              <w:rPr>
                <w:rFonts w:ascii="Cambria Math" w:eastAsia="Times New Roman" w:hAnsi="Cambria Math" w:cs="Times New Roman"/>
                <w:sz w:val="28"/>
                <w:szCs w:val="28"/>
                <w:lang w:val="en-US" w:eastAsia="ru-RU"/>
              </w:rPr>
              <m:t>i</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f</m:t>
            </m:r>
          </m:e>
          <m:sub>
            <m:r>
              <m:rPr>
                <m:sty m:val="p"/>
              </m:rPr>
              <w:rPr>
                <w:rFonts w:ascii="Cambria Math" w:eastAsia="Times New Roman" w:hAnsi="Cambria Math" w:cs="Times New Roman"/>
                <w:sz w:val="28"/>
                <w:szCs w:val="28"/>
                <w:lang w:eastAsia="ru-RU"/>
              </w:rPr>
              <m:t>1</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val="en-US" w:eastAsia="ru-RU"/>
              </w:rPr>
              <m:t>f</m:t>
            </m:r>
          </m:e>
          <m:sub>
            <m:r>
              <m:rPr>
                <m:sty m:val="p"/>
              </m:rPr>
              <w:rPr>
                <w:rFonts w:ascii="Cambria Math" w:eastAsia="Times New Roman" w:hAnsi="Cambria Math" w:cs="Times New Roman"/>
                <w:sz w:val="28"/>
                <w:szCs w:val="28"/>
                <w:lang w:eastAsia="ru-RU"/>
              </w:rPr>
              <m:t>2</m:t>
            </m:r>
          </m:sub>
        </m:sSub>
        <m:r>
          <m:rPr>
            <m:sty m:val="p"/>
          </m:rPr>
          <w:rPr>
            <w:rFonts w:ascii="Cambria Math" w:eastAsia="Times New Roman" w:hAnsi="Cambria Math" w:cs="Times New Roman"/>
            <w:sz w:val="28"/>
            <w:szCs w:val="28"/>
            <w:lang w:eastAsia="ru-RU"/>
          </w:rPr>
          <m:t>*</m:t>
        </m:r>
        <m:d>
          <m:dPr>
            <m:ctrlPr>
              <w:rPr>
                <w:rFonts w:ascii="Cambria Math" w:eastAsia="Times New Roman" w:hAnsi="Cambria Math" w:cs="Times New Roman"/>
                <w:sz w:val="28"/>
                <w:szCs w:val="28"/>
                <w:lang w:val="en-US" w:eastAsia="ru-RU"/>
              </w:rPr>
            </m:ctrlPr>
          </m:dPr>
          <m:e>
            <m:sSub>
              <m:sSubPr>
                <m:ctrlPr>
                  <w:rPr>
                    <w:rFonts w:ascii="Cambria Math" w:eastAsia="Times New Roman" w:hAnsi="Cambria Math" w:cs="Times New Roman"/>
                    <w:sz w:val="28"/>
                    <w:szCs w:val="28"/>
                    <w:lang w:val="en-US" w:eastAsia="ru-RU"/>
                  </w:rPr>
                </m:ctrlPr>
              </m:sSubPr>
              <m:e>
                <m:r>
                  <m:rPr>
                    <m:sty m:val="p"/>
                  </m:rPr>
                  <w:rPr>
                    <w:rFonts w:ascii="Cambria Math" w:eastAsia="Times New Roman" w:hAnsi="Cambria Math" w:cs="Times New Roman"/>
                    <w:sz w:val="28"/>
                    <w:szCs w:val="28"/>
                    <w:lang w:val="en-US" w:eastAsia="ru-RU"/>
                  </w:rPr>
                  <m:t>P</m:t>
                </m:r>
              </m:e>
              <m:sub>
                <m:r>
                  <m:rPr>
                    <m:sty m:val="p"/>
                  </m:rPr>
                  <w:rPr>
                    <w:rFonts w:ascii="Cambria Math" w:eastAsia="Times New Roman" w:hAnsi="Cambria Math" w:cs="Times New Roman"/>
                    <w:sz w:val="28"/>
                    <w:szCs w:val="28"/>
                    <w:lang w:eastAsia="ru-RU"/>
                  </w:rPr>
                  <m:t>т</m:t>
                </m:r>
              </m:sub>
            </m:sSub>
            <m:r>
              <m:rPr>
                <m:sty m:val="p"/>
              </m:rPr>
              <w:rPr>
                <w:rFonts w:ascii="Cambria Math" w:eastAsia="Times New Roman" w:hAnsi="Cambria Math" w:cs="Times New Roman"/>
                <w:sz w:val="28"/>
                <w:szCs w:val="28"/>
                <w:lang w:eastAsia="ru-RU"/>
              </w:rPr>
              <m:t>-1</m:t>
            </m:r>
            <m:ctrlPr>
              <w:rPr>
                <w:rFonts w:ascii="Cambria Math" w:eastAsia="Times New Roman" w:hAnsi="Cambria Math" w:cs="Times New Roman"/>
                <w:sz w:val="28"/>
                <w:szCs w:val="28"/>
                <w:lang w:eastAsia="ru-RU"/>
              </w:rPr>
            </m:ctrlPr>
          </m:e>
        </m:d>
      </m:oMath>
      <w:r w:rsidR="00153679" w:rsidRPr="00DE3281">
        <w:rPr>
          <w:rFonts w:ascii="Times New Roman" w:eastAsia="Times New Roman" w:hAnsi="Times New Roman" w:cs="Times New Roman"/>
          <w:sz w:val="28"/>
          <w:szCs w:val="28"/>
          <w:lang w:eastAsia="ru-RU"/>
        </w:rPr>
        <w:t xml:space="preserve">,    </w:t>
      </w:r>
      <w:r w:rsidR="00153679">
        <w:rPr>
          <w:rFonts w:ascii="Times New Roman" w:eastAsia="Times New Roman" w:hAnsi="Times New Roman" w:cs="Times New Roman"/>
          <w:sz w:val="28"/>
          <w:szCs w:val="28"/>
          <w:lang w:eastAsia="ru-RU"/>
        </w:rPr>
        <w:t xml:space="preserve">                           (2.2</w:t>
      </w:r>
      <w:r w:rsidR="00C3238F" w:rsidRPr="00CE2A30">
        <w:rPr>
          <w:rFonts w:ascii="Times New Roman" w:eastAsia="Times New Roman" w:hAnsi="Times New Roman" w:cs="Times New Roman"/>
          <w:sz w:val="28"/>
          <w:szCs w:val="28"/>
          <w:lang w:eastAsia="ru-RU"/>
        </w:rPr>
        <w:t>4</w:t>
      </w:r>
      <w:r w:rsidR="00153679" w:rsidRPr="00DE3281">
        <w:rPr>
          <w:rFonts w:ascii="Times New Roman" w:eastAsia="Times New Roman" w:hAnsi="Times New Roman" w:cs="Times New Roman"/>
          <w:sz w:val="28"/>
          <w:szCs w:val="28"/>
          <w:lang w:eastAsia="ru-RU"/>
        </w:rPr>
        <w:t>)</w:t>
      </w:r>
    </w:p>
    <w:p w:rsidR="00153679" w:rsidRPr="00EE0FFD" w:rsidRDefault="00153679" w:rsidP="0095319D">
      <w:pPr>
        <w:tabs>
          <w:tab w:val="left" w:pos="540"/>
          <w:tab w:val="num" w:pos="720"/>
          <w:tab w:val="left" w:pos="1080"/>
        </w:tabs>
        <w:spacing w:after="0" w:line="360" w:lineRule="auto"/>
        <w:ind w:firstLine="709"/>
        <w:jc w:val="center"/>
        <w:rPr>
          <w:rFonts w:ascii="Times New Roman" w:eastAsia="Times New Roman" w:hAnsi="Times New Roman" w:cs="Times New Roman"/>
          <w:sz w:val="28"/>
          <w:szCs w:val="28"/>
          <w:lang w:eastAsia="ru-RU"/>
        </w:rPr>
      </w:pP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lastRenderedPageBreak/>
        <w:t xml:space="preserve">где </w:t>
      </w:r>
      <w:r w:rsidRPr="00EE0FFD">
        <w:rPr>
          <w:rFonts w:ascii="Times New Roman" w:eastAsia="Times New Roman" w:hAnsi="Times New Roman" w:cs="Times New Roman"/>
          <w:sz w:val="28"/>
          <w:szCs w:val="28"/>
          <w:lang w:val="en-US" w:eastAsia="ru-RU"/>
        </w:rPr>
        <w:t>f</w:t>
      </w:r>
      <w:r w:rsidRPr="00EE0FFD">
        <w:rPr>
          <w:rFonts w:ascii="Times New Roman" w:eastAsia="Times New Roman" w:hAnsi="Times New Roman" w:cs="Times New Roman"/>
          <w:sz w:val="28"/>
          <w:szCs w:val="28"/>
          <w:vertAlign w:val="subscript"/>
          <w:lang w:eastAsia="ru-RU"/>
        </w:rPr>
        <w:t>1</w:t>
      </w:r>
      <w:r w:rsidRPr="00EE0FFD">
        <w:rPr>
          <w:rFonts w:ascii="Times New Roman" w:eastAsia="Times New Roman" w:hAnsi="Times New Roman" w:cs="Times New Roman"/>
          <w:sz w:val="28"/>
          <w:szCs w:val="28"/>
          <w:lang w:eastAsia="ru-RU"/>
        </w:rPr>
        <w:t xml:space="preserve">   – площадь на одного работающего, м</w:t>
      </w:r>
      <w:r w:rsidRPr="00EE0FFD">
        <w:rPr>
          <w:rFonts w:ascii="Times New Roman" w:eastAsia="Times New Roman" w:hAnsi="Times New Roman" w:cs="Times New Roman"/>
          <w:sz w:val="28"/>
          <w:szCs w:val="28"/>
          <w:vertAlign w:val="superscript"/>
          <w:lang w:eastAsia="ru-RU"/>
        </w:rPr>
        <w:t>2</w:t>
      </w:r>
      <w:r w:rsidRPr="00EE0FFD">
        <w:rPr>
          <w:rFonts w:ascii="Times New Roman" w:eastAsia="Times New Roman" w:hAnsi="Times New Roman" w:cs="Times New Roman"/>
          <w:sz w:val="28"/>
          <w:szCs w:val="28"/>
          <w:lang w:eastAsia="ru-RU"/>
        </w:rPr>
        <w:t>.</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val="en-US" w:eastAsia="ru-RU"/>
        </w:rPr>
        <w:t>f</w:t>
      </w:r>
      <w:r w:rsidRPr="00EE0FFD">
        <w:rPr>
          <w:rFonts w:ascii="Times New Roman" w:eastAsia="Times New Roman" w:hAnsi="Times New Roman" w:cs="Times New Roman"/>
          <w:sz w:val="28"/>
          <w:szCs w:val="28"/>
          <w:vertAlign w:val="subscript"/>
          <w:lang w:eastAsia="ru-RU"/>
        </w:rPr>
        <w:t>2</w:t>
      </w:r>
      <w:r w:rsidRPr="00EE0FFD">
        <w:rPr>
          <w:rFonts w:ascii="Times New Roman" w:eastAsia="Times New Roman" w:hAnsi="Times New Roman" w:cs="Times New Roman"/>
          <w:sz w:val="28"/>
          <w:szCs w:val="28"/>
          <w:lang w:eastAsia="ru-RU"/>
        </w:rPr>
        <w:t>– площадь на каждого последующего работающего, 14 м</w:t>
      </w:r>
      <w:r w:rsidRPr="00EE0FFD">
        <w:rPr>
          <w:rFonts w:ascii="Times New Roman" w:eastAsia="Times New Roman" w:hAnsi="Times New Roman" w:cs="Times New Roman"/>
          <w:sz w:val="28"/>
          <w:szCs w:val="28"/>
          <w:vertAlign w:val="superscript"/>
          <w:lang w:eastAsia="ru-RU"/>
        </w:rPr>
        <w:t xml:space="preserve">2 </w:t>
      </w:r>
    </w:p>
    <w:p w:rsidR="00BF0A87" w:rsidRPr="00EE0FFD" w:rsidRDefault="00BF0A87" w:rsidP="00BF0A87">
      <w:pPr>
        <w:spacing w:after="0" w:line="360" w:lineRule="auto"/>
        <w:ind w:firstLine="709"/>
        <w:jc w:val="both"/>
        <w:rPr>
          <w:rFonts w:ascii="Times New Roman" w:eastAsia="Times New Roman" w:hAnsi="Times New Roman" w:cs="Times New Roman"/>
          <w:sz w:val="28"/>
          <w:lang w:eastAsia="ru-RU"/>
        </w:rPr>
      </w:pPr>
      <w:r w:rsidRPr="00EE0FFD">
        <w:rPr>
          <w:rFonts w:ascii="Times New Roman" w:eastAsia="Times New Roman" w:hAnsi="Times New Roman" w:cs="Times New Roman"/>
          <w:sz w:val="28"/>
          <w:szCs w:val="28"/>
          <w:lang w:eastAsia="ru-RU"/>
        </w:rPr>
        <w:t>Р</w:t>
      </w:r>
      <w:r w:rsidRPr="00EE0FFD">
        <w:rPr>
          <w:rFonts w:ascii="Times New Roman" w:eastAsia="Times New Roman" w:hAnsi="Times New Roman" w:cs="Times New Roman"/>
          <w:sz w:val="28"/>
          <w:szCs w:val="28"/>
          <w:vertAlign w:val="subscript"/>
          <w:lang w:eastAsia="ru-RU"/>
        </w:rPr>
        <w:t>Т</w:t>
      </w:r>
      <w:r w:rsidRPr="00EE0FFD">
        <w:rPr>
          <w:rFonts w:ascii="Times New Roman" w:eastAsia="Times New Roman" w:hAnsi="Times New Roman" w:cs="Times New Roman"/>
          <w:sz w:val="28"/>
          <w:szCs w:val="28"/>
          <w:lang w:eastAsia="ru-RU"/>
        </w:rPr>
        <w:t xml:space="preserve"> – количество рабочих на участке, чел</w:t>
      </w:r>
      <w:r w:rsidRPr="00EE0FFD">
        <w:rPr>
          <w:rFonts w:ascii="Times New Roman" w:eastAsia="Times New Roman" w:hAnsi="Times New Roman" w:cs="Times New Roman"/>
          <w:sz w:val="28"/>
          <w:lang w:eastAsia="ru-RU"/>
        </w:rPr>
        <w:t>.</w:t>
      </w:r>
    </w:p>
    <w:p w:rsidR="00BF0A87" w:rsidRPr="00EE0FFD" w:rsidRDefault="00BF0A87" w:rsidP="00BF0A87">
      <w:pPr>
        <w:spacing w:after="0" w:line="360" w:lineRule="auto"/>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Таблица </w:t>
      </w:r>
      <w:r w:rsidR="00946C10">
        <w:rPr>
          <w:rFonts w:ascii="Times New Roman" w:eastAsia="Times New Roman" w:hAnsi="Times New Roman" w:cs="Times New Roman"/>
          <w:sz w:val="28"/>
          <w:szCs w:val="28"/>
          <w:lang w:eastAsia="ru-RU"/>
        </w:rPr>
        <w:t>2.</w:t>
      </w:r>
      <w:r w:rsidR="00D4240B">
        <w:rPr>
          <w:rFonts w:ascii="Times New Roman" w:eastAsia="Times New Roman" w:hAnsi="Times New Roman" w:cs="Times New Roman"/>
          <w:sz w:val="28"/>
          <w:szCs w:val="28"/>
          <w:lang w:eastAsia="ru-RU"/>
        </w:rPr>
        <w:t xml:space="preserve">6 </w:t>
      </w:r>
      <w:r w:rsidRPr="00EE0FFD">
        <w:rPr>
          <w:rFonts w:ascii="Times New Roman" w:eastAsia="Times New Roman" w:hAnsi="Times New Roman" w:cs="Times New Roman"/>
          <w:sz w:val="28"/>
          <w:szCs w:val="28"/>
          <w:lang w:eastAsia="ru-RU"/>
        </w:rPr>
        <w:t>– Распределение рабочих занятых на участках</w:t>
      </w:r>
    </w:p>
    <w:tbl>
      <w:tblPr>
        <w:tblStyle w:val="53"/>
        <w:tblW w:w="0" w:type="auto"/>
        <w:tblInd w:w="108" w:type="dxa"/>
        <w:tblLook w:val="04A0" w:firstRow="1" w:lastRow="0" w:firstColumn="1" w:lastColumn="0" w:noHBand="0" w:noVBand="1"/>
      </w:tblPr>
      <w:tblGrid>
        <w:gridCol w:w="5555"/>
        <w:gridCol w:w="2401"/>
        <w:gridCol w:w="2073"/>
      </w:tblGrid>
      <w:tr w:rsidR="00BF0A87" w:rsidRPr="00EE0FFD" w:rsidTr="00BF0A87">
        <w:tc>
          <w:tcPr>
            <w:tcW w:w="5555" w:type="dxa"/>
          </w:tcPr>
          <w:p w:rsidR="00BF0A87" w:rsidRPr="00EE0FFD" w:rsidRDefault="00BF0A87" w:rsidP="00BF0A87">
            <w:pPr>
              <w:jc w:val="center"/>
              <w:rPr>
                <w:rFonts w:ascii="Times New Roman" w:hAnsi="Times New Roman"/>
                <w:sz w:val="24"/>
                <w:szCs w:val="24"/>
              </w:rPr>
            </w:pPr>
            <w:r w:rsidRPr="00EE0FFD">
              <w:rPr>
                <w:rFonts w:ascii="Times New Roman" w:hAnsi="Times New Roman"/>
                <w:sz w:val="24"/>
                <w:szCs w:val="24"/>
              </w:rPr>
              <w:t>Название участка</w:t>
            </w:r>
          </w:p>
        </w:tc>
        <w:tc>
          <w:tcPr>
            <w:tcW w:w="2401" w:type="dxa"/>
          </w:tcPr>
          <w:p w:rsidR="00BF0A87" w:rsidRPr="00EE0FFD" w:rsidRDefault="00BF0A87" w:rsidP="00BF0A87">
            <w:pPr>
              <w:jc w:val="center"/>
              <w:rPr>
                <w:rFonts w:ascii="Times New Roman" w:hAnsi="Times New Roman"/>
                <w:sz w:val="24"/>
                <w:szCs w:val="24"/>
              </w:rPr>
            </w:pPr>
            <w:r w:rsidRPr="00EE0FFD">
              <w:rPr>
                <w:rFonts w:ascii="Times New Roman" w:hAnsi="Times New Roman"/>
                <w:sz w:val="24"/>
                <w:szCs w:val="24"/>
              </w:rPr>
              <w:t>Количество рабочих занятых на участке</w:t>
            </w:r>
          </w:p>
        </w:tc>
        <w:tc>
          <w:tcPr>
            <w:tcW w:w="2073" w:type="dxa"/>
          </w:tcPr>
          <w:p w:rsidR="00BF0A87" w:rsidRPr="00EE0FFD" w:rsidRDefault="00BF0A87" w:rsidP="00BF0A87">
            <w:pPr>
              <w:jc w:val="center"/>
              <w:rPr>
                <w:rFonts w:ascii="Times New Roman" w:hAnsi="Times New Roman"/>
                <w:sz w:val="24"/>
                <w:szCs w:val="24"/>
              </w:rPr>
            </w:pPr>
            <w:r w:rsidRPr="00EE0FFD">
              <w:rPr>
                <w:rFonts w:ascii="Times New Roman" w:hAnsi="Times New Roman"/>
                <w:sz w:val="24"/>
                <w:szCs w:val="24"/>
              </w:rPr>
              <w:t>f1   – площадь на одного работающего, м2.</w:t>
            </w:r>
          </w:p>
        </w:tc>
      </w:tr>
      <w:tr w:rsidR="00BF0A87" w:rsidRPr="00EE0FFD" w:rsidTr="00BF0A87">
        <w:tc>
          <w:tcPr>
            <w:tcW w:w="5555" w:type="dxa"/>
          </w:tcPr>
          <w:p w:rsidR="00BF0A87" w:rsidRPr="00EE0FFD" w:rsidRDefault="00BF0A87" w:rsidP="00BF0A87">
            <w:pPr>
              <w:jc w:val="both"/>
              <w:rPr>
                <w:rFonts w:ascii="Times New Roman" w:hAnsi="Times New Roman"/>
                <w:sz w:val="24"/>
                <w:szCs w:val="24"/>
              </w:rPr>
            </w:pPr>
            <w:r w:rsidRPr="00EE0FFD">
              <w:rPr>
                <w:rFonts w:ascii="Times New Roman" w:hAnsi="Times New Roman"/>
                <w:sz w:val="24"/>
                <w:szCs w:val="24"/>
              </w:rPr>
              <w:t>Моторный участок</w:t>
            </w:r>
          </w:p>
        </w:tc>
        <w:tc>
          <w:tcPr>
            <w:tcW w:w="2401" w:type="dxa"/>
          </w:tcPr>
          <w:p w:rsidR="00BF0A87" w:rsidRPr="00EE0FFD" w:rsidRDefault="00BF0A87" w:rsidP="00BF0A87">
            <w:pPr>
              <w:jc w:val="center"/>
              <w:rPr>
                <w:rFonts w:ascii="Times New Roman" w:hAnsi="Times New Roman"/>
                <w:sz w:val="24"/>
                <w:szCs w:val="24"/>
              </w:rPr>
            </w:pPr>
            <w:r w:rsidRPr="00EE0FFD">
              <w:rPr>
                <w:rFonts w:ascii="Times New Roman" w:hAnsi="Times New Roman"/>
                <w:sz w:val="24"/>
                <w:szCs w:val="24"/>
              </w:rPr>
              <w:t>1</w:t>
            </w:r>
          </w:p>
        </w:tc>
        <w:tc>
          <w:tcPr>
            <w:tcW w:w="2073" w:type="dxa"/>
          </w:tcPr>
          <w:p w:rsidR="00BF0A87" w:rsidRPr="00EE0FFD" w:rsidRDefault="00BF0A87" w:rsidP="00BF0A87">
            <w:pPr>
              <w:jc w:val="center"/>
              <w:rPr>
                <w:rFonts w:ascii="Times New Roman" w:hAnsi="Times New Roman"/>
                <w:sz w:val="24"/>
                <w:szCs w:val="24"/>
              </w:rPr>
            </w:pPr>
            <w:r w:rsidRPr="00EE0FFD">
              <w:rPr>
                <w:rFonts w:ascii="Times New Roman" w:hAnsi="Times New Roman"/>
                <w:sz w:val="24"/>
                <w:szCs w:val="24"/>
              </w:rPr>
              <w:t>19</w:t>
            </w:r>
          </w:p>
        </w:tc>
      </w:tr>
      <w:tr w:rsidR="00BF0A87" w:rsidRPr="00EE0FFD" w:rsidTr="00BF0A87">
        <w:tc>
          <w:tcPr>
            <w:tcW w:w="5555" w:type="dxa"/>
          </w:tcPr>
          <w:p w:rsidR="00BF0A87" w:rsidRPr="00EE0FFD" w:rsidRDefault="00BF0A87" w:rsidP="00BF0A87">
            <w:pPr>
              <w:jc w:val="both"/>
              <w:rPr>
                <w:rFonts w:ascii="Times New Roman" w:hAnsi="Times New Roman"/>
                <w:sz w:val="24"/>
                <w:szCs w:val="24"/>
              </w:rPr>
            </w:pPr>
            <w:r w:rsidRPr="00EE0FFD">
              <w:rPr>
                <w:rFonts w:ascii="Times New Roman" w:hAnsi="Times New Roman"/>
                <w:sz w:val="24"/>
                <w:szCs w:val="24"/>
              </w:rPr>
              <w:t>Агрегатный участок</w:t>
            </w:r>
          </w:p>
        </w:tc>
        <w:tc>
          <w:tcPr>
            <w:tcW w:w="2401" w:type="dxa"/>
          </w:tcPr>
          <w:p w:rsidR="00BF0A87" w:rsidRPr="00EE0FFD" w:rsidRDefault="00BF0A87" w:rsidP="00BF0A87">
            <w:pPr>
              <w:jc w:val="center"/>
              <w:rPr>
                <w:rFonts w:ascii="Times New Roman" w:hAnsi="Times New Roman"/>
                <w:sz w:val="24"/>
                <w:szCs w:val="24"/>
              </w:rPr>
            </w:pPr>
            <w:r w:rsidRPr="00EE0FFD">
              <w:rPr>
                <w:rFonts w:ascii="Times New Roman" w:hAnsi="Times New Roman"/>
                <w:sz w:val="24"/>
                <w:szCs w:val="24"/>
              </w:rPr>
              <w:t>1</w:t>
            </w:r>
          </w:p>
        </w:tc>
        <w:tc>
          <w:tcPr>
            <w:tcW w:w="2073" w:type="dxa"/>
          </w:tcPr>
          <w:p w:rsidR="00BF0A87" w:rsidRPr="00EE0FFD" w:rsidRDefault="00BF0A87" w:rsidP="00BF0A87">
            <w:pPr>
              <w:jc w:val="center"/>
              <w:rPr>
                <w:rFonts w:ascii="Times New Roman" w:hAnsi="Times New Roman"/>
                <w:sz w:val="24"/>
                <w:szCs w:val="24"/>
              </w:rPr>
            </w:pPr>
            <w:r w:rsidRPr="00EE0FFD">
              <w:rPr>
                <w:rFonts w:ascii="Times New Roman" w:hAnsi="Times New Roman"/>
                <w:sz w:val="24"/>
                <w:szCs w:val="24"/>
              </w:rPr>
              <w:t>25</w:t>
            </w:r>
          </w:p>
        </w:tc>
      </w:tr>
      <w:tr w:rsidR="00BF0A87" w:rsidRPr="00EE0FFD" w:rsidTr="00BF0A87">
        <w:tc>
          <w:tcPr>
            <w:tcW w:w="5555" w:type="dxa"/>
          </w:tcPr>
          <w:p w:rsidR="00BF0A87" w:rsidRPr="00EE0FFD" w:rsidRDefault="00BF0A87" w:rsidP="00BF0A87">
            <w:pPr>
              <w:jc w:val="both"/>
              <w:rPr>
                <w:rFonts w:ascii="Times New Roman" w:hAnsi="Times New Roman"/>
                <w:sz w:val="24"/>
                <w:szCs w:val="24"/>
              </w:rPr>
            </w:pPr>
            <w:r w:rsidRPr="00EE0FFD">
              <w:rPr>
                <w:rFonts w:ascii="Times New Roman" w:hAnsi="Times New Roman"/>
                <w:sz w:val="24"/>
                <w:szCs w:val="24"/>
              </w:rPr>
              <w:t>Токарный участок</w:t>
            </w:r>
          </w:p>
        </w:tc>
        <w:tc>
          <w:tcPr>
            <w:tcW w:w="2401" w:type="dxa"/>
          </w:tcPr>
          <w:p w:rsidR="00BF0A87" w:rsidRPr="00EE0FFD" w:rsidRDefault="00BF0A87" w:rsidP="00BF0A87">
            <w:pPr>
              <w:jc w:val="center"/>
              <w:rPr>
                <w:rFonts w:ascii="Times New Roman" w:hAnsi="Times New Roman"/>
                <w:sz w:val="24"/>
                <w:szCs w:val="24"/>
              </w:rPr>
            </w:pPr>
            <w:r w:rsidRPr="00EE0FFD">
              <w:rPr>
                <w:rFonts w:ascii="Times New Roman" w:hAnsi="Times New Roman"/>
                <w:sz w:val="24"/>
                <w:szCs w:val="24"/>
              </w:rPr>
              <w:t>1</w:t>
            </w:r>
          </w:p>
        </w:tc>
        <w:tc>
          <w:tcPr>
            <w:tcW w:w="2073" w:type="dxa"/>
          </w:tcPr>
          <w:p w:rsidR="00BF0A87" w:rsidRPr="00EE0FFD" w:rsidRDefault="00BF0A87" w:rsidP="00BF0A87">
            <w:pPr>
              <w:jc w:val="center"/>
              <w:rPr>
                <w:rFonts w:ascii="Times New Roman" w:hAnsi="Times New Roman"/>
                <w:sz w:val="24"/>
                <w:szCs w:val="24"/>
              </w:rPr>
            </w:pPr>
            <w:r w:rsidRPr="00EE0FFD">
              <w:rPr>
                <w:rFonts w:ascii="Times New Roman" w:hAnsi="Times New Roman"/>
                <w:sz w:val="24"/>
                <w:szCs w:val="24"/>
              </w:rPr>
              <w:t>18</w:t>
            </w:r>
          </w:p>
        </w:tc>
      </w:tr>
      <w:tr w:rsidR="00BF0A87" w:rsidRPr="00EE0FFD" w:rsidTr="00BF0A87">
        <w:tc>
          <w:tcPr>
            <w:tcW w:w="5555" w:type="dxa"/>
          </w:tcPr>
          <w:p w:rsidR="00BF0A87" w:rsidRPr="00EE0FFD" w:rsidRDefault="00BF0A87" w:rsidP="00BF0A87">
            <w:pPr>
              <w:jc w:val="both"/>
              <w:rPr>
                <w:rFonts w:ascii="Times New Roman" w:hAnsi="Times New Roman"/>
                <w:sz w:val="24"/>
                <w:szCs w:val="24"/>
              </w:rPr>
            </w:pPr>
            <w:r w:rsidRPr="00EE0FFD">
              <w:rPr>
                <w:rFonts w:ascii="Times New Roman" w:hAnsi="Times New Roman"/>
                <w:sz w:val="24"/>
                <w:szCs w:val="24"/>
              </w:rPr>
              <w:t>Сварочный участок</w:t>
            </w:r>
          </w:p>
        </w:tc>
        <w:tc>
          <w:tcPr>
            <w:tcW w:w="2401" w:type="dxa"/>
          </w:tcPr>
          <w:p w:rsidR="00BF0A87" w:rsidRPr="00EE0FFD" w:rsidRDefault="00BF0A87" w:rsidP="00BF0A87">
            <w:pPr>
              <w:jc w:val="center"/>
              <w:rPr>
                <w:rFonts w:ascii="Times New Roman" w:hAnsi="Times New Roman"/>
                <w:sz w:val="24"/>
                <w:szCs w:val="24"/>
              </w:rPr>
            </w:pPr>
            <w:r w:rsidRPr="00EE0FFD">
              <w:rPr>
                <w:rFonts w:ascii="Times New Roman" w:hAnsi="Times New Roman"/>
                <w:sz w:val="24"/>
                <w:szCs w:val="24"/>
              </w:rPr>
              <w:t>1</w:t>
            </w:r>
          </w:p>
        </w:tc>
        <w:tc>
          <w:tcPr>
            <w:tcW w:w="2073" w:type="dxa"/>
          </w:tcPr>
          <w:p w:rsidR="00BF0A87" w:rsidRPr="00EE0FFD" w:rsidRDefault="00BF0A87" w:rsidP="00BF0A87">
            <w:pPr>
              <w:jc w:val="center"/>
              <w:rPr>
                <w:rFonts w:ascii="Times New Roman" w:hAnsi="Times New Roman"/>
                <w:sz w:val="24"/>
                <w:szCs w:val="24"/>
              </w:rPr>
            </w:pPr>
            <w:r w:rsidRPr="00EE0FFD">
              <w:rPr>
                <w:rFonts w:ascii="Times New Roman" w:hAnsi="Times New Roman"/>
                <w:sz w:val="24"/>
                <w:szCs w:val="24"/>
              </w:rPr>
              <w:t>20</w:t>
            </w:r>
          </w:p>
        </w:tc>
      </w:tr>
      <w:tr w:rsidR="00BF0A87" w:rsidRPr="00EE0FFD" w:rsidTr="00BF0A87">
        <w:tc>
          <w:tcPr>
            <w:tcW w:w="5555" w:type="dxa"/>
          </w:tcPr>
          <w:p w:rsidR="00BF0A87" w:rsidRPr="00EE0FFD" w:rsidRDefault="00BF0A87" w:rsidP="00BF0A87">
            <w:pPr>
              <w:jc w:val="both"/>
              <w:rPr>
                <w:rFonts w:ascii="Times New Roman" w:hAnsi="Times New Roman"/>
                <w:sz w:val="24"/>
                <w:szCs w:val="24"/>
              </w:rPr>
            </w:pPr>
            <w:r w:rsidRPr="00EE0FFD">
              <w:rPr>
                <w:rFonts w:ascii="Times New Roman" w:hAnsi="Times New Roman"/>
                <w:sz w:val="24"/>
                <w:szCs w:val="24"/>
              </w:rPr>
              <w:t>Шиномонтажный участок</w:t>
            </w:r>
          </w:p>
        </w:tc>
        <w:tc>
          <w:tcPr>
            <w:tcW w:w="2401" w:type="dxa"/>
          </w:tcPr>
          <w:p w:rsidR="00BF0A87" w:rsidRPr="00EE0FFD" w:rsidRDefault="00BF0A87" w:rsidP="00BF0A87">
            <w:pPr>
              <w:jc w:val="center"/>
              <w:rPr>
                <w:rFonts w:ascii="Times New Roman" w:hAnsi="Times New Roman"/>
                <w:sz w:val="24"/>
                <w:szCs w:val="24"/>
              </w:rPr>
            </w:pPr>
            <w:r w:rsidRPr="00EE0FFD">
              <w:rPr>
                <w:rFonts w:ascii="Times New Roman" w:hAnsi="Times New Roman"/>
                <w:sz w:val="24"/>
                <w:szCs w:val="24"/>
              </w:rPr>
              <w:t>1</w:t>
            </w:r>
          </w:p>
        </w:tc>
        <w:tc>
          <w:tcPr>
            <w:tcW w:w="2073" w:type="dxa"/>
          </w:tcPr>
          <w:p w:rsidR="00BF0A87" w:rsidRPr="00EE0FFD" w:rsidRDefault="00BF0A87" w:rsidP="00BF0A87">
            <w:pPr>
              <w:jc w:val="center"/>
              <w:rPr>
                <w:rFonts w:ascii="Times New Roman" w:hAnsi="Times New Roman"/>
                <w:sz w:val="24"/>
                <w:szCs w:val="24"/>
              </w:rPr>
            </w:pPr>
            <w:r w:rsidRPr="00EE0FFD">
              <w:rPr>
                <w:rFonts w:ascii="Times New Roman" w:hAnsi="Times New Roman"/>
                <w:sz w:val="24"/>
                <w:szCs w:val="24"/>
              </w:rPr>
              <w:t>19</w:t>
            </w:r>
          </w:p>
        </w:tc>
      </w:tr>
      <w:tr w:rsidR="00BF0A87" w:rsidRPr="00EE0FFD" w:rsidTr="00BF0A87">
        <w:tc>
          <w:tcPr>
            <w:tcW w:w="5555" w:type="dxa"/>
          </w:tcPr>
          <w:p w:rsidR="00BF0A87" w:rsidRPr="00EE0FFD" w:rsidRDefault="00BF0A87" w:rsidP="00BF0A87">
            <w:pPr>
              <w:jc w:val="both"/>
              <w:rPr>
                <w:rFonts w:ascii="Times New Roman" w:hAnsi="Times New Roman"/>
                <w:sz w:val="24"/>
                <w:szCs w:val="24"/>
              </w:rPr>
            </w:pPr>
            <w:r w:rsidRPr="00EE0FFD">
              <w:rPr>
                <w:rFonts w:ascii="Times New Roman" w:hAnsi="Times New Roman"/>
                <w:sz w:val="24"/>
                <w:szCs w:val="24"/>
              </w:rPr>
              <w:t>Электрооборудованый участок</w:t>
            </w:r>
          </w:p>
        </w:tc>
        <w:tc>
          <w:tcPr>
            <w:tcW w:w="2401" w:type="dxa"/>
          </w:tcPr>
          <w:p w:rsidR="00BF0A87" w:rsidRPr="00EE0FFD" w:rsidRDefault="00BF0A87" w:rsidP="00BF0A87">
            <w:pPr>
              <w:jc w:val="center"/>
              <w:rPr>
                <w:rFonts w:ascii="Times New Roman" w:hAnsi="Times New Roman"/>
                <w:sz w:val="24"/>
                <w:szCs w:val="24"/>
              </w:rPr>
            </w:pPr>
            <w:r w:rsidRPr="00EE0FFD">
              <w:rPr>
                <w:rFonts w:ascii="Times New Roman" w:hAnsi="Times New Roman"/>
                <w:sz w:val="24"/>
                <w:szCs w:val="24"/>
              </w:rPr>
              <w:t>1</w:t>
            </w:r>
          </w:p>
        </w:tc>
        <w:tc>
          <w:tcPr>
            <w:tcW w:w="2073" w:type="dxa"/>
          </w:tcPr>
          <w:p w:rsidR="00BF0A87" w:rsidRPr="00EE0FFD" w:rsidRDefault="00BF0A87" w:rsidP="00BF0A87">
            <w:pPr>
              <w:jc w:val="center"/>
              <w:rPr>
                <w:rFonts w:ascii="Times New Roman" w:hAnsi="Times New Roman"/>
                <w:sz w:val="24"/>
                <w:szCs w:val="24"/>
              </w:rPr>
            </w:pPr>
            <w:r w:rsidRPr="00EE0FFD">
              <w:rPr>
                <w:rFonts w:ascii="Times New Roman" w:hAnsi="Times New Roman"/>
                <w:sz w:val="24"/>
                <w:szCs w:val="24"/>
              </w:rPr>
              <w:t>16</w:t>
            </w:r>
          </w:p>
        </w:tc>
      </w:tr>
    </w:tbl>
    <w:p w:rsidR="00EA1A10" w:rsidRDefault="00EA1A10" w:rsidP="00BF0A87">
      <w:pPr>
        <w:spacing w:after="0" w:line="360" w:lineRule="auto"/>
        <w:ind w:firstLine="709"/>
        <w:jc w:val="both"/>
        <w:rPr>
          <w:rFonts w:ascii="Times New Roman" w:eastAsia="Times New Roman" w:hAnsi="Times New Roman" w:cs="Times New Roman"/>
          <w:sz w:val="28"/>
          <w:szCs w:val="28"/>
          <w:lang w:eastAsia="ru-RU"/>
        </w:rPr>
      </w:pP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Р</w:t>
      </w:r>
      <w:r w:rsidRPr="00EE0FFD">
        <w:rPr>
          <w:rFonts w:ascii="Times New Roman" w:eastAsia="Times New Roman" w:hAnsi="Times New Roman" w:cs="Times New Roman"/>
          <w:sz w:val="28"/>
          <w:szCs w:val="28"/>
          <w:vertAlign w:val="subscript"/>
          <w:lang w:eastAsia="ru-RU"/>
        </w:rPr>
        <w:t>Т</w:t>
      </w:r>
      <w:r w:rsidRPr="00EE0FFD">
        <w:rPr>
          <w:rFonts w:ascii="Times New Roman" w:eastAsia="Times New Roman" w:hAnsi="Times New Roman" w:cs="Times New Roman"/>
          <w:sz w:val="28"/>
          <w:szCs w:val="28"/>
          <w:lang w:eastAsia="ru-RU"/>
        </w:rPr>
        <w:t xml:space="preserve"> следует принимать без учета совмещения профессий т.е. каждая доля единицы принимается за единицу, так как при совмещении одним рабочим нескольких работ ему необходимо рабочее место по каждой из них. </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Расчёт площади агрегатного участка определяется по формуле </w:t>
      </w:r>
    </w:p>
    <w:p w:rsidR="00BF0A87" w:rsidRPr="00EE0FFD" w:rsidRDefault="00EA4342" w:rsidP="00BF0A87">
      <w:pPr>
        <w:spacing w:line="360" w:lineRule="auto"/>
        <w:ind w:firstLine="709"/>
        <w:contextualSpacing/>
        <w:rPr>
          <w:rFonts w:ascii="Times New Roman" w:eastAsia="Times New Roman" w:hAnsi="Times New Roman" w:cs="Times New Roman"/>
          <w:sz w:val="28"/>
          <w:szCs w:val="28"/>
          <w:lang w:eastAsia="ru-RU"/>
        </w:rPr>
      </w:pPr>
      <m:oMath>
        <m:sSub>
          <m:sSubPr>
            <m:ctrlPr>
              <w:rPr>
                <w:rFonts w:ascii="Cambria Math" w:eastAsia="Calibri" w:hAnsi="Cambria Math" w:cs="Times New Roman"/>
                <w:sz w:val="28"/>
                <w:szCs w:val="28"/>
              </w:rPr>
            </m:ctrlPr>
          </m:sSubPr>
          <m:e>
            <m:r>
              <m:rPr>
                <m:sty m:val="p"/>
              </m:rPr>
              <w:rPr>
                <w:rFonts w:ascii="Cambria Math" w:eastAsia="Calibri" w:hAnsi="Cambria Math" w:cs="Times New Roman"/>
                <w:sz w:val="28"/>
                <w:szCs w:val="28"/>
              </w:rPr>
              <m:t>F</m:t>
            </m:r>
          </m:e>
          <m:sub>
            <m:r>
              <w:rPr>
                <w:rFonts w:ascii="Cambria Math" w:eastAsia="Calibri" w:hAnsi="Cambria Math" w:cs="Times New Roman"/>
                <w:sz w:val="28"/>
                <w:szCs w:val="28"/>
              </w:rPr>
              <m:t>агр</m:t>
            </m:r>
          </m:sub>
        </m:sSub>
        <m:r>
          <m:rPr>
            <m:sty m:val="p"/>
          </m:rPr>
          <w:rPr>
            <w:rFonts w:ascii="Cambria Math" w:eastAsia="Times New Roman" w:hAnsi="Cambria Math" w:cs="Times New Roman"/>
            <w:sz w:val="28"/>
            <w:szCs w:val="28"/>
            <w:lang w:eastAsia="ru-RU"/>
          </w:rPr>
          <m:t>=19+14*</m:t>
        </m:r>
        <m:d>
          <m:dPr>
            <m:ctrlPr>
              <w:rPr>
                <w:rFonts w:ascii="Cambria Math" w:eastAsia="Times New Roman" w:hAnsi="Cambria Math" w:cs="Times New Roman"/>
                <w:sz w:val="28"/>
                <w:szCs w:val="28"/>
                <w:lang w:eastAsia="ru-RU"/>
              </w:rPr>
            </m:ctrlPr>
          </m:dPr>
          <m:e>
            <m:r>
              <m:rPr>
                <m:sty m:val="p"/>
              </m:rPr>
              <w:rPr>
                <w:rFonts w:ascii="Cambria Math" w:eastAsia="Times New Roman" w:hAnsi="Cambria Math" w:cs="Times New Roman"/>
                <w:sz w:val="28"/>
                <w:szCs w:val="28"/>
                <w:lang w:eastAsia="ru-RU"/>
              </w:rPr>
              <m:t>2-1</m:t>
            </m:r>
          </m:e>
        </m:d>
        <m:r>
          <m:rPr>
            <m:sty m:val="p"/>
          </m:rPr>
          <w:rPr>
            <w:rFonts w:ascii="Cambria Math" w:eastAsia="Times New Roman" w:hAnsi="Cambria Math" w:cs="Times New Roman"/>
            <w:sz w:val="28"/>
            <w:szCs w:val="28"/>
            <w:lang w:eastAsia="ru-RU"/>
          </w:rPr>
          <m:t xml:space="preserve">=33 </m:t>
        </m:r>
      </m:oMath>
      <w:r w:rsidR="00BF0A87" w:rsidRPr="00EE0FFD">
        <w:rPr>
          <w:rFonts w:ascii="Times New Roman" w:eastAsia="Times New Roman" w:hAnsi="Times New Roman" w:cs="Times New Roman"/>
          <w:sz w:val="28"/>
          <w:szCs w:val="28"/>
          <w:lang w:eastAsia="ru-RU"/>
        </w:rPr>
        <w:t>м</w:t>
      </w:r>
      <w:r w:rsidR="00BF0A87" w:rsidRPr="00EE0FFD">
        <w:rPr>
          <w:rFonts w:ascii="Times New Roman" w:eastAsia="Times New Roman" w:hAnsi="Times New Roman" w:cs="Times New Roman"/>
          <w:sz w:val="28"/>
          <w:szCs w:val="28"/>
          <w:vertAlign w:val="superscript"/>
          <w:lang w:eastAsia="ru-RU"/>
        </w:rPr>
        <w:t>2</w:t>
      </w:r>
      <w:r w:rsidR="00BF0A87" w:rsidRPr="00EE0FFD">
        <w:rPr>
          <w:rFonts w:ascii="Times New Roman" w:eastAsia="Times New Roman" w:hAnsi="Times New Roman" w:cs="Times New Roman"/>
          <w:sz w:val="28"/>
          <w:szCs w:val="28"/>
          <w:lang w:eastAsia="ru-RU"/>
        </w:rPr>
        <w:t>;</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Расчёт площади моторного участка определяется по формуле </w:t>
      </w:r>
    </w:p>
    <w:p w:rsidR="00BF0A87" w:rsidRPr="00EE0FFD" w:rsidRDefault="00EA4342" w:rsidP="00BF0A87">
      <w:pPr>
        <w:spacing w:line="360" w:lineRule="auto"/>
        <w:ind w:firstLine="709"/>
        <w:contextualSpacing/>
        <w:rPr>
          <w:rFonts w:ascii="Times New Roman" w:eastAsia="Times New Roman" w:hAnsi="Times New Roman" w:cs="Times New Roman"/>
          <w:sz w:val="28"/>
          <w:szCs w:val="28"/>
          <w:lang w:eastAsia="ru-RU"/>
        </w:rPr>
      </w:pPr>
      <m:oMath>
        <m:sSub>
          <m:sSubPr>
            <m:ctrlPr>
              <w:rPr>
                <w:rFonts w:ascii="Cambria Math" w:eastAsia="Calibri" w:hAnsi="Cambria Math" w:cs="Times New Roman"/>
                <w:sz w:val="28"/>
                <w:szCs w:val="28"/>
              </w:rPr>
            </m:ctrlPr>
          </m:sSubPr>
          <m:e>
            <m:r>
              <m:rPr>
                <m:sty m:val="p"/>
              </m:rPr>
              <w:rPr>
                <w:rFonts w:ascii="Cambria Math" w:eastAsia="Calibri" w:hAnsi="Cambria Math" w:cs="Times New Roman"/>
                <w:sz w:val="28"/>
                <w:szCs w:val="28"/>
              </w:rPr>
              <m:t>F</m:t>
            </m:r>
          </m:e>
          <m:sub>
            <m:r>
              <w:rPr>
                <w:rFonts w:ascii="Cambria Math" w:eastAsia="Calibri" w:hAnsi="Cambria Math" w:cs="Times New Roman"/>
                <w:sz w:val="28"/>
                <w:szCs w:val="28"/>
              </w:rPr>
              <m:t>мот</m:t>
            </m:r>
          </m:sub>
        </m:sSub>
        <m:r>
          <m:rPr>
            <m:sty m:val="p"/>
          </m:rPr>
          <w:rPr>
            <w:rFonts w:ascii="Cambria Math" w:eastAsia="Times New Roman" w:hAnsi="Cambria Math" w:cs="Times New Roman"/>
            <w:sz w:val="28"/>
            <w:szCs w:val="28"/>
            <w:lang w:eastAsia="ru-RU"/>
          </w:rPr>
          <m:t>=25+14*</m:t>
        </m:r>
        <m:d>
          <m:dPr>
            <m:ctrlPr>
              <w:rPr>
                <w:rFonts w:ascii="Cambria Math" w:eastAsia="Times New Roman" w:hAnsi="Cambria Math" w:cs="Times New Roman"/>
                <w:sz w:val="28"/>
                <w:szCs w:val="28"/>
                <w:lang w:eastAsia="ru-RU"/>
              </w:rPr>
            </m:ctrlPr>
          </m:dPr>
          <m:e>
            <m:r>
              <m:rPr>
                <m:sty m:val="p"/>
              </m:rPr>
              <w:rPr>
                <w:rFonts w:ascii="Cambria Math" w:eastAsia="Times New Roman" w:hAnsi="Cambria Math" w:cs="Times New Roman"/>
                <w:sz w:val="28"/>
                <w:szCs w:val="28"/>
                <w:lang w:eastAsia="ru-RU"/>
              </w:rPr>
              <m:t>1-1</m:t>
            </m:r>
          </m:e>
        </m:d>
        <m:r>
          <m:rPr>
            <m:sty m:val="p"/>
          </m:rPr>
          <w:rPr>
            <w:rFonts w:ascii="Cambria Math" w:eastAsia="Times New Roman" w:hAnsi="Cambria Math" w:cs="Times New Roman"/>
            <w:sz w:val="28"/>
            <w:szCs w:val="28"/>
            <w:lang w:eastAsia="ru-RU"/>
          </w:rPr>
          <m:t>=25</m:t>
        </m:r>
      </m:oMath>
      <w:r w:rsidR="00BF0A87" w:rsidRPr="00EE0FFD">
        <w:rPr>
          <w:rFonts w:ascii="Times New Roman" w:eastAsia="Times New Roman" w:hAnsi="Times New Roman" w:cs="Times New Roman"/>
          <w:sz w:val="28"/>
          <w:szCs w:val="28"/>
          <w:lang w:eastAsia="ru-RU"/>
        </w:rPr>
        <w:t>м</w:t>
      </w:r>
      <w:r w:rsidR="00BF0A87" w:rsidRPr="00EE0FFD">
        <w:rPr>
          <w:rFonts w:ascii="Times New Roman" w:eastAsia="Times New Roman" w:hAnsi="Times New Roman" w:cs="Times New Roman"/>
          <w:sz w:val="28"/>
          <w:szCs w:val="28"/>
          <w:vertAlign w:val="superscript"/>
          <w:lang w:eastAsia="ru-RU"/>
        </w:rPr>
        <w:t>2</w:t>
      </w:r>
      <w:r w:rsidR="00BF0A87" w:rsidRPr="00EE0FFD">
        <w:rPr>
          <w:rFonts w:ascii="Times New Roman" w:eastAsia="Times New Roman" w:hAnsi="Times New Roman" w:cs="Times New Roman"/>
          <w:sz w:val="28"/>
          <w:szCs w:val="28"/>
          <w:lang w:eastAsia="ru-RU"/>
        </w:rPr>
        <w:t>;</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Расчёт площади участка по ремонту электрооборудования определяется по формуле </w:t>
      </w:r>
    </w:p>
    <w:p w:rsidR="00BF0A87" w:rsidRPr="00EE0FFD" w:rsidRDefault="00EA4342" w:rsidP="00BF0A87">
      <w:pPr>
        <w:spacing w:line="360" w:lineRule="auto"/>
        <w:ind w:firstLine="709"/>
        <w:contextualSpacing/>
        <w:rPr>
          <w:rFonts w:ascii="Times New Roman" w:eastAsia="Times New Roman" w:hAnsi="Times New Roman" w:cs="Times New Roman"/>
          <w:sz w:val="28"/>
          <w:szCs w:val="28"/>
          <w:lang w:eastAsia="ru-RU"/>
        </w:rPr>
      </w:pPr>
      <m:oMath>
        <m:sSub>
          <m:sSubPr>
            <m:ctrlPr>
              <w:rPr>
                <w:rFonts w:ascii="Cambria Math" w:eastAsia="Calibri" w:hAnsi="Cambria Math" w:cs="Times New Roman"/>
                <w:sz w:val="28"/>
                <w:szCs w:val="28"/>
              </w:rPr>
            </m:ctrlPr>
          </m:sSubPr>
          <m:e>
            <m:r>
              <m:rPr>
                <m:sty m:val="p"/>
              </m:rPr>
              <w:rPr>
                <w:rFonts w:ascii="Cambria Math" w:eastAsia="Calibri" w:hAnsi="Cambria Math" w:cs="Times New Roman"/>
                <w:sz w:val="28"/>
                <w:szCs w:val="28"/>
              </w:rPr>
              <m:t>F</m:t>
            </m:r>
          </m:e>
          <m:sub>
            <m:r>
              <w:rPr>
                <w:rFonts w:ascii="Cambria Math" w:eastAsia="Calibri" w:hAnsi="Cambria Math" w:cs="Times New Roman"/>
                <w:sz w:val="28"/>
                <w:szCs w:val="28"/>
              </w:rPr>
              <m:t>эл</m:t>
            </m:r>
          </m:sub>
        </m:sSub>
        <m:r>
          <m:rPr>
            <m:sty m:val="p"/>
          </m:rPr>
          <w:rPr>
            <w:rFonts w:ascii="Cambria Math" w:eastAsia="Times New Roman" w:hAnsi="Cambria Math" w:cs="Times New Roman"/>
            <w:sz w:val="28"/>
            <w:szCs w:val="28"/>
            <w:lang w:eastAsia="ru-RU"/>
          </w:rPr>
          <m:t>=18+9*</m:t>
        </m:r>
        <m:d>
          <m:dPr>
            <m:ctrlPr>
              <w:rPr>
                <w:rFonts w:ascii="Cambria Math" w:eastAsia="Times New Roman" w:hAnsi="Cambria Math" w:cs="Times New Roman"/>
                <w:sz w:val="28"/>
                <w:szCs w:val="28"/>
                <w:lang w:eastAsia="ru-RU"/>
              </w:rPr>
            </m:ctrlPr>
          </m:dPr>
          <m:e>
            <m:r>
              <m:rPr>
                <m:sty m:val="p"/>
              </m:rPr>
              <w:rPr>
                <w:rFonts w:ascii="Cambria Math" w:eastAsia="Times New Roman" w:hAnsi="Cambria Math" w:cs="Times New Roman"/>
                <w:sz w:val="28"/>
                <w:szCs w:val="28"/>
                <w:lang w:eastAsia="ru-RU"/>
              </w:rPr>
              <m:t>1-1</m:t>
            </m:r>
          </m:e>
        </m:d>
        <m:r>
          <m:rPr>
            <m:sty m:val="p"/>
          </m:rPr>
          <w:rPr>
            <w:rFonts w:ascii="Cambria Math" w:eastAsia="Times New Roman" w:hAnsi="Cambria Math" w:cs="Times New Roman"/>
            <w:sz w:val="28"/>
            <w:szCs w:val="28"/>
            <w:lang w:eastAsia="ru-RU"/>
          </w:rPr>
          <m:t xml:space="preserve">=18 </m:t>
        </m:r>
      </m:oMath>
      <w:r w:rsidR="00BF0A87" w:rsidRPr="00EE0FFD">
        <w:rPr>
          <w:rFonts w:ascii="Times New Roman" w:eastAsia="Times New Roman" w:hAnsi="Times New Roman" w:cs="Times New Roman"/>
          <w:sz w:val="28"/>
          <w:szCs w:val="28"/>
          <w:lang w:eastAsia="ru-RU"/>
        </w:rPr>
        <w:t>м</w:t>
      </w:r>
      <w:r w:rsidR="00BF0A87" w:rsidRPr="00EE0FFD">
        <w:rPr>
          <w:rFonts w:ascii="Times New Roman" w:eastAsia="Times New Roman" w:hAnsi="Times New Roman" w:cs="Times New Roman"/>
          <w:sz w:val="28"/>
          <w:szCs w:val="28"/>
          <w:vertAlign w:val="superscript"/>
          <w:lang w:eastAsia="ru-RU"/>
        </w:rPr>
        <w:t>2</w:t>
      </w:r>
      <w:r w:rsidR="00BF0A87" w:rsidRPr="00EE0FFD">
        <w:rPr>
          <w:rFonts w:ascii="Times New Roman" w:eastAsia="Times New Roman" w:hAnsi="Times New Roman" w:cs="Times New Roman"/>
          <w:sz w:val="28"/>
          <w:szCs w:val="28"/>
          <w:lang w:eastAsia="ru-RU"/>
        </w:rPr>
        <w:t>;</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Расчёт площади токарного участка определяется по формуле </w:t>
      </w:r>
    </w:p>
    <w:p w:rsidR="00BF0A87" w:rsidRPr="00EE0FFD" w:rsidRDefault="00EA4342" w:rsidP="00BF0A87">
      <w:pPr>
        <w:spacing w:line="360" w:lineRule="auto"/>
        <w:ind w:firstLine="709"/>
        <w:contextualSpacing/>
        <w:rPr>
          <w:rFonts w:ascii="Times New Roman" w:eastAsia="Times New Roman" w:hAnsi="Times New Roman" w:cs="Times New Roman"/>
          <w:sz w:val="28"/>
          <w:szCs w:val="28"/>
          <w:lang w:eastAsia="ru-RU"/>
        </w:rPr>
      </w:pPr>
      <m:oMath>
        <m:sSub>
          <m:sSubPr>
            <m:ctrlPr>
              <w:rPr>
                <w:rFonts w:ascii="Cambria Math" w:eastAsia="Calibri" w:hAnsi="Cambria Math" w:cs="Times New Roman"/>
                <w:sz w:val="28"/>
                <w:szCs w:val="28"/>
              </w:rPr>
            </m:ctrlPr>
          </m:sSubPr>
          <m:e>
            <m:r>
              <m:rPr>
                <m:sty m:val="p"/>
              </m:rPr>
              <w:rPr>
                <w:rFonts w:ascii="Cambria Math" w:eastAsia="Calibri" w:hAnsi="Cambria Math" w:cs="Times New Roman"/>
                <w:sz w:val="28"/>
                <w:szCs w:val="28"/>
              </w:rPr>
              <m:t>F</m:t>
            </m:r>
          </m:e>
          <m:sub>
            <m:r>
              <w:rPr>
                <w:rFonts w:ascii="Cambria Math" w:eastAsia="Calibri" w:hAnsi="Cambria Math" w:cs="Times New Roman"/>
                <w:sz w:val="28"/>
                <w:szCs w:val="28"/>
              </w:rPr>
              <m:t>токар</m:t>
            </m:r>
          </m:sub>
        </m:sSub>
        <m:r>
          <m:rPr>
            <m:sty m:val="p"/>
          </m:rPr>
          <w:rPr>
            <w:rFonts w:ascii="Cambria Math" w:eastAsia="Times New Roman" w:hAnsi="Cambria Math" w:cs="Times New Roman"/>
            <w:sz w:val="28"/>
            <w:szCs w:val="28"/>
            <w:lang w:eastAsia="ru-RU"/>
          </w:rPr>
          <m:t>=20+12*</m:t>
        </m:r>
        <m:d>
          <m:dPr>
            <m:ctrlPr>
              <w:rPr>
                <w:rFonts w:ascii="Cambria Math" w:eastAsia="Times New Roman" w:hAnsi="Cambria Math" w:cs="Times New Roman"/>
                <w:sz w:val="28"/>
                <w:szCs w:val="28"/>
                <w:lang w:eastAsia="ru-RU"/>
              </w:rPr>
            </m:ctrlPr>
          </m:dPr>
          <m:e>
            <m:r>
              <m:rPr>
                <m:sty m:val="p"/>
              </m:rPr>
              <w:rPr>
                <w:rFonts w:ascii="Cambria Math" w:eastAsia="Times New Roman" w:hAnsi="Cambria Math" w:cs="Times New Roman"/>
                <w:sz w:val="28"/>
                <w:szCs w:val="28"/>
                <w:lang w:eastAsia="ru-RU"/>
              </w:rPr>
              <m:t>1-1</m:t>
            </m:r>
          </m:e>
        </m:d>
        <m:r>
          <m:rPr>
            <m:sty m:val="p"/>
          </m:rPr>
          <w:rPr>
            <w:rFonts w:ascii="Cambria Math" w:eastAsia="Times New Roman" w:hAnsi="Cambria Math" w:cs="Times New Roman"/>
            <w:sz w:val="28"/>
            <w:szCs w:val="28"/>
            <w:lang w:eastAsia="ru-RU"/>
          </w:rPr>
          <m:t xml:space="preserve">=20 </m:t>
        </m:r>
      </m:oMath>
      <w:r w:rsidR="00BF0A87" w:rsidRPr="00EE0FFD">
        <w:rPr>
          <w:rFonts w:ascii="Times New Roman" w:eastAsia="Times New Roman" w:hAnsi="Times New Roman" w:cs="Times New Roman"/>
          <w:sz w:val="28"/>
          <w:szCs w:val="28"/>
          <w:lang w:eastAsia="ru-RU"/>
        </w:rPr>
        <w:t>м</w:t>
      </w:r>
      <w:r w:rsidR="00BF0A87" w:rsidRPr="00EE0FFD">
        <w:rPr>
          <w:rFonts w:ascii="Times New Roman" w:eastAsia="Times New Roman" w:hAnsi="Times New Roman" w:cs="Times New Roman"/>
          <w:sz w:val="28"/>
          <w:szCs w:val="28"/>
          <w:vertAlign w:val="superscript"/>
          <w:lang w:eastAsia="ru-RU"/>
        </w:rPr>
        <w:t>2</w:t>
      </w:r>
      <w:r w:rsidR="00BF0A87" w:rsidRPr="00EE0FFD">
        <w:rPr>
          <w:rFonts w:ascii="Times New Roman" w:eastAsia="Times New Roman" w:hAnsi="Times New Roman" w:cs="Times New Roman"/>
          <w:sz w:val="28"/>
          <w:szCs w:val="28"/>
          <w:lang w:eastAsia="ru-RU"/>
        </w:rPr>
        <w:t>;</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Расчёт площади сварочного участка определяется по формуле </w:t>
      </w:r>
    </w:p>
    <w:p w:rsidR="00BF0A87" w:rsidRPr="00EE0FFD" w:rsidRDefault="00EA4342" w:rsidP="00BF0A87">
      <w:pPr>
        <w:spacing w:line="360" w:lineRule="auto"/>
        <w:ind w:firstLine="709"/>
        <w:contextualSpacing/>
        <w:rPr>
          <w:rFonts w:ascii="Times New Roman" w:eastAsia="Times New Roman" w:hAnsi="Times New Roman" w:cs="Times New Roman"/>
          <w:sz w:val="28"/>
          <w:szCs w:val="28"/>
          <w:lang w:eastAsia="ru-RU"/>
        </w:rPr>
      </w:pPr>
      <m:oMath>
        <m:sSub>
          <m:sSubPr>
            <m:ctrlPr>
              <w:rPr>
                <w:rFonts w:ascii="Cambria Math" w:eastAsia="Calibri" w:hAnsi="Cambria Math" w:cs="Times New Roman"/>
                <w:sz w:val="28"/>
                <w:szCs w:val="28"/>
              </w:rPr>
            </m:ctrlPr>
          </m:sSubPr>
          <m:e>
            <m:r>
              <m:rPr>
                <m:sty m:val="p"/>
              </m:rPr>
              <w:rPr>
                <w:rFonts w:ascii="Cambria Math" w:eastAsia="Calibri" w:hAnsi="Cambria Math" w:cs="Times New Roman"/>
                <w:sz w:val="28"/>
                <w:szCs w:val="28"/>
              </w:rPr>
              <m:t>F</m:t>
            </m:r>
          </m:e>
          <m:sub>
            <m:r>
              <w:rPr>
                <w:rFonts w:ascii="Cambria Math" w:eastAsia="Calibri" w:hAnsi="Cambria Math" w:cs="Times New Roman"/>
                <w:sz w:val="28"/>
                <w:szCs w:val="28"/>
              </w:rPr>
              <m:t>свар</m:t>
            </m:r>
          </m:sub>
        </m:sSub>
        <m:r>
          <m:rPr>
            <m:sty m:val="p"/>
          </m:rPr>
          <w:rPr>
            <w:rFonts w:ascii="Cambria Math" w:eastAsia="Times New Roman" w:hAnsi="Cambria Math" w:cs="Times New Roman"/>
            <w:sz w:val="28"/>
            <w:szCs w:val="28"/>
            <w:lang w:eastAsia="ru-RU"/>
          </w:rPr>
          <m:t>=19+9*</m:t>
        </m:r>
        <m:d>
          <m:dPr>
            <m:ctrlPr>
              <w:rPr>
                <w:rFonts w:ascii="Cambria Math" w:eastAsia="Times New Roman" w:hAnsi="Cambria Math" w:cs="Times New Roman"/>
                <w:sz w:val="28"/>
                <w:szCs w:val="28"/>
                <w:lang w:eastAsia="ru-RU"/>
              </w:rPr>
            </m:ctrlPr>
          </m:dPr>
          <m:e>
            <m:r>
              <m:rPr>
                <m:sty m:val="p"/>
              </m:rPr>
              <w:rPr>
                <w:rFonts w:ascii="Cambria Math" w:eastAsia="Times New Roman" w:hAnsi="Cambria Math" w:cs="Times New Roman"/>
                <w:sz w:val="28"/>
                <w:szCs w:val="28"/>
                <w:lang w:eastAsia="ru-RU"/>
              </w:rPr>
              <m:t>1-1</m:t>
            </m:r>
          </m:e>
        </m:d>
        <m:r>
          <m:rPr>
            <m:sty m:val="p"/>
          </m:rPr>
          <w:rPr>
            <w:rFonts w:ascii="Cambria Math" w:eastAsia="Times New Roman" w:hAnsi="Cambria Math" w:cs="Times New Roman"/>
            <w:sz w:val="28"/>
            <w:szCs w:val="28"/>
            <w:lang w:eastAsia="ru-RU"/>
          </w:rPr>
          <m:t>=19</m:t>
        </m:r>
      </m:oMath>
      <w:r w:rsidR="00BF0A87" w:rsidRPr="00EE0FFD">
        <w:rPr>
          <w:rFonts w:ascii="Times New Roman" w:eastAsia="Times New Roman" w:hAnsi="Times New Roman" w:cs="Times New Roman"/>
          <w:sz w:val="28"/>
          <w:szCs w:val="28"/>
          <w:lang w:eastAsia="ru-RU"/>
        </w:rPr>
        <w:t>м</w:t>
      </w:r>
      <w:r w:rsidR="00BF0A87" w:rsidRPr="00EE0FFD">
        <w:rPr>
          <w:rFonts w:ascii="Times New Roman" w:eastAsia="Times New Roman" w:hAnsi="Times New Roman" w:cs="Times New Roman"/>
          <w:sz w:val="28"/>
          <w:szCs w:val="28"/>
          <w:vertAlign w:val="superscript"/>
          <w:lang w:eastAsia="ru-RU"/>
        </w:rPr>
        <w:t>2</w:t>
      </w:r>
      <w:r w:rsidR="00BF0A87" w:rsidRPr="00EE0FFD">
        <w:rPr>
          <w:rFonts w:ascii="Times New Roman" w:eastAsia="Times New Roman" w:hAnsi="Times New Roman" w:cs="Times New Roman"/>
          <w:sz w:val="28"/>
          <w:szCs w:val="28"/>
          <w:lang w:eastAsia="ru-RU"/>
        </w:rPr>
        <w:t>;</w:t>
      </w:r>
    </w:p>
    <w:p w:rsidR="00BF0A87" w:rsidRPr="00EE0FFD" w:rsidRDefault="00BF0A87" w:rsidP="00BF0A87">
      <w:pPr>
        <w:spacing w:after="0" w:line="360" w:lineRule="auto"/>
        <w:ind w:firstLine="709"/>
        <w:jc w:val="both"/>
        <w:rPr>
          <w:rFonts w:ascii="Times New Roman" w:eastAsia="Times New Roman" w:hAnsi="Times New Roman" w:cs="Times New Roman"/>
          <w:sz w:val="28"/>
          <w:szCs w:val="28"/>
          <w:lang w:eastAsia="ru-RU"/>
        </w:rPr>
      </w:pPr>
      <w:r w:rsidRPr="00EE0FFD">
        <w:rPr>
          <w:rFonts w:ascii="Times New Roman" w:eastAsia="Times New Roman" w:hAnsi="Times New Roman" w:cs="Times New Roman"/>
          <w:sz w:val="28"/>
          <w:szCs w:val="28"/>
          <w:lang w:eastAsia="ru-RU"/>
        </w:rPr>
        <w:t xml:space="preserve">Расчёт площади шиномонтажного участка определяется по формуле </w:t>
      </w:r>
    </w:p>
    <w:p w:rsidR="00BF0A87" w:rsidRPr="00EE0FFD" w:rsidRDefault="00EA4342" w:rsidP="00BF0A87">
      <w:pPr>
        <w:spacing w:line="360" w:lineRule="auto"/>
        <w:ind w:firstLine="709"/>
        <w:contextualSpacing/>
        <w:rPr>
          <w:rFonts w:ascii="Times New Roman" w:eastAsia="Times New Roman" w:hAnsi="Times New Roman" w:cs="Times New Roman"/>
          <w:sz w:val="28"/>
          <w:szCs w:val="28"/>
          <w:lang w:val="en-US" w:eastAsia="ru-RU"/>
        </w:rPr>
      </w:pPr>
      <m:oMath>
        <m:sSub>
          <m:sSubPr>
            <m:ctrlPr>
              <w:rPr>
                <w:rFonts w:ascii="Cambria Math" w:eastAsia="Calibri" w:hAnsi="Cambria Math" w:cs="Times New Roman"/>
                <w:sz w:val="28"/>
                <w:szCs w:val="28"/>
              </w:rPr>
            </m:ctrlPr>
          </m:sSubPr>
          <m:e>
            <m:r>
              <m:rPr>
                <m:sty m:val="p"/>
              </m:rPr>
              <w:rPr>
                <w:rFonts w:ascii="Cambria Math" w:eastAsia="Calibri" w:hAnsi="Cambria Math" w:cs="Times New Roman"/>
                <w:sz w:val="28"/>
                <w:szCs w:val="28"/>
              </w:rPr>
              <m:t>F</m:t>
            </m:r>
          </m:e>
          <m:sub>
            <m:r>
              <w:rPr>
                <w:rFonts w:ascii="Cambria Math" w:eastAsia="Calibri" w:hAnsi="Cambria Math" w:cs="Times New Roman"/>
                <w:sz w:val="28"/>
                <w:szCs w:val="28"/>
              </w:rPr>
              <m:t>шин</m:t>
            </m:r>
          </m:sub>
        </m:sSub>
        <m:r>
          <m:rPr>
            <m:sty m:val="p"/>
          </m:rPr>
          <w:rPr>
            <w:rFonts w:ascii="Cambria Math" w:eastAsia="Times New Roman" w:hAnsi="Cambria Math" w:cs="Times New Roman"/>
            <w:sz w:val="28"/>
            <w:szCs w:val="28"/>
            <w:lang w:eastAsia="ru-RU"/>
          </w:rPr>
          <m:t>=16+14*</m:t>
        </m:r>
        <m:d>
          <m:dPr>
            <m:ctrlPr>
              <w:rPr>
                <w:rFonts w:ascii="Cambria Math" w:eastAsia="Times New Roman" w:hAnsi="Cambria Math" w:cs="Times New Roman"/>
                <w:sz w:val="28"/>
                <w:szCs w:val="28"/>
                <w:lang w:eastAsia="ru-RU"/>
              </w:rPr>
            </m:ctrlPr>
          </m:dPr>
          <m:e>
            <m:r>
              <m:rPr>
                <m:sty m:val="p"/>
              </m:rPr>
              <w:rPr>
                <w:rFonts w:ascii="Cambria Math" w:eastAsia="Times New Roman" w:hAnsi="Cambria Math" w:cs="Times New Roman"/>
                <w:sz w:val="28"/>
                <w:szCs w:val="28"/>
                <w:lang w:eastAsia="ru-RU"/>
              </w:rPr>
              <m:t>1-1</m:t>
            </m:r>
          </m:e>
        </m:d>
        <m:r>
          <m:rPr>
            <m:sty m:val="p"/>
          </m:rPr>
          <w:rPr>
            <w:rFonts w:ascii="Cambria Math" w:eastAsia="Times New Roman" w:hAnsi="Cambria Math" w:cs="Times New Roman"/>
            <w:sz w:val="28"/>
            <w:szCs w:val="28"/>
            <w:lang w:eastAsia="ru-RU"/>
          </w:rPr>
          <m:t xml:space="preserve">=16 </m:t>
        </m:r>
      </m:oMath>
      <w:r w:rsidR="00BF0A87" w:rsidRPr="00EE0FFD">
        <w:rPr>
          <w:rFonts w:ascii="Times New Roman" w:eastAsia="Times New Roman" w:hAnsi="Times New Roman" w:cs="Times New Roman"/>
          <w:sz w:val="28"/>
          <w:szCs w:val="28"/>
          <w:lang w:eastAsia="ru-RU"/>
        </w:rPr>
        <w:t>м</w:t>
      </w:r>
      <w:r w:rsidR="00BF0A87" w:rsidRPr="00EE0FFD">
        <w:rPr>
          <w:rFonts w:ascii="Times New Roman" w:eastAsia="Times New Roman" w:hAnsi="Times New Roman" w:cs="Times New Roman"/>
          <w:sz w:val="28"/>
          <w:szCs w:val="28"/>
          <w:vertAlign w:val="superscript"/>
          <w:lang w:eastAsia="ru-RU"/>
        </w:rPr>
        <w:t>2</w:t>
      </w:r>
      <w:r w:rsidR="00BF0A87" w:rsidRPr="00EE0FFD">
        <w:rPr>
          <w:rFonts w:ascii="Times New Roman" w:eastAsia="Times New Roman" w:hAnsi="Times New Roman" w:cs="Times New Roman"/>
          <w:sz w:val="28"/>
          <w:szCs w:val="28"/>
          <w:lang w:eastAsia="ru-RU"/>
        </w:rPr>
        <w:t>.</w:t>
      </w:r>
    </w:p>
    <w:p w:rsidR="005F3015" w:rsidRPr="00EE0FFD" w:rsidRDefault="005F3015">
      <w:pPr>
        <w:rPr>
          <w:rFonts w:ascii="Times New Roman" w:eastAsia="Calibri" w:hAnsi="Times New Roman" w:cs="Times New Roman"/>
          <w:b/>
          <w:sz w:val="28"/>
        </w:rPr>
      </w:pPr>
    </w:p>
    <w:p w:rsidR="005F3015" w:rsidRPr="00EE0FFD" w:rsidRDefault="005F3015">
      <w:pPr>
        <w:rPr>
          <w:rFonts w:ascii="Times New Roman" w:eastAsia="Calibri" w:hAnsi="Times New Roman" w:cs="Times New Roman"/>
          <w:b/>
          <w:sz w:val="28"/>
          <w:lang w:val="uk-UA"/>
        </w:rPr>
        <w:sectPr w:rsidR="005F3015" w:rsidRPr="00EE0FFD" w:rsidSect="00EC202D">
          <w:headerReference w:type="default" r:id="rId67"/>
          <w:footerReference w:type="default" r:id="rId68"/>
          <w:headerReference w:type="first" r:id="rId69"/>
          <w:footerReference w:type="first" r:id="rId70"/>
          <w:pgSz w:w="11906" w:h="16838"/>
          <w:pgMar w:top="851" w:right="567" w:bottom="1418" w:left="1418" w:header="709" w:footer="709" w:gutter="0"/>
          <w:cols w:space="708"/>
          <w:titlePg/>
          <w:docGrid w:linePitch="360"/>
        </w:sectPr>
      </w:pPr>
    </w:p>
    <w:p w:rsidR="00D07309" w:rsidRDefault="00D07309" w:rsidP="00F60CEE">
      <w:pPr>
        <w:pStyle w:val="1"/>
        <w:numPr>
          <w:ilvl w:val="0"/>
          <w:numId w:val="22"/>
        </w:numPr>
        <w:spacing w:after="0" w:line="360" w:lineRule="auto"/>
        <w:ind w:left="0" w:firstLine="709"/>
        <w:rPr>
          <w:sz w:val="28"/>
          <w:szCs w:val="28"/>
          <w:lang w:val="ru-RU"/>
        </w:rPr>
      </w:pPr>
      <w:r w:rsidRPr="008460CB">
        <w:rPr>
          <w:sz w:val="28"/>
          <w:szCs w:val="28"/>
        </w:rPr>
        <w:lastRenderedPageBreak/>
        <w:t>ОРГАНИЗАЦИОННО-ТЕХНОЛОГИЧЕСКий раздел</w:t>
      </w:r>
    </w:p>
    <w:p w:rsidR="00BF0A87" w:rsidRDefault="00C4202F" w:rsidP="00F60CEE">
      <w:pPr>
        <w:pStyle w:val="2"/>
        <w:keepNext/>
        <w:keepLines/>
        <w:suppressAutoHyphens w:val="0"/>
        <w:spacing w:after="0" w:line="360" w:lineRule="auto"/>
        <w:ind w:left="0" w:firstLine="709"/>
        <w:jc w:val="both"/>
        <w:rPr>
          <w:sz w:val="28"/>
          <w:szCs w:val="28"/>
          <w:lang w:val="ru-RU"/>
        </w:rPr>
      </w:pPr>
      <w:bookmarkStart w:id="25" w:name="_Toc43736377"/>
      <w:bookmarkStart w:id="26" w:name="_Toc74734521"/>
      <w:r w:rsidRPr="008460CB">
        <w:rPr>
          <w:sz w:val="28"/>
          <w:szCs w:val="28"/>
          <w:lang w:val="ru-RU"/>
        </w:rPr>
        <w:t xml:space="preserve">3.1 </w:t>
      </w:r>
      <w:bookmarkEnd w:id="25"/>
      <w:bookmarkEnd w:id="26"/>
      <w:r w:rsidR="008460CB" w:rsidRPr="008460CB">
        <w:rPr>
          <w:sz w:val="28"/>
          <w:szCs w:val="28"/>
        </w:rPr>
        <w:tab/>
        <w:t xml:space="preserve">Характеристика </w:t>
      </w:r>
      <w:r w:rsidR="00BF7F61">
        <w:rPr>
          <w:sz w:val="28"/>
          <w:szCs w:val="28"/>
          <w:lang w:val="ru-RU"/>
        </w:rPr>
        <w:t xml:space="preserve">предприятия </w:t>
      </w:r>
      <w:r w:rsidR="008460CB" w:rsidRPr="008460CB">
        <w:rPr>
          <w:sz w:val="28"/>
          <w:szCs w:val="28"/>
        </w:rPr>
        <w:t>ООО «АРГОС» - КЕДР</w:t>
      </w:r>
    </w:p>
    <w:p w:rsidR="00EC3A75" w:rsidRPr="00EC3A75" w:rsidRDefault="00EC3A75" w:rsidP="00F60CEE">
      <w:pPr>
        <w:shd w:val="clear" w:color="auto" w:fill="FFFFFF"/>
        <w:spacing w:after="0" w:line="360" w:lineRule="auto"/>
        <w:ind w:firstLine="709"/>
        <w:contextualSpacing/>
        <w:jc w:val="both"/>
        <w:rPr>
          <w:rFonts w:ascii="Times New Roman" w:eastAsia="Calibri" w:hAnsi="Times New Roman" w:cs="Times New Roman"/>
          <w:bCs/>
          <w:sz w:val="28"/>
          <w:szCs w:val="28"/>
        </w:rPr>
      </w:pPr>
      <w:bookmarkStart w:id="27" w:name="_Toc11861844"/>
      <w:bookmarkStart w:id="28" w:name="_Toc43736378"/>
      <w:r w:rsidRPr="00EC3A75">
        <w:rPr>
          <w:rFonts w:ascii="Times New Roman" w:eastAsia="Calibri" w:hAnsi="Times New Roman" w:cs="Times New Roman"/>
          <w:bCs/>
          <w:sz w:val="28"/>
          <w:szCs w:val="28"/>
        </w:rPr>
        <w:t>Зоны, цеха, участки:</w:t>
      </w:r>
    </w:p>
    <w:p w:rsidR="00EC3A75" w:rsidRPr="00EC3A75" w:rsidRDefault="00EC3A75" w:rsidP="00F60CEE">
      <w:pPr>
        <w:shd w:val="clear" w:color="auto" w:fill="FFFFFF"/>
        <w:spacing w:after="0" w:line="360" w:lineRule="auto"/>
        <w:ind w:firstLine="709"/>
        <w:contextualSpacing/>
        <w:jc w:val="both"/>
        <w:rPr>
          <w:rFonts w:ascii="Times New Roman" w:eastAsia="Calibri" w:hAnsi="Times New Roman" w:cs="Times New Roman"/>
          <w:iCs/>
          <w:sz w:val="28"/>
          <w:szCs w:val="28"/>
        </w:rPr>
      </w:pPr>
      <w:r w:rsidRPr="00EC3A75">
        <w:rPr>
          <w:rFonts w:ascii="Times New Roman" w:eastAsia="Calibri" w:hAnsi="Times New Roman" w:cs="Times New Roman"/>
          <w:iCs/>
          <w:sz w:val="28"/>
          <w:szCs w:val="28"/>
        </w:rPr>
        <w:t>В «ООО Аргос-Кедр» имеется четыре цеха.</w:t>
      </w:r>
    </w:p>
    <w:p w:rsidR="00EC3A75" w:rsidRPr="00EC3A75" w:rsidRDefault="00EC3A75" w:rsidP="00F60CEE">
      <w:pPr>
        <w:shd w:val="clear" w:color="auto" w:fill="FFFFFF"/>
        <w:spacing w:after="0" w:line="360" w:lineRule="auto"/>
        <w:ind w:firstLine="709"/>
        <w:contextualSpacing/>
        <w:jc w:val="both"/>
        <w:rPr>
          <w:rFonts w:ascii="Times New Roman" w:eastAsia="Calibri" w:hAnsi="Times New Roman" w:cs="Times New Roman"/>
          <w:iCs/>
          <w:sz w:val="28"/>
          <w:szCs w:val="28"/>
        </w:rPr>
      </w:pPr>
      <w:r w:rsidRPr="00EC3A75">
        <w:rPr>
          <w:rFonts w:ascii="Times New Roman" w:eastAsia="Calibri" w:hAnsi="Times New Roman" w:cs="Times New Roman"/>
          <w:iCs/>
          <w:sz w:val="28"/>
          <w:szCs w:val="28"/>
        </w:rPr>
        <w:t>Цех № 1.  Кузовной ремонт и покраска.</w:t>
      </w:r>
    </w:p>
    <w:p w:rsidR="00EC3A75" w:rsidRPr="00EC3A75" w:rsidRDefault="00EC3A75" w:rsidP="00F60CEE">
      <w:pPr>
        <w:shd w:val="clear" w:color="auto" w:fill="FFFFFF"/>
        <w:spacing w:after="0" w:line="360" w:lineRule="auto"/>
        <w:ind w:firstLine="709"/>
        <w:contextualSpacing/>
        <w:jc w:val="both"/>
        <w:rPr>
          <w:rFonts w:ascii="Times New Roman" w:eastAsia="Calibri" w:hAnsi="Times New Roman" w:cs="Times New Roman"/>
          <w:iCs/>
          <w:sz w:val="28"/>
          <w:szCs w:val="28"/>
        </w:rPr>
      </w:pPr>
      <w:r w:rsidRPr="00EC3A75">
        <w:rPr>
          <w:rFonts w:ascii="Times New Roman" w:eastAsia="Calibri" w:hAnsi="Times New Roman" w:cs="Times New Roman"/>
          <w:iCs/>
          <w:sz w:val="28"/>
          <w:szCs w:val="28"/>
        </w:rPr>
        <w:t>Цех № 2. Ремонт двигателя и топливной системы.</w:t>
      </w:r>
    </w:p>
    <w:p w:rsidR="00EC3A75" w:rsidRPr="00EC3A75" w:rsidRDefault="00EC3A75" w:rsidP="00F60CEE">
      <w:pPr>
        <w:shd w:val="clear" w:color="auto" w:fill="FFFFFF"/>
        <w:spacing w:after="0" w:line="360" w:lineRule="auto"/>
        <w:ind w:firstLine="709"/>
        <w:contextualSpacing/>
        <w:jc w:val="both"/>
        <w:rPr>
          <w:rFonts w:ascii="Times New Roman" w:eastAsia="Calibri" w:hAnsi="Times New Roman" w:cs="Times New Roman"/>
          <w:iCs/>
          <w:sz w:val="28"/>
          <w:szCs w:val="28"/>
        </w:rPr>
      </w:pPr>
      <w:r w:rsidRPr="00EC3A75">
        <w:rPr>
          <w:rFonts w:ascii="Times New Roman" w:eastAsia="Calibri" w:hAnsi="Times New Roman" w:cs="Times New Roman"/>
          <w:iCs/>
          <w:sz w:val="28"/>
          <w:szCs w:val="28"/>
        </w:rPr>
        <w:t>Цех № 3.  Ремонт ходовой части</w:t>
      </w:r>
    </w:p>
    <w:p w:rsidR="00EC3A75" w:rsidRDefault="00EC3A75" w:rsidP="00F60CEE">
      <w:pPr>
        <w:shd w:val="clear" w:color="auto" w:fill="FFFFFF"/>
        <w:spacing w:after="0" w:line="360" w:lineRule="auto"/>
        <w:ind w:firstLine="709"/>
        <w:contextualSpacing/>
        <w:jc w:val="both"/>
        <w:rPr>
          <w:rFonts w:ascii="Times New Roman" w:eastAsia="Calibri" w:hAnsi="Times New Roman" w:cs="Times New Roman"/>
          <w:iCs/>
          <w:sz w:val="28"/>
          <w:szCs w:val="28"/>
        </w:rPr>
      </w:pPr>
      <w:r w:rsidRPr="00EC3A75">
        <w:rPr>
          <w:rFonts w:ascii="Times New Roman" w:eastAsia="Calibri" w:hAnsi="Times New Roman" w:cs="Times New Roman"/>
          <w:iCs/>
          <w:sz w:val="28"/>
          <w:szCs w:val="28"/>
        </w:rPr>
        <w:t>Цех № 4. Слесарный цех (прочие ремонтные работы).</w:t>
      </w:r>
    </w:p>
    <w:p w:rsidR="00EC3A75" w:rsidRPr="00EC3A75" w:rsidRDefault="00EC3A75" w:rsidP="00F60CEE">
      <w:pPr>
        <w:spacing w:after="0" w:line="360" w:lineRule="auto"/>
        <w:ind w:firstLine="709"/>
        <w:jc w:val="both"/>
        <w:outlineLvl w:val="0"/>
        <w:rPr>
          <w:rFonts w:ascii="Times New Roman" w:eastAsia="Times New Roman" w:hAnsi="Times New Roman" w:cs="Times New Roman"/>
          <w:bCs/>
          <w:kern w:val="36"/>
          <w:sz w:val="28"/>
          <w:szCs w:val="28"/>
          <w:lang w:eastAsia="ru-RU"/>
        </w:rPr>
      </w:pPr>
      <w:r w:rsidRPr="00EC3A75">
        <w:rPr>
          <w:rFonts w:ascii="Times New Roman" w:eastAsia="Times New Roman" w:hAnsi="Times New Roman" w:cs="Times New Roman"/>
          <w:bCs/>
          <w:kern w:val="36"/>
          <w:sz w:val="28"/>
          <w:szCs w:val="28"/>
          <w:lang w:eastAsia="ru-RU"/>
        </w:rPr>
        <w:t>Численность р</w:t>
      </w:r>
      <w:r>
        <w:rPr>
          <w:rFonts w:ascii="Times New Roman" w:eastAsia="Times New Roman" w:hAnsi="Times New Roman" w:cs="Times New Roman"/>
          <w:bCs/>
          <w:kern w:val="36"/>
          <w:sz w:val="28"/>
          <w:szCs w:val="28"/>
          <w:lang w:eastAsia="ru-RU"/>
        </w:rPr>
        <w:t>абочих для зон (участков) ТО, ТР:</w:t>
      </w:r>
    </w:p>
    <w:p w:rsidR="00EC3A75" w:rsidRPr="00EC3A75" w:rsidRDefault="00EC3A75" w:rsidP="00F60CEE">
      <w:pPr>
        <w:spacing w:after="0" w:line="360" w:lineRule="auto"/>
        <w:ind w:firstLine="709"/>
        <w:jc w:val="both"/>
        <w:rPr>
          <w:rFonts w:ascii="Times New Roman" w:eastAsia="Times New Roman" w:hAnsi="Times New Roman" w:cs="Times New Roman"/>
          <w:iCs/>
          <w:kern w:val="36"/>
          <w:sz w:val="28"/>
          <w:szCs w:val="28"/>
          <w:shd w:val="clear" w:color="auto" w:fill="FFFFFF"/>
          <w:lang w:eastAsia="ru-RU"/>
        </w:rPr>
      </w:pPr>
      <w:r w:rsidRPr="00EC3A75">
        <w:rPr>
          <w:rFonts w:ascii="Times New Roman" w:eastAsia="Times New Roman" w:hAnsi="Times New Roman" w:cs="Times New Roman"/>
          <w:iCs/>
          <w:kern w:val="36"/>
          <w:sz w:val="28"/>
          <w:szCs w:val="28"/>
          <w:shd w:val="clear" w:color="auto" w:fill="FFFFFF"/>
          <w:lang w:eastAsia="ru-RU"/>
        </w:rPr>
        <w:t>Цех № 1.  Кузовной ремонт и покраска: 4 человека</w:t>
      </w:r>
    </w:p>
    <w:p w:rsidR="00EC3A75" w:rsidRPr="00EC3A75" w:rsidRDefault="00EC3A75" w:rsidP="00F60CEE">
      <w:pPr>
        <w:spacing w:after="0" w:line="360" w:lineRule="auto"/>
        <w:ind w:firstLine="709"/>
        <w:jc w:val="both"/>
        <w:rPr>
          <w:rFonts w:ascii="Times New Roman" w:eastAsia="Times New Roman" w:hAnsi="Times New Roman" w:cs="Times New Roman"/>
          <w:iCs/>
          <w:kern w:val="36"/>
          <w:sz w:val="28"/>
          <w:szCs w:val="28"/>
          <w:shd w:val="clear" w:color="auto" w:fill="FFFFFF"/>
          <w:lang w:eastAsia="ru-RU"/>
        </w:rPr>
      </w:pPr>
      <w:r w:rsidRPr="00EC3A75">
        <w:rPr>
          <w:rFonts w:ascii="Times New Roman" w:eastAsia="Times New Roman" w:hAnsi="Times New Roman" w:cs="Times New Roman"/>
          <w:iCs/>
          <w:kern w:val="36"/>
          <w:sz w:val="28"/>
          <w:szCs w:val="28"/>
          <w:shd w:val="clear" w:color="auto" w:fill="FFFFFF"/>
          <w:lang w:eastAsia="ru-RU"/>
        </w:rPr>
        <w:t>Цех № 2. Ремонт двигателя и топливной системы: 6 человек.</w:t>
      </w:r>
    </w:p>
    <w:p w:rsidR="00EC3A75" w:rsidRPr="00EC3A75" w:rsidRDefault="00EC3A75" w:rsidP="00F60CEE">
      <w:pPr>
        <w:spacing w:after="0" w:line="360" w:lineRule="auto"/>
        <w:ind w:firstLine="709"/>
        <w:jc w:val="both"/>
        <w:rPr>
          <w:rFonts w:ascii="Times New Roman" w:eastAsia="Times New Roman" w:hAnsi="Times New Roman" w:cs="Times New Roman"/>
          <w:iCs/>
          <w:kern w:val="36"/>
          <w:sz w:val="28"/>
          <w:szCs w:val="28"/>
          <w:shd w:val="clear" w:color="auto" w:fill="FFFFFF"/>
          <w:lang w:eastAsia="ru-RU"/>
        </w:rPr>
      </w:pPr>
      <w:r w:rsidRPr="00EC3A75">
        <w:rPr>
          <w:rFonts w:ascii="Times New Roman" w:eastAsia="Times New Roman" w:hAnsi="Times New Roman" w:cs="Times New Roman"/>
          <w:iCs/>
          <w:kern w:val="36"/>
          <w:sz w:val="28"/>
          <w:szCs w:val="28"/>
          <w:shd w:val="clear" w:color="auto" w:fill="FFFFFF"/>
          <w:lang w:eastAsia="ru-RU"/>
        </w:rPr>
        <w:t>Цех № 3.  Ремонт ходовой части: 6 человек</w:t>
      </w:r>
    </w:p>
    <w:p w:rsidR="00EC3A75" w:rsidRPr="00EC3A75" w:rsidRDefault="00EC3A75" w:rsidP="00F60CEE">
      <w:pPr>
        <w:spacing w:after="0" w:line="360" w:lineRule="auto"/>
        <w:ind w:firstLine="709"/>
        <w:jc w:val="both"/>
        <w:rPr>
          <w:rFonts w:ascii="Times New Roman" w:eastAsia="Times New Roman" w:hAnsi="Times New Roman" w:cs="Times New Roman"/>
          <w:iCs/>
          <w:kern w:val="36"/>
          <w:sz w:val="28"/>
          <w:szCs w:val="28"/>
          <w:shd w:val="clear" w:color="auto" w:fill="FFFFFF"/>
          <w:lang w:eastAsia="ru-RU"/>
        </w:rPr>
      </w:pPr>
      <w:r w:rsidRPr="00EC3A75">
        <w:rPr>
          <w:rFonts w:ascii="Times New Roman" w:eastAsia="Times New Roman" w:hAnsi="Times New Roman" w:cs="Times New Roman"/>
          <w:iCs/>
          <w:kern w:val="36"/>
          <w:sz w:val="28"/>
          <w:szCs w:val="28"/>
          <w:shd w:val="clear" w:color="auto" w:fill="FFFFFF"/>
          <w:lang w:eastAsia="ru-RU"/>
        </w:rPr>
        <w:t>Цех № 4. Слесарный цех (прочие ремонтные работы): 8 человек.</w:t>
      </w:r>
    </w:p>
    <w:p w:rsidR="00EC3A75" w:rsidRPr="00EC3A75" w:rsidRDefault="00EC3A75" w:rsidP="00F60CEE">
      <w:pPr>
        <w:spacing w:after="0" w:line="360" w:lineRule="auto"/>
        <w:ind w:firstLine="709"/>
        <w:jc w:val="both"/>
        <w:rPr>
          <w:rFonts w:ascii="Times New Roman" w:eastAsia="Times New Roman" w:hAnsi="Times New Roman" w:cs="Times New Roman"/>
          <w:iCs/>
          <w:kern w:val="36"/>
          <w:sz w:val="28"/>
          <w:szCs w:val="28"/>
          <w:shd w:val="clear" w:color="auto" w:fill="FFFFFF"/>
          <w:lang w:eastAsia="ru-RU"/>
        </w:rPr>
      </w:pPr>
      <w:r w:rsidRPr="00EC3A75">
        <w:rPr>
          <w:rFonts w:ascii="Times New Roman" w:eastAsia="Times New Roman" w:hAnsi="Times New Roman" w:cs="Times New Roman"/>
          <w:iCs/>
          <w:kern w:val="36"/>
          <w:sz w:val="28"/>
          <w:szCs w:val="28"/>
          <w:shd w:val="clear" w:color="auto" w:fill="FFFFFF"/>
          <w:lang w:eastAsia="ru-RU"/>
        </w:rPr>
        <w:t>Вспомогательные рабочие: 6 человек.</w:t>
      </w:r>
    </w:p>
    <w:p w:rsidR="00EC3A75" w:rsidRPr="00EC3A75" w:rsidRDefault="00EC3A75" w:rsidP="00F60CEE">
      <w:pPr>
        <w:spacing w:after="0" w:line="360" w:lineRule="auto"/>
        <w:ind w:firstLine="709"/>
        <w:jc w:val="both"/>
        <w:rPr>
          <w:rFonts w:ascii="Times New Roman" w:eastAsia="Times New Roman" w:hAnsi="Times New Roman" w:cs="Times New Roman"/>
          <w:iCs/>
          <w:kern w:val="36"/>
          <w:sz w:val="28"/>
          <w:szCs w:val="28"/>
          <w:shd w:val="clear" w:color="auto" w:fill="FFFFFF"/>
          <w:lang w:eastAsia="ru-RU"/>
        </w:rPr>
      </w:pPr>
      <w:r w:rsidRPr="00EC3A75">
        <w:rPr>
          <w:rFonts w:ascii="Times New Roman" w:eastAsia="Times New Roman" w:hAnsi="Times New Roman" w:cs="Times New Roman"/>
          <w:iCs/>
          <w:kern w:val="36"/>
          <w:sz w:val="28"/>
          <w:szCs w:val="28"/>
          <w:shd w:val="clear" w:color="auto" w:fill="FFFFFF"/>
          <w:lang w:eastAsia="ru-RU"/>
        </w:rPr>
        <w:t>Инженер: 2 человека.</w:t>
      </w:r>
    </w:p>
    <w:p w:rsidR="0098142B" w:rsidRDefault="00EC3A75" w:rsidP="00F60CEE">
      <w:pPr>
        <w:spacing w:after="0" w:line="360" w:lineRule="auto"/>
        <w:ind w:firstLine="709"/>
        <w:jc w:val="both"/>
        <w:rPr>
          <w:rFonts w:ascii="Times New Roman" w:eastAsia="Times New Roman" w:hAnsi="Times New Roman" w:cs="Times New Roman"/>
          <w:iCs/>
          <w:kern w:val="36"/>
          <w:sz w:val="28"/>
          <w:szCs w:val="28"/>
          <w:shd w:val="clear" w:color="auto" w:fill="FFFFFF"/>
          <w:lang w:eastAsia="ru-RU"/>
        </w:rPr>
      </w:pPr>
      <w:r w:rsidRPr="00EC3A75">
        <w:rPr>
          <w:rFonts w:ascii="Times New Roman" w:eastAsia="Times New Roman" w:hAnsi="Times New Roman" w:cs="Times New Roman"/>
          <w:iCs/>
          <w:kern w:val="36"/>
          <w:sz w:val="28"/>
          <w:szCs w:val="28"/>
          <w:shd w:val="clear" w:color="auto" w:fill="FFFFFF"/>
          <w:lang w:eastAsia="ru-RU"/>
        </w:rPr>
        <w:t>Начальник СТО: 1 человек.</w:t>
      </w:r>
    </w:p>
    <w:p w:rsidR="0098142B" w:rsidRPr="00D414DD" w:rsidRDefault="0098142B" w:rsidP="00F60CEE">
      <w:pPr>
        <w:spacing w:after="0" w:line="360" w:lineRule="auto"/>
        <w:ind w:firstLine="709"/>
        <w:jc w:val="both"/>
        <w:rPr>
          <w:rFonts w:ascii="Times New Roman" w:hAnsi="Times New Roman" w:cs="Times New Roman"/>
          <w:sz w:val="28"/>
          <w:szCs w:val="28"/>
        </w:rPr>
      </w:pPr>
      <w:r w:rsidRPr="00D414DD">
        <w:rPr>
          <w:rFonts w:ascii="Times New Roman" w:hAnsi="Times New Roman" w:cs="Times New Roman"/>
          <w:sz w:val="28"/>
          <w:szCs w:val="28"/>
        </w:rPr>
        <w:t>Режим работы:</w:t>
      </w:r>
    </w:p>
    <w:p w:rsidR="0098142B" w:rsidRPr="00D414DD" w:rsidRDefault="0098142B" w:rsidP="00F60CE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8:</w:t>
      </w:r>
      <w:r w:rsidRPr="0021255C">
        <w:rPr>
          <w:rFonts w:ascii="Times New Roman" w:hAnsi="Times New Roman" w:cs="Times New Roman"/>
          <w:sz w:val="28"/>
          <w:szCs w:val="28"/>
        </w:rPr>
        <w:t>30</w:t>
      </w:r>
      <w:r>
        <w:rPr>
          <w:rFonts w:ascii="Times New Roman" w:hAnsi="Times New Roman" w:cs="Times New Roman"/>
          <w:sz w:val="28"/>
          <w:szCs w:val="28"/>
        </w:rPr>
        <w:t xml:space="preserve"> – </w:t>
      </w:r>
      <w:r w:rsidRPr="0021255C">
        <w:rPr>
          <w:rFonts w:ascii="Times New Roman" w:hAnsi="Times New Roman" w:cs="Times New Roman"/>
          <w:sz w:val="28"/>
          <w:szCs w:val="28"/>
        </w:rPr>
        <w:t>17</w:t>
      </w:r>
      <w:r>
        <w:rPr>
          <w:rFonts w:ascii="Times New Roman" w:hAnsi="Times New Roman" w:cs="Times New Roman"/>
          <w:sz w:val="28"/>
          <w:szCs w:val="28"/>
        </w:rPr>
        <w:t>:</w:t>
      </w:r>
      <w:r w:rsidRPr="0021255C">
        <w:rPr>
          <w:rFonts w:ascii="Times New Roman" w:hAnsi="Times New Roman" w:cs="Times New Roman"/>
          <w:sz w:val="28"/>
          <w:szCs w:val="28"/>
        </w:rPr>
        <w:t xml:space="preserve">00 </w:t>
      </w:r>
      <w:r>
        <w:rPr>
          <w:rFonts w:ascii="Times New Roman" w:hAnsi="Times New Roman" w:cs="Times New Roman"/>
          <w:sz w:val="28"/>
          <w:szCs w:val="28"/>
        </w:rPr>
        <w:t xml:space="preserve"> перерыв на обед с 12:0</w:t>
      </w:r>
      <w:r w:rsidRPr="0021255C">
        <w:rPr>
          <w:rFonts w:ascii="Times New Roman" w:hAnsi="Times New Roman" w:cs="Times New Roman"/>
          <w:sz w:val="28"/>
          <w:szCs w:val="28"/>
        </w:rPr>
        <w:t>5</w:t>
      </w:r>
      <w:r w:rsidRPr="00D414DD">
        <w:rPr>
          <w:rFonts w:ascii="Times New Roman" w:hAnsi="Times New Roman" w:cs="Times New Roman"/>
          <w:sz w:val="28"/>
          <w:szCs w:val="28"/>
        </w:rPr>
        <w:t xml:space="preserve"> – 14:00.</w:t>
      </w:r>
    </w:p>
    <w:p w:rsidR="0098142B" w:rsidRPr="00D414DD" w:rsidRDefault="0098142B" w:rsidP="00F60CE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Перерыв:  9:50</w:t>
      </w:r>
      <w:r w:rsidRPr="00D414DD">
        <w:rPr>
          <w:rFonts w:ascii="Times New Roman" w:hAnsi="Times New Roman" w:cs="Times New Roman"/>
          <w:sz w:val="28"/>
          <w:szCs w:val="28"/>
        </w:rPr>
        <w:t xml:space="preserve"> –</w:t>
      </w:r>
      <w:r>
        <w:rPr>
          <w:rFonts w:ascii="Times New Roman" w:hAnsi="Times New Roman" w:cs="Times New Roman"/>
          <w:sz w:val="28"/>
          <w:szCs w:val="28"/>
        </w:rPr>
        <w:t xml:space="preserve"> 10:00. 10:50</w:t>
      </w:r>
      <w:r w:rsidRPr="00D414DD">
        <w:rPr>
          <w:rFonts w:ascii="Times New Roman" w:hAnsi="Times New Roman" w:cs="Times New Roman"/>
          <w:sz w:val="28"/>
          <w:szCs w:val="28"/>
        </w:rPr>
        <w:t xml:space="preserve"> –</w:t>
      </w:r>
      <w:r>
        <w:rPr>
          <w:rFonts w:ascii="Times New Roman" w:hAnsi="Times New Roman" w:cs="Times New Roman"/>
          <w:sz w:val="28"/>
          <w:szCs w:val="28"/>
        </w:rPr>
        <w:t xml:space="preserve"> 11:00. (каждый час по 10 минут)</w:t>
      </w:r>
    </w:p>
    <w:p w:rsidR="0098142B" w:rsidRPr="00D414DD" w:rsidRDefault="0098142B" w:rsidP="00F60CEE">
      <w:pPr>
        <w:spacing w:after="0" w:line="360" w:lineRule="auto"/>
        <w:ind w:firstLine="709"/>
        <w:jc w:val="both"/>
        <w:rPr>
          <w:rFonts w:ascii="Times New Roman" w:hAnsi="Times New Roman" w:cs="Times New Roman"/>
          <w:sz w:val="28"/>
          <w:szCs w:val="28"/>
        </w:rPr>
      </w:pPr>
      <w:r w:rsidRPr="00D414DD">
        <w:rPr>
          <w:rFonts w:ascii="Times New Roman" w:hAnsi="Times New Roman" w:cs="Times New Roman"/>
          <w:sz w:val="28"/>
          <w:szCs w:val="28"/>
        </w:rPr>
        <w:t>Для рабочих вахтовым методом:</w:t>
      </w:r>
    </w:p>
    <w:p w:rsidR="0098142B" w:rsidRPr="00D414DD" w:rsidRDefault="0098142B" w:rsidP="00F60CE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Режим работы с 8:00 – 18</w:t>
      </w:r>
      <w:r w:rsidRPr="00D414DD">
        <w:rPr>
          <w:rFonts w:ascii="Times New Roman" w:hAnsi="Times New Roman" w:cs="Times New Roman"/>
          <w:sz w:val="28"/>
          <w:szCs w:val="28"/>
        </w:rPr>
        <w:t xml:space="preserve">:00 перерыв на обед с 12:00 – 14:00. </w:t>
      </w:r>
    </w:p>
    <w:p w:rsidR="0098142B" w:rsidRDefault="0098142B" w:rsidP="00F60CE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Перерыв:  9:50</w:t>
      </w:r>
      <w:r w:rsidRPr="00D414DD">
        <w:rPr>
          <w:rFonts w:ascii="Times New Roman" w:hAnsi="Times New Roman" w:cs="Times New Roman"/>
          <w:sz w:val="28"/>
          <w:szCs w:val="28"/>
        </w:rPr>
        <w:t xml:space="preserve"> –</w:t>
      </w:r>
      <w:r>
        <w:rPr>
          <w:rFonts w:ascii="Times New Roman" w:hAnsi="Times New Roman" w:cs="Times New Roman"/>
          <w:sz w:val="28"/>
          <w:szCs w:val="28"/>
        </w:rPr>
        <w:t xml:space="preserve"> 10:00. 10:50</w:t>
      </w:r>
      <w:r w:rsidRPr="00D414DD">
        <w:rPr>
          <w:rFonts w:ascii="Times New Roman" w:hAnsi="Times New Roman" w:cs="Times New Roman"/>
          <w:sz w:val="28"/>
          <w:szCs w:val="28"/>
        </w:rPr>
        <w:t xml:space="preserve"> –</w:t>
      </w:r>
      <w:r>
        <w:rPr>
          <w:rFonts w:ascii="Times New Roman" w:hAnsi="Times New Roman" w:cs="Times New Roman"/>
          <w:sz w:val="28"/>
          <w:szCs w:val="28"/>
        </w:rPr>
        <w:t xml:space="preserve"> 11:00. (каждый час по 10 минут) </w:t>
      </w:r>
    </w:p>
    <w:p w:rsidR="0098142B" w:rsidRPr="00D414DD" w:rsidRDefault="0098142B" w:rsidP="00F60CEE">
      <w:pPr>
        <w:spacing w:after="0" w:line="360" w:lineRule="auto"/>
        <w:ind w:firstLine="709"/>
        <w:jc w:val="both"/>
        <w:rPr>
          <w:rFonts w:ascii="Times New Roman" w:hAnsi="Times New Roman" w:cs="Times New Roman"/>
          <w:sz w:val="28"/>
          <w:szCs w:val="28"/>
        </w:rPr>
      </w:pPr>
      <w:r w:rsidRPr="00D414DD">
        <w:rPr>
          <w:rFonts w:ascii="Times New Roman" w:hAnsi="Times New Roman" w:cs="Times New Roman"/>
          <w:sz w:val="28"/>
          <w:szCs w:val="28"/>
        </w:rPr>
        <w:t>Режим работы склада:</w:t>
      </w:r>
    </w:p>
    <w:p w:rsidR="0098142B" w:rsidRPr="00D414DD" w:rsidRDefault="0098142B" w:rsidP="00F60CE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 8:30</w:t>
      </w:r>
      <w:r w:rsidRPr="00D414DD">
        <w:rPr>
          <w:rFonts w:ascii="Times New Roman" w:hAnsi="Times New Roman" w:cs="Times New Roman"/>
          <w:sz w:val="28"/>
          <w:szCs w:val="28"/>
        </w:rPr>
        <w:t xml:space="preserve"> по 17:00 перерыв на обед с 12:00 – 14:00.</w:t>
      </w:r>
    </w:p>
    <w:p w:rsidR="00EC3A75" w:rsidRPr="00EC3A75" w:rsidRDefault="00EC3A75" w:rsidP="00EC3A75">
      <w:pPr>
        <w:spacing w:after="0" w:line="360" w:lineRule="auto"/>
        <w:ind w:left="142" w:firstLine="709"/>
        <w:jc w:val="both"/>
        <w:rPr>
          <w:rFonts w:ascii="Times New Roman" w:eastAsia="Times New Roman" w:hAnsi="Times New Roman" w:cs="Times New Roman"/>
          <w:iCs/>
          <w:kern w:val="36"/>
          <w:sz w:val="28"/>
          <w:szCs w:val="28"/>
          <w:shd w:val="clear" w:color="auto" w:fill="FFFFFF"/>
          <w:lang w:eastAsia="ru-RU"/>
        </w:rPr>
      </w:pPr>
    </w:p>
    <w:p w:rsidR="00C4202F" w:rsidRPr="00EE0FFD" w:rsidRDefault="00BE25C6" w:rsidP="008460CB">
      <w:pPr>
        <w:tabs>
          <w:tab w:val="left" w:pos="0"/>
        </w:tabs>
        <w:spacing w:line="360" w:lineRule="auto"/>
        <w:jc w:val="center"/>
        <w:rPr>
          <w:rFonts w:ascii="Times New Roman" w:eastAsia="Calibri" w:hAnsi="Times New Roman" w:cs="Times New Roman"/>
          <w:sz w:val="28"/>
          <w:szCs w:val="28"/>
        </w:rPr>
      </w:pPr>
      <w:r>
        <w:rPr>
          <w:noProof/>
          <w:lang w:eastAsia="ru-RU"/>
        </w:rPr>
        <w:lastRenderedPageBreak/>
        <w:drawing>
          <wp:inline distT="0" distB="0" distL="0" distR="0" wp14:anchorId="52D1D12F" wp14:editId="5652E060">
            <wp:extent cx="6388350" cy="3095625"/>
            <wp:effectExtent l="0" t="0" r="0" b="0"/>
            <wp:docPr id="852" name="Рисунок 852" descr="https://studfile.net/html/2706/1268/html_tpVDxrydV0.kwmI/img-M4mkm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file.net/html/2706/1268/html_tpVDxrydV0.kwmI/img-M4mkmh.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413101" cy="3107619"/>
                    </a:xfrm>
                    <a:prstGeom prst="rect">
                      <a:avLst/>
                    </a:prstGeom>
                    <a:noFill/>
                    <a:ln>
                      <a:noFill/>
                    </a:ln>
                  </pic:spPr>
                </pic:pic>
              </a:graphicData>
            </a:graphic>
          </wp:inline>
        </w:drawing>
      </w:r>
    </w:p>
    <w:p w:rsidR="00BF0A87" w:rsidRPr="00EE0FFD" w:rsidRDefault="00BF0A87" w:rsidP="00C4202F">
      <w:pPr>
        <w:tabs>
          <w:tab w:val="left" w:pos="0"/>
        </w:tabs>
        <w:spacing w:line="360" w:lineRule="auto"/>
        <w:ind w:firstLine="709"/>
        <w:jc w:val="center"/>
        <w:rPr>
          <w:rFonts w:ascii="Times New Roman" w:eastAsia="Calibri" w:hAnsi="Times New Roman" w:cs="Times New Roman"/>
          <w:sz w:val="28"/>
          <w:szCs w:val="28"/>
          <w:lang w:val="ka-GE"/>
        </w:rPr>
      </w:pPr>
      <w:r w:rsidRPr="00EE0FFD">
        <w:rPr>
          <w:rFonts w:ascii="Times New Roman" w:eastAsia="Calibri" w:hAnsi="Times New Roman" w:cs="Times New Roman"/>
          <w:sz w:val="28"/>
          <w:szCs w:val="28"/>
          <w:lang w:val="ka-GE"/>
        </w:rPr>
        <w:t xml:space="preserve">Рисунок </w:t>
      </w:r>
      <w:r w:rsidR="006265FA">
        <w:rPr>
          <w:rFonts w:ascii="Times New Roman" w:eastAsia="Calibri" w:hAnsi="Times New Roman" w:cs="Times New Roman"/>
          <w:sz w:val="28"/>
          <w:szCs w:val="28"/>
        </w:rPr>
        <w:t>3.</w:t>
      </w:r>
      <w:r w:rsidRPr="00EE0FFD">
        <w:rPr>
          <w:rFonts w:ascii="Times New Roman" w:eastAsia="Calibri" w:hAnsi="Times New Roman" w:cs="Times New Roman"/>
          <w:sz w:val="28"/>
          <w:szCs w:val="28"/>
          <w:lang w:val="ka-GE"/>
        </w:rPr>
        <w:t xml:space="preserve">1 </w:t>
      </w:r>
      <w:r w:rsidRPr="00EE0FFD">
        <w:rPr>
          <w:rFonts w:ascii="Times New Roman" w:hAnsi="Times New Roman" w:cs="Times New Roman"/>
          <w:sz w:val="28"/>
          <w:szCs w:val="28"/>
          <w:lang w:val="ka-GE"/>
        </w:rPr>
        <w:sym w:font="Symbol" w:char="F02D"/>
      </w:r>
      <w:r w:rsidRPr="00EE0FFD">
        <w:rPr>
          <w:rFonts w:ascii="Times New Roman" w:eastAsia="Calibri" w:hAnsi="Times New Roman" w:cs="Times New Roman"/>
          <w:sz w:val="28"/>
          <w:szCs w:val="28"/>
          <w:lang w:val="ka-GE"/>
        </w:rPr>
        <w:t xml:space="preserve"> </w:t>
      </w:r>
      <w:r w:rsidR="00BE25C6">
        <w:rPr>
          <w:rFonts w:ascii="Times New Roman" w:eastAsia="Times New Roman" w:hAnsi="Times New Roman" w:cs="Times New Roman"/>
          <w:iCs/>
          <w:kern w:val="36"/>
          <w:sz w:val="28"/>
          <w:szCs w:val="28"/>
          <w:shd w:val="clear" w:color="auto" w:fill="FFFFFF"/>
          <w:lang w:val="en-US" w:eastAsia="ru-RU"/>
        </w:rPr>
        <w:t>C</w:t>
      </w:r>
      <w:r w:rsidR="001D46F8" w:rsidRPr="0043777C">
        <w:rPr>
          <w:rFonts w:ascii="Times New Roman" w:eastAsia="Times New Roman" w:hAnsi="Times New Roman" w:cs="Times New Roman"/>
          <w:iCs/>
          <w:kern w:val="36"/>
          <w:sz w:val="28"/>
          <w:szCs w:val="28"/>
          <w:shd w:val="clear" w:color="auto" w:fill="FFFFFF"/>
          <w:lang w:eastAsia="ru-RU"/>
        </w:rPr>
        <w:t>труктура</w:t>
      </w:r>
      <w:r w:rsidR="00BE25C6" w:rsidRPr="0043777C">
        <w:rPr>
          <w:rFonts w:ascii="Times New Roman" w:eastAsia="Times New Roman" w:hAnsi="Times New Roman" w:cs="Times New Roman"/>
          <w:iCs/>
          <w:kern w:val="36"/>
          <w:sz w:val="28"/>
          <w:szCs w:val="28"/>
          <w:shd w:val="clear" w:color="auto" w:fill="FFFFFF"/>
          <w:lang w:eastAsia="ru-RU"/>
        </w:rPr>
        <w:t xml:space="preserve"> управления СТО ООО «</w:t>
      </w:r>
      <w:r w:rsidR="00F60CEE" w:rsidRPr="0043777C">
        <w:rPr>
          <w:rFonts w:ascii="Times New Roman" w:eastAsia="Times New Roman" w:hAnsi="Times New Roman" w:cs="Times New Roman"/>
          <w:iCs/>
          <w:kern w:val="36"/>
          <w:sz w:val="28"/>
          <w:szCs w:val="28"/>
          <w:shd w:val="clear" w:color="auto" w:fill="FFFFFF"/>
          <w:lang w:eastAsia="ru-RU"/>
        </w:rPr>
        <w:t>АРГОС-КЕДР</w:t>
      </w:r>
      <w:r w:rsidR="00BE25C6" w:rsidRPr="0043777C">
        <w:rPr>
          <w:rFonts w:ascii="Times New Roman" w:eastAsia="Times New Roman" w:hAnsi="Times New Roman" w:cs="Times New Roman"/>
          <w:iCs/>
          <w:kern w:val="36"/>
          <w:sz w:val="28"/>
          <w:szCs w:val="28"/>
          <w:shd w:val="clear" w:color="auto" w:fill="FFFFFF"/>
          <w:lang w:eastAsia="ru-RU"/>
        </w:rPr>
        <w:t>»</w:t>
      </w:r>
    </w:p>
    <w:p w:rsidR="00BF0A87" w:rsidRPr="00EE0FFD" w:rsidRDefault="00BF0A87" w:rsidP="00C4202F">
      <w:pPr>
        <w:pStyle w:val="af8"/>
        <w:shd w:val="clear" w:color="auto" w:fill="FFFFFF"/>
        <w:tabs>
          <w:tab w:val="left" w:pos="0"/>
        </w:tabs>
        <w:spacing w:before="0" w:beforeAutospacing="0" w:after="0" w:afterAutospacing="0" w:line="360" w:lineRule="auto"/>
        <w:ind w:firstLine="709"/>
        <w:jc w:val="both"/>
        <w:rPr>
          <w:color w:val="000000"/>
          <w:sz w:val="28"/>
          <w:szCs w:val="28"/>
          <w:lang w:bidi="ar-JO"/>
        </w:rPr>
      </w:pPr>
      <w:r w:rsidRPr="00EE0FFD">
        <w:rPr>
          <w:color w:val="000000"/>
          <w:sz w:val="28"/>
          <w:szCs w:val="28"/>
          <w:lang w:bidi="ar-JO"/>
        </w:rPr>
        <w:t>Техническая служба Общества уделяет главное внимание вопросам поддержания:</w:t>
      </w:r>
    </w:p>
    <w:p w:rsidR="00BF0A87" w:rsidRPr="00EE0FFD" w:rsidRDefault="00BF0A87" w:rsidP="00711B5B">
      <w:pPr>
        <w:pStyle w:val="af8"/>
        <w:numPr>
          <w:ilvl w:val="0"/>
          <w:numId w:val="1"/>
        </w:numPr>
        <w:shd w:val="clear" w:color="auto" w:fill="FFFFFF"/>
        <w:tabs>
          <w:tab w:val="left" w:pos="0"/>
          <w:tab w:val="left" w:pos="993"/>
        </w:tabs>
        <w:spacing w:before="0" w:beforeAutospacing="0" w:after="0" w:afterAutospacing="0" w:line="360" w:lineRule="auto"/>
        <w:ind w:left="0" w:firstLine="709"/>
        <w:jc w:val="both"/>
        <w:rPr>
          <w:color w:val="000000"/>
          <w:sz w:val="28"/>
          <w:szCs w:val="28"/>
          <w:lang w:bidi="ar-JO"/>
        </w:rPr>
      </w:pPr>
      <w:r w:rsidRPr="00EE0FFD">
        <w:rPr>
          <w:color w:val="000000"/>
          <w:sz w:val="28"/>
          <w:szCs w:val="28"/>
          <w:lang w:bidi="ar-JO"/>
        </w:rPr>
        <w:t>транспортных средств в технически исправном состоянии и обеспечения развития производственной базы, а также осуществляет руководство материально-техническим снабжением предприятия.</w:t>
      </w:r>
    </w:p>
    <w:p w:rsidR="00BF0A87" w:rsidRPr="00EE0FFD" w:rsidRDefault="00BF0A87" w:rsidP="00C4202F">
      <w:pPr>
        <w:tabs>
          <w:tab w:val="left" w:pos="0"/>
        </w:tabs>
        <w:spacing w:after="0" w:line="360" w:lineRule="auto"/>
        <w:ind w:firstLine="709"/>
        <w:jc w:val="both"/>
        <w:rPr>
          <w:rFonts w:ascii="Times New Roman" w:eastAsia="Times New Roman" w:hAnsi="Times New Roman" w:cs="Times New Roman"/>
          <w:sz w:val="28"/>
          <w:szCs w:val="28"/>
          <w:lang w:bidi="ar-JO"/>
        </w:rPr>
      </w:pPr>
      <w:r w:rsidRPr="00EE0FFD">
        <w:rPr>
          <w:rFonts w:ascii="Times New Roman" w:eastAsia="Times New Roman" w:hAnsi="Times New Roman" w:cs="Times New Roman"/>
          <w:sz w:val="28"/>
          <w:szCs w:val="28"/>
          <w:lang w:bidi="ar-JO"/>
        </w:rPr>
        <w:t>В состав технической службы автотранспортного предприятия входят:</w:t>
      </w:r>
    </w:p>
    <w:p w:rsidR="00BF0A87" w:rsidRPr="00EE0FFD" w:rsidRDefault="00BF0A87" w:rsidP="00711B5B">
      <w:pPr>
        <w:numPr>
          <w:ilvl w:val="0"/>
          <w:numId w:val="2"/>
        </w:numPr>
        <w:tabs>
          <w:tab w:val="left" w:pos="0"/>
          <w:tab w:val="left" w:pos="993"/>
        </w:tabs>
        <w:spacing w:after="0" w:line="360" w:lineRule="auto"/>
        <w:ind w:left="0" w:firstLine="709"/>
        <w:jc w:val="both"/>
        <w:rPr>
          <w:rFonts w:ascii="Times New Roman" w:eastAsia="Times New Roman" w:hAnsi="Times New Roman" w:cs="Times New Roman"/>
          <w:sz w:val="28"/>
          <w:szCs w:val="28"/>
          <w:lang w:bidi="ar-JO"/>
        </w:rPr>
      </w:pPr>
      <w:r w:rsidRPr="00EE0FFD">
        <w:rPr>
          <w:rFonts w:ascii="Times New Roman" w:eastAsia="Times New Roman" w:hAnsi="Times New Roman" w:cs="Times New Roman"/>
          <w:sz w:val="28"/>
          <w:szCs w:val="28"/>
          <w:lang w:bidi="ar-JO"/>
        </w:rPr>
        <w:t xml:space="preserve">инструментальный цех, токарный цех, моторный цех, агрегатный цех, топливный цех, сварочный цех, электроцех, аккумуляторный цех; </w:t>
      </w:r>
    </w:p>
    <w:p w:rsidR="00BF0A87" w:rsidRPr="00EE0FFD" w:rsidRDefault="00BF0A87" w:rsidP="00711B5B">
      <w:pPr>
        <w:numPr>
          <w:ilvl w:val="0"/>
          <w:numId w:val="2"/>
        </w:numPr>
        <w:tabs>
          <w:tab w:val="left" w:pos="0"/>
          <w:tab w:val="left" w:pos="993"/>
        </w:tabs>
        <w:spacing w:after="0" w:line="360" w:lineRule="auto"/>
        <w:ind w:left="0" w:firstLine="709"/>
        <w:jc w:val="both"/>
        <w:rPr>
          <w:rFonts w:ascii="Times New Roman" w:eastAsia="Times New Roman" w:hAnsi="Times New Roman" w:cs="Times New Roman"/>
          <w:sz w:val="28"/>
          <w:szCs w:val="28"/>
          <w:lang w:bidi="ar-JO"/>
        </w:rPr>
      </w:pPr>
      <w:r w:rsidRPr="00EE0FFD">
        <w:rPr>
          <w:rFonts w:ascii="Times New Roman" w:eastAsia="Times New Roman" w:hAnsi="Times New Roman" w:cs="Times New Roman"/>
          <w:sz w:val="28"/>
          <w:szCs w:val="28"/>
          <w:lang w:bidi="ar-JO"/>
        </w:rPr>
        <w:t>зона текущего ремонта;</w:t>
      </w:r>
    </w:p>
    <w:p w:rsidR="00BF0A87" w:rsidRPr="00EE0FFD" w:rsidRDefault="00BF0A87" w:rsidP="00711B5B">
      <w:pPr>
        <w:numPr>
          <w:ilvl w:val="0"/>
          <w:numId w:val="2"/>
        </w:numPr>
        <w:tabs>
          <w:tab w:val="left" w:pos="0"/>
          <w:tab w:val="left" w:pos="993"/>
        </w:tabs>
        <w:spacing w:after="0" w:line="360" w:lineRule="auto"/>
        <w:ind w:left="0" w:firstLine="709"/>
        <w:jc w:val="both"/>
        <w:rPr>
          <w:rFonts w:ascii="Times New Roman" w:eastAsia="Times New Roman" w:hAnsi="Times New Roman" w:cs="Times New Roman"/>
          <w:sz w:val="28"/>
          <w:szCs w:val="28"/>
          <w:lang w:bidi="ar-JO"/>
        </w:rPr>
      </w:pPr>
      <w:r w:rsidRPr="00EE0FFD">
        <w:rPr>
          <w:rFonts w:ascii="Times New Roman" w:eastAsia="Times New Roman" w:hAnsi="Times New Roman" w:cs="Times New Roman"/>
          <w:sz w:val="28"/>
          <w:szCs w:val="28"/>
          <w:lang w:bidi="ar-JO"/>
        </w:rPr>
        <w:t>зона ежедневного осмотра;</w:t>
      </w:r>
    </w:p>
    <w:p w:rsidR="00BF0A87" w:rsidRPr="00EE0FFD" w:rsidRDefault="00BF0A87" w:rsidP="00711B5B">
      <w:pPr>
        <w:numPr>
          <w:ilvl w:val="0"/>
          <w:numId w:val="2"/>
        </w:numPr>
        <w:tabs>
          <w:tab w:val="left" w:pos="0"/>
          <w:tab w:val="left" w:pos="993"/>
        </w:tabs>
        <w:spacing w:after="0" w:line="360" w:lineRule="auto"/>
        <w:ind w:left="0" w:firstLine="709"/>
        <w:jc w:val="both"/>
        <w:rPr>
          <w:rFonts w:ascii="Times New Roman" w:eastAsia="Times New Roman" w:hAnsi="Times New Roman" w:cs="Times New Roman"/>
          <w:sz w:val="28"/>
          <w:szCs w:val="28"/>
          <w:lang w:bidi="ar-JO"/>
        </w:rPr>
      </w:pPr>
      <w:r w:rsidRPr="00EE0FFD">
        <w:rPr>
          <w:rFonts w:ascii="Times New Roman" w:eastAsia="Times New Roman" w:hAnsi="Times New Roman" w:cs="Times New Roman"/>
          <w:sz w:val="28"/>
          <w:szCs w:val="28"/>
          <w:lang w:bidi="ar-JO"/>
        </w:rPr>
        <w:t>зона технического обслуживания – 1,2 (ТО-1,ТО-2).</w:t>
      </w:r>
    </w:p>
    <w:p w:rsidR="00BF0A87" w:rsidRPr="00EE0FFD" w:rsidRDefault="00BF0A87" w:rsidP="00C4202F">
      <w:pPr>
        <w:tabs>
          <w:tab w:val="left" w:pos="0"/>
        </w:tabs>
        <w:spacing w:after="0" w:line="360" w:lineRule="auto"/>
        <w:ind w:firstLine="709"/>
        <w:jc w:val="both"/>
        <w:rPr>
          <w:rFonts w:ascii="Times New Roman" w:eastAsia="Times New Roman" w:hAnsi="Times New Roman" w:cs="Times New Roman"/>
          <w:sz w:val="28"/>
          <w:szCs w:val="28"/>
          <w:lang w:bidi="ar-JO"/>
        </w:rPr>
      </w:pPr>
      <w:r w:rsidRPr="00EE0FFD">
        <w:rPr>
          <w:rFonts w:ascii="Times New Roman" w:eastAsia="Times New Roman" w:hAnsi="Times New Roman" w:cs="Times New Roman"/>
          <w:sz w:val="28"/>
          <w:szCs w:val="28"/>
          <w:lang w:bidi="ar-JO"/>
        </w:rPr>
        <w:t xml:space="preserve">Техническое обслуживание – это комплекс работ, предназначенный для поддержания технической работоспособности автомобиля, а также выявления текущих неисправностей и способа их устранения, тем самым это продлевает работоспособность автомобиля </w:t>
      </w:r>
    </w:p>
    <w:p w:rsidR="00BF0A87" w:rsidRPr="00EE0FFD" w:rsidRDefault="00BF0A87" w:rsidP="00C4202F">
      <w:pPr>
        <w:tabs>
          <w:tab w:val="left" w:pos="0"/>
        </w:tabs>
        <w:spacing w:after="0" w:line="360" w:lineRule="auto"/>
        <w:ind w:firstLine="709"/>
        <w:jc w:val="both"/>
        <w:rPr>
          <w:rFonts w:ascii="Times New Roman" w:eastAsia="Times New Roman" w:hAnsi="Times New Roman" w:cs="Times New Roman"/>
          <w:sz w:val="28"/>
          <w:szCs w:val="28"/>
          <w:lang w:bidi="ar-JO"/>
        </w:rPr>
      </w:pPr>
      <w:r w:rsidRPr="00EE0FFD">
        <w:rPr>
          <w:rFonts w:ascii="Times New Roman" w:eastAsia="Times New Roman" w:hAnsi="Times New Roman" w:cs="Times New Roman"/>
          <w:sz w:val="28"/>
          <w:szCs w:val="28"/>
          <w:lang w:bidi="ar-JO"/>
        </w:rPr>
        <w:t xml:space="preserve">При </w:t>
      </w:r>
      <w:r w:rsidRPr="00EE0FFD">
        <w:rPr>
          <w:rFonts w:ascii="Times New Roman" w:eastAsia="Times New Roman" w:hAnsi="Times New Roman" w:cs="Times New Roman"/>
          <w:bCs/>
          <w:sz w:val="28"/>
          <w:szCs w:val="28"/>
          <w:lang w:bidi="ar-JO"/>
        </w:rPr>
        <w:t xml:space="preserve">агрегатном методе </w:t>
      </w:r>
      <w:r w:rsidRPr="00EE0FFD">
        <w:rPr>
          <w:rFonts w:ascii="Times New Roman" w:eastAsia="Times New Roman" w:hAnsi="Times New Roman" w:cs="Times New Roman"/>
          <w:sz w:val="28"/>
          <w:szCs w:val="28"/>
          <w:lang w:bidi="ar-JO"/>
        </w:rPr>
        <w:t>ремонт автомобилей производится путем замены неисправных агрегатов исправными, ранее отремонтированными или новыми из</w:t>
      </w:r>
      <w:r w:rsidRPr="00EE0FFD">
        <w:rPr>
          <w:rFonts w:ascii="Times New Roman" w:hAnsi="Times New Roman" w:cs="Times New Roman"/>
          <w:sz w:val="28"/>
          <w:szCs w:val="28"/>
          <w:lang w:bidi="ar-JO"/>
        </w:rPr>
        <w:t xml:space="preserve"> </w:t>
      </w:r>
      <w:r w:rsidRPr="00EE0FFD">
        <w:rPr>
          <w:rFonts w:ascii="Times New Roman" w:eastAsia="Times New Roman" w:hAnsi="Times New Roman" w:cs="Times New Roman"/>
          <w:sz w:val="28"/>
          <w:szCs w:val="28"/>
          <w:lang w:bidi="ar-JO"/>
        </w:rPr>
        <w:lastRenderedPageBreak/>
        <w:t>оборотного фонда. Неисправные агрегаты после ремонта поступают в оборотный фонд.</w:t>
      </w:r>
    </w:p>
    <w:p w:rsidR="00BF0A87" w:rsidRPr="00EE0FFD" w:rsidRDefault="00BF0A87" w:rsidP="00C4202F">
      <w:pPr>
        <w:tabs>
          <w:tab w:val="left" w:pos="0"/>
        </w:tabs>
        <w:spacing w:after="0" w:line="360" w:lineRule="auto"/>
        <w:ind w:firstLine="709"/>
        <w:jc w:val="both"/>
        <w:rPr>
          <w:rFonts w:ascii="Times New Roman" w:eastAsia="Times New Roman" w:hAnsi="Times New Roman" w:cs="Times New Roman"/>
          <w:sz w:val="28"/>
          <w:szCs w:val="28"/>
          <w:lang w:bidi="ar-JO"/>
        </w:rPr>
      </w:pPr>
      <w:r w:rsidRPr="00EE0FFD">
        <w:rPr>
          <w:rFonts w:ascii="Times New Roman" w:eastAsia="Times New Roman" w:hAnsi="Times New Roman" w:cs="Times New Roman"/>
          <w:sz w:val="28"/>
          <w:szCs w:val="28"/>
          <w:lang w:bidi="ar-JO"/>
        </w:rPr>
        <w:t>В том случае, когда неисправность агрегата, узла, механизма или детали целесообразнее устранить непосредственно на автомобиле в межсменное время (когда для производства ремонта достаточно меж-сменного времени), замены обычно не производят.</w:t>
      </w:r>
    </w:p>
    <w:p w:rsidR="00BF0A87" w:rsidRPr="00EE0FFD" w:rsidRDefault="00BF0A87" w:rsidP="00C4202F">
      <w:pPr>
        <w:widowControl w:val="0"/>
        <w:tabs>
          <w:tab w:val="left" w:pos="0"/>
        </w:tabs>
        <w:spacing w:after="0" w:line="360" w:lineRule="auto"/>
        <w:ind w:firstLine="709"/>
        <w:jc w:val="both"/>
        <w:rPr>
          <w:rFonts w:ascii="Times New Roman" w:eastAsia="Times New Roman" w:hAnsi="Times New Roman" w:cs="Times New Roman"/>
          <w:sz w:val="28"/>
          <w:szCs w:val="28"/>
          <w:lang w:bidi="ar-JO"/>
        </w:rPr>
      </w:pPr>
      <w:r w:rsidRPr="00EE0FFD">
        <w:rPr>
          <w:rFonts w:ascii="Times New Roman" w:eastAsia="Times New Roman" w:hAnsi="Times New Roman" w:cs="Times New Roman"/>
          <w:sz w:val="28"/>
          <w:szCs w:val="28"/>
          <w:lang w:bidi="ar-JO"/>
        </w:rPr>
        <w:t>Агрегатный метод позволяет сократить время простоя автомобиля на ремонте, поскольку замена неисправных агрегатов и узлов на исправные, как правило, требует меньшего времени, чем демонтажно-монтажные работы, производимые без обезличивания агрегатов и узлов.</w:t>
      </w:r>
    </w:p>
    <w:p w:rsidR="00BF0A87" w:rsidRPr="00EE0FFD" w:rsidRDefault="00BF0A87" w:rsidP="00F60CEE">
      <w:pPr>
        <w:pStyle w:val="2"/>
        <w:numPr>
          <w:ilvl w:val="1"/>
          <w:numId w:val="33"/>
        </w:numPr>
        <w:tabs>
          <w:tab w:val="left" w:pos="0"/>
        </w:tabs>
        <w:spacing w:before="120" w:after="120" w:line="360" w:lineRule="auto"/>
        <w:ind w:left="0" w:firstLine="709"/>
        <w:rPr>
          <w:sz w:val="28"/>
          <w:szCs w:val="28"/>
        </w:rPr>
      </w:pPr>
      <w:r w:rsidRPr="00EE0FFD">
        <w:rPr>
          <w:sz w:val="28"/>
          <w:szCs w:val="28"/>
        </w:rPr>
        <w:t xml:space="preserve">Организация ТО и ремонта в </w:t>
      </w:r>
      <w:r w:rsidR="009A144D">
        <w:rPr>
          <w:rFonts w:eastAsia="Times New Roman"/>
          <w:sz w:val="28"/>
          <w:szCs w:val="28"/>
          <w:lang w:eastAsia="ru-RU"/>
        </w:rPr>
        <w:t>ООО «АРГОС</w:t>
      </w:r>
      <w:r w:rsidR="00B852A1" w:rsidRPr="00574BF2">
        <w:rPr>
          <w:rFonts w:eastAsia="Times New Roman"/>
          <w:sz w:val="28"/>
          <w:szCs w:val="28"/>
          <w:lang w:eastAsia="ru-RU"/>
        </w:rPr>
        <w:t>-КЕДР</w:t>
      </w:r>
      <w:r w:rsidR="009A144D">
        <w:rPr>
          <w:rFonts w:eastAsia="Times New Roman"/>
          <w:sz w:val="28"/>
          <w:szCs w:val="28"/>
          <w:lang w:val="ru-RU" w:eastAsia="ru-RU"/>
        </w:rPr>
        <w:t>»</w:t>
      </w:r>
    </w:p>
    <w:p w:rsidR="00BF0A87" w:rsidRPr="00EE0FFD" w:rsidRDefault="00BF0A87" w:rsidP="00C4202F">
      <w:pPr>
        <w:pStyle w:val="af7"/>
        <w:tabs>
          <w:tab w:val="left" w:pos="0"/>
        </w:tabs>
        <w:spacing w:after="0" w:line="360" w:lineRule="auto"/>
        <w:ind w:left="0" w:firstLine="709"/>
        <w:jc w:val="both"/>
        <w:rPr>
          <w:rFonts w:ascii="Times New Roman" w:hAnsi="Times New Roman"/>
          <w:sz w:val="28"/>
          <w:szCs w:val="28"/>
          <w:lang w:val="zu-ZA"/>
        </w:rPr>
      </w:pPr>
      <w:r w:rsidRPr="00EE0FFD">
        <w:rPr>
          <w:rFonts w:ascii="Times New Roman" w:hAnsi="Times New Roman"/>
          <w:sz w:val="28"/>
          <w:szCs w:val="28"/>
          <w:lang w:val="zu-ZA"/>
        </w:rPr>
        <w:t>Техническое обслуживание автомобилей представляет собой комплекс работ, направленных на предупреждение отказов и неисправностей, поддержание автомобилей в исправном состоянии и обеспечение надежной, безопасной и экономичной их эксплуатации. Техническое обслуживание включает следующие виды работ: уборочно-моечные, контрольно-диагностические, крепежные, регулировочные, электротехнические, работы по системе питания, шинные, заправочные и смазочные.</w:t>
      </w:r>
    </w:p>
    <w:p w:rsidR="00BF0A87" w:rsidRPr="00EE0FFD" w:rsidRDefault="00BF0A87" w:rsidP="00C4202F">
      <w:pPr>
        <w:pStyle w:val="af7"/>
        <w:tabs>
          <w:tab w:val="left" w:pos="0"/>
        </w:tabs>
        <w:spacing w:after="0" w:line="360" w:lineRule="auto"/>
        <w:ind w:left="0" w:firstLine="709"/>
        <w:jc w:val="both"/>
        <w:rPr>
          <w:rFonts w:ascii="Times New Roman" w:hAnsi="Times New Roman"/>
          <w:sz w:val="28"/>
          <w:szCs w:val="28"/>
          <w:lang w:val="zu-ZA"/>
        </w:rPr>
      </w:pPr>
      <w:r w:rsidRPr="00EE0FFD">
        <w:rPr>
          <w:rFonts w:ascii="Times New Roman" w:hAnsi="Times New Roman"/>
          <w:sz w:val="28"/>
          <w:szCs w:val="28"/>
          <w:lang w:val="zu-ZA"/>
        </w:rPr>
        <w:t>По периодичности, перечню и трудоемкости выполнения работы по ТО легковых автомобилей подразделяются на следующие виды: ежедневное техническое обслуживание (ЕО); периодическое техническое обслуживание (ТО); сезонное обслуживание (СО).</w:t>
      </w:r>
    </w:p>
    <w:p w:rsidR="00BF0A87" w:rsidRPr="00EE0FFD" w:rsidRDefault="00BF0A87" w:rsidP="00C4202F">
      <w:pPr>
        <w:pStyle w:val="af7"/>
        <w:tabs>
          <w:tab w:val="left" w:pos="0"/>
        </w:tabs>
        <w:spacing w:after="0" w:line="360" w:lineRule="auto"/>
        <w:ind w:left="0" w:firstLine="709"/>
        <w:jc w:val="both"/>
        <w:rPr>
          <w:rFonts w:ascii="Times New Roman" w:hAnsi="Times New Roman"/>
          <w:sz w:val="28"/>
          <w:szCs w:val="28"/>
          <w:lang w:val="zu-ZA"/>
        </w:rPr>
      </w:pPr>
      <w:r w:rsidRPr="00EE0FFD">
        <w:rPr>
          <w:rFonts w:ascii="Times New Roman" w:hAnsi="Times New Roman"/>
          <w:sz w:val="28"/>
          <w:szCs w:val="28"/>
          <w:lang w:val="zu-ZA"/>
        </w:rPr>
        <w:t>ЕО включает заправочные работы и контроль, направленный на каждодневное обеспечение безопасности и поддержание надлежащего внешнего вида автомобиля. Большей частью ЕО выполняется владельцем автомобиля самостоятельно перед выездом, в пути или по возвращении на место стоянки.</w:t>
      </w:r>
    </w:p>
    <w:p w:rsidR="00BF0A87" w:rsidRPr="00EE0FFD" w:rsidRDefault="00BF0A87" w:rsidP="00C4202F">
      <w:pPr>
        <w:pStyle w:val="af7"/>
        <w:tabs>
          <w:tab w:val="left" w:pos="0"/>
        </w:tabs>
        <w:spacing w:after="0" w:line="360" w:lineRule="auto"/>
        <w:ind w:left="0" w:firstLine="709"/>
        <w:jc w:val="both"/>
        <w:rPr>
          <w:rFonts w:ascii="Times New Roman" w:hAnsi="Times New Roman"/>
          <w:sz w:val="28"/>
          <w:szCs w:val="28"/>
          <w:lang w:val="zu-ZA"/>
        </w:rPr>
      </w:pPr>
      <w:r w:rsidRPr="00EE0FFD">
        <w:rPr>
          <w:rFonts w:ascii="Times New Roman" w:hAnsi="Times New Roman"/>
          <w:sz w:val="28"/>
          <w:szCs w:val="28"/>
          <w:lang w:val="zu-ZA"/>
        </w:rPr>
        <w:t xml:space="preserve">ТО предусматривает выполнение определенного объема работ через установленный эксплуатационной документацией (сервисными книжками) пробег автомобиля. СО включает работы по подготовке автомобилей к эксплуатации в </w:t>
      </w:r>
      <w:r w:rsidRPr="00EE0FFD">
        <w:rPr>
          <w:rFonts w:ascii="Times New Roman" w:hAnsi="Times New Roman"/>
          <w:sz w:val="28"/>
          <w:szCs w:val="28"/>
          <w:lang w:val="zu-ZA"/>
        </w:rPr>
        <w:lastRenderedPageBreak/>
        <w:t>холодное и теплое время года согласно рекомендациям предприятий-изготовителей.</w:t>
      </w:r>
    </w:p>
    <w:p w:rsidR="00BF0A87" w:rsidRPr="00EE0FFD" w:rsidRDefault="00BF0A87" w:rsidP="00C4202F">
      <w:pPr>
        <w:pStyle w:val="af7"/>
        <w:tabs>
          <w:tab w:val="left" w:pos="0"/>
        </w:tabs>
        <w:spacing w:after="0" w:line="360" w:lineRule="auto"/>
        <w:ind w:left="0" w:firstLine="709"/>
        <w:jc w:val="both"/>
        <w:rPr>
          <w:rFonts w:ascii="Times New Roman" w:hAnsi="Times New Roman"/>
          <w:sz w:val="28"/>
          <w:szCs w:val="28"/>
          <w:lang w:val="zu-ZA"/>
        </w:rPr>
      </w:pPr>
      <w:r w:rsidRPr="00EE0FFD">
        <w:rPr>
          <w:rFonts w:ascii="Times New Roman" w:hAnsi="Times New Roman"/>
          <w:sz w:val="28"/>
          <w:szCs w:val="28"/>
          <w:lang w:val="zu-ZA"/>
        </w:rPr>
        <w:t>Ремонтом называется комплекс работ по устранению возникших неисправностей и восстановлению работоспособности автомобиля (агрегата). Ремонт автомобилей (агрегатов) включает контрольно-диагностические, разборочно-сборочные, слесарные, механические, медницкие, сварочные, жестяницкие, обойные, окрасочные, шиномонтажные, электротехнические и другие работы. Он выполняется по потребности и в соответствии с назначением, характером и объемом выполняемых работ подразделяется на текущий (ТР) и капитальный (КР).</w:t>
      </w:r>
    </w:p>
    <w:p w:rsidR="00BF0A87" w:rsidRPr="00EE0FFD" w:rsidRDefault="00BF0A87" w:rsidP="00C4202F">
      <w:pPr>
        <w:pStyle w:val="af7"/>
        <w:tabs>
          <w:tab w:val="left" w:pos="0"/>
        </w:tabs>
        <w:spacing w:after="0" w:line="360" w:lineRule="auto"/>
        <w:ind w:left="0" w:firstLine="709"/>
        <w:contextualSpacing w:val="0"/>
        <w:jc w:val="both"/>
        <w:rPr>
          <w:rFonts w:ascii="Times New Roman" w:hAnsi="Times New Roman"/>
          <w:sz w:val="28"/>
          <w:szCs w:val="28"/>
          <w:lang w:val="zu-ZA"/>
        </w:rPr>
      </w:pPr>
      <w:r w:rsidRPr="00EE0FFD">
        <w:rPr>
          <w:rFonts w:ascii="Times New Roman" w:hAnsi="Times New Roman"/>
          <w:sz w:val="28"/>
          <w:szCs w:val="28"/>
          <w:lang w:val="zu-ZA"/>
        </w:rPr>
        <w:t>ТР предназначен для устранения возникших отказов и неисправностей путем проведения необходимых работ с восстановлением или заменой: у агрегата — отдельных деталей или узлов, кроме базовых; у автомобиля — отдельных деталей, узлов или агрегатов, требующих текущего или капитального ремонта.</w:t>
      </w:r>
    </w:p>
    <w:p w:rsidR="00BF0A87" w:rsidRPr="00EE0FFD" w:rsidRDefault="00BF0A87" w:rsidP="00C4202F">
      <w:pPr>
        <w:tabs>
          <w:tab w:val="left" w:pos="0"/>
        </w:tabs>
        <w:spacing w:after="0" w:line="360" w:lineRule="auto"/>
        <w:ind w:firstLine="709"/>
        <w:jc w:val="both"/>
        <w:rPr>
          <w:rFonts w:ascii="Times New Roman" w:eastAsia="Calibri" w:hAnsi="Times New Roman" w:cs="Times New Roman"/>
          <w:sz w:val="28"/>
          <w:szCs w:val="28"/>
          <w:lang w:val="gl-ES"/>
        </w:rPr>
      </w:pPr>
      <w:r w:rsidRPr="00EE0FFD">
        <w:rPr>
          <w:rFonts w:ascii="Times New Roman" w:eastAsia="Calibri" w:hAnsi="Times New Roman" w:cs="Times New Roman"/>
          <w:sz w:val="28"/>
          <w:szCs w:val="28"/>
          <w:lang w:val="gl-ES"/>
        </w:rPr>
        <w:t>КР предназначен для восстановления работоспособности агрегатов с обеспечением гарантированного пробега при условии соблюдения правил эксплуатации.</w:t>
      </w:r>
    </w:p>
    <w:p w:rsidR="00BF0A87" w:rsidRPr="00EE0FFD" w:rsidRDefault="00BF0A87" w:rsidP="00C4202F">
      <w:pPr>
        <w:tabs>
          <w:tab w:val="left" w:pos="0"/>
        </w:tabs>
        <w:spacing w:after="0" w:line="360" w:lineRule="auto"/>
        <w:ind w:firstLine="709"/>
        <w:jc w:val="both"/>
        <w:rPr>
          <w:rFonts w:ascii="Times New Roman" w:eastAsia="Calibri" w:hAnsi="Times New Roman" w:cs="Times New Roman"/>
          <w:sz w:val="28"/>
          <w:szCs w:val="28"/>
          <w:lang w:val="gl-ES"/>
        </w:rPr>
      </w:pPr>
      <w:r w:rsidRPr="00EE0FFD">
        <w:rPr>
          <w:rFonts w:ascii="Times New Roman" w:eastAsia="Calibri" w:hAnsi="Times New Roman" w:cs="Times New Roman"/>
          <w:sz w:val="28"/>
          <w:szCs w:val="28"/>
          <w:lang w:val="gl-ES"/>
        </w:rPr>
        <w:t>Он предусматривает полную разборку объекта ремонта, деффектовку, восстановление или замену составных частей с последующей сборкой, регулировкой и испытанием.</w:t>
      </w:r>
    </w:p>
    <w:p w:rsidR="00BF0A87" w:rsidRPr="00EE0FFD" w:rsidRDefault="00BF0A87" w:rsidP="00C4202F">
      <w:pPr>
        <w:tabs>
          <w:tab w:val="left" w:pos="0"/>
        </w:tabs>
        <w:spacing w:after="0" w:line="360" w:lineRule="auto"/>
        <w:ind w:firstLine="709"/>
        <w:jc w:val="both"/>
        <w:rPr>
          <w:rFonts w:ascii="Times New Roman" w:eastAsia="Calibri" w:hAnsi="Times New Roman" w:cs="Times New Roman"/>
          <w:sz w:val="28"/>
          <w:szCs w:val="28"/>
          <w:lang w:val="gl-ES"/>
        </w:rPr>
      </w:pPr>
      <w:r w:rsidRPr="00EE0FFD">
        <w:rPr>
          <w:rFonts w:ascii="Times New Roman" w:eastAsia="Calibri" w:hAnsi="Times New Roman" w:cs="Times New Roman"/>
          <w:sz w:val="28"/>
          <w:szCs w:val="28"/>
          <w:lang w:val="gl-ES"/>
        </w:rPr>
        <w:t xml:space="preserve">Агрегат подвергается КР в случаях, когда базовая деталь нуждается в замене или восстановлении, требующем полной разборки агрегата, а также когда работоспособность агрегата не может быть восстановлена путем проведения ТР. </w:t>
      </w:r>
    </w:p>
    <w:p w:rsidR="00557DF6" w:rsidRDefault="00BF0A87" w:rsidP="00C4202F">
      <w:pPr>
        <w:pStyle w:val="af7"/>
        <w:tabs>
          <w:tab w:val="left" w:pos="0"/>
        </w:tabs>
        <w:spacing w:after="0" w:line="360" w:lineRule="auto"/>
        <w:ind w:left="0" w:firstLine="709"/>
        <w:jc w:val="both"/>
        <w:rPr>
          <w:rFonts w:ascii="Times New Roman" w:hAnsi="Times New Roman"/>
          <w:sz w:val="28"/>
          <w:szCs w:val="28"/>
        </w:rPr>
      </w:pPr>
      <w:r w:rsidRPr="00EE0FFD">
        <w:rPr>
          <w:rFonts w:ascii="Times New Roman" w:hAnsi="Times New Roman"/>
          <w:sz w:val="28"/>
          <w:szCs w:val="28"/>
          <w:lang w:val="gl-ES"/>
        </w:rPr>
        <w:t xml:space="preserve">При КР узлов и агрегатов должно обеспечиваться восстановление до уровня новых изделий или близкого к нему состояния: зазоров, натягов, взаимного расположения деталей (осей, плоскостей и т. п.), микро- и макрогеометрии рабочих поверхностей, структуры и твердости металлов, форм и внешнего вида составных частей агрегата. Ресурс восстановленного изделия должен быть не менее 80% нового. ТО автомобилей на предприятии выполняется на </w:t>
      </w:r>
      <w:r w:rsidRPr="00EE0FFD">
        <w:rPr>
          <w:rFonts w:ascii="Times New Roman" w:hAnsi="Times New Roman"/>
          <w:sz w:val="28"/>
          <w:szCs w:val="28"/>
          <w:lang w:val="gl-ES"/>
        </w:rPr>
        <w:lastRenderedPageBreak/>
        <w:t>универсальных тупиковых постах. Этот метод ТО заключается в выполнении всех работ данного вида обслуживания на одном посту группой исполнителей, состоящей из рабочих всех специальностей</w:t>
      </w:r>
      <w:r w:rsidR="00557DF6">
        <w:rPr>
          <w:rFonts w:ascii="Times New Roman" w:hAnsi="Times New Roman"/>
          <w:sz w:val="28"/>
          <w:szCs w:val="28"/>
          <w:lang w:val="gl-ES"/>
        </w:rPr>
        <w:t xml:space="preserve"> (слесарей, электриков и т.п.).</w:t>
      </w:r>
    </w:p>
    <w:p w:rsidR="00BF0A87" w:rsidRPr="00EE0FFD" w:rsidRDefault="00BF0A87" w:rsidP="00C4202F">
      <w:pPr>
        <w:pStyle w:val="af7"/>
        <w:tabs>
          <w:tab w:val="left" w:pos="0"/>
        </w:tabs>
        <w:spacing w:after="0" w:line="360" w:lineRule="auto"/>
        <w:ind w:left="0" w:firstLine="709"/>
        <w:jc w:val="both"/>
        <w:rPr>
          <w:rFonts w:ascii="Times New Roman" w:hAnsi="Times New Roman"/>
          <w:sz w:val="28"/>
          <w:szCs w:val="28"/>
          <w:lang w:val="gl-ES"/>
        </w:rPr>
      </w:pPr>
      <w:r w:rsidRPr="00EE0FFD">
        <w:rPr>
          <w:rFonts w:ascii="Times New Roman" w:hAnsi="Times New Roman"/>
          <w:sz w:val="28"/>
          <w:szCs w:val="28"/>
          <w:lang w:val="gl-ES"/>
        </w:rPr>
        <w:t>Исполнители выполняют свою часть работ в определённой технологической последовательности.</w:t>
      </w:r>
    </w:p>
    <w:p w:rsidR="00BF0A87" w:rsidRPr="00EE0FFD" w:rsidRDefault="00BF0A87" w:rsidP="00C4202F">
      <w:pPr>
        <w:pStyle w:val="af7"/>
        <w:tabs>
          <w:tab w:val="left" w:pos="0"/>
        </w:tabs>
        <w:spacing w:after="0" w:line="360" w:lineRule="auto"/>
        <w:ind w:left="0" w:firstLine="709"/>
        <w:jc w:val="both"/>
        <w:rPr>
          <w:rFonts w:ascii="Times New Roman" w:hAnsi="Times New Roman"/>
          <w:sz w:val="28"/>
          <w:szCs w:val="28"/>
        </w:rPr>
      </w:pPr>
      <w:r w:rsidRPr="00EE0FFD">
        <w:rPr>
          <w:rFonts w:ascii="Times New Roman" w:hAnsi="Times New Roman"/>
          <w:sz w:val="28"/>
          <w:szCs w:val="28"/>
        </w:rPr>
        <w:t>Работы по ТР автомобилей выполняются на универсальных тупиковых постах, оборудованных осмотровой канавой, на напольном посту, а также на местах открытого хранения автомобилей при полной загрузке зоны ТО и ТР. Для проведения работ по ТР в обязательном порядке привлекаются водители автомобилей.</w:t>
      </w:r>
    </w:p>
    <w:p w:rsidR="00BF0A87" w:rsidRPr="00EE0FFD" w:rsidRDefault="00BF0A87" w:rsidP="00C4202F">
      <w:pPr>
        <w:pStyle w:val="af7"/>
        <w:tabs>
          <w:tab w:val="left" w:pos="0"/>
        </w:tabs>
        <w:spacing w:after="0" w:line="360" w:lineRule="auto"/>
        <w:ind w:left="0" w:firstLine="709"/>
        <w:jc w:val="both"/>
        <w:rPr>
          <w:rFonts w:ascii="Times New Roman" w:hAnsi="Times New Roman"/>
          <w:sz w:val="28"/>
          <w:szCs w:val="28"/>
          <w:lang w:bidi="he-IL"/>
        </w:rPr>
      </w:pPr>
      <w:r w:rsidRPr="00EE0FFD">
        <w:rPr>
          <w:rFonts w:ascii="Times New Roman" w:hAnsi="Times New Roman"/>
          <w:sz w:val="28"/>
          <w:szCs w:val="28"/>
          <w:lang w:bidi="he-IL"/>
        </w:rPr>
        <w:t>Оборотный фонд создаётся как за счёт поступления новых агрегатов, так и годных агрегатов со списанных автомобилей. Неисправные агрегаты, требующие капитального ремонта, направляют на ремонтные предприятия.</w:t>
      </w:r>
    </w:p>
    <w:p w:rsidR="00BF0A87" w:rsidRPr="00EE0FFD" w:rsidRDefault="00BF0A87" w:rsidP="00C4202F">
      <w:pPr>
        <w:pStyle w:val="af7"/>
        <w:tabs>
          <w:tab w:val="left" w:pos="0"/>
        </w:tabs>
        <w:spacing w:after="0" w:line="360" w:lineRule="auto"/>
        <w:ind w:left="0" w:firstLine="709"/>
        <w:jc w:val="both"/>
        <w:rPr>
          <w:rFonts w:ascii="Times New Roman" w:hAnsi="Times New Roman"/>
          <w:sz w:val="28"/>
          <w:szCs w:val="28"/>
          <w:lang w:bidi="he-IL"/>
        </w:rPr>
      </w:pPr>
      <w:r w:rsidRPr="00EE0FFD">
        <w:rPr>
          <w:rFonts w:ascii="Times New Roman" w:hAnsi="Times New Roman"/>
          <w:sz w:val="28"/>
          <w:szCs w:val="28"/>
          <w:lang w:bidi="he-IL"/>
        </w:rPr>
        <w:t>Запасные части и материалы, необходимые для проведения текущего ремонта, комплектуются и доставляются на рабочие места ремонтными рабочими.</w:t>
      </w:r>
    </w:p>
    <w:p w:rsidR="00BF0A87" w:rsidRPr="00EE0FFD" w:rsidRDefault="00BF0A87" w:rsidP="00C4202F">
      <w:pPr>
        <w:pStyle w:val="af7"/>
        <w:tabs>
          <w:tab w:val="left" w:pos="0"/>
        </w:tabs>
        <w:spacing w:after="0" w:line="360" w:lineRule="auto"/>
        <w:ind w:left="0" w:firstLine="709"/>
        <w:jc w:val="both"/>
        <w:rPr>
          <w:rFonts w:ascii="Times New Roman" w:hAnsi="Times New Roman"/>
          <w:sz w:val="28"/>
          <w:szCs w:val="28"/>
          <w:lang w:bidi="he-IL"/>
        </w:rPr>
      </w:pPr>
      <w:r w:rsidRPr="00EE0FFD">
        <w:rPr>
          <w:rFonts w:ascii="Times New Roman" w:hAnsi="Times New Roman"/>
          <w:sz w:val="28"/>
          <w:szCs w:val="28"/>
          <w:lang w:bidi="he-IL"/>
        </w:rPr>
        <w:t>Проверка выполнения и качество работ по ТО и ТР автомобилей осуществляется механиком по ремонту и старшим механиком.</w:t>
      </w:r>
    </w:p>
    <w:p w:rsidR="00BF0A87" w:rsidRPr="00EE0FFD" w:rsidRDefault="00BF0A87" w:rsidP="00C4202F">
      <w:pPr>
        <w:pStyle w:val="af7"/>
        <w:tabs>
          <w:tab w:val="left" w:pos="0"/>
        </w:tabs>
        <w:spacing w:after="0" w:line="360" w:lineRule="auto"/>
        <w:ind w:left="0" w:firstLine="709"/>
        <w:contextualSpacing w:val="0"/>
        <w:jc w:val="both"/>
        <w:rPr>
          <w:rFonts w:ascii="Times New Roman" w:hAnsi="Times New Roman"/>
          <w:sz w:val="28"/>
          <w:szCs w:val="28"/>
          <w:lang w:bidi="he-IL"/>
        </w:rPr>
      </w:pPr>
      <w:r w:rsidRPr="00EE0FFD">
        <w:rPr>
          <w:rFonts w:ascii="Times New Roman" w:hAnsi="Times New Roman"/>
          <w:sz w:val="28"/>
          <w:szCs w:val="28"/>
          <w:lang w:bidi="he-IL"/>
        </w:rPr>
        <w:t>Основным преимуществом агрегатного метода является сокращение времени простоя автомобиля в ремонте, что обуславливает повышение коэффициента технической готовности парка, а, следовательно, увеличение его производительности.</w:t>
      </w:r>
    </w:p>
    <w:p w:rsidR="00BF0A87" w:rsidRPr="00EE0FFD" w:rsidRDefault="00BF0A87" w:rsidP="00B852A1">
      <w:pPr>
        <w:pStyle w:val="af7"/>
        <w:tabs>
          <w:tab w:val="left" w:pos="0"/>
        </w:tabs>
        <w:spacing w:after="0" w:line="360" w:lineRule="auto"/>
        <w:ind w:left="0" w:firstLine="709"/>
        <w:contextualSpacing w:val="0"/>
        <w:jc w:val="both"/>
        <w:rPr>
          <w:rFonts w:ascii="Times New Roman" w:hAnsi="Times New Roman"/>
          <w:sz w:val="28"/>
          <w:szCs w:val="28"/>
          <w:lang w:bidi="he-IL"/>
        </w:rPr>
      </w:pPr>
      <w:r w:rsidRPr="00EE0FFD">
        <w:rPr>
          <w:rFonts w:ascii="Times New Roman" w:hAnsi="Times New Roman"/>
          <w:sz w:val="28"/>
          <w:szCs w:val="28"/>
          <w:lang w:bidi="he-IL"/>
        </w:rPr>
        <w:t xml:space="preserve">На рисунке </w:t>
      </w:r>
      <w:r w:rsidR="00C4202F" w:rsidRPr="00EE0FFD">
        <w:rPr>
          <w:rFonts w:ascii="Times New Roman" w:hAnsi="Times New Roman"/>
          <w:sz w:val="28"/>
          <w:szCs w:val="28"/>
          <w:lang w:bidi="he-IL"/>
        </w:rPr>
        <w:t>3</w:t>
      </w:r>
      <w:r w:rsidRPr="00EE0FFD">
        <w:rPr>
          <w:rFonts w:ascii="Times New Roman" w:hAnsi="Times New Roman"/>
          <w:sz w:val="28"/>
          <w:szCs w:val="28"/>
          <w:lang w:bidi="he-IL"/>
        </w:rPr>
        <w:t xml:space="preserve">.2 представлена производственная структура </w:t>
      </w:r>
      <w:r w:rsidR="00B852A1" w:rsidRPr="00574BF2">
        <w:rPr>
          <w:rFonts w:ascii="Times New Roman" w:eastAsia="Times New Roman" w:hAnsi="Times New Roman"/>
          <w:sz w:val="28"/>
          <w:szCs w:val="28"/>
          <w:lang w:eastAsia="ru-RU"/>
        </w:rPr>
        <w:t>ООО «АРГОС»-КЕДР</w:t>
      </w:r>
    </w:p>
    <w:p w:rsidR="00BF0A87" w:rsidRPr="00EE0FFD" w:rsidRDefault="00BF0A87" w:rsidP="00C4202F">
      <w:pPr>
        <w:tabs>
          <w:tab w:val="left" w:pos="0"/>
        </w:tabs>
        <w:spacing w:after="0" w:line="360" w:lineRule="auto"/>
        <w:ind w:firstLine="709"/>
        <w:jc w:val="center"/>
        <w:rPr>
          <w:rFonts w:ascii="Times New Roman" w:eastAsia="Calibri" w:hAnsi="Times New Roman" w:cs="Times New Roman"/>
          <w:sz w:val="28"/>
          <w:szCs w:val="28"/>
          <w:lang w:val="en-US" w:bidi="he-IL"/>
        </w:rPr>
      </w:pPr>
      <w:r w:rsidRPr="00EE0FFD">
        <w:rPr>
          <w:rFonts w:ascii="Times New Roman" w:eastAsia="Calibri" w:hAnsi="Times New Roman" w:cs="Times New Roman"/>
          <w:noProof/>
          <w:sz w:val="28"/>
          <w:szCs w:val="28"/>
          <w:lang w:eastAsia="ru-RU"/>
        </w:rPr>
        <w:drawing>
          <wp:inline distT="0" distB="0" distL="0" distR="0" wp14:anchorId="447696B8" wp14:editId="1480F480">
            <wp:extent cx="4020120" cy="1645920"/>
            <wp:effectExtent l="0" t="0" r="0" b="0"/>
            <wp:docPr id="9" name="Рисунок 9" descr="C:\Users\Family_Comp\Desktop\shema-organizacii-proizvodstva-to-i-remonta-avto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amily_Comp\Desktop\shema-organizacii-proizvodstva-to-i-remonta-avtomo.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017933" cy="1645025"/>
                    </a:xfrm>
                    <a:prstGeom prst="rect">
                      <a:avLst/>
                    </a:prstGeom>
                    <a:noFill/>
                    <a:ln>
                      <a:noFill/>
                    </a:ln>
                  </pic:spPr>
                </pic:pic>
              </a:graphicData>
            </a:graphic>
          </wp:inline>
        </w:drawing>
      </w:r>
    </w:p>
    <w:p w:rsidR="00BF0A87" w:rsidRPr="00EE0FFD" w:rsidRDefault="00BF0A87" w:rsidP="00B852A1">
      <w:pPr>
        <w:tabs>
          <w:tab w:val="left" w:pos="0"/>
        </w:tabs>
        <w:spacing w:after="0" w:line="360" w:lineRule="auto"/>
        <w:ind w:firstLine="709"/>
        <w:jc w:val="center"/>
        <w:rPr>
          <w:rFonts w:ascii="Times New Roman" w:eastAsia="Times New Roman" w:hAnsi="Times New Roman" w:cs="Times New Roman"/>
          <w:color w:val="000000"/>
          <w:sz w:val="28"/>
          <w:szCs w:val="28"/>
          <w:lang w:bidi="he-IL"/>
        </w:rPr>
      </w:pPr>
      <w:r w:rsidRPr="00EE0FFD">
        <w:rPr>
          <w:rFonts w:ascii="Times New Roman" w:eastAsia="Times New Roman" w:hAnsi="Times New Roman" w:cs="Times New Roman"/>
          <w:color w:val="000000"/>
          <w:sz w:val="28"/>
          <w:szCs w:val="28"/>
          <w:lang w:bidi="he-IL"/>
        </w:rPr>
        <w:t xml:space="preserve">Рисунок </w:t>
      </w:r>
      <w:r w:rsidR="006265FA">
        <w:rPr>
          <w:rFonts w:ascii="Times New Roman" w:eastAsia="Times New Roman" w:hAnsi="Times New Roman" w:cs="Times New Roman"/>
          <w:color w:val="000000"/>
          <w:sz w:val="28"/>
          <w:szCs w:val="28"/>
          <w:lang w:bidi="he-IL"/>
        </w:rPr>
        <w:t xml:space="preserve">3.2 </w:t>
      </w:r>
      <w:r w:rsidRPr="00EE0FFD">
        <w:rPr>
          <w:rFonts w:ascii="Times New Roman" w:hAnsi="Times New Roman" w:cs="Times New Roman"/>
          <w:sz w:val="28"/>
          <w:szCs w:val="28"/>
          <w:lang w:bidi="he-IL"/>
        </w:rPr>
        <w:sym w:font="Symbol" w:char="F02D"/>
      </w:r>
      <w:r w:rsidRPr="00EE0FFD">
        <w:rPr>
          <w:rFonts w:ascii="Times New Roman" w:hAnsi="Times New Roman" w:cs="Times New Roman"/>
          <w:sz w:val="28"/>
          <w:szCs w:val="28"/>
          <w:lang w:bidi="he-IL"/>
        </w:rPr>
        <w:t xml:space="preserve"> </w:t>
      </w:r>
      <w:r w:rsidRPr="00EE0FFD">
        <w:rPr>
          <w:rFonts w:ascii="Times New Roman" w:eastAsia="Times New Roman" w:hAnsi="Times New Roman" w:cs="Times New Roman"/>
          <w:color w:val="000000"/>
          <w:sz w:val="28"/>
          <w:szCs w:val="28"/>
          <w:lang w:bidi="he-IL"/>
        </w:rPr>
        <w:t xml:space="preserve">Производственная структура </w:t>
      </w:r>
      <w:r w:rsidR="00B852A1" w:rsidRPr="00574BF2">
        <w:rPr>
          <w:rFonts w:ascii="Times New Roman" w:eastAsia="Times New Roman" w:hAnsi="Times New Roman" w:cs="Times New Roman"/>
          <w:sz w:val="28"/>
          <w:szCs w:val="28"/>
          <w:lang w:eastAsia="ru-RU"/>
        </w:rPr>
        <w:t>ООО «АРГОС»-КЕДР</w:t>
      </w:r>
    </w:p>
    <w:p w:rsidR="00C40A12" w:rsidRPr="003B7605" w:rsidRDefault="00BF0A87" w:rsidP="00F60CEE">
      <w:pPr>
        <w:pStyle w:val="2"/>
        <w:keepNext/>
        <w:keepLines/>
        <w:numPr>
          <w:ilvl w:val="1"/>
          <w:numId w:val="33"/>
        </w:numPr>
        <w:suppressAutoHyphens w:val="0"/>
        <w:spacing w:after="0" w:line="360" w:lineRule="auto"/>
        <w:ind w:left="0" w:firstLine="709"/>
        <w:rPr>
          <w:sz w:val="28"/>
          <w:szCs w:val="28"/>
          <w:lang w:bidi="he-IL"/>
        </w:rPr>
      </w:pPr>
      <w:bookmarkStart w:id="29" w:name="_Toc43736380"/>
      <w:bookmarkStart w:id="30" w:name="_Toc74734522"/>
      <w:bookmarkEnd w:id="27"/>
      <w:bookmarkEnd w:id="28"/>
      <w:r w:rsidRPr="006E5E59">
        <w:rPr>
          <w:sz w:val="28"/>
          <w:szCs w:val="28"/>
          <w:lang w:bidi="he-IL"/>
        </w:rPr>
        <w:lastRenderedPageBreak/>
        <w:t xml:space="preserve">Назначение, устройство и принцип действия </w:t>
      </w:r>
      <w:bookmarkEnd w:id="29"/>
      <w:bookmarkEnd w:id="30"/>
      <w:r w:rsidR="00C40A12" w:rsidRPr="006E5E59">
        <w:rPr>
          <w:sz w:val="28"/>
          <w:szCs w:val="28"/>
          <w:lang w:val="ru-RU" w:bidi="he-IL"/>
        </w:rPr>
        <w:t>ГРМ</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852E8C">
        <w:rPr>
          <w:rFonts w:ascii="Times New Roman" w:eastAsia="Times New Roman" w:hAnsi="Times New Roman" w:cs="Times New Roman"/>
          <w:bCs/>
          <w:color w:val="000000"/>
          <w:sz w:val="28"/>
          <w:szCs w:val="28"/>
          <w:lang w:eastAsia="ru-RU"/>
        </w:rPr>
        <w:t>Основной функцией распределительного вала</w:t>
      </w:r>
      <w:r w:rsidRPr="006E5E59">
        <w:rPr>
          <w:rFonts w:ascii="Times New Roman" w:eastAsia="Times New Roman" w:hAnsi="Times New Roman" w:cs="Times New Roman"/>
          <w:color w:val="000000"/>
          <w:sz w:val="28"/>
          <w:szCs w:val="28"/>
          <w:shd w:val="clear" w:color="auto" w:fill="FFFFFF"/>
          <w:lang w:eastAsia="ru-RU"/>
        </w:rPr>
        <w:t xml:space="preserve"> (распредвала) является обеспечение открытия/закрытия впускных и выпускных клапанов, при помощи которых осуществляется подача ТВС (топливовоздушной смеси) и вывод образовавшихся газов. Распредвал является главной деталью ГРМ (газораспределительного механизма), принимающей участие в сложном процессе газообмена в автомобильном двигателе.</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8"/>
          <w:lang w:eastAsia="ru-RU"/>
        </w:rPr>
      </w:pPr>
      <w:r w:rsidRPr="006E5E59">
        <w:rPr>
          <w:rFonts w:ascii="Times New Roman" w:eastAsia="Times New Roman" w:hAnsi="Times New Roman" w:cs="Times New Roman"/>
          <w:color w:val="000000"/>
          <w:sz w:val="28"/>
          <w:szCs w:val="28"/>
          <w:lang w:eastAsia="ru-RU"/>
        </w:rPr>
        <w:t>Современный ГРМ может оснащаться одним или двумя распредвалами. В механизме с одним валом сразу обслуживаются все клапаны впуска и выпуска (по 1 клапану впуска и выпуска на цилиндр). В механизме, оснащенном двумя валами, один распредвал запускает клапаны впуска, другой вал – клапаны выпуска (по 2 клапана впуска и выпуска на цилиндр).</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8"/>
          <w:lang w:eastAsia="ru-RU"/>
        </w:rPr>
      </w:pPr>
      <w:r w:rsidRPr="006E5E59">
        <w:rPr>
          <w:rFonts w:ascii="Times New Roman" w:eastAsia="Times New Roman" w:hAnsi="Times New Roman" w:cs="Times New Roman"/>
          <w:color w:val="000000"/>
          <w:sz w:val="28"/>
          <w:szCs w:val="28"/>
          <w:lang w:eastAsia="ru-RU"/>
        </w:rPr>
        <w:t>Расположение газораспределительного механизма напрямую зависит от типа автомобильного двигателя. Различают ГРМ с верхним клапанным расположением (в цилиндровом блоке) и с нижним клапанным расположением (в головке цилиндрового блока).</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8"/>
          <w:lang w:eastAsia="ru-RU"/>
        </w:rPr>
      </w:pPr>
      <w:r w:rsidRPr="006E5E59">
        <w:rPr>
          <w:rFonts w:ascii="Times New Roman" w:eastAsia="Times New Roman" w:hAnsi="Times New Roman" w:cs="Times New Roman"/>
          <w:color w:val="000000"/>
          <w:sz w:val="28"/>
          <w:szCs w:val="28"/>
          <w:lang w:eastAsia="ru-RU"/>
        </w:rPr>
        <w:t>Наиболее распространенным вариантом является верхнее расположение, благодаря чему возможно осуществить эффективную настройку и обслуживание распределительного вала.</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8"/>
          <w:lang w:eastAsia="ru-RU"/>
        </w:rPr>
      </w:pPr>
      <w:r w:rsidRPr="006E5E59">
        <w:rPr>
          <w:rFonts w:ascii="Times New Roman" w:eastAsia="Times New Roman" w:hAnsi="Times New Roman" w:cs="Times New Roman"/>
          <w:color w:val="000000"/>
          <w:sz w:val="28"/>
          <w:szCs w:val="28"/>
          <w:lang w:eastAsia="ru-RU"/>
        </w:rPr>
        <w:t>Принцип действия и устройство распредвала.</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8"/>
          <w:lang w:eastAsia="ru-RU"/>
        </w:rPr>
      </w:pPr>
      <w:r w:rsidRPr="006E5E59">
        <w:rPr>
          <w:rFonts w:ascii="Times New Roman" w:eastAsia="Times New Roman" w:hAnsi="Times New Roman" w:cs="Times New Roman"/>
          <w:color w:val="000000"/>
          <w:sz w:val="28"/>
          <w:szCs w:val="28"/>
          <w:lang w:eastAsia="ru-RU"/>
        </w:rPr>
        <w:t>Распределительный вал соединяется с коленвалом при помощи цепи или ремня, надетого на шкив распредвала и звездочку коленчатого вала. Вращательные движения вала в опорах обеспечивают специальные подшипники скольжения, благодаря этому вал воздействует на клапана, запускающие работу клапанов цилиндров. Этот процесс происходит в соответствии с фазами образования и распределения газов, а также рабочим циклом двигателя.</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8"/>
          <w:lang w:eastAsia="ru-RU"/>
        </w:rPr>
      </w:pPr>
      <w:r w:rsidRPr="006E5E59">
        <w:rPr>
          <w:rFonts w:ascii="Times New Roman" w:eastAsia="Times New Roman" w:hAnsi="Times New Roman" w:cs="Times New Roman"/>
          <w:color w:val="000000"/>
          <w:sz w:val="28"/>
          <w:szCs w:val="28"/>
          <w:lang w:eastAsia="ru-RU"/>
        </w:rPr>
        <w:t xml:space="preserve">Установка фаз распределения газов происходит согласно установочным меткам, которые имеются на шестернях или шкиве. Правильная установка </w:t>
      </w:r>
      <w:r w:rsidRPr="006E5E59">
        <w:rPr>
          <w:rFonts w:ascii="Times New Roman" w:eastAsia="Times New Roman" w:hAnsi="Times New Roman" w:cs="Times New Roman"/>
          <w:color w:val="000000"/>
          <w:sz w:val="28"/>
          <w:szCs w:val="28"/>
          <w:lang w:eastAsia="ru-RU"/>
        </w:rPr>
        <w:lastRenderedPageBreak/>
        <w:t>обеспечивает соблюдение последовательности наступления рабочих циклов двигателя.</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8"/>
          <w:lang w:eastAsia="ru-RU"/>
        </w:rPr>
      </w:pPr>
      <w:r w:rsidRPr="006E5E59">
        <w:rPr>
          <w:rFonts w:ascii="Times New Roman" w:eastAsia="Times New Roman" w:hAnsi="Times New Roman" w:cs="Times New Roman"/>
          <w:color w:val="000000"/>
          <w:sz w:val="28"/>
          <w:szCs w:val="28"/>
          <w:lang w:eastAsia="ru-RU"/>
        </w:rPr>
        <w:t xml:space="preserve">Основной деталью распредвала являются кулачки. При этом количество кулачков, которыми оснащается распредвал, зависит от количества клапанов. Основное назначение кулачков – осуществление регулировки фаз процесса газообразования. В зависимости от типа конструкции ГРМ кулачки могут взаимодействовать с коромыслом или толкателем, рисунок </w:t>
      </w:r>
      <w:r w:rsidR="00D4240B">
        <w:rPr>
          <w:rFonts w:ascii="Times New Roman" w:eastAsia="Times New Roman" w:hAnsi="Times New Roman" w:cs="Times New Roman"/>
          <w:color w:val="000000"/>
          <w:sz w:val="28"/>
          <w:szCs w:val="28"/>
          <w:lang w:eastAsia="ru-RU"/>
        </w:rPr>
        <w:t>3</w:t>
      </w:r>
      <w:r w:rsidRPr="006E5E59">
        <w:rPr>
          <w:rFonts w:ascii="Times New Roman" w:eastAsia="Times New Roman" w:hAnsi="Times New Roman" w:cs="Times New Roman"/>
          <w:color w:val="000000"/>
          <w:sz w:val="28"/>
          <w:szCs w:val="28"/>
          <w:lang w:eastAsia="ru-RU"/>
        </w:rPr>
        <w:t>.</w:t>
      </w:r>
    </w:p>
    <w:p w:rsidR="00EA43BF" w:rsidRPr="00B332D7" w:rsidRDefault="00B332D7" w:rsidP="00EA43BF">
      <w:pPr>
        <w:spacing w:after="0" w:line="360" w:lineRule="auto"/>
        <w:ind w:firstLine="709"/>
        <w:jc w:val="center"/>
        <w:rPr>
          <w:rFonts w:ascii="Times New Roman" w:eastAsia="Times New Roman" w:hAnsi="Times New Roman" w:cs="Times New Roman"/>
          <w:noProof/>
          <w:color w:val="000000"/>
          <w:sz w:val="28"/>
          <w:szCs w:val="28"/>
          <w:lang w:eastAsia="ru-RU"/>
        </w:rPr>
      </w:pPr>
      <w:r w:rsidRPr="00B332D7">
        <w:rPr>
          <w:rFonts w:ascii="Times New Roman" w:eastAsia="Times New Roman" w:hAnsi="Times New Roman" w:cs="Times New Roman"/>
          <w:noProof/>
          <w:color w:val="000000"/>
          <w:sz w:val="28"/>
          <w:szCs w:val="28"/>
          <w:lang w:eastAsia="ru-RU"/>
        </w:rPr>
        <w:drawing>
          <wp:inline distT="0" distB="0" distL="0" distR="0" wp14:anchorId="333C192E" wp14:editId="239ECD42">
            <wp:extent cx="5814060" cy="4425315"/>
            <wp:effectExtent l="0" t="0" r="0" b="0"/>
            <wp:docPr id="8" name="Рисунок 8" descr="C:\Users\User\Desktop\w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User\Desktop\we.bmp"/>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14060" cy="4425315"/>
                    </a:xfrm>
                    <a:prstGeom prst="rect">
                      <a:avLst/>
                    </a:prstGeom>
                    <a:noFill/>
                    <a:ln>
                      <a:noFill/>
                    </a:ln>
                  </pic:spPr>
                </pic:pic>
              </a:graphicData>
            </a:graphic>
          </wp:inline>
        </w:drawing>
      </w:r>
    </w:p>
    <w:p w:rsidR="00EA43BF" w:rsidRPr="006E5E59" w:rsidRDefault="00803470" w:rsidP="00EA43BF">
      <w:pPr>
        <w:spacing w:after="0" w:line="360" w:lineRule="auto"/>
        <w:ind w:firstLine="709"/>
        <w:jc w:val="center"/>
        <w:rPr>
          <w:rFonts w:ascii="Times New Roman" w:eastAsia="Times New Roman" w:hAnsi="Times New Roman" w:cs="Times New Roman"/>
          <w:noProof/>
          <w:color w:val="000000"/>
          <w:sz w:val="28"/>
          <w:szCs w:val="28"/>
          <w:lang w:eastAsia="ru-RU"/>
        </w:rPr>
      </w:pPr>
      <w:r w:rsidRPr="00B332D7">
        <w:rPr>
          <w:rFonts w:ascii="Times New Roman" w:eastAsia="Times New Roman" w:hAnsi="Times New Roman" w:cs="Times New Roman"/>
          <w:noProof/>
          <w:color w:val="000000"/>
          <w:sz w:val="28"/>
          <w:szCs w:val="28"/>
          <w:lang w:eastAsia="ru-RU"/>
        </w:rPr>
        <w:t xml:space="preserve">Рисунок  </w:t>
      </w:r>
      <w:r w:rsidR="00D4240B">
        <w:rPr>
          <w:rFonts w:ascii="Times New Roman" w:eastAsia="Times New Roman" w:hAnsi="Times New Roman" w:cs="Times New Roman"/>
          <w:noProof/>
          <w:color w:val="000000"/>
          <w:sz w:val="28"/>
          <w:szCs w:val="28"/>
          <w:lang w:eastAsia="ru-RU"/>
        </w:rPr>
        <w:t>3</w:t>
      </w:r>
      <w:r w:rsidR="006265FA">
        <w:rPr>
          <w:rFonts w:ascii="Times New Roman" w:eastAsia="Times New Roman" w:hAnsi="Times New Roman" w:cs="Times New Roman"/>
          <w:noProof/>
          <w:color w:val="000000"/>
          <w:sz w:val="28"/>
          <w:szCs w:val="28"/>
          <w:lang w:eastAsia="ru-RU"/>
        </w:rPr>
        <w:t>.3</w:t>
      </w:r>
      <w:r w:rsidRPr="00B332D7">
        <w:rPr>
          <w:rFonts w:ascii="Times New Roman" w:eastAsia="Times New Roman" w:hAnsi="Times New Roman" w:cs="Times New Roman"/>
          <w:noProof/>
          <w:color w:val="000000"/>
          <w:sz w:val="28"/>
          <w:szCs w:val="28"/>
          <w:lang w:eastAsia="ru-RU"/>
        </w:rPr>
        <w:t xml:space="preserve"> – Газор</w:t>
      </w:r>
      <w:r w:rsidR="00EA43BF" w:rsidRPr="00B332D7">
        <w:rPr>
          <w:rFonts w:ascii="Times New Roman" w:eastAsia="Times New Roman" w:hAnsi="Times New Roman" w:cs="Times New Roman"/>
          <w:noProof/>
          <w:color w:val="000000"/>
          <w:sz w:val="28"/>
          <w:szCs w:val="28"/>
          <w:lang w:eastAsia="ru-RU"/>
        </w:rPr>
        <w:t xml:space="preserve">аспределительный </w:t>
      </w:r>
      <w:r w:rsidRPr="00B332D7">
        <w:rPr>
          <w:rFonts w:ascii="Times New Roman" w:eastAsia="Times New Roman" w:hAnsi="Times New Roman" w:cs="Times New Roman"/>
          <w:noProof/>
          <w:color w:val="000000"/>
          <w:sz w:val="28"/>
          <w:szCs w:val="28"/>
          <w:lang w:eastAsia="ru-RU"/>
        </w:rPr>
        <w:t>механизм ВАЗ-2170</w:t>
      </w:r>
      <w:r w:rsidR="00303B68" w:rsidRPr="00B332D7">
        <w:rPr>
          <w:rFonts w:ascii="Times New Roman" w:eastAsia="Times New Roman" w:hAnsi="Times New Roman" w:cs="Times New Roman"/>
          <w:noProof/>
          <w:color w:val="000000"/>
          <w:sz w:val="28"/>
          <w:szCs w:val="28"/>
          <w:lang w:eastAsia="ru-RU"/>
        </w:rPr>
        <w:t xml:space="preserve"> </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8"/>
          <w:lang w:eastAsia="ru-RU"/>
        </w:rPr>
      </w:pPr>
      <w:r w:rsidRPr="006E5E59">
        <w:rPr>
          <w:rFonts w:ascii="Times New Roman" w:eastAsia="Times New Roman" w:hAnsi="Times New Roman" w:cs="Times New Roman"/>
          <w:color w:val="000000"/>
          <w:sz w:val="28"/>
          <w:szCs w:val="28"/>
          <w:lang w:eastAsia="ru-RU"/>
        </w:rPr>
        <w:t>Кулачки устанавливаются между опорными шейками, по два на каждый цилиндр двигателя. Распредвалу во время работы приходится преодолевать сопротивление пружин клапанов, которые служат возвратным механизмом, приводя клапана в исходное (закрытое) положение.</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8"/>
          <w:lang w:eastAsia="ru-RU"/>
        </w:rPr>
      </w:pPr>
      <w:r w:rsidRPr="006E5E59">
        <w:rPr>
          <w:rFonts w:ascii="Times New Roman" w:eastAsia="Times New Roman" w:hAnsi="Times New Roman" w:cs="Times New Roman"/>
          <w:color w:val="000000"/>
          <w:sz w:val="28"/>
          <w:szCs w:val="28"/>
          <w:lang w:eastAsia="ru-RU"/>
        </w:rPr>
        <w:t>Опоры распределительных валов оснащены крышками, при этом передняя крышка является общей. Она имеет упорные фланцы, которые соединяются с шейками валов.</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8"/>
          <w:lang w:eastAsia="ru-RU"/>
        </w:rPr>
      </w:pPr>
      <w:r w:rsidRPr="006E5E59">
        <w:rPr>
          <w:rFonts w:ascii="Times New Roman" w:eastAsia="Times New Roman" w:hAnsi="Times New Roman" w:cs="Times New Roman"/>
          <w:color w:val="000000"/>
          <w:sz w:val="28"/>
          <w:szCs w:val="28"/>
          <w:lang w:eastAsia="ru-RU"/>
        </w:rPr>
        <w:lastRenderedPageBreak/>
        <w:t>Распредвал изготавливается одним из двух способов – ковкой из стали или литьем из чугуна.</w:t>
      </w:r>
    </w:p>
    <w:p w:rsidR="00EA43BF" w:rsidRPr="006E5E59" w:rsidRDefault="00EA43BF" w:rsidP="00EA43BF">
      <w:pPr>
        <w:shd w:val="clear" w:color="auto" w:fill="FFFFFF"/>
        <w:spacing w:after="0" w:line="360" w:lineRule="auto"/>
        <w:ind w:firstLine="709"/>
        <w:jc w:val="both"/>
        <w:rPr>
          <w:rFonts w:ascii="Times New Roman" w:eastAsia="Times New Roman" w:hAnsi="Times New Roman" w:cs="Times New Roman"/>
          <w:color w:val="000000"/>
          <w:sz w:val="28"/>
          <w:szCs w:val="24"/>
          <w:lang w:eastAsia="ru-RU"/>
        </w:rPr>
      </w:pPr>
      <w:r w:rsidRPr="006E5E59">
        <w:rPr>
          <w:rFonts w:ascii="Times New Roman" w:eastAsia="Times New Roman" w:hAnsi="Times New Roman" w:cs="Times New Roman"/>
          <w:color w:val="000000"/>
          <w:sz w:val="28"/>
          <w:szCs w:val="24"/>
          <w:lang w:eastAsia="ru-RU"/>
        </w:rPr>
        <w:t>К классу деталей «круглые стержни» относятся детали, кото</w:t>
      </w:r>
      <w:r w:rsidRPr="006E5E59">
        <w:rPr>
          <w:rFonts w:ascii="Times New Roman" w:eastAsia="Times New Roman" w:hAnsi="Times New Roman" w:cs="Times New Roman"/>
          <w:color w:val="000000"/>
          <w:sz w:val="28"/>
          <w:szCs w:val="24"/>
          <w:lang w:eastAsia="ru-RU"/>
        </w:rPr>
        <w:softHyphen/>
        <w:t>рые имеют цилиндрическую форму, и когда их длина значительно превышает диаметр. К таким деталям относятся поршневые паль</w:t>
      </w:r>
      <w:r w:rsidRPr="006E5E59">
        <w:rPr>
          <w:rFonts w:ascii="Times New Roman" w:eastAsia="Times New Roman" w:hAnsi="Times New Roman" w:cs="Times New Roman"/>
          <w:color w:val="000000"/>
          <w:sz w:val="28"/>
          <w:szCs w:val="24"/>
          <w:lang w:eastAsia="ru-RU"/>
        </w:rPr>
        <w:softHyphen/>
        <w:t>цы, оси привода сцепления, валики водяного насоса, шкворни, оси блока шестерен заднего хода, толкатели, валы коробок пере</w:t>
      </w:r>
      <w:r w:rsidRPr="006E5E59">
        <w:rPr>
          <w:rFonts w:ascii="Times New Roman" w:eastAsia="Times New Roman" w:hAnsi="Times New Roman" w:cs="Times New Roman"/>
          <w:color w:val="000000"/>
          <w:sz w:val="28"/>
          <w:szCs w:val="24"/>
          <w:lang w:eastAsia="ru-RU"/>
        </w:rPr>
        <w:softHyphen/>
        <w:t>дач, карданные валы и крестовины карданов, валы и полуоси зад</w:t>
      </w:r>
      <w:r w:rsidRPr="006E5E59">
        <w:rPr>
          <w:rFonts w:ascii="Times New Roman" w:eastAsia="Times New Roman" w:hAnsi="Times New Roman" w:cs="Times New Roman"/>
          <w:color w:val="000000"/>
          <w:sz w:val="28"/>
          <w:szCs w:val="24"/>
          <w:lang w:eastAsia="ru-RU"/>
        </w:rPr>
        <w:softHyphen/>
        <w:t>них мостов, поворотные цапфы, валы рулевого управления, впус</w:t>
      </w:r>
      <w:r w:rsidRPr="006E5E59">
        <w:rPr>
          <w:rFonts w:ascii="Times New Roman" w:eastAsia="Times New Roman" w:hAnsi="Times New Roman" w:cs="Times New Roman"/>
          <w:color w:val="000000"/>
          <w:sz w:val="28"/>
          <w:szCs w:val="24"/>
          <w:lang w:eastAsia="ru-RU"/>
        </w:rPr>
        <w:softHyphen/>
        <w:t>кные и выпускные клапаны, коленчатые и распределительные валы и др. Они изготавливаются из конструкционных среднеуглеродистых и легированных сталей, высокопрочного чугуна. В зависимости от назначения и условий работы детали данного класса могут иметь шейки, отверстия, резьбу, шпоночные канавки, шлицы, выточ</w:t>
      </w:r>
      <w:r w:rsidRPr="006E5E59">
        <w:rPr>
          <w:rFonts w:ascii="Times New Roman" w:eastAsia="Times New Roman" w:hAnsi="Times New Roman" w:cs="Times New Roman"/>
          <w:color w:val="000000"/>
          <w:sz w:val="28"/>
          <w:szCs w:val="24"/>
          <w:lang w:eastAsia="ru-RU"/>
        </w:rPr>
        <w:softHyphen/>
        <w:t>ки, галтели, зубья, кулачки, торцовые поверхности, фланцы и другие поверхности, работающие при различных видах трения и нагрузках. Рабочие поверхности в большинстве случаев подверга</w:t>
      </w:r>
      <w:r w:rsidRPr="006E5E59">
        <w:rPr>
          <w:rFonts w:ascii="Times New Roman" w:eastAsia="Times New Roman" w:hAnsi="Times New Roman" w:cs="Times New Roman"/>
          <w:color w:val="000000"/>
          <w:sz w:val="28"/>
          <w:szCs w:val="24"/>
          <w:lang w:eastAsia="ru-RU"/>
        </w:rPr>
        <w:softHyphen/>
        <w:t>ют закалке токами высокой частоты или цементации с последую</w:t>
      </w:r>
      <w:r w:rsidRPr="006E5E59">
        <w:rPr>
          <w:rFonts w:ascii="Times New Roman" w:eastAsia="Times New Roman" w:hAnsi="Times New Roman" w:cs="Times New Roman"/>
          <w:color w:val="000000"/>
          <w:sz w:val="28"/>
          <w:szCs w:val="24"/>
          <w:lang w:eastAsia="ru-RU"/>
        </w:rPr>
        <w:softHyphen/>
        <w:t xml:space="preserve">щей закалкой и низкотемпературным отпуском. </w:t>
      </w:r>
    </w:p>
    <w:p w:rsidR="00EA43BF" w:rsidRPr="006E5E59" w:rsidRDefault="00EA43BF" w:rsidP="00EA43B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6E5E59">
        <w:rPr>
          <w:rFonts w:ascii="Times New Roman" w:eastAsia="Times New Roman" w:hAnsi="Times New Roman" w:cs="Times New Roman"/>
          <w:sz w:val="28"/>
          <w:szCs w:val="28"/>
          <w:lang w:eastAsia="ru-RU"/>
        </w:rPr>
        <w:t>ГРМ является одной из двух главных систем двигателя, для его ремонта используется</w:t>
      </w:r>
      <w:r w:rsidRPr="006E5E59">
        <w:rPr>
          <w:rFonts w:ascii="Times New Roman" w:eastAsia="Times New Roman" w:hAnsi="Times New Roman" w:cs="Times New Roman"/>
          <w:sz w:val="24"/>
          <w:szCs w:val="24"/>
          <w:lang w:eastAsia="ru-RU"/>
        </w:rPr>
        <w:t xml:space="preserve"> </w:t>
      </w:r>
      <w:r w:rsidRPr="006E5E59">
        <w:rPr>
          <w:rFonts w:ascii="Times New Roman" w:eastAsia="Times New Roman" w:hAnsi="Times New Roman" w:cs="Times New Roman"/>
          <w:sz w:val="28"/>
          <w:szCs w:val="28"/>
          <w:lang w:eastAsia="ru-RU"/>
        </w:rPr>
        <w:t>метод комплексных бригад.</w:t>
      </w:r>
      <w:r w:rsidRPr="006E5E59">
        <w:rPr>
          <w:rFonts w:ascii="Times New Roman" w:eastAsia="Times New Roman" w:hAnsi="Times New Roman" w:cs="Times New Roman"/>
          <w:sz w:val="24"/>
          <w:szCs w:val="24"/>
          <w:lang w:eastAsia="ru-RU"/>
        </w:rPr>
        <w:t xml:space="preserve"> </w:t>
      </w:r>
      <w:r w:rsidRPr="006E5E59">
        <w:rPr>
          <w:rFonts w:ascii="Times New Roman" w:eastAsia="Times New Roman" w:hAnsi="Times New Roman" w:cs="Times New Roman"/>
          <w:sz w:val="28"/>
          <w:szCs w:val="28"/>
          <w:lang w:eastAsia="ru-RU"/>
        </w:rPr>
        <w:t xml:space="preserve">Метод комплексных бригад характеризуется тем, что за определенной группой техники предприятия автомобильного транспорта закрепляется комплексная бригада, выполняющая по этой группе деталей ремонт. Такая бригада укомплектовывается исполнителями различных специальностей, необходимых для выполнения всех работ. Основным преимуществом метода комплексных бригад является бригадная ответственность за качество работ по ремонту закрепленных за бригадой деталей. </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4"/>
          <w:lang w:eastAsia="ru-RU"/>
        </w:rPr>
      </w:pPr>
      <w:r w:rsidRPr="006E5E59">
        <w:rPr>
          <w:rFonts w:ascii="Times New Roman" w:eastAsia="Times New Roman" w:hAnsi="Times New Roman" w:cs="Times New Roman"/>
          <w:color w:val="000000"/>
          <w:sz w:val="28"/>
          <w:szCs w:val="24"/>
          <w:lang w:eastAsia="ru-RU"/>
        </w:rPr>
        <w:t>При нормальных условиях эксплуатации основной дефект дета</w:t>
      </w:r>
      <w:r w:rsidRPr="006E5E59">
        <w:rPr>
          <w:rFonts w:ascii="Times New Roman" w:eastAsia="Times New Roman" w:hAnsi="Times New Roman" w:cs="Times New Roman"/>
          <w:color w:val="000000"/>
          <w:sz w:val="28"/>
          <w:szCs w:val="24"/>
          <w:lang w:eastAsia="ru-RU"/>
        </w:rPr>
        <w:softHyphen/>
        <w:t>лей этого класса — износ. Перегрузка и усталость металла, наруше</w:t>
      </w:r>
      <w:r w:rsidRPr="006E5E59">
        <w:rPr>
          <w:rFonts w:ascii="Times New Roman" w:eastAsia="Times New Roman" w:hAnsi="Times New Roman" w:cs="Times New Roman"/>
          <w:color w:val="000000"/>
          <w:sz w:val="28"/>
          <w:szCs w:val="24"/>
          <w:lang w:eastAsia="ru-RU"/>
        </w:rPr>
        <w:softHyphen/>
        <w:t>ние смазки трущихся поверхностей вызывают нагрев и деформа</w:t>
      </w:r>
      <w:r w:rsidRPr="006E5E59">
        <w:rPr>
          <w:rFonts w:ascii="Times New Roman" w:eastAsia="Times New Roman" w:hAnsi="Times New Roman" w:cs="Times New Roman"/>
          <w:color w:val="000000"/>
          <w:sz w:val="28"/>
          <w:szCs w:val="24"/>
          <w:lang w:eastAsia="ru-RU"/>
        </w:rPr>
        <w:softHyphen/>
        <w:t>цию детали, интенсивный износ, задиры и схватывание на поверх</w:t>
      </w:r>
      <w:r w:rsidRPr="006E5E59">
        <w:rPr>
          <w:rFonts w:ascii="Times New Roman" w:eastAsia="Times New Roman" w:hAnsi="Times New Roman" w:cs="Times New Roman"/>
          <w:color w:val="000000"/>
          <w:sz w:val="28"/>
          <w:szCs w:val="24"/>
          <w:lang w:eastAsia="ru-RU"/>
        </w:rPr>
        <w:softHyphen/>
        <w:t xml:space="preserve">ностях трения. Следствием усталости материала детали может быть их поломка. Большое разнообразие внешних факторов, </w:t>
      </w:r>
      <w:r w:rsidRPr="006E5E59">
        <w:rPr>
          <w:rFonts w:ascii="Times New Roman" w:eastAsia="Times New Roman" w:hAnsi="Times New Roman" w:cs="Times New Roman"/>
          <w:color w:val="000000"/>
          <w:sz w:val="28"/>
          <w:szCs w:val="24"/>
          <w:lang w:eastAsia="ru-RU"/>
        </w:rPr>
        <w:lastRenderedPageBreak/>
        <w:t>воздействую</w:t>
      </w:r>
      <w:r w:rsidRPr="006E5E59">
        <w:rPr>
          <w:rFonts w:ascii="Times New Roman" w:eastAsia="Times New Roman" w:hAnsi="Times New Roman" w:cs="Times New Roman"/>
          <w:color w:val="000000"/>
          <w:sz w:val="28"/>
          <w:szCs w:val="24"/>
          <w:lang w:eastAsia="ru-RU"/>
        </w:rPr>
        <w:softHyphen/>
        <w:t>щих на условия работы деталей, приводит к изменению скорости изнашивания их поверхностей и случайному сочетанию дефектов. Характерные дефекты — это износ шеек, повреждение или из</w:t>
      </w:r>
      <w:r w:rsidRPr="006E5E59">
        <w:rPr>
          <w:rFonts w:ascii="Times New Roman" w:eastAsia="Times New Roman" w:hAnsi="Times New Roman" w:cs="Times New Roman"/>
          <w:color w:val="000000"/>
          <w:sz w:val="28"/>
          <w:szCs w:val="24"/>
          <w:lang w:eastAsia="ru-RU"/>
        </w:rPr>
        <w:softHyphen/>
        <w:t>нос резьбовых поверхностей, неплоскостность, биение привалочных поверхностей фланцев, износ гнезд под подшипники, износ эксцентриков и кулачков, износ шлицов, повреждения устано</w:t>
      </w:r>
      <w:r w:rsidRPr="006E5E59">
        <w:rPr>
          <w:rFonts w:ascii="Times New Roman" w:eastAsia="Times New Roman" w:hAnsi="Times New Roman" w:cs="Times New Roman"/>
          <w:color w:val="000000"/>
          <w:sz w:val="28"/>
          <w:szCs w:val="24"/>
          <w:lang w:eastAsia="ru-RU"/>
        </w:rPr>
        <w:softHyphen/>
        <w:t>вочных поверхностей, износ зубьев.</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4"/>
          <w:lang w:eastAsia="ru-RU"/>
        </w:rPr>
      </w:pPr>
      <w:r w:rsidRPr="006E5E59">
        <w:rPr>
          <w:rFonts w:ascii="Times New Roman" w:eastAsia="Times New Roman" w:hAnsi="Times New Roman" w:cs="Times New Roman"/>
          <w:color w:val="000000"/>
          <w:sz w:val="28"/>
          <w:szCs w:val="24"/>
          <w:lang w:eastAsia="ru-RU"/>
        </w:rPr>
        <w:t>Трещины на шейках деталей являются одной из основных причин их выбраковки. Износ поверхностей детали устраняется различными способами — обработкой под ремонтный размер, пластической деформацией, установкой дополнительной ремонтной детали, накаткой, наплавкой, напылением металлов и полимеров и др. На выбор способа восстановления поверхностей деталей влияют условия работы детали, качество ее поверхности, производственная программа и экономическая целесообразность. Последовательность операций типового технологического процесса ремонтного восстановления деталей класса «круглые стержни» приведена в Таблица 1.</w:t>
      </w:r>
    </w:p>
    <w:p w:rsidR="00EA43BF" w:rsidRPr="00BB1A1A" w:rsidRDefault="00C75ED2" w:rsidP="00F60CEE">
      <w:pPr>
        <w:spacing w:before="240" w:after="0" w:line="360" w:lineRule="auto"/>
        <w:jc w:val="both"/>
        <w:rPr>
          <w:rFonts w:ascii="Times New Roman" w:eastAsia="Times New Roman" w:hAnsi="Times New Roman" w:cs="Times New Roman"/>
          <w:color w:val="000000"/>
          <w:sz w:val="28"/>
          <w:szCs w:val="24"/>
          <w:lang w:eastAsia="ru-RU"/>
        </w:rPr>
      </w:pPr>
      <w:r w:rsidRPr="00BB1A1A">
        <w:rPr>
          <w:rFonts w:ascii="Times New Roman" w:eastAsia="Times New Roman" w:hAnsi="Times New Roman" w:cs="Times New Roman"/>
          <w:color w:val="000000"/>
          <w:sz w:val="28"/>
          <w:szCs w:val="24"/>
          <w:lang w:eastAsia="ru-RU"/>
        </w:rPr>
        <w:t xml:space="preserve">Таблица </w:t>
      </w:r>
      <w:r w:rsidR="00EF5000" w:rsidRPr="00BB1A1A">
        <w:rPr>
          <w:rFonts w:ascii="Times New Roman" w:eastAsia="Times New Roman" w:hAnsi="Times New Roman" w:cs="Times New Roman"/>
          <w:color w:val="000000"/>
          <w:sz w:val="28"/>
          <w:szCs w:val="24"/>
          <w:lang w:eastAsia="ru-RU"/>
        </w:rPr>
        <w:t>3.1</w:t>
      </w:r>
      <w:r w:rsidR="00EA43BF" w:rsidRPr="00BB1A1A">
        <w:rPr>
          <w:rFonts w:ascii="Times New Roman" w:eastAsia="Times New Roman" w:hAnsi="Times New Roman" w:cs="Times New Roman"/>
          <w:color w:val="000000"/>
          <w:sz w:val="28"/>
          <w:szCs w:val="24"/>
          <w:lang w:eastAsia="ru-RU"/>
        </w:rPr>
        <w:t xml:space="preserve"> - Последовательность операций типового технологического процесса ремонтного восстановления деталей класса «круглые стержни»</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3"/>
        <w:gridCol w:w="4784"/>
      </w:tblGrid>
      <w:tr w:rsidR="00EA43BF" w:rsidRPr="006E5E59" w:rsidTr="00CD6D3D">
        <w:trPr>
          <w:trHeight w:val="267"/>
        </w:trPr>
        <w:tc>
          <w:tcPr>
            <w:tcW w:w="5313" w:type="dxa"/>
            <w:shd w:val="clear" w:color="auto" w:fill="auto"/>
          </w:tcPr>
          <w:p w:rsidR="00EA43BF" w:rsidRPr="006E5E59" w:rsidRDefault="00EA43BF" w:rsidP="00EA43BF">
            <w:pPr>
              <w:spacing w:after="0" w:line="240" w:lineRule="auto"/>
              <w:jc w:val="both"/>
              <w:rPr>
                <w:rFonts w:ascii="Times New Roman" w:eastAsia="Times New Roman" w:hAnsi="Times New Roman" w:cs="Times New Roman"/>
                <w:b/>
                <w:color w:val="000000"/>
                <w:sz w:val="24"/>
                <w:szCs w:val="24"/>
                <w:lang w:eastAsia="ru-RU"/>
              </w:rPr>
            </w:pPr>
            <w:r w:rsidRPr="006E5E59">
              <w:rPr>
                <w:rFonts w:ascii="Times New Roman" w:eastAsia="Times New Roman" w:hAnsi="Times New Roman" w:cs="Times New Roman"/>
                <w:b/>
                <w:color w:val="000000"/>
                <w:sz w:val="24"/>
                <w:szCs w:val="24"/>
                <w:lang w:eastAsia="ru-RU"/>
              </w:rPr>
              <w:t>Операция</w:t>
            </w:r>
          </w:p>
        </w:tc>
        <w:tc>
          <w:tcPr>
            <w:tcW w:w="4784" w:type="dxa"/>
            <w:shd w:val="clear" w:color="auto" w:fill="auto"/>
          </w:tcPr>
          <w:p w:rsidR="00EA43BF" w:rsidRPr="006E5E59" w:rsidRDefault="00EA43BF" w:rsidP="00EA43BF">
            <w:pPr>
              <w:spacing w:after="0" w:line="240" w:lineRule="auto"/>
              <w:ind w:left="32" w:hanging="32"/>
              <w:jc w:val="both"/>
              <w:rPr>
                <w:rFonts w:ascii="Times New Roman" w:eastAsia="Times New Roman" w:hAnsi="Times New Roman" w:cs="Times New Roman"/>
                <w:b/>
                <w:color w:val="000000"/>
                <w:sz w:val="24"/>
                <w:szCs w:val="24"/>
                <w:lang w:eastAsia="ru-RU"/>
              </w:rPr>
            </w:pPr>
            <w:r w:rsidRPr="006E5E59">
              <w:rPr>
                <w:rFonts w:ascii="Times New Roman" w:eastAsia="Times New Roman" w:hAnsi="Times New Roman" w:cs="Times New Roman"/>
                <w:b/>
                <w:color w:val="000000"/>
                <w:sz w:val="24"/>
                <w:szCs w:val="24"/>
                <w:lang w:eastAsia="ru-RU"/>
              </w:rPr>
              <w:t>Оборудование</w:t>
            </w:r>
          </w:p>
        </w:tc>
      </w:tr>
      <w:tr w:rsidR="00EA43BF" w:rsidRPr="006E5E59" w:rsidTr="00CD6D3D">
        <w:trPr>
          <w:trHeight w:val="267"/>
        </w:trPr>
        <w:tc>
          <w:tcPr>
            <w:tcW w:w="5313" w:type="dxa"/>
            <w:shd w:val="clear" w:color="auto" w:fill="auto"/>
          </w:tcPr>
          <w:p w:rsidR="00EA43BF" w:rsidRPr="006E5E59" w:rsidRDefault="00EA43BF" w:rsidP="00EA43BF">
            <w:pPr>
              <w:spacing w:after="0" w:line="240" w:lineRule="auto"/>
              <w:jc w:val="both"/>
              <w:rPr>
                <w:rFonts w:ascii="Times New Roman" w:eastAsia="Times New Roman" w:hAnsi="Times New Roman" w:cs="Times New Roman"/>
                <w:color w:val="000000"/>
                <w:sz w:val="24"/>
                <w:szCs w:val="24"/>
                <w:lang w:eastAsia="ru-RU"/>
              </w:rPr>
            </w:pPr>
            <w:r w:rsidRPr="006E5E59">
              <w:rPr>
                <w:rFonts w:ascii="Times New Roman" w:eastAsia="Times New Roman" w:hAnsi="Times New Roman" w:cs="Times New Roman"/>
                <w:color w:val="000000"/>
                <w:sz w:val="24"/>
                <w:szCs w:val="24"/>
                <w:lang w:eastAsia="ru-RU"/>
              </w:rPr>
              <w:t>Исправление центровых отверстий</w:t>
            </w:r>
          </w:p>
        </w:tc>
        <w:tc>
          <w:tcPr>
            <w:tcW w:w="4784" w:type="dxa"/>
            <w:shd w:val="clear" w:color="auto" w:fill="auto"/>
          </w:tcPr>
          <w:p w:rsidR="00EA43BF" w:rsidRPr="006E5E59" w:rsidRDefault="00EA43BF" w:rsidP="00EA43BF">
            <w:pPr>
              <w:spacing w:after="0" w:line="240" w:lineRule="auto"/>
              <w:jc w:val="both"/>
              <w:rPr>
                <w:rFonts w:ascii="Times New Roman" w:eastAsia="Times New Roman" w:hAnsi="Times New Roman" w:cs="Times New Roman"/>
                <w:color w:val="000000"/>
                <w:sz w:val="24"/>
                <w:szCs w:val="24"/>
                <w:lang w:eastAsia="ru-RU"/>
              </w:rPr>
            </w:pPr>
            <w:r w:rsidRPr="006E5E59">
              <w:rPr>
                <w:rFonts w:ascii="Times New Roman" w:eastAsia="Times New Roman" w:hAnsi="Times New Roman" w:cs="Times New Roman"/>
                <w:color w:val="000000"/>
                <w:sz w:val="24"/>
                <w:szCs w:val="24"/>
                <w:lang w:eastAsia="ru-RU"/>
              </w:rPr>
              <w:t>Токарный или центровочный станок</w:t>
            </w:r>
          </w:p>
        </w:tc>
      </w:tr>
      <w:tr w:rsidR="00391092" w:rsidRPr="006E5E59" w:rsidTr="00CD6D3D">
        <w:trPr>
          <w:trHeight w:val="549"/>
        </w:trPr>
        <w:tc>
          <w:tcPr>
            <w:tcW w:w="5313" w:type="dxa"/>
            <w:shd w:val="clear" w:color="auto" w:fill="auto"/>
          </w:tcPr>
          <w:p w:rsidR="00391092" w:rsidRPr="006E5E59" w:rsidRDefault="00391092" w:rsidP="00391092">
            <w:pPr>
              <w:spacing w:after="0" w:line="240" w:lineRule="auto"/>
              <w:jc w:val="both"/>
              <w:rPr>
                <w:rFonts w:ascii="Times New Roman" w:eastAsia="Times New Roman" w:hAnsi="Times New Roman" w:cs="Times New Roman"/>
                <w:color w:val="000000"/>
                <w:sz w:val="24"/>
                <w:szCs w:val="24"/>
                <w:lang w:eastAsia="ru-RU"/>
              </w:rPr>
            </w:pPr>
            <w:r w:rsidRPr="006E5E59">
              <w:rPr>
                <w:rFonts w:ascii="Times New Roman" w:eastAsia="Times New Roman" w:hAnsi="Times New Roman" w:cs="Times New Roman"/>
                <w:color w:val="000000"/>
                <w:sz w:val="24"/>
                <w:szCs w:val="24"/>
                <w:lang w:eastAsia="ru-RU"/>
              </w:rPr>
              <w:t>Устранение поврежденной или изношенной резьбы</w:t>
            </w:r>
          </w:p>
        </w:tc>
        <w:tc>
          <w:tcPr>
            <w:tcW w:w="4784" w:type="dxa"/>
            <w:shd w:val="clear" w:color="auto" w:fill="auto"/>
          </w:tcPr>
          <w:p w:rsidR="00391092" w:rsidRPr="006E5E59" w:rsidRDefault="00391092" w:rsidP="00391092">
            <w:pPr>
              <w:spacing w:after="0" w:line="240" w:lineRule="auto"/>
              <w:jc w:val="both"/>
              <w:rPr>
                <w:rFonts w:ascii="Times New Roman" w:eastAsia="Times New Roman" w:hAnsi="Times New Roman" w:cs="Times New Roman"/>
                <w:color w:val="000000"/>
                <w:sz w:val="24"/>
                <w:szCs w:val="24"/>
                <w:lang w:eastAsia="ru-RU"/>
              </w:rPr>
            </w:pPr>
            <w:r w:rsidRPr="006E5E59">
              <w:rPr>
                <w:rFonts w:ascii="Times New Roman" w:eastAsia="Times New Roman" w:hAnsi="Times New Roman" w:cs="Times New Roman"/>
                <w:color w:val="000000"/>
                <w:sz w:val="24"/>
                <w:szCs w:val="24"/>
                <w:lang w:eastAsia="ru-RU"/>
              </w:rPr>
              <w:t>Токарный станок</w:t>
            </w:r>
          </w:p>
        </w:tc>
      </w:tr>
      <w:tr w:rsidR="00391092" w:rsidRPr="006E5E59" w:rsidTr="00CD6D3D">
        <w:trPr>
          <w:trHeight w:val="267"/>
        </w:trPr>
        <w:tc>
          <w:tcPr>
            <w:tcW w:w="5313" w:type="dxa"/>
            <w:shd w:val="clear" w:color="auto" w:fill="auto"/>
          </w:tcPr>
          <w:p w:rsidR="00391092" w:rsidRPr="006E5E59" w:rsidRDefault="00391092" w:rsidP="00391092">
            <w:pPr>
              <w:spacing w:after="0" w:line="240" w:lineRule="auto"/>
              <w:jc w:val="both"/>
              <w:rPr>
                <w:rFonts w:ascii="Times New Roman" w:eastAsia="Times New Roman" w:hAnsi="Times New Roman" w:cs="Times New Roman"/>
                <w:color w:val="000000"/>
                <w:sz w:val="24"/>
                <w:szCs w:val="24"/>
                <w:lang w:eastAsia="ru-RU"/>
              </w:rPr>
            </w:pPr>
            <w:r w:rsidRPr="006E5E59">
              <w:rPr>
                <w:rFonts w:ascii="Times New Roman" w:eastAsia="Times New Roman" w:hAnsi="Times New Roman" w:cs="Times New Roman"/>
                <w:color w:val="000000"/>
                <w:sz w:val="24"/>
                <w:szCs w:val="24"/>
                <w:lang w:eastAsia="ru-RU"/>
              </w:rPr>
              <w:t>Наплавка шеек</w:t>
            </w:r>
          </w:p>
        </w:tc>
        <w:tc>
          <w:tcPr>
            <w:tcW w:w="4784" w:type="dxa"/>
            <w:shd w:val="clear" w:color="auto" w:fill="auto"/>
          </w:tcPr>
          <w:p w:rsidR="00391092" w:rsidRPr="006E5E59" w:rsidRDefault="00391092" w:rsidP="00391092">
            <w:pPr>
              <w:spacing w:after="0" w:line="240" w:lineRule="auto"/>
              <w:jc w:val="both"/>
              <w:rPr>
                <w:rFonts w:ascii="Times New Roman" w:eastAsia="Times New Roman" w:hAnsi="Times New Roman" w:cs="Times New Roman"/>
                <w:color w:val="000000"/>
                <w:sz w:val="24"/>
                <w:szCs w:val="24"/>
                <w:lang w:eastAsia="ru-RU"/>
              </w:rPr>
            </w:pPr>
            <w:r w:rsidRPr="006E5E59">
              <w:rPr>
                <w:rFonts w:ascii="Times New Roman" w:eastAsia="Times New Roman" w:hAnsi="Times New Roman" w:cs="Times New Roman"/>
                <w:color w:val="000000"/>
                <w:sz w:val="24"/>
                <w:szCs w:val="24"/>
                <w:lang w:eastAsia="ru-RU"/>
              </w:rPr>
              <w:t>Установка для наплавки</w:t>
            </w:r>
          </w:p>
        </w:tc>
      </w:tr>
      <w:tr w:rsidR="00391092" w:rsidRPr="006E5E59" w:rsidTr="00CD6D3D">
        <w:trPr>
          <w:trHeight w:val="267"/>
        </w:trPr>
        <w:tc>
          <w:tcPr>
            <w:tcW w:w="5313" w:type="dxa"/>
            <w:shd w:val="clear" w:color="auto" w:fill="auto"/>
          </w:tcPr>
          <w:p w:rsidR="00391092" w:rsidRPr="006E5E59" w:rsidRDefault="00391092" w:rsidP="00EA43BF">
            <w:pPr>
              <w:spacing w:after="0" w:line="240" w:lineRule="auto"/>
              <w:jc w:val="both"/>
              <w:rPr>
                <w:rFonts w:ascii="Times New Roman" w:eastAsia="Times New Roman" w:hAnsi="Times New Roman" w:cs="Times New Roman"/>
                <w:color w:val="000000"/>
                <w:sz w:val="24"/>
                <w:szCs w:val="24"/>
                <w:lang w:eastAsia="ru-RU"/>
              </w:rPr>
            </w:pPr>
            <w:r w:rsidRPr="006E5E59">
              <w:rPr>
                <w:rFonts w:ascii="Times New Roman" w:eastAsia="Times New Roman" w:hAnsi="Times New Roman" w:cs="Times New Roman"/>
                <w:color w:val="000000"/>
                <w:sz w:val="24"/>
                <w:szCs w:val="24"/>
                <w:lang w:eastAsia="ru-RU"/>
              </w:rPr>
              <w:t>Напыление изношенных шеек</w:t>
            </w:r>
          </w:p>
        </w:tc>
        <w:tc>
          <w:tcPr>
            <w:tcW w:w="4784" w:type="dxa"/>
            <w:shd w:val="clear" w:color="auto" w:fill="auto"/>
          </w:tcPr>
          <w:p w:rsidR="00391092" w:rsidRPr="006E5E59" w:rsidRDefault="00CD6D3D" w:rsidP="00CD6D3D">
            <w:pPr>
              <w:spacing w:after="0" w:line="240" w:lineRule="auto"/>
              <w:jc w:val="both"/>
              <w:rPr>
                <w:rFonts w:ascii="Times New Roman" w:eastAsia="Times New Roman" w:hAnsi="Times New Roman" w:cs="Times New Roman"/>
                <w:color w:val="000000"/>
                <w:sz w:val="24"/>
                <w:szCs w:val="24"/>
                <w:lang w:eastAsia="ru-RU"/>
              </w:rPr>
            </w:pPr>
            <w:r w:rsidRPr="006E5E59">
              <w:rPr>
                <w:rFonts w:ascii="Times New Roman" w:eastAsia="Times New Roman" w:hAnsi="Times New Roman" w:cs="Times New Roman"/>
                <w:color w:val="000000"/>
                <w:sz w:val="24"/>
                <w:szCs w:val="24"/>
                <w:lang w:eastAsia="ru-RU"/>
              </w:rPr>
              <w:t xml:space="preserve">Установка для напыления </w:t>
            </w:r>
          </w:p>
        </w:tc>
      </w:tr>
      <w:tr w:rsidR="00391092" w:rsidRPr="006E5E59" w:rsidTr="00CD6D3D">
        <w:trPr>
          <w:trHeight w:val="534"/>
        </w:trPr>
        <w:tc>
          <w:tcPr>
            <w:tcW w:w="5313" w:type="dxa"/>
            <w:shd w:val="clear" w:color="auto" w:fill="auto"/>
          </w:tcPr>
          <w:p w:rsidR="00391092" w:rsidRPr="006E5E59" w:rsidRDefault="00CD6D3D" w:rsidP="00EA43BF">
            <w:pPr>
              <w:spacing w:after="0" w:line="240" w:lineRule="auto"/>
              <w:jc w:val="both"/>
              <w:rPr>
                <w:rFonts w:ascii="Times New Roman" w:eastAsia="Times New Roman" w:hAnsi="Times New Roman" w:cs="Times New Roman"/>
                <w:color w:val="000000"/>
                <w:sz w:val="24"/>
                <w:szCs w:val="24"/>
                <w:lang w:eastAsia="ru-RU"/>
              </w:rPr>
            </w:pPr>
            <w:r w:rsidRPr="006E5E59">
              <w:rPr>
                <w:rFonts w:ascii="Times New Roman" w:eastAsia="Times New Roman" w:hAnsi="Times New Roman" w:cs="Times New Roman"/>
                <w:color w:val="000000"/>
                <w:sz w:val="24"/>
                <w:szCs w:val="24"/>
                <w:lang w:eastAsia="ru-RU"/>
              </w:rPr>
              <w:t>Гальваническое нанесение металлических покрытий</w:t>
            </w:r>
          </w:p>
        </w:tc>
        <w:tc>
          <w:tcPr>
            <w:tcW w:w="4784" w:type="dxa"/>
            <w:shd w:val="clear" w:color="auto" w:fill="auto"/>
          </w:tcPr>
          <w:p w:rsidR="00391092" w:rsidRPr="006E5E59" w:rsidRDefault="00CD6D3D" w:rsidP="00CD6D3D">
            <w:pPr>
              <w:spacing w:after="0" w:line="240" w:lineRule="auto"/>
              <w:jc w:val="both"/>
              <w:rPr>
                <w:rFonts w:ascii="Times New Roman" w:eastAsia="Times New Roman" w:hAnsi="Times New Roman" w:cs="Times New Roman"/>
                <w:color w:val="000000"/>
                <w:sz w:val="24"/>
                <w:szCs w:val="24"/>
                <w:lang w:eastAsia="ru-RU"/>
              </w:rPr>
            </w:pPr>
            <w:r w:rsidRPr="006E5E59">
              <w:rPr>
                <w:rFonts w:ascii="Times New Roman" w:eastAsia="Times New Roman" w:hAnsi="Times New Roman" w:cs="Times New Roman"/>
                <w:color w:val="000000"/>
                <w:sz w:val="24"/>
                <w:szCs w:val="24"/>
                <w:lang w:eastAsia="ru-RU"/>
              </w:rPr>
              <w:t>Установка для гальванического нанесения металлических покрытий</w:t>
            </w:r>
          </w:p>
        </w:tc>
      </w:tr>
      <w:tr w:rsidR="00391092" w:rsidRPr="006E5E59" w:rsidTr="00CD6D3D">
        <w:trPr>
          <w:trHeight w:val="816"/>
        </w:trPr>
        <w:tc>
          <w:tcPr>
            <w:tcW w:w="5313" w:type="dxa"/>
            <w:shd w:val="clear" w:color="auto" w:fill="auto"/>
          </w:tcPr>
          <w:p w:rsidR="00391092" w:rsidRPr="006E5E59" w:rsidRDefault="00391092" w:rsidP="00EA43BF">
            <w:pPr>
              <w:spacing w:after="0" w:line="240" w:lineRule="auto"/>
              <w:jc w:val="both"/>
              <w:rPr>
                <w:rFonts w:ascii="Times New Roman" w:eastAsia="Times New Roman" w:hAnsi="Times New Roman" w:cs="Times New Roman"/>
                <w:color w:val="000000"/>
                <w:sz w:val="24"/>
                <w:szCs w:val="24"/>
                <w:lang w:eastAsia="ru-RU"/>
              </w:rPr>
            </w:pPr>
            <w:r w:rsidRPr="006E5E59">
              <w:rPr>
                <w:rFonts w:ascii="Times New Roman" w:eastAsia="Times New Roman" w:hAnsi="Times New Roman" w:cs="Times New Roman"/>
                <w:color w:val="000000"/>
                <w:sz w:val="24"/>
                <w:szCs w:val="24"/>
                <w:lang w:eastAsia="ru-RU"/>
              </w:rPr>
              <w:t>Механическая обработка наплавленных поверхностей (резьбовых, шлицевых, шпоночных пазов и гладких отверстий)</w:t>
            </w:r>
          </w:p>
        </w:tc>
        <w:tc>
          <w:tcPr>
            <w:tcW w:w="4784" w:type="dxa"/>
            <w:shd w:val="clear" w:color="auto" w:fill="auto"/>
          </w:tcPr>
          <w:p w:rsidR="00391092" w:rsidRPr="006E5E59" w:rsidRDefault="00391092" w:rsidP="00EA43BF">
            <w:pPr>
              <w:spacing w:after="0" w:line="240" w:lineRule="auto"/>
              <w:jc w:val="both"/>
              <w:rPr>
                <w:rFonts w:ascii="Times New Roman" w:eastAsia="Times New Roman" w:hAnsi="Times New Roman" w:cs="Times New Roman"/>
                <w:color w:val="000000"/>
                <w:sz w:val="24"/>
                <w:szCs w:val="24"/>
                <w:lang w:eastAsia="ru-RU"/>
              </w:rPr>
            </w:pPr>
            <w:r w:rsidRPr="006E5E59">
              <w:rPr>
                <w:rFonts w:ascii="Times New Roman" w:eastAsia="Times New Roman" w:hAnsi="Times New Roman" w:cs="Times New Roman"/>
                <w:color w:val="000000"/>
                <w:sz w:val="24"/>
                <w:szCs w:val="24"/>
                <w:lang w:eastAsia="ru-RU"/>
              </w:rPr>
              <w:t>Токарный, фрезерный, сверлильный станки</w:t>
            </w:r>
          </w:p>
        </w:tc>
      </w:tr>
    </w:tbl>
    <w:p w:rsidR="00EA43BF" w:rsidRPr="006E5E59" w:rsidRDefault="00EA43BF" w:rsidP="00EA43BF">
      <w:pPr>
        <w:spacing w:after="0" w:line="240" w:lineRule="auto"/>
        <w:rPr>
          <w:rFonts w:ascii="Times New Roman" w:eastAsia="Times New Roman" w:hAnsi="Times New Roman" w:cs="Times New Roman"/>
          <w:color w:val="000000"/>
          <w:sz w:val="28"/>
          <w:szCs w:val="24"/>
          <w:lang w:eastAsia="ru-RU"/>
        </w:rPr>
      </w:pPr>
    </w:p>
    <w:p w:rsidR="00EA43BF" w:rsidRPr="006E5E59" w:rsidRDefault="00EA43BF" w:rsidP="00EA43BF">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4B5D6A">
        <w:rPr>
          <w:rFonts w:ascii="Times New Roman" w:eastAsia="Times New Roman" w:hAnsi="Times New Roman" w:cs="Times New Roman"/>
          <w:sz w:val="28"/>
          <w:szCs w:val="28"/>
          <w:lang w:eastAsia="ru-RU"/>
        </w:rPr>
        <w:t>Неисправности</w:t>
      </w:r>
      <w:r w:rsidRPr="004B5D6A">
        <w:rPr>
          <w:rFonts w:ascii="Times New Roman" w:eastAsia="Times New Roman" w:hAnsi="Times New Roman" w:cs="Times New Roman"/>
          <w:bCs/>
          <w:sz w:val="28"/>
          <w:szCs w:val="28"/>
          <w:lang w:eastAsia="ru-RU"/>
        </w:rPr>
        <w:t xml:space="preserve"> </w:t>
      </w:r>
      <w:r w:rsidRPr="004B5D6A">
        <w:rPr>
          <w:rFonts w:ascii="Times New Roman" w:eastAsia="Times New Roman" w:hAnsi="Times New Roman" w:cs="Times New Roman"/>
          <w:sz w:val="28"/>
          <w:szCs w:val="28"/>
          <w:lang w:eastAsia="ru-RU"/>
        </w:rPr>
        <w:t>распределительного</w:t>
      </w:r>
      <w:r w:rsidRPr="004B5D6A">
        <w:rPr>
          <w:rFonts w:ascii="Times New Roman" w:eastAsia="Times New Roman" w:hAnsi="Times New Roman" w:cs="Times New Roman"/>
          <w:bCs/>
          <w:sz w:val="28"/>
          <w:szCs w:val="28"/>
          <w:lang w:eastAsia="ru-RU"/>
        </w:rPr>
        <w:t xml:space="preserve"> </w:t>
      </w:r>
      <w:r w:rsidRPr="004B5D6A">
        <w:rPr>
          <w:rFonts w:ascii="Times New Roman" w:eastAsia="Times New Roman" w:hAnsi="Times New Roman" w:cs="Times New Roman"/>
          <w:sz w:val="28"/>
          <w:szCs w:val="28"/>
          <w:lang w:eastAsia="ru-RU"/>
        </w:rPr>
        <w:t>вала.</w:t>
      </w:r>
      <w:r w:rsidRPr="006E5E59">
        <w:rPr>
          <w:rFonts w:ascii="Times New Roman" w:eastAsia="Times New Roman" w:hAnsi="Times New Roman" w:cs="Times New Roman"/>
          <w:b/>
          <w:sz w:val="28"/>
          <w:szCs w:val="28"/>
          <w:lang w:eastAsia="ru-RU"/>
        </w:rPr>
        <w:t xml:space="preserve"> </w:t>
      </w:r>
      <w:r w:rsidRPr="006E5E59">
        <w:rPr>
          <w:rFonts w:ascii="Times New Roman" w:eastAsia="Times New Roman" w:hAnsi="Times New Roman" w:cs="Times New Roman"/>
          <w:color w:val="000000"/>
          <w:sz w:val="28"/>
          <w:szCs w:val="28"/>
          <w:shd w:val="clear" w:color="auto" w:fill="FFFFFF"/>
          <w:lang w:eastAsia="ru-RU"/>
        </w:rPr>
        <w:t xml:space="preserve">Поводом для того, чтобы осуществить полноценную проверку распредвала, может являться стук данной детали. Конечно, допускать подобного не стоит. Однако если стук все-таки начал проявляться, необходимо понимать, какие именно причины могут за ним скрываться. </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8"/>
          <w:lang w:eastAsia="ru-RU"/>
        </w:rPr>
      </w:pPr>
      <w:r w:rsidRPr="006E5E59">
        <w:rPr>
          <w:rFonts w:ascii="Times New Roman" w:eastAsia="Times New Roman" w:hAnsi="Times New Roman" w:cs="Times New Roman"/>
          <w:color w:val="000000"/>
          <w:sz w:val="28"/>
          <w:szCs w:val="28"/>
          <w:shd w:val="clear" w:color="auto" w:fill="FFFFFF"/>
          <w:lang w:eastAsia="ru-RU"/>
        </w:rPr>
        <w:lastRenderedPageBreak/>
        <w:t>Ниже список типичных неисправностей:</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6E5E59">
        <w:rPr>
          <w:rFonts w:ascii="Times New Roman" w:eastAsia="Times New Roman" w:hAnsi="Times New Roman" w:cs="Times New Roman"/>
          <w:color w:val="000000"/>
          <w:sz w:val="24"/>
          <w:szCs w:val="24"/>
          <w:shd w:val="clear" w:color="auto" w:fill="FFFFFF"/>
          <w:lang w:eastAsia="ru-RU"/>
        </w:rPr>
        <w:t xml:space="preserve">1. </w:t>
      </w:r>
      <w:r w:rsidRPr="006E5E59">
        <w:rPr>
          <w:rFonts w:ascii="Times New Roman" w:eastAsia="Times New Roman" w:hAnsi="Times New Roman" w:cs="Times New Roman"/>
          <w:color w:val="000000"/>
          <w:sz w:val="28"/>
          <w:szCs w:val="28"/>
          <w:shd w:val="clear" w:color="auto" w:fill="FFFFFF"/>
          <w:lang w:eastAsia="ru-RU"/>
        </w:rPr>
        <w:t xml:space="preserve">Износ кулачков распределительного вала. Если причиной стука действительно являются кулачки, то в начале непривычный звук вы будете слышать лишь во время запуска двигателя. Но чем больше они будут изнашиваться, тем чаще и интенсивнее будет проявляться звук, в том числе и во время работы прогретого двигателя. </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6E5E59">
        <w:rPr>
          <w:rFonts w:ascii="Times New Roman" w:eastAsia="Times New Roman" w:hAnsi="Times New Roman" w:cs="Times New Roman"/>
          <w:color w:val="000000"/>
          <w:sz w:val="28"/>
          <w:szCs w:val="28"/>
          <w:shd w:val="clear" w:color="auto" w:fill="FFFFFF"/>
          <w:lang w:eastAsia="ru-RU"/>
        </w:rPr>
        <w:t xml:space="preserve">2. Износ подшипников распределительного вала. </w:t>
      </w:r>
    </w:p>
    <w:p w:rsidR="00EA43BF" w:rsidRPr="006E5E59" w:rsidRDefault="00EA43BF" w:rsidP="00EA43BF">
      <w:pPr>
        <w:tabs>
          <w:tab w:val="left" w:pos="993"/>
        </w:tabs>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6E5E59">
        <w:rPr>
          <w:rFonts w:ascii="Times New Roman" w:eastAsia="Times New Roman" w:hAnsi="Times New Roman" w:cs="Times New Roman"/>
          <w:color w:val="000000"/>
          <w:sz w:val="28"/>
          <w:szCs w:val="28"/>
          <w:shd w:val="clear" w:color="auto" w:fill="FFFFFF"/>
          <w:lang w:eastAsia="ru-RU"/>
        </w:rPr>
        <w:t xml:space="preserve">3. Неисправности постели детали, которые чаще всего бывают механическими. </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8"/>
          <w:shd w:val="clear" w:color="auto" w:fill="FFFFFF"/>
          <w:lang w:eastAsia="ru-RU"/>
        </w:rPr>
      </w:pPr>
      <w:r w:rsidRPr="006E5E59">
        <w:rPr>
          <w:rFonts w:ascii="Times New Roman" w:eastAsia="Times New Roman" w:hAnsi="Times New Roman" w:cs="Times New Roman"/>
          <w:color w:val="000000"/>
          <w:sz w:val="28"/>
          <w:szCs w:val="28"/>
          <w:shd w:val="clear" w:color="auto" w:fill="FFFFFF"/>
          <w:lang w:eastAsia="ru-RU"/>
        </w:rPr>
        <w:t xml:space="preserve">4. Не отрегулирован процесс подачи топлива, что при очень быстром включении зажигания будет вызывать стуки пальцев распредвала. </w:t>
      </w:r>
    </w:p>
    <w:p w:rsidR="00EA43BF" w:rsidRPr="006E5E59" w:rsidRDefault="00EA43BF" w:rsidP="00EA43BF">
      <w:pPr>
        <w:spacing w:after="0" w:line="360" w:lineRule="auto"/>
        <w:ind w:firstLine="709"/>
        <w:jc w:val="both"/>
        <w:rPr>
          <w:rFonts w:ascii="Times New Roman" w:eastAsia="Times New Roman" w:hAnsi="Times New Roman" w:cs="Times New Roman"/>
          <w:color w:val="000000"/>
          <w:sz w:val="28"/>
          <w:szCs w:val="28"/>
          <w:lang w:eastAsia="ru-RU"/>
        </w:rPr>
      </w:pPr>
      <w:r w:rsidRPr="006E5E59">
        <w:rPr>
          <w:rFonts w:ascii="Times New Roman" w:eastAsia="Times New Roman" w:hAnsi="Times New Roman" w:cs="Times New Roman"/>
          <w:color w:val="000000"/>
          <w:sz w:val="28"/>
          <w:szCs w:val="28"/>
          <w:shd w:val="clear" w:color="auto" w:fill="FFFFFF"/>
          <w:lang w:eastAsia="ru-RU"/>
        </w:rPr>
        <w:t xml:space="preserve">5. Деформация детали в результате детонационного сгорания топливной смеси – будет происходить осевое биение. </w:t>
      </w:r>
    </w:p>
    <w:p w:rsidR="00EA43BF" w:rsidRPr="006E5E59" w:rsidRDefault="00EA43BF" w:rsidP="00EA43BF">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6E5E59">
        <w:rPr>
          <w:rFonts w:ascii="Times New Roman" w:eastAsia="Times New Roman" w:hAnsi="Times New Roman" w:cs="Times New Roman"/>
          <w:sz w:val="28"/>
          <w:szCs w:val="28"/>
          <w:shd w:val="clear" w:color="auto" w:fill="FFFFFF"/>
          <w:lang w:eastAsia="ru-RU"/>
        </w:rPr>
        <w:t xml:space="preserve">6. Перелом шейки распредвала. </w:t>
      </w:r>
    </w:p>
    <w:p w:rsidR="00EA43BF" w:rsidRPr="006E5E59" w:rsidRDefault="00EA43BF" w:rsidP="00EA43BF">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6E5E59">
        <w:rPr>
          <w:rFonts w:ascii="Times New Roman" w:eastAsia="Times New Roman" w:hAnsi="Times New Roman" w:cs="Times New Roman"/>
          <w:sz w:val="28"/>
          <w:szCs w:val="28"/>
          <w:shd w:val="clear" w:color="auto" w:fill="FFFFFF"/>
          <w:lang w:eastAsia="ru-RU"/>
        </w:rPr>
        <w:t xml:space="preserve">7. Трещина на опоре детали. </w:t>
      </w:r>
    </w:p>
    <w:p w:rsidR="00EA43BF" w:rsidRPr="006E5E59" w:rsidRDefault="00EA43BF" w:rsidP="00EA43BF">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6E5E59">
        <w:rPr>
          <w:rFonts w:ascii="Times New Roman" w:eastAsia="Times New Roman" w:hAnsi="Times New Roman" w:cs="Times New Roman"/>
          <w:sz w:val="28"/>
          <w:szCs w:val="28"/>
          <w:shd w:val="clear" w:color="auto" w:fill="FFFFFF"/>
          <w:lang w:eastAsia="ru-RU"/>
        </w:rPr>
        <w:t xml:space="preserve">8. Использование некачественного моторного масла, которое содержит в себе примеси. </w:t>
      </w:r>
    </w:p>
    <w:p w:rsidR="00EA43BF" w:rsidRPr="006E5E59" w:rsidRDefault="00EA43BF" w:rsidP="00EA43BF">
      <w:pPr>
        <w:spacing w:after="0" w:line="360" w:lineRule="auto"/>
        <w:ind w:firstLine="709"/>
        <w:jc w:val="both"/>
        <w:rPr>
          <w:rFonts w:ascii="Times New Roman" w:eastAsia="Times New Roman" w:hAnsi="Times New Roman" w:cs="Times New Roman"/>
          <w:sz w:val="28"/>
          <w:szCs w:val="28"/>
          <w:shd w:val="clear" w:color="auto" w:fill="FFFFFF"/>
          <w:lang w:eastAsia="ru-RU"/>
        </w:rPr>
      </w:pPr>
      <w:r w:rsidRPr="006E5E59">
        <w:rPr>
          <w:rFonts w:ascii="Times New Roman" w:eastAsia="Times New Roman" w:hAnsi="Times New Roman" w:cs="Times New Roman"/>
          <w:sz w:val="28"/>
          <w:szCs w:val="28"/>
          <w:shd w:val="clear" w:color="auto" w:fill="FFFFFF"/>
          <w:lang w:eastAsia="ru-RU"/>
        </w:rPr>
        <w:t>9. Выход из строя сальник</w:t>
      </w:r>
      <w:r w:rsidRPr="006E5E59">
        <w:rPr>
          <w:rFonts w:ascii="Times New Roman" w:eastAsia="Times New Roman" w:hAnsi="Times New Roman" w:cs="Times New Roman"/>
          <w:b/>
          <w:sz w:val="24"/>
          <w:szCs w:val="24"/>
          <w:shd w:val="clear" w:color="auto" w:fill="FFFFFF"/>
          <w:lang w:eastAsia="ru-RU"/>
        </w:rPr>
        <w:t xml:space="preserve"> </w:t>
      </w:r>
      <w:r w:rsidRPr="006E5E59">
        <w:rPr>
          <w:rFonts w:ascii="Times New Roman" w:eastAsia="Times New Roman" w:hAnsi="Times New Roman" w:cs="Times New Roman"/>
          <w:sz w:val="28"/>
          <w:szCs w:val="28"/>
          <w:shd w:val="clear" w:color="auto" w:fill="FFFFFF"/>
          <w:lang w:eastAsia="ru-RU"/>
        </w:rPr>
        <w:t xml:space="preserve">распредвала. </w:t>
      </w:r>
    </w:p>
    <w:p w:rsidR="003B7605" w:rsidRDefault="00EA43BF" w:rsidP="003B7605">
      <w:pPr>
        <w:spacing w:after="0" w:line="360" w:lineRule="auto"/>
        <w:ind w:firstLine="709"/>
        <w:jc w:val="both"/>
        <w:rPr>
          <w:rFonts w:ascii="Times New Roman" w:eastAsia="Times New Roman" w:hAnsi="Times New Roman" w:cs="Times New Roman"/>
          <w:color w:val="000000"/>
          <w:sz w:val="28"/>
          <w:szCs w:val="24"/>
          <w:lang w:eastAsia="ru-RU"/>
        </w:rPr>
      </w:pPr>
      <w:r w:rsidRPr="006E5E59">
        <w:rPr>
          <w:rFonts w:ascii="Times New Roman" w:eastAsia="Times New Roman" w:hAnsi="Times New Roman" w:cs="Times New Roman"/>
          <w:color w:val="000000"/>
          <w:sz w:val="28"/>
          <w:szCs w:val="24"/>
          <w:lang w:eastAsia="ru-RU"/>
        </w:rPr>
        <w:t>Большинство изношенных валов имеют прогиб, значение которого контролируют при установки их крайними коренными шейками на призмы индикатором, который закреплен на штативе. Вал поворачивают в призмах вручную, наблюдая за показаниями индикатора. Разность между крайними показаниями индикатора за один оборот коленчатого вала представляет собой значение прогиба. Если прогиб превышает значение, указанное в технических условиях, то его устраняют правкой. Если значение прогиба меньше, то вал не правят, а шлифуют под ремонтный размер.</w:t>
      </w:r>
    </w:p>
    <w:p w:rsidR="00196380" w:rsidRPr="00111331" w:rsidRDefault="00803470" w:rsidP="003B7605">
      <w:pPr>
        <w:spacing w:after="0" w:line="360" w:lineRule="auto"/>
        <w:ind w:firstLine="709"/>
        <w:jc w:val="center"/>
        <w:rPr>
          <w:rFonts w:ascii="Times New Roman" w:eastAsia="Calibri" w:hAnsi="Times New Roman" w:cs="Times New Roman"/>
          <w:sz w:val="28"/>
          <w:szCs w:val="28"/>
        </w:rPr>
      </w:pPr>
      <w:r>
        <w:rPr>
          <w:noProof/>
          <w:lang w:eastAsia="ru-RU"/>
        </w:rPr>
        <w:lastRenderedPageBreak/>
        <w:drawing>
          <wp:inline distT="0" distB="0" distL="0" distR="0" wp14:anchorId="1E3524C3" wp14:editId="77D000C3">
            <wp:extent cx="3130906" cy="3255264"/>
            <wp:effectExtent l="0" t="0" r="0" b="2540"/>
            <wp:docPr id="269" name="Рисунок 269" descr="https://tuningauto.su/image/cache/gbc/kupit_raspredvaly_na_prioru-1-6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uningauto.su/image/cache/gbc/kupit_raspredvaly_na_prioru-1-600x600.jpg"/>
                    <pic:cNvPicPr>
                      <a:picLocks noChangeAspect="1" noChangeArrowheads="1"/>
                    </pic:cNvPicPr>
                  </pic:nvPicPr>
                  <pic:blipFill rotWithShape="1">
                    <a:blip r:embed="rId74">
                      <a:extLst>
                        <a:ext uri="{28A0092B-C50C-407E-A947-70E740481C1C}">
                          <a14:useLocalDpi xmlns:a14="http://schemas.microsoft.com/office/drawing/2010/main" val="0"/>
                        </a:ext>
                      </a:extLst>
                    </a:blip>
                    <a:srcRect l="21895" t="19974" r="23303" b="23047"/>
                    <a:stretch/>
                  </pic:blipFill>
                  <pic:spPr bwMode="auto">
                    <a:xfrm>
                      <a:off x="0" y="0"/>
                      <a:ext cx="3130865" cy="3255221"/>
                    </a:xfrm>
                    <a:prstGeom prst="rect">
                      <a:avLst/>
                    </a:prstGeom>
                    <a:noFill/>
                    <a:ln>
                      <a:noFill/>
                    </a:ln>
                    <a:extLst>
                      <a:ext uri="{53640926-AAD7-44D8-BBD7-CCE9431645EC}">
                        <a14:shadowObscured xmlns:a14="http://schemas.microsoft.com/office/drawing/2010/main"/>
                      </a:ext>
                    </a:extLst>
                  </pic:spPr>
                </pic:pic>
              </a:graphicData>
            </a:graphic>
          </wp:inline>
        </w:drawing>
      </w:r>
    </w:p>
    <w:p w:rsidR="00196380" w:rsidRDefault="00196380" w:rsidP="00196380">
      <w:pPr>
        <w:spacing w:after="0" w:line="312" w:lineRule="auto"/>
        <w:ind w:left="-284" w:right="-284" w:firstLine="567"/>
        <w:jc w:val="center"/>
        <w:rPr>
          <w:rFonts w:ascii="Times New Roman" w:eastAsia="Calibri" w:hAnsi="Times New Roman" w:cs="Times New Roman"/>
          <w:sz w:val="28"/>
          <w:szCs w:val="24"/>
        </w:rPr>
      </w:pPr>
      <w:r w:rsidRPr="00111331">
        <w:rPr>
          <w:rFonts w:ascii="Times New Roman" w:eastAsia="Calibri" w:hAnsi="Times New Roman" w:cs="Times New Roman"/>
          <w:sz w:val="28"/>
          <w:szCs w:val="24"/>
        </w:rPr>
        <w:t xml:space="preserve">Рисунок </w:t>
      </w:r>
      <w:r w:rsidR="006265FA">
        <w:rPr>
          <w:rFonts w:ascii="Times New Roman" w:eastAsia="Calibri" w:hAnsi="Times New Roman" w:cs="Times New Roman"/>
          <w:sz w:val="28"/>
          <w:szCs w:val="24"/>
        </w:rPr>
        <w:t>3.4</w:t>
      </w:r>
      <w:r w:rsidRPr="00111331">
        <w:rPr>
          <w:rFonts w:ascii="Times New Roman" w:eastAsia="Calibri" w:hAnsi="Times New Roman" w:cs="Times New Roman"/>
          <w:sz w:val="28"/>
          <w:szCs w:val="24"/>
        </w:rPr>
        <w:t xml:space="preserve"> – Распределительный вал  </w:t>
      </w:r>
    </w:p>
    <w:p w:rsidR="00196380" w:rsidRPr="00111331" w:rsidRDefault="00196380" w:rsidP="00196380">
      <w:pPr>
        <w:spacing w:after="0" w:line="312" w:lineRule="auto"/>
        <w:ind w:left="-284" w:right="-284" w:firstLine="567"/>
        <w:jc w:val="center"/>
        <w:rPr>
          <w:rFonts w:ascii="Times New Roman" w:eastAsia="Calibri" w:hAnsi="Times New Roman" w:cs="Times New Roman"/>
          <w:sz w:val="28"/>
          <w:szCs w:val="24"/>
        </w:rPr>
      </w:pPr>
    </w:p>
    <w:p w:rsidR="00196380" w:rsidRPr="00111331" w:rsidRDefault="00196380" w:rsidP="00C75ED2">
      <w:pPr>
        <w:spacing w:after="0" w:line="360" w:lineRule="auto"/>
        <w:ind w:right="-2" w:firstLine="567"/>
        <w:jc w:val="both"/>
        <w:rPr>
          <w:rFonts w:ascii="Times New Roman" w:eastAsia="Calibri" w:hAnsi="Times New Roman" w:cs="Times New Roman"/>
          <w:color w:val="000000"/>
          <w:sz w:val="28"/>
          <w:szCs w:val="28"/>
          <w:shd w:val="clear" w:color="auto" w:fill="FFFFFF"/>
        </w:rPr>
      </w:pPr>
      <w:r w:rsidRPr="00111331">
        <w:rPr>
          <w:rFonts w:ascii="Times New Roman" w:eastAsia="Calibri" w:hAnsi="Times New Roman" w:cs="Times New Roman"/>
          <w:color w:val="000000"/>
          <w:sz w:val="28"/>
          <w:szCs w:val="28"/>
          <w:shd w:val="clear" w:color="auto" w:fill="FFFFFF"/>
        </w:rPr>
        <w:t>Распределительный вал может иметь следующие дефекты: износ опорных шеек, кулачков, шейки под распределительную шестерню, поверхности отверстия под установочный штифт, изгиб вала, износ или повреждение резьбы. Вал выбраковывают при наличии трещин, излома или аварийно</w:t>
      </w:r>
      <w:r>
        <w:rPr>
          <w:rFonts w:ascii="Times New Roman" w:eastAsia="Calibri" w:hAnsi="Times New Roman" w:cs="Times New Roman"/>
          <w:color w:val="000000"/>
          <w:sz w:val="28"/>
          <w:szCs w:val="28"/>
          <w:shd w:val="clear" w:color="auto" w:fill="FFFFFF"/>
        </w:rPr>
        <w:t>го</w:t>
      </w:r>
      <w:r w:rsidRPr="00111331">
        <w:rPr>
          <w:rFonts w:ascii="Times New Roman" w:eastAsia="Calibri" w:hAnsi="Times New Roman" w:cs="Times New Roman"/>
          <w:color w:val="000000"/>
          <w:sz w:val="28"/>
          <w:szCs w:val="28"/>
          <w:shd w:val="clear" w:color="auto" w:fill="FFFFFF"/>
        </w:rPr>
        <w:t xml:space="preserve"> изгиба.</w:t>
      </w:r>
    </w:p>
    <w:p w:rsidR="00F60CEE" w:rsidRPr="00803470" w:rsidRDefault="00D4240B" w:rsidP="00F60CEE">
      <w:pPr>
        <w:spacing w:before="240" w:after="0" w:line="240" w:lineRule="auto"/>
        <w:ind w:right="-2"/>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w:t>
      </w:r>
      <w:r w:rsidR="00EF5000">
        <w:rPr>
          <w:rFonts w:ascii="Times New Roman" w:eastAsia="Times New Roman" w:hAnsi="Times New Roman" w:cs="Times New Roman"/>
          <w:sz w:val="28"/>
          <w:szCs w:val="28"/>
          <w:lang w:eastAsia="ru-RU"/>
        </w:rPr>
        <w:t>3.2</w:t>
      </w:r>
      <w:r w:rsidR="00F60CEE">
        <w:rPr>
          <w:rFonts w:ascii="Times New Roman" w:eastAsia="Times New Roman" w:hAnsi="Times New Roman" w:cs="Times New Roman"/>
          <w:sz w:val="28"/>
          <w:szCs w:val="28"/>
          <w:lang w:eastAsia="ru-RU"/>
        </w:rPr>
        <w:t xml:space="preserve"> –</w:t>
      </w:r>
      <w:r w:rsidR="00803470">
        <w:rPr>
          <w:rFonts w:ascii="Times New Roman" w:eastAsia="Times New Roman" w:hAnsi="Times New Roman" w:cs="Times New Roman"/>
          <w:sz w:val="28"/>
          <w:szCs w:val="28"/>
          <w:lang w:eastAsia="ru-RU"/>
        </w:rPr>
        <w:t xml:space="preserve"> </w:t>
      </w:r>
      <w:r w:rsidR="00803470" w:rsidRPr="00477214">
        <w:rPr>
          <w:rFonts w:ascii="Times New Roman" w:eastAsia="Times New Roman" w:hAnsi="Times New Roman" w:cs="Times New Roman"/>
          <w:sz w:val="28"/>
          <w:szCs w:val="28"/>
          <w:lang w:eastAsia="ru-RU"/>
        </w:rPr>
        <w:t>Карта деф</w:t>
      </w:r>
      <w:r w:rsidR="00803470">
        <w:rPr>
          <w:rFonts w:ascii="Times New Roman" w:eastAsia="Times New Roman" w:hAnsi="Times New Roman" w:cs="Times New Roman"/>
          <w:sz w:val="28"/>
          <w:szCs w:val="28"/>
          <w:lang w:eastAsia="ru-RU"/>
        </w:rPr>
        <w:t>ектации распределительного вала</w:t>
      </w:r>
    </w:p>
    <w:tbl>
      <w:tblPr>
        <w:tblStyle w:val="19"/>
        <w:tblW w:w="9930" w:type="dxa"/>
        <w:tblLayout w:type="fixed"/>
        <w:tblLook w:val="01E0" w:firstRow="1" w:lastRow="1" w:firstColumn="1" w:lastColumn="1" w:noHBand="0" w:noVBand="0"/>
      </w:tblPr>
      <w:tblGrid>
        <w:gridCol w:w="817"/>
        <w:gridCol w:w="851"/>
        <w:gridCol w:w="1842"/>
        <w:gridCol w:w="1701"/>
        <w:gridCol w:w="1560"/>
        <w:gridCol w:w="3159"/>
      </w:tblGrid>
      <w:tr w:rsidR="00196380" w:rsidRPr="00803470" w:rsidTr="00803470">
        <w:trPr>
          <w:trHeight w:val="255"/>
        </w:trPr>
        <w:tc>
          <w:tcPr>
            <w:tcW w:w="817" w:type="dxa"/>
            <w:vMerge w:val="restart"/>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 дефекта</w:t>
            </w:r>
          </w:p>
        </w:tc>
        <w:tc>
          <w:tcPr>
            <w:tcW w:w="851" w:type="dxa"/>
            <w:vMerge w:val="restart"/>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Обозначение</w:t>
            </w:r>
          </w:p>
        </w:tc>
        <w:tc>
          <w:tcPr>
            <w:tcW w:w="1842" w:type="dxa"/>
            <w:vMerge w:val="restart"/>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Возможный дефект</w:t>
            </w:r>
          </w:p>
        </w:tc>
        <w:tc>
          <w:tcPr>
            <w:tcW w:w="3261" w:type="dxa"/>
            <w:gridSpan w:val="2"/>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Размеры,</w:t>
            </w:r>
            <w:r w:rsidR="00A0604B">
              <w:rPr>
                <w:rFonts w:ascii="Times New Roman" w:hAnsi="Times New Roman" w:cs="Times New Roman"/>
                <w:sz w:val="24"/>
                <w:szCs w:val="24"/>
              </w:rPr>
              <w:t xml:space="preserve"> </w:t>
            </w:r>
            <w:r w:rsidRPr="00803470">
              <w:rPr>
                <w:rFonts w:ascii="Times New Roman" w:hAnsi="Times New Roman" w:cs="Times New Roman"/>
                <w:sz w:val="24"/>
                <w:szCs w:val="24"/>
              </w:rPr>
              <w:t>мм</w:t>
            </w:r>
          </w:p>
        </w:tc>
        <w:tc>
          <w:tcPr>
            <w:tcW w:w="3159" w:type="dxa"/>
            <w:vMerge w:val="restart"/>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Способ ремонта</w:t>
            </w:r>
          </w:p>
        </w:tc>
      </w:tr>
      <w:tr w:rsidR="00196380" w:rsidRPr="00803470" w:rsidTr="00803470">
        <w:trPr>
          <w:trHeight w:val="254"/>
        </w:trPr>
        <w:tc>
          <w:tcPr>
            <w:tcW w:w="817" w:type="dxa"/>
            <w:vMerge/>
          </w:tcPr>
          <w:p w:rsidR="00196380" w:rsidRPr="00803470" w:rsidRDefault="00196380" w:rsidP="00803470">
            <w:pPr>
              <w:ind w:right="-2" w:firstLine="567"/>
              <w:rPr>
                <w:rFonts w:ascii="Times New Roman" w:hAnsi="Times New Roman" w:cs="Times New Roman"/>
                <w:sz w:val="24"/>
                <w:szCs w:val="24"/>
              </w:rPr>
            </w:pPr>
          </w:p>
        </w:tc>
        <w:tc>
          <w:tcPr>
            <w:tcW w:w="851" w:type="dxa"/>
            <w:vMerge/>
          </w:tcPr>
          <w:p w:rsidR="00196380" w:rsidRPr="00803470" w:rsidRDefault="00196380" w:rsidP="00803470">
            <w:pPr>
              <w:ind w:right="-2" w:firstLine="567"/>
              <w:rPr>
                <w:rFonts w:ascii="Times New Roman" w:hAnsi="Times New Roman" w:cs="Times New Roman"/>
                <w:sz w:val="24"/>
                <w:szCs w:val="24"/>
              </w:rPr>
            </w:pPr>
          </w:p>
        </w:tc>
        <w:tc>
          <w:tcPr>
            <w:tcW w:w="1842" w:type="dxa"/>
            <w:vMerge/>
          </w:tcPr>
          <w:p w:rsidR="00196380" w:rsidRPr="00803470" w:rsidRDefault="00196380" w:rsidP="00803470">
            <w:pPr>
              <w:ind w:right="-2" w:firstLine="567"/>
              <w:rPr>
                <w:rFonts w:ascii="Times New Roman" w:hAnsi="Times New Roman" w:cs="Times New Roman"/>
                <w:sz w:val="24"/>
                <w:szCs w:val="24"/>
              </w:rPr>
            </w:pPr>
          </w:p>
        </w:tc>
        <w:tc>
          <w:tcPr>
            <w:tcW w:w="1701" w:type="dxa"/>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Номин</w:t>
            </w:r>
          </w:p>
        </w:tc>
        <w:tc>
          <w:tcPr>
            <w:tcW w:w="1560" w:type="dxa"/>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Предельно допустимый без ремонта</w:t>
            </w:r>
          </w:p>
        </w:tc>
        <w:tc>
          <w:tcPr>
            <w:tcW w:w="3159" w:type="dxa"/>
            <w:vMerge/>
          </w:tcPr>
          <w:p w:rsidR="00196380" w:rsidRPr="00803470" w:rsidRDefault="00196380" w:rsidP="00803470">
            <w:pPr>
              <w:ind w:right="-2" w:firstLine="567"/>
              <w:rPr>
                <w:rFonts w:ascii="Times New Roman" w:hAnsi="Times New Roman" w:cs="Times New Roman"/>
                <w:sz w:val="24"/>
                <w:szCs w:val="24"/>
              </w:rPr>
            </w:pPr>
          </w:p>
        </w:tc>
      </w:tr>
      <w:tr w:rsidR="00196380" w:rsidRPr="00803470" w:rsidTr="00803470">
        <w:trPr>
          <w:trHeight w:val="262"/>
        </w:trPr>
        <w:tc>
          <w:tcPr>
            <w:tcW w:w="817" w:type="dxa"/>
          </w:tcPr>
          <w:p w:rsidR="00196380" w:rsidRPr="00803470" w:rsidRDefault="00196380" w:rsidP="00D4240B">
            <w:pPr>
              <w:ind w:right="-2"/>
              <w:rPr>
                <w:rFonts w:ascii="Times New Roman" w:hAnsi="Times New Roman" w:cs="Times New Roman"/>
                <w:sz w:val="24"/>
                <w:szCs w:val="24"/>
              </w:rPr>
            </w:pPr>
            <w:r w:rsidRPr="00803470">
              <w:rPr>
                <w:rFonts w:ascii="Times New Roman" w:hAnsi="Times New Roman" w:cs="Times New Roman"/>
                <w:sz w:val="24"/>
                <w:szCs w:val="24"/>
              </w:rPr>
              <w:t>1</w:t>
            </w:r>
          </w:p>
        </w:tc>
        <w:tc>
          <w:tcPr>
            <w:tcW w:w="851" w:type="dxa"/>
          </w:tcPr>
          <w:p w:rsidR="00196380" w:rsidRPr="00803470" w:rsidRDefault="00196380" w:rsidP="00803470">
            <w:pPr>
              <w:ind w:right="-2" w:firstLine="567"/>
              <w:rPr>
                <w:rFonts w:ascii="Times New Roman" w:hAnsi="Times New Roman" w:cs="Times New Roman"/>
                <w:sz w:val="24"/>
                <w:szCs w:val="24"/>
              </w:rPr>
            </w:pPr>
          </w:p>
        </w:tc>
        <w:tc>
          <w:tcPr>
            <w:tcW w:w="1842" w:type="dxa"/>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Трещины или обломы</w:t>
            </w:r>
          </w:p>
        </w:tc>
        <w:tc>
          <w:tcPr>
            <w:tcW w:w="1701" w:type="dxa"/>
            <w:shd w:val="clear" w:color="auto" w:fill="auto"/>
          </w:tcPr>
          <w:p w:rsidR="00196380" w:rsidRPr="00803470" w:rsidRDefault="00196380" w:rsidP="00803470">
            <w:pPr>
              <w:ind w:right="-2" w:firstLine="567"/>
              <w:jc w:val="center"/>
              <w:rPr>
                <w:rFonts w:ascii="Times New Roman" w:hAnsi="Times New Roman" w:cs="Times New Roman"/>
                <w:sz w:val="24"/>
                <w:szCs w:val="24"/>
              </w:rPr>
            </w:pPr>
          </w:p>
        </w:tc>
        <w:tc>
          <w:tcPr>
            <w:tcW w:w="1560" w:type="dxa"/>
            <w:shd w:val="clear" w:color="auto" w:fill="auto"/>
          </w:tcPr>
          <w:p w:rsidR="00196380" w:rsidRPr="00803470" w:rsidRDefault="00196380" w:rsidP="00803470">
            <w:pPr>
              <w:ind w:right="-2" w:firstLine="567"/>
              <w:jc w:val="center"/>
              <w:rPr>
                <w:rFonts w:ascii="Times New Roman" w:hAnsi="Times New Roman" w:cs="Times New Roman"/>
                <w:sz w:val="24"/>
                <w:szCs w:val="24"/>
              </w:rPr>
            </w:pPr>
          </w:p>
        </w:tc>
        <w:tc>
          <w:tcPr>
            <w:tcW w:w="3159" w:type="dxa"/>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Браковать</w:t>
            </w:r>
          </w:p>
        </w:tc>
      </w:tr>
      <w:tr w:rsidR="00196380" w:rsidRPr="00803470" w:rsidTr="00803470">
        <w:trPr>
          <w:trHeight w:val="1172"/>
        </w:trPr>
        <w:tc>
          <w:tcPr>
            <w:tcW w:w="817" w:type="dxa"/>
          </w:tcPr>
          <w:p w:rsidR="00196380" w:rsidRPr="00803470" w:rsidRDefault="00196380" w:rsidP="00D4240B">
            <w:pPr>
              <w:ind w:right="-2"/>
              <w:rPr>
                <w:rFonts w:ascii="Times New Roman" w:hAnsi="Times New Roman" w:cs="Times New Roman"/>
                <w:sz w:val="24"/>
                <w:szCs w:val="24"/>
              </w:rPr>
            </w:pPr>
            <w:r w:rsidRPr="00803470">
              <w:rPr>
                <w:rFonts w:ascii="Times New Roman" w:hAnsi="Times New Roman" w:cs="Times New Roman"/>
                <w:sz w:val="24"/>
                <w:szCs w:val="24"/>
              </w:rPr>
              <w:t>2</w:t>
            </w:r>
          </w:p>
        </w:tc>
        <w:tc>
          <w:tcPr>
            <w:tcW w:w="851" w:type="dxa"/>
          </w:tcPr>
          <w:p w:rsidR="00196380" w:rsidRPr="00803470" w:rsidRDefault="00196380" w:rsidP="00D4240B">
            <w:pPr>
              <w:ind w:right="-2"/>
              <w:rPr>
                <w:rFonts w:ascii="Times New Roman" w:hAnsi="Times New Roman" w:cs="Times New Roman"/>
                <w:sz w:val="24"/>
                <w:szCs w:val="24"/>
              </w:rPr>
            </w:pPr>
            <w:r w:rsidRPr="00803470">
              <w:rPr>
                <w:rFonts w:ascii="Times New Roman" w:hAnsi="Times New Roman" w:cs="Times New Roman"/>
                <w:sz w:val="24"/>
                <w:szCs w:val="24"/>
              </w:rPr>
              <w:t>Б</w:t>
            </w:r>
          </w:p>
        </w:tc>
        <w:tc>
          <w:tcPr>
            <w:tcW w:w="1842" w:type="dxa"/>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Износ промежуточных опорных шеек</w:t>
            </w:r>
          </w:p>
        </w:tc>
        <w:tc>
          <w:tcPr>
            <w:tcW w:w="1701" w:type="dxa"/>
            <w:shd w:val="clear" w:color="auto" w:fill="auto"/>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Ø60</w:t>
            </w:r>
            <w:r w:rsidRPr="00803470">
              <w:rPr>
                <w:rFonts w:ascii="Times New Roman" w:hAnsi="Times New Roman" w:cs="Times New Roman"/>
                <w:position w:val="-14"/>
                <w:sz w:val="24"/>
                <w:szCs w:val="24"/>
              </w:rPr>
              <w:object w:dxaOrig="480" w:dyaOrig="400">
                <v:shape id="_x0000_i1027" type="#_x0000_t75" style="width:24.75pt;height:20.25pt" o:ole="">
                  <v:imagedata r:id="rId75" o:title=""/>
                </v:shape>
                <o:OLEObject Type="Embed" ProgID="Equation.3" ShapeID="_x0000_i1027" DrawAspect="Content" ObjectID="_1717170082" r:id="rId76"/>
              </w:object>
            </w:r>
          </w:p>
        </w:tc>
        <w:tc>
          <w:tcPr>
            <w:tcW w:w="1560" w:type="dxa"/>
            <w:shd w:val="clear" w:color="auto" w:fill="auto"/>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Ø59,88</w:t>
            </w:r>
          </w:p>
        </w:tc>
        <w:tc>
          <w:tcPr>
            <w:tcW w:w="3159" w:type="dxa"/>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Обработать в ремонтный размер Ø59,85</w:t>
            </w:r>
            <w:r w:rsidRPr="00803470">
              <w:rPr>
                <w:rFonts w:ascii="Times New Roman" w:hAnsi="Times New Roman" w:cs="Times New Roman"/>
                <w:position w:val="-14"/>
                <w:sz w:val="24"/>
                <w:szCs w:val="24"/>
              </w:rPr>
              <w:object w:dxaOrig="480" w:dyaOrig="400">
                <v:shape id="_x0000_i1028" type="#_x0000_t75" style="width:24.75pt;height:20.25pt" o:ole="">
                  <v:imagedata r:id="rId77" o:title=""/>
                </v:shape>
                <o:OLEObject Type="Embed" ProgID="Equation.3" ShapeID="_x0000_i1028" DrawAspect="Content" ObjectID="_1717170083" r:id="rId78"/>
              </w:object>
            </w:r>
          </w:p>
        </w:tc>
      </w:tr>
      <w:tr w:rsidR="00196380" w:rsidRPr="00803470" w:rsidTr="00803470">
        <w:trPr>
          <w:trHeight w:val="1172"/>
        </w:trPr>
        <w:tc>
          <w:tcPr>
            <w:tcW w:w="817" w:type="dxa"/>
          </w:tcPr>
          <w:p w:rsidR="00196380" w:rsidRPr="00803470" w:rsidRDefault="00196380" w:rsidP="00D4240B">
            <w:pPr>
              <w:ind w:right="-2"/>
              <w:rPr>
                <w:rFonts w:ascii="Times New Roman" w:hAnsi="Times New Roman" w:cs="Times New Roman"/>
                <w:sz w:val="24"/>
                <w:szCs w:val="24"/>
              </w:rPr>
            </w:pPr>
            <w:r w:rsidRPr="00803470">
              <w:rPr>
                <w:rFonts w:ascii="Times New Roman" w:hAnsi="Times New Roman" w:cs="Times New Roman"/>
                <w:sz w:val="24"/>
                <w:szCs w:val="24"/>
              </w:rPr>
              <w:t>3</w:t>
            </w:r>
          </w:p>
        </w:tc>
        <w:tc>
          <w:tcPr>
            <w:tcW w:w="851" w:type="dxa"/>
          </w:tcPr>
          <w:p w:rsidR="00196380" w:rsidRPr="00803470" w:rsidRDefault="00196380" w:rsidP="00D4240B">
            <w:pPr>
              <w:ind w:right="-2"/>
              <w:rPr>
                <w:rFonts w:ascii="Times New Roman" w:hAnsi="Times New Roman" w:cs="Times New Roman"/>
                <w:sz w:val="24"/>
                <w:szCs w:val="24"/>
              </w:rPr>
            </w:pPr>
            <w:r w:rsidRPr="00803470">
              <w:rPr>
                <w:rFonts w:ascii="Times New Roman" w:hAnsi="Times New Roman" w:cs="Times New Roman"/>
                <w:sz w:val="24"/>
                <w:szCs w:val="24"/>
              </w:rPr>
              <w:t>В</w:t>
            </w:r>
          </w:p>
        </w:tc>
        <w:tc>
          <w:tcPr>
            <w:tcW w:w="1842" w:type="dxa"/>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Износ задней опорной шейки</w:t>
            </w:r>
          </w:p>
        </w:tc>
        <w:tc>
          <w:tcPr>
            <w:tcW w:w="1701" w:type="dxa"/>
            <w:shd w:val="clear" w:color="auto" w:fill="auto"/>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Ø42</w:t>
            </w:r>
            <w:r w:rsidRPr="00803470">
              <w:rPr>
                <w:rFonts w:ascii="Times New Roman" w:hAnsi="Times New Roman" w:cs="Times New Roman"/>
                <w:position w:val="-14"/>
                <w:sz w:val="24"/>
                <w:szCs w:val="24"/>
              </w:rPr>
              <w:object w:dxaOrig="420" w:dyaOrig="400">
                <v:shape id="_x0000_i1029" type="#_x0000_t75" style="width:20.25pt;height:20.25pt" o:ole="">
                  <v:imagedata r:id="rId79" o:title=""/>
                </v:shape>
                <o:OLEObject Type="Embed" ProgID="Equation.3" ShapeID="_x0000_i1029" DrawAspect="Content" ObjectID="_1717170084" r:id="rId80"/>
              </w:object>
            </w:r>
          </w:p>
        </w:tc>
        <w:tc>
          <w:tcPr>
            <w:tcW w:w="1560" w:type="dxa"/>
            <w:shd w:val="clear" w:color="auto" w:fill="auto"/>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Ø41,92</w:t>
            </w:r>
          </w:p>
        </w:tc>
        <w:tc>
          <w:tcPr>
            <w:tcW w:w="3159" w:type="dxa"/>
          </w:tcPr>
          <w:p w:rsidR="00196380" w:rsidRPr="00803470" w:rsidRDefault="00196380" w:rsidP="00803470">
            <w:pPr>
              <w:ind w:right="-2"/>
              <w:rPr>
                <w:rFonts w:ascii="Times New Roman" w:hAnsi="Times New Roman" w:cs="Times New Roman"/>
                <w:sz w:val="24"/>
                <w:szCs w:val="24"/>
              </w:rPr>
            </w:pPr>
            <w:r w:rsidRPr="00803470">
              <w:rPr>
                <w:rFonts w:ascii="Times New Roman" w:hAnsi="Times New Roman" w:cs="Times New Roman"/>
                <w:sz w:val="24"/>
                <w:szCs w:val="24"/>
              </w:rPr>
              <w:t>Обработать в ремонтный размер</w:t>
            </w:r>
          </w:p>
          <w:p w:rsidR="00196380" w:rsidRPr="00803470" w:rsidRDefault="00196380" w:rsidP="00803470">
            <w:pPr>
              <w:ind w:right="-2" w:firstLine="567"/>
              <w:rPr>
                <w:rFonts w:ascii="Times New Roman" w:hAnsi="Times New Roman" w:cs="Times New Roman"/>
                <w:sz w:val="24"/>
                <w:szCs w:val="24"/>
              </w:rPr>
            </w:pPr>
            <w:r w:rsidRPr="00803470">
              <w:rPr>
                <w:rFonts w:ascii="Times New Roman" w:hAnsi="Times New Roman" w:cs="Times New Roman"/>
                <w:sz w:val="24"/>
                <w:szCs w:val="24"/>
              </w:rPr>
              <w:t>Ø41</w:t>
            </w:r>
            <w:r w:rsidRPr="00803470">
              <w:rPr>
                <w:rFonts w:ascii="Times New Roman" w:hAnsi="Times New Roman" w:cs="Times New Roman"/>
                <w:position w:val="-14"/>
                <w:sz w:val="24"/>
                <w:szCs w:val="24"/>
              </w:rPr>
              <w:object w:dxaOrig="420" w:dyaOrig="400">
                <v:shape id="_x0000_i1030" type="#_x0000_t75" style="width:20.25pt;height:20.25pt" o:ole="">
                  <v:imagedata r:id="rId81" o:title=""/>
                </v:shape>
                <o:OLEObject Type="Embed" ProgID="Equation.3" ShapeID="_x0000_i1030" DrawAspect="Content" ObjectID="_1717170085" r:id="rId82"/>
              </w:object>
            </w:r>
            <w:r w:rsidRPr="00803470">
              <w:rPr>
                <w:rFonts w:ascii="Times New Roman" w:hAnsi="Times New Roman" w:cs="Times New Roman"/>
                <w:sz w:val="24"/>
                <w:szCs w:val="24"/>
              </w:rPr>
              <w:t xml:space="preserve"> </w:t>
            </w:r>
          </w:p>
        </w:tc>
      </w:tr>
    </w:tbl>
    <w:p w:rsidR="00EA1A10" w:rsidRDefault="00EA1A10">
      <w:r>
        <w:br w:type="page"/>
      </w:r>
    </w:p>
    <w:p w:rsidR="00BB1A1A" w:rsidRDefault="00BB1A1A" w:rsidP="00F60CEE">
      <w:r>
        <w:rPr>
          <w:rFonts w:ascii="Times New Roman" w:eastAsia="Times New Roman" w:hAnsi="Times New Roman" w:cs="Times New Roman"/>
          <w:color w:val="000000"/>
          <w:sz w:val="28"/>
          <w:szCs w:val="24"/>
          <w:lang w:eastAsia="ru-RU"/>
        </w:rPr>
        <w:lastRenderedPageBreak/>
        <w:t>Продолжение таблицы 3.2</w:t>
      </w:r>
    </w:p>
    <w:tbl>
      <w:tblPr>
        <w:tblStyle w:val="2c"/>
        <w:tblW w:w="9981" w:type="dxa"/>
        <w:tblLayout w:type="fixed"/>
        <w:tblLook w:val="01E0" w:firstRow="1" w:lastRow="1" w:firstColumn="1" w:lastColumn="1" w:noHBand="0" w:noVBand="0"/>
      </w:tblPr>
      <w:tblGrid>
        <w:gridCol w:w="959"/>
        <w:gridCol w:w="851"/>
        <w:gridCol w:w="1842"/>
        <w:gridCol w:w="1701"/>
        <w:gridCol w:w="1560"/>
        <w:gridCol w:w="3068"/>
      </w:tblGrid>
      <w:tr w:rsidR="00196380" w:rsidRPr="00803470" w:rsidTr="00DE5BA1">
        <w:trPr>
          <w:trHeight w:val="2109"/>
        </w:trPr>
        <w:tc>
          <w:tcPr>
            <w:tcW w:w="959" w:type="dxa"/>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4</w:t>
            </w:r>
          </w:p>
        </w:tc>
        <w:tc>
          <w:tcPr>
            <w:tcW w:w="851" w:type="dxa"/>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Г</w:t>
            </w:r>
          </w:p>
        </w:tc>
        <w:tc>
          <w:tcPr>
            <w:tcW w:w="1842" w:type="dxa"/>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Износ кулачков- по вершине</w:t>
            </w:r>
          </w:p>
        </w:tc>
        <w:tc>
          <w:tcPr>
            <w:tcW w:w="1701" w:type="dxa"/>
            <w:shd w:val="clear" w:color="auto" w:fill="auto"/>
          </w:tcPr>
          <w:p w:rsidR="00C75ED2"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50,70±0,05 (вп.)</w:t>
            </w:r>
          </w:p>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50,87±0,05 (вып.)</w:t>
            </w:r>
          </w:p>
        </w:tc>
        <w:tc>
          <w:tcPr>
            <w:tcW w:w="1560" w:type="dxa"/>
            <w:shd w:val="clear" w:color="auto" w:fill="auto"/>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50,60</w:t>
            </w:r>
          </w:p>
        </w:tc>
        <w:tc>
          <w:tcPr>
            <w:tcW w:w="3068" w:type="dxa"/>
          </w:tcPr>
          <w:p w:rsidR="00C75ED2"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1. Шлифовать профиль при износе до глубины 1…2 мм в размер 48,7 мм</w:t>
            </w:r>
          </w:p>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2. Наплавить вершины кулачков, обработать «как чисто» в номинальный размер</w:t>
            </w:r>
          </w:p>
        </w:tc>
      </w:tr>
      <w:tr w:rsidR="00196380" w:rsidRPr="00803470" w:rsidTr="00DE5BA1">
        <w:trPr>
          <w:trHeight w:val="1273"/>
        </w:trPr>
        <w:tc>
          <w:tcPr>
            <w:tcW w:w="959" w:type="dxa"/>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5</w:t>
            </w:r>
          </w:p>
        </w:tc>
        <w:tc>
          <w:tcPr>
            <w:tcW w:w="851" w:type="dxa"/>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Д</w:t>
            </w:r>
          </w:p>
        </w:tc>
        <w:tc>
          <w:tcPr>
            <w:tcW w:w="1842" w:type="dxa"/>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 по профилю</w:t>
            </w:r>
          </w:p>
        </w:tc>
        <w:tc>
          <w:tcPr>
            <w:tcW w:w="1701" w:type="dxa"/>
            <w:shd w:val="clear" w:color="auto" w:fill="auto"/>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41,6±0,05 (вп.)</w:t>
            </w:r>
          </w:p>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42,0±0,05 (вып.)</w:t>
            </w:r>
          </w:p>
        </w:tc>
        <w:tc>
          <w:tcPr>
            <w:tcW w:w="1560" w:type="dxa"/>
            <w:shd w:val="clear" w:color="auto" w:fill="auto"/>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41,5</w:t>
            </w:r>
          </w:p>
        </w:tc>
        <w:tc>
          <w:tcPr>
            <w:tcW w:w="3068" w:type="dxa"/>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Наплавить кулачок по профилю, обработать «как чисто» в номинальный размер</w:t>
            </w:r>
          </w:p>
        </w:tc>
      </w:tr>
      <w:tr w:rsidR="00196380" w:rsidRPr="00803470" w:rsidTr="00DE5BA1">
        <w:trPr>
          <w:trHeight w:val="2133"/>
        </w:trPr>
        <w:tc>
          <w:tcPr>
            <w:tcW w:w="959" w:type="dxa"/>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6</w:t>
            </w:r>
          </w:p>
        </w:tc>
        <w:tc>
          <w:tcPr>
            <w:tcW w:w="851" w:type="dxa"/>
          </w:tcPr>
          <w:p w:rsidR="00196380" w:rsidRPr="00803470" w:rsidRDefault="00196380" w:rsidP="00DE5BA1">
            <w:pPr>
              <w:ind w:right="-2" w:firstLine="0"/>
              <w:rPr>
                <w:rFonts w:ascii="Times New Roman" w:hAnsi="Times New Roman" w:cs="Times New Roman"/>
                <w:sz w:val="24"/>
                <w:szCs w:val="24"/>
              </w:rPr>
            </w:pPr>
          </w:p>
        </w:tc>
        <w:tc>
          <w:tcPr>
            <w:tcW w:w="1842" w:type="dxa"/>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Деформация вала</w:t>
            </w:r>
          </w:p>
        </w:tc>
        <w:tc>
          <w:tcPr>
            <w:tcW w:w="1701" w:type="dxa"/>
            <w:shd w:val="clear" w:color="auto" w:fill="auto"/>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Биение средних опорных шеек относительно общей оси крайних шеек0,025</w:t>
            </w:r>
          </w:p>
        </w:tc>
        <w:tc>
          <w:tcPr>
            <w:tcW w:w="1560" w:type="dxa"/>
            <w:shd w:val="clear" w:color="auto" w:fill="auto"/>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0,035</w:t>
            </w:r>
          </w:p>
        </w:tc>
        <w:tc>
          <w:tcPr>
            <w:tcW w:w="3068" w:type="dxa"/>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Править</w:t>
            </w:r>
          </w:p>
        </w:tc>
      </w:tr>
      <w:tr w:rsidR="00196380" w:rsidRPr="00803470" w:rsidTr="00DE5BA1">
        <w:trPr>
          <w:trHeight w:val="795"/>
        </w:trPr>
        <w:tc>
          <w:tcPr>
            <w:tcW w:w="959" w:type="dxa"/>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7</w:t>
            </w:r>
          </w:p>
        </w:tc>
        <w:tc>
          <w:tcPr>
            <w:tcW w:w="851" w:type="dxa"/>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Е</w:t>
            </w:r>
          </w:p>
        </w:tc>
        <w:tc>
          <w:tcPr>
            <w:tcW w:w="1842" w:type="dxa"/>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Смятие шпоночного паза</w:t>
            </w:r>
          </w:p>
        </w:tc>
        <w:tc>
          <w:tcPr>
            <w:tcW w:w="1701" w:type="dxa"/>
            <w:shd w:val="clear" w:color="auto" w:fill="auto"/>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5</w:t>
            </w:r>
            <w:r w:rsidRPr="00803470">
              <w:rPr>
                <w:rFonts w:ascii="Times New Roman" w:hAnsi="Times New Roman" w:cs="Times New Roman"/>
                <w:noProof/>
                <w:position w:val="-14"/>
                <w:sz w:val="24"/>
                <w:szCs w:val="24"/>
                <w:lang w:eastAsia="ru-RU"/>
              </w:rPr>
              <w:drawing>
                <wp:inline distT="0" distB="0" distL="0" distR="0" wp14:anchorId="692900D7" wp14:editId="651229B2">
                  <wp:extent cx="465827" cy="276046"/>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62914" cy="274320"/>
                          </a:xfrm>
                          <a:prstGeom prst="rect">
                            <a:avLst/>
                          </a:prstGeom>
                          <a:noFill/>
                          <a:ln>
                            <a:noFill/>
                          </a:ln>
                        </pic:spPr>
                      </pic:pic>
                    </a:graphicData>
                  </a:graphic>
                </wp:inline>
              </w:drawing>
            </w:r>
          </w:p>
        </w:tc>
        <w:tc>
          <w:tcPr>
            <w:tcW w:w="1560" w:type="dxa"/>
            <w:shd w:val="clear" w:color="auto" w:fill="auto"/>
          </w:tcPr>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5,01</w:t>
            </w:r>
          </w:p>
        </w:tc>
        <w:tc>
          <w:tcPr>
            <w:tcW w:w="3068" w:type="dxa"/>
          </w:tcPr>
          <w:p w:rsidR="00C75ED2"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1.Заварить</w:t>
            </w:r>
          </w:p>
          <w:p w:rsidR="00196380" w:rsidRPr="00803470" w:rsidRDefault="00196380" w:rsidP="00DE5BA1">
            <w:pPr>
              <w:ind w:right="-2" w:firstLine="0"/>
              <w:rPr>
                <w:rFonts w:ascii="Times New Roman" w:hAnsi="Times New Roman" w:cs="Times New Roman"/>
                <w:sz w:val="24"/>
                <w:szCs w:val="24"/>
              </w:rPr>
            </w:pPr>
            <w:r w:rsidRPr="00803470">
              <w:rPr>
                <w:rFonts w:ascii="Times New Roman" w:hAnsi="Times New Roman" w:cs="Times New Roman"/>
                <w:sz w:val="24"/>
                <w:szCs w:val="24"/>
              </w:rPr>
              <w:t>2. Шлифовать</w:t>
            </w:r>
          </w:p>
        </w:tc>
      </w:tr>
    </w:tbl>
    <w:p w:rsidR="00803470" w:rsidRDefault="00803470" w:rsidP="00C75ED2">
      <w:pPr>
        <w:spacing w:after="0" w:line="240" w:lineRule="auto"/>
        <w:ind w:right="-2" w:firstLine="567"/>
        <w:rPr>
          <w:rFonts w:ascii="Times New Roman" w:eastAsia="Times New Roman" w:hAnsi="Times New Roman" w:cs="Times New Roman"/>
          <w:sz w:val="24"/>
          <w:szCs w:val="24"/>
          <w:lang w:eastAsia="ru-RU"/>
        </w:rPr>
      </w:pPr>
    </w:p>
    <w:p w:rsidR="00196380" w:rsidRPr="00004AE6" w:rsidRDefault="00196380" w:rsidP="00F60CEE">
      <w:pPr>
        <w:pStyle w:val="af7"/>
        <w:numPr>
          <w:ilvl w:val="1"/>
          <w:numId w:val="33"/>
        </w:numPr>
        <w:spacing w:before="240" w:after="0" w:line="360" w:lineRule="auto"/>
        <w:ind w:left="0" w:right="-2" w:firstLine="709"/>
        <w:rPr>
          <w:rFonts w:ascii="Times New Roman" w:hAnsi="Times New Roman"/>
          <w:b/>
          <w:bCs/>
          <w:sz w:val="28"/>
          <w:lang w:bidi="ru-RU"/>
        </w:rPr>
      </w:pPr>
      <w:r w:rsidRPr="00004AE6">
        <w:rPr>
          <w:rFonts w:ascii="Times New Roman" w:hAnsi="Times New Roman"/>
          <w:b/>
          <w:bCs/>
          <w:sz w:val="28"/>
          <w:lang w:bidi="ru-RU"/>
        </w:rPr>
        <w:t>Выбор и обоснование способа восстановления детали</w:t>
      </w:r>
    </w:p>
    <w:p w:rsidR="00196380" w:rsidRPr="00EB5FEA" w:rsidRDefault="00196380" w:rsidP="00F60CEE">
      <w:pPr>
        <w:autoSpaceDE w:val="0"/>
        <w:autoSpaceDN w:val="0"/>
        <w:adjustRightInd w:val="0"/>
        <w:spacing w:after="0" w:line="360" w:lineRule="auto"/>
        <w:ind w:firstLine="709"/>
        <w:jc w:val="both"/>
        <w:outlineLvl w:val="1"/>
        <w:rPr>
          <w:rFonts w:ascii="Times New Roman" w:hAnsi="Times New Roman" w:cs="Times New Roman"/>
          <w:sz w:val="28"/>
          <w:szCs w:val="28"/>
        </w:rPr>
      </w:pPr>
      <w:bookmarkStart w:id="31" w:name="_Toc434085260"/>
      <w:bookmarkStart w:id="32" w:name="_Toc434090817"/>
      <w:bookmarkStart w:id="33" w:name="_Toc454638794"/>
      <w:bookmarkStart w:id="34" w:name="_Toc454664565"/>
      <w:r>
        <w:rPr>
          <w:rFonts w:ascii="Times New Roman" w:hAnsi="Times New Roman" w:cs="Times New Roman"/>
          <w:sz w:val="28"/>
          <w:szCs w:val="28"/>
        </w:rPr>
        <w:t xml:space="preserve">Исходя из представленной выше карты дефектации распределительного вала и проанализированного мирового опыта восстановления указанных дефектов </w:t>
      </w:r>
      <w:r w:rsidRPr="00196380">
        <w:rPr>
          <w:rFonts w:ascii="Times New Roman" w:hAnsi="Times New Roman" w:cs="Times New Roman"/>
          <w:sz w:val="28"/>
          <w:szCs w:val="28"/>
        </w:rPr>
        <w:t>[2]</w:t>
      </w:r>
      <w:r>
        <w:rPr>
          <w:rFonts w:ascii="Times New Roman" w:hAnsi="Times New Roman" w:cs="Times New Roman"/>
          <w:sz w:val="28"/>
          <w:szCs w:val="28"/>
        </w:rPr>
        <w:t xml:space="preserve">, рассмотрим наиболее рациональные способы восстановления.  </w:t>
      </w:r>
    </w:p>
    <w:bookmarkEnd w:id="31"/>
    <w:bookmarkEnd w:id="32"/>
    <w:bookmarkEnd w:id="33"/>
    <w:p w:rsidR="00196380" w:rsidRPr="003B6112" w:rsidRDefault="00196380" w:rsidP="00F60CEE">
      <w:pPr>
        <w:autoSpaceDE w:val="0"/>
        <w:autoSpaceDN w:val="0"/>
        <w:adjustRightInd w:val="0"/>
        <w:spacing w:after="0" w:line="360" w:lineRule="auto"/>
        <w:ind w:firstLine="709"/>
        <w:jc w:val="both"/>
        <w:outlineLvl w:val="1"/>
        <w:rPr>
          <w:rFonts w:ascii="Times New Roman" w:hAnsi="Times New Roman" w:cs="Times New Roman"/>
          <w:i/>
          <w:sz w:val="28"/>
          <w:szCs w:val="28"/>
        </w:rPr>
      </w:pPr>
      <w:r w:rsidRPr="003B6112">
        <w:rPr>
          <w:rFonts w:ascii="Times New Roman" w:hAnsi="Times New Roman" w:cs="Times New Roman"/>
          <w:i/>
          <w:sz w:val="28"/>
          <w:szCs w:val="28"/>
        </w:rPr>
        <w:t>Изгиб распределительного вала</w:t>
      </w:r>
      <w:bookmarkEnd w:id="34"/>
    </w:p>
    <w:p w:rsidR="00196380" w:rsidRPr="00EB5FEA" w:rsidRDefault="00196380" w:rsidP="00F60CEE">
      <w:pPr>
        <w:spacing w:after="0" w:line="360" w:lineRule="auto"/>
        <w:ind w:firstLine="709"/>
        <w:jc w:val="both"/>
        <w:rPr>
          <w:rFonts w:ascii="Times New Roman" w:hAnsi="Times New Roman" w:cs="Times New Roman"/>
          <w:i/>
          <w:sz w:val="28"/>
          <w:szCs w:val="28"/>
          <w:lang w:eastAsia="ru-RU"/>
        </w:rPr>
      </w:pPr>
      <w:r w:rsidRPr="00EB5FEA">
        <w:rPr>
          <w:rFonts w:ascii="Times New Roman" w:hAnsi="Times New Roman" w:cs="Times New Roman"/>
          <w:sz w:val="28"/>
          <w:szCs w:val="28"/>
          <w:lang w:eastAsia="ru-RU"/>
        </w:rPr>
        <w:t>Перед шлифованием кулачков или шеек производится правка распределительного вала. Контроль прогиба осуществляется измерением радиального биения средних шеек относительно крайних, установленных в призмы. Допустимое радиальное биение для распределительного вала 0,03…0,05 мм.</w:t>
      </w:r>
    </w:p>
    <w:p w:rsidR="00196380" w:rsidRPr="00EB5FEA" w:rsidRDefault="00196380" w:rsidP="00F60CEE">
      <w:pPr>
        <w:spacing w:after="0" w:line="360" w:lineRule="auto"/>
        <w:ind w:firstLine="709"/>
        <w:jc w:val="both"/>
        <w:rPr>
          <w:rFonts w:ascii="Times New Roman" w:hAnsi="Times New Roman" w:cs="Times New Roman"/>
          <w:i/>
          <w:sz w:val="28"/>
          <w:szCs w:val="28"/>
          <w:lang w:eastAsia="ru-RU"/>
        </w:rPr>
      </w:pPr>
      <w:r w:rsidRPr="00EB5FEA">
        <w:rPr>
          <w:rFonts w:ascii="Times New Roman" w:hAnsi="Times New Roman" w:cs="Times New Roman"/>
          <w:sz w:val="28"/>
          <w:szCs w:val="28"/>
          <w:lang w:eastAsia="ru-RU"/>
        </w:rPr>
        <w:t>Правка распределительного вала осуществляется на специальном стенде с помощью гидравлического или пневматического пресса.</w:t>
      </w:r>
    </w:p>
    <w:p w:rsidR="00196380" w:rsidRPr="00627DEE" w:rsidRDefault="00196380" w:rsidP="00F60CEE">
      <w:pPr>
        <w:spacing w:after="0" w:line="360" w:lineRule="auto"/>
        <w:ind w:firstLine="709"/>
        <w:jc w:val="both"/>
        <w:rPr>
          <w:rFonts w:ascii="Times New Roman" w:eastAsia="Times New Roman" w:hAnsi="Times New Roman" w:cs="Times New Roman"/>
          <w:i/>
          <w:sz w:val="28"/>
          <w:szCs w:val="28"/>
          <w:lang w:eastAsia="ru-RU"/>
        </w:rPr>
      </w:pPr>
      <w:r w:rsidRPr="00627DEE">
        <w:rPr>
          <w:rFonts w:ascii="Times New Roman" w:eastAsia="Times New Roman" w:hAnsi="Times New Roman" w:cs="Times New Roman"/>
          <w:sz w:val="28"/>
          <w:szCs w:val="28"/>
          <w:lang w:eastAsia="ru-RU"/>
        </w:rPr>
        <w:t>Установочная база расп</w:t>
      </w:r>
      <w:r w:rsidR="007D388A">
        <w:rPr>
          <w:rFonts w:ascii="Times New Roman" w:eastAsia="Times New Roman" w:hAnsi="Times New Roman" w:cs="Times New Roman"/>
          <w:sz w:val="28"/>
          <w:szCs w:val="28"/>
          <w:lang w:eastAsia="ru-RU"/>
        </w:rPr>
        <w:t>ределительного вала</w:t>
      </w:r>
      <w:r w:rsidRPr="00627DEE">
        <w:rPr>
          <w:rFonts w:ascii="Times New Roman" w:eastAsia="Times New Roman" w:hAnsi="Times New Roman" w:cs="Times New Roman"/>
          <w:sz w:val="28"/>
          <w:szCs w:val="28"/>
          <w:lang w:eastAsia="ru-RU"/>
        </w:rPr>
        <w:t xml:space="preserve"> для исправления изгиба показана на рисунке </w:t>
      </w:r>
      <w:r w:rsidR="00D4240B">
        <w:rPr>
          <w:rFonts w:ascii="Times New Roman" w:eastAsia="Times New Roman" w:hAnsi="Times New Roman" w:cs="Times New Roman"/>
          <w:sz w:val="28"/>
          <w:szCs w:val="28"/>
          <w:lang w:eastAsia="ru-RU"/>
        </w:rPr>
        <w:t>5</w:t>
      </w:r>
      <w:r w:rsidRPr="00627DEE">
        <w:rPr>
          <w:rFonts w:ascii="Times New Roman" w:eastAsia="Times New Roman" w:hAnsi="Times New Roman" w:cs="Times New Roman"/>
          <w:sz w:val="28"/>
          <w:szCs w:val="28"/>
          <w:lang w:eastAsia="ru-RU"/>
        </w:rPr>
        <w:t>.</w:t>
      </w:r>
    </w:p>
    <w:p w:rsidR="00196380" w:rsidRPr="00EB5FEA" w:rsidRDefault="00196380" w:rsidP="00F60CEE">
      <w:pPr>
        <w:spacing w:after="0" w:line="360" w:lineRule="auto"/>
        <w:ind w:firstLine="709"/>
        <w:jc w:val="both"/>
        <w:rPr>
          <w:rFonts w:ascii="Times New Roman" w:eastAsia="Times New Roman" w:hAnsi="Times New Roman" w:cs="Times New Roman"/>
          <w:i/>
          <w:color w:val="000000"/>
          <w:sz w:val="28"/>
          <w:szCs w:val="28"/>
          <w:lang w:eastAsia="ru-RU"/>
        </w:rPr>
      </w:pPr>
    </w:p>
    <w:p w:rsidR="00196380" w:rsidRPr="00EB5FEA" w:rsidRDefault="00906ECF" w:rsidP="00C75ED2">
      <w:pPr>
        <w:autoSpaceDE w:val="0"/>
        <w:autoSpaceDN w:val="0"/>
        <w:adjustRightInd w:val="0"/>
        <w:spacing w:after="0" w:line="240" w:lineRule="auto"/>
        <w:ind w:right="-2" w:firstLine="567"/>
        <w:jc w:val="center"/>
        <w:rPr>
          <w:rFonts w:ascii="Times New Roman" w:hAnsi="Times New Roman" w:cs="Times New Roman"/>
          <w:i/>
          <w:sz w:val="28"/>
          <w:szCs w:val="28"/>
          <w:lang w:eastAsia="ru-RU"/>
        </w:rPr>
      </w:pPr>
      <w:r>
        <w:rPr>
          <w:noProof/>
          <w:lang w:eastAsia="ru-RU"/>
        </w:rPr>
        <w:drawing>
          <wp:inline distT="0" distB="0" distL="0" distR="0">
            <wp:extent cx="5247523" cy="3276600"/>
            <wp:effectExtent l="0" t="0" r="0" b="0"/>
            <wp:docPr id="271" name="Рисунок 271" descr="https://www.digiseller.ru/preview/339386/p1_41018194352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s://www.digiseller.ru/preview/339386/p1_41018194352533.JPG"/>
                    <pic:cNvPicPr>
                      <a:picLocks noChangeAspect="1" noChangeArrowheads="1"/>
                    </pic:cNvPicPr>
                  </pic:nvPicPr>
                  <pic:blipFill rotWithShape="1">
                    <a:blip r:embed="rId84">
                      <a:grayscl/>
                      <a:extLst>
                        <a:ext uri="{BEBA8EAE-BF5A-486C-A8C5-ECC9F3942E4B}">
                          <a14:imgProps xmlns:a14="http://schemas.microsoft.com/office/drawing/2010/main">
                            <a14:imgLayer r:embed="rId85">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4858" t="4267" r="14171" b="24260"/>
                    <a:stretch/>
                  </pic:blipFill>
                  <pic:spPr bwMode="auto">
                    <a:xfrm>
                      <a:off x="0" y="0"/>
                      <a:ext cx="5254811" cy="3281150"/>
                    </a:xfrm>
                    <a:prstGeom prst="rect">
                      <a:avLst/>
                    </a:prstGeom>
                    <a:ln>
                      <a:noFill/>
                    </a:ln>
                    <a:effectLst/>
                    <a:extLst>
                      <a:ext uri="{53640926-AAD7-44D8-BBD7-CCE9431645EC}">
                        <a14:shadowObscured xmlns:a14="http://schemas.microsoft.com/office/drawing/2010/main"/>
                      </a:ext>
                    </a:extLst>
                  </pic:spPr>
                </pic:pic>
              </a:graphicData>
            </a:graphic>
          </wp:inline>
        </w:drawing>
      </w:r>
    </w:p>
    <w:p w:rsidR="000F52C0" w:rsidRDefault="00090D8A" w:rsidP="004B5D6A">
      <w:pPr>
        <w:spacing w:after="0" w:line="312" w:lineRule="auto"/>
        <w:ind w:right="-2" w:firstLine="567"/>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Рисунок </w:t>
      </w:r>
      <w:r w:rsidR="006265FA">
        <w:rPr>
          <w:rFonts w:ascii="Times New Roman" w:eastAsia="Times New Roman" w:hAnsi="Times New Roman" w:cs="Times New Roman"/>
          <w:color w:val="000000"/>
          <w:sz w:val="28"/>
          <w:szCs w:val="28"/>
          <w:lang w:eastAsia="ru-RU"/>
        </w:rPr>
        <w:t>3.5</w:t>
      </w:r>
      <w:r>
        <w:rPr>
          <w:rFonts w:ascii="Times New Roman" w:eastAsia="Times New Roman" w:hAnsi="Times New Roman" w:cs="Times New Roman"/>
          <w:color w:val="000000"/>
          <w:sz w:val="28"/>
          <w:szCs w:val="28"/>
          <w:lang w:eastAsia="ru-RU"/>
        </w:rPr>
        <w:t xml:space="preserve"> – Установка</w:t>
      </w:r>
      <w:r w:rsidR="00196380" w:rsidRPr="00EB5FEA">
        <w:rPr>
          <w:rFonts w:ascii="Times New Roman" w:eastAsia="Times New Roman" w:hAnsi="Times New Roman" w:cs="Times New Roman"/>
          <w:color w:val="000000"/>
          <w:sz w:val="28"/>
          <w:szCs w:val="28"/>
          <w:lang w:eastAsia="ru-RU"/>
        </w:rPr>
        <w:t xml:space="preserve"> для правки</w:t>
      </w:r>
      <w:r w:rsidRPr="00090D8A">
        <w:rPr>
          <w:rFonts w:ascii="Times New Roman" w:eastAsia="Times New Roman" w:hAnsi="Times New Roman" w:cs="Times New Roman"/>
          <w:color w:val="000000"/>
          <w:sz w:val="28"/>
          <w:szCs w:val="28"/>
          <w:lang w:eastAsia="ru-RU"/>
        </w:rPr>
        <w:t xml:space="preserve"> </w:t>
      </w:r>
      <w:r w:rsidRPr="00EB5FEA">
        <w:rPr>
          <w:rFonts w:ascii="Times New Roman" w:eastAsia="Times New Roman" w:hAnsi="Times New Roman" w:cs="Times New Roman"/>
          <w:color w:val="000000"/>
          <w:sz w:val="28"/>
          <w:szCs w:val="28"/>
          <w:lang w:eastAsia="ru-RU"/>
        </w:rPr>
        <w:t>распределительного вала</w:t>
      </w:r>
      <w:r>
        <w:rPr>
          <w:rFonts w:ascii="Times New Roman" w:eastAsia="Times New Roman" w:hAnsi="Times New Roman" w:cs="Times New Roman"/>
          <w:color w:val="000000"/>
          <w:sz w:val="28"/>
          <w:szCs w:val="28"/>
          <w:lang w:eastAsia="ru-RU"/>
        </w:rPr>
        <w:t xml:space="preserve"> </w:t>
      </w:r>
    </w:p>
    <w:p w:rsidR="00196380" w:rsidRPr="00EB5FEA" w:rsidRDefault="00090D8A" w:rsidP="000F52C0">
      <w:pPr>
        <w:spacing w:after="0" w:line="312" w:lineRule="auto"/>
        <w:ind w:right="-2" w:firstLine="567"/>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color w:val="000000"/>
          <w:sz w:val="28"/>
          <w:szCs w:val="28"/>
          <w:lang w:eastAsia="ru-RU"/>
        </w:rPr>
        <w:t>1-</w:t>
      </w:r>
      <w:r w:rsidR="00303B68">
        <w:rPr>
          <w:rFonts w:ascii="Times New Roman" w:eastAsia="Times New Roman" w:hAnsi="Times New Roman" w:cs="Times New Roman"/>
          <w:color w:val="000000"/>
          <w:sz w:val="28"/>
          <w:szCs w:val="28"/>
          <w:lang w:eastAsia="ru-RU"/>
        </w:rPr>
        <w:t>с</w:t>
      </w:r>
      <w:r>
        <w:rPr>
          <w:rFonts w:ascii="Times New Roman" w:eastAsia="Times New Roman" w:hAnsi="Times New Roman" w:cs="Times New Roman"/>
          <w:color w:val="000000"/>
          <w:sz w:val="28"/>
          <w:szCs w:val="28"/>
          <w:lang w:eastAsia="ru-RU"/>
        </w:rPr>
        <w:t>танина, 2-</w:t>
      </w:r>
      <w:r w:rsidR="00303B68">
        <w:rPr>
          <w:rFonts w:ascii="Times New Roman" w:eastAsia="Times New Roman" w:hAnsi="Times New Roman" w:cs="Times New Roman"/>
          <w:color w:val="000000"/>
          <w:sz w:val="28"/>
          <w:szCs w:val="28"/>
          <w:lang w:eastAsia="ru-RU"/>
        </w:rPr>
        <w:t>центр неподвижный, 3- призма установочная</w:t>
      </w:r>
      <w:r w:rsidR="000F52C0">
        <w:rPr>
          <w:rFonts w:ascii="Times New Roman" w:eastAsia="Times New Roman" w:hAnsi="Times New Roman" w:cs="Times New Roman"/>
          <w:color w:val="000000"/>
          <w:sz w:val="28"/>
          <w:szCs w:val="28"/>
          <w:lang w:eastAsia="ru-RU"/>
        </w:rPr>
        <w:t xml:space="preserve">, </w:t>
      </w:r>
      <w:r w:rsidR="00303B68">
        <w:rPr>
          <w:rFonts w:ascii="Times New Roman" w:eastAsia="Times New Roman" w:hAnsi="Times New Roman" w:cs="Times New Roman"/>
          <w:color w:val="000000"/>
          <w:sz w:val="28"/>
          <w:szCs w:val="28"/>
          <w:lang w:eastAsia="ru-RU"/>
        </w:rPr>
        <w:t>4- индикатор, 5- пресс гидравлический,</w:t>
      </w:r>
      <w:r w:rsidR="000F52C0">
        <w:rPr>
          <w:rFonts w:ascii="Times New Roman" w:eastAsia="Times New Roman" w:hAnsi="Times New Roman" w:cs="Times New Roman"/>
          <w:color w:val="000000"/>
          <w:sz w:val="28"/>
          <w:szCs w:val="28"/>
          <w:lang w:eastAsia="ru-RU"/>
        </w:rPr>
        <w:t xml:space="preserve"> </w:t>
      </w:r>
      <w:r w:rsidR="00303B68">
        <w:rPr>
          <w:rFonts w:ascii="Times New Roman" w:eastAsia="Times New Roman" w:hAnsi="Times New Roman" w:cs="Times New Roman"/>
          <w:color w:val="000000"/>
          <w:sz w:val="28"/>
          <w:szCs w:val="28"/>
          <w:lang w:eastAsia="ru-RU"/>
        </w:rPr>
        <w:t>6- центр плавающий,</w:t>
      </w:r>
      <w:r w:rsidR="000F52C0">
        <w:rPr>
          <w:rFonts w:ascii="Times New Roman" w:eastAsia="Times New Roman" w:hAnsi="Times New Roman" w:cs="Times New Roman"/>
          <w:color w:val="000000"/>
          <w:sz w:val="28"/>
          <w:szCs w:val="28"/>
          <w:lang w:eastAsia="ru-RU"/>
        </w:rPr>
        <w:t xml:space="preserve"> </w:t>
      </w:r>
      <w:r w:rsidR="00303B68">
        <w:rPr>
          <w:rFonts w:ascii="Times New Roman" w:eastAsia="Times New Roman" w:hAnsi="Times New Roman" w:cs="Times New Roman"/>
          <w:color w:val="000000"/>
          <w:sz w:val="28"/>
          <w:szCs w:val="28"/>
          <w:lang w:eastAsia="ru-RU"/>
        </w:rPr>
        <w:t>7- тележка</w:t>
      </w:r>
    </w:p>
    <w:p w:rsidR="00F60CEE" w:rsidRDefault="00F60CEE" w:rsidP="00B525E8">
      <w:pPr>
        <w:autoSpaceDE w:val="0"/>
        <w:autoSpaceDN w:val="0"/>
        <w:adjustRightInd w:val="0"/>
        <w:spacing w:after="0" w:line="312" w:lineRule="auto"/>
        <w:ind w:right="-2" w:firstLine="708"/>
        <w:jc w:val="both"/>
        <w:rPr>
          <w:rFonts w:ascii="Times New Roman" w:hAnsi="Times New Roman" w:cs="Times New Roman"/>
          <w:sz w:val="28"/>
          <w:szCs w:val="28"/>
          <w:lang w:eastAsia="ru-RU"/>
        </w:rPr>
      </w:pPr>
    </w:p>
    <w:p w:rsidR="00196380" w:rsidRPr="00EB5FEA" w:rsidRDefault="00196380" w:rsidP="00F60CEE">
      <w:pPr>
        <w:autoSpaceDE w:val="0"/>
        <w:autoSpaceDN w:val="0"/>
        <w:adjustRightInd w:val="0"/>
        <w:spacing w:after="0" w:line="360" w:lineRule="auto"/>
        <w:ind w:firstLine="708"/>
        <w:jc w:val="both"/>
        <w:rPr>
          <w:rFonts w:ascii="Times New Roman" w:hAnsi="Times New Roman" w:cs="Times New Roman"/>
          <w:i/>
          <w:sz w:val="28"/>
          <w:szCs w:val="28"/>
          <w:lang w:eastAsia="ru-RU"/>
        </w:rPr>
      </w:pPr>
      <w:r w:rsidRPr="00EB5FEA">
        <w:rPr>
          <w:rFonts w:ascii="Times New Roman" w:hAnsi="Times New Roman" w:cs="Times New Roman"/>
          <w:sz w:val="28"/>
          <w:szCs w:val="28"/>
          <w:lang w:eastAsia="ru-RU"/>
        </w:rPr>
        <w:t>Ввиду небольших допустимых износов посадочные опорные шейки распределительного вала могут быть восстановлены хромированием или вибродуговой наплавкой. При вибродуговой наплавке наплавляют поверхности опорных шеек по всей их длине до необходимого размера с учетом припуска на последующее шлифование 1,5 – 1,8 мм на диаметр.</w:t>
      </w:r>
    </w:p>
    <w:p w:rsidR="00196380" w:rsidRPr="00EB5FEA" w:rsidRDefault="00196380" w:rsidP="00F60CEE">
      <w:pPr>
        <w:autoSpaceDE w:val="0"/>
        <w:autoSpaceDN w:val="0"/>
        <w:adjustRightInd w:val="0"/>
        <w:spacing w:after="0" w:line="360" w:lineRule="auto"/>
        <w:ind w:firstLine="708"/>
        <w:jc w:val="both"/>
        <w:rPr>
          <w:rFonts w:ascii="Times New Roman" w:hAnsi="Times New Roman" w:cs="Times New Roman"/>
          <w:i/>
          <w:sz w:val="28"/>
          <w:szCs w:val="28"/>
          <w:lang w:eastAsia="ru-RU"/>
        </w:rPr>
      </w:pPr>
      <w:r w:rsidRPr="00EB5FEA">
        <w:rPr>
          <w:rFonts w:ascii="Times New Roman" w:hAnsi="Times New Roman" w:cs="Times New Roman"/>
          <w:sz w:val="28"/>
          <w:szCs w:val="28"/>
          <w:lang w:eastAsia="ru-RU"/>
        </w:rPr>
        <w:t>Наплавку ведут пружинной проволокой из стали У7 или У8 диаметром 1,6 – 1,8 мм. Механическую обработку наплавленных шеек производят на круглошлифовальном станке до ремонтных размеров.</w:t>
      </w:r>
    </w:p>
    <w:p w:rsidR="00196380" w:rsidRPr="00EB5FEA" w:rsidRDefault="00196380" w:rsidP="00F60CEE">
      <w:pPr>
        <w:autoSpaceDE w:val="0"/>
        <w:autoSpaceDN w:val="0"/>
        <w:adjustRightInd w:val="0"/>
        <w:spacing w:after="0" w:line="360" w:lineRule="auto"/>
        <w:ind w:firstLine="708"/>
        <w:jc w:val="both"/>
        <w:rPr>
          <w:rFonts w:ascii="Times New Roman" w:hAnsi="Times New Roman" w:cs="Times New Roman"/>
          <w:i/>
          <w:sz w:val="28"/>
          <w:szCs w:val="28"/>
          <w:lang w:eastAsia="ru-RU"/>
        </w:rPr>
      </w:pPr>
      <w:r w:rsidRPr="00EB5FEA">
        <w:rPr>
          <w:rFonts w:ascii="Times New Roman" w:hAnsi="Times New Roman" w:cs="Times New Roman"/>
          <w:sz w:val="28"/>
          <w:szCs w:val="28"/>
          <w:lang w:eastAsia="ru-RU"/>
        </w:rPr>
        <w:t>Кулачки распределительного вала могут быть восстановлены хромированием или вибродуговой наплавкой с последующим шлифованием. При вибродуговой наплавке наплавляют поверхности кулачков по всей их длине до необходимого размера с учетом припуска на последующее шлифование 1,5 – 1,8 мм на диаметр, затем шлифуют на копировально-шлифовальном станке для получения необходимых размеров высоты и формы кулачков.</w:t>
      </w:r>
    </w:p>
    <w:p w:rsidR="00196380" w:rsidRPr="00EB5FEA" w:rsidRDefault="00906ECF" w:rsidP="00F60CEE">
      <w:pPr>
        <w:spacing w:after="0" w:line="360" w:lineRule="auto"/>
        <w:ind w:firstLine="567"/>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color w:val="000000"/>
          <w:sz w:val="28"/>
          <w:szCs w:val="28"/>
          <w:lang w:eastAsia="ru-RU"/>
        </w:rPr>
        <w:lastRenderedPageBreak/>
        <w:t>Установка</w:t>
      </w:r>
      <w:r w:rsidR="00196380" w:rsidRPr="00EB5FEA">
        <w:rPr>
          <w:rFonts w:ascii="Times New Roman" w:eastAsia="Times New Roman" w:hAnsi="Times New Roman" w:cs="Times New Roman"/>
          <w:color w:val="000000"/>
          <w:sz w:val="28"/>
          <w:szCs w:val="28"/>
          <w:lang w:eastAsia="ru-RU"/>
        </w:rPr>
        <w:t xml:space="preserve"> база для наплавки и шлифования кулачков </w:t>
      </w:r>
      <w:r w:rsidRPr="00EB5FEA">
        <w:rPr>
          <w:rFonts w:ascii="Times New Roman" w:eastAsia="Times New Roman" w:hAnsi="Times New Roman" w:cs="Times New Roman"/>
          <w:color w:val="000000"/>
          <w:sz w:val="28"/>
          <w:szCs w:val="28"/>
          <w:lang w:eastAsia="ru-RU"/>
        </w:rPr>
        <w:t>распределител</w:t>
      </w:r>
      <w:r>
        <w:rPr>
          <w:rFonts w:ascii="Times New Roman" w:eastAsia="Times New Roman" w:hAnsi="Times New Roman" w:cs="Times New Roman"/>
          <w:color w:val="000000"/>
          <w:sz w:val="28"/>
          <w:szCs w:val="28"/>
          <w:lang w:eastAsia="ru-RU"/>
        </w:rPr>
        <w:t>ьного вала</w:t>
      </w:r>
      <w:r w:rsidR="00196380" w:rsidRPr="00EB5FEA">
        <w:rPr>
          <w:rFonts w:ascii="Times New Roman" w:eastAsia="Times New Roman" w:hAnsi="Times New Roman" w:cs="Times New Roman"/>
          <w:color w:val="000000"/>
          <w:sz w:val="28"/>
          <w:szCs w:val="28"/>
          <w:lang w:eastAsia="ru-RU"/>
        </w:rPr>
        <w:t xml:space="preserve"> показана на рисунке </w:t>
      </w:r>
      <w:r w:rsidR="00F60CEE">
        <w:rPr>
          <w:rFonts w:ascii="Times New Roman" w:eastAsia="Times New Roman" w:hAnsi="Times New Roman" w:cs="Times New Roman"/>
          <w:color w:val="000000"/>
          <w:sz w:val="28"/>
          <w:szCs w:val="28"/>
          <w:lang w:eastAsia="ru-RU"/>
        </w:rPr>
        <w:t>3.</w:t>
      </w:r>
      <w:r w:rsidR="00D4240B">
        <w:rPr>
          <w:rFonts w:ascii="Times New Roman" w:eastAsia="Times New Roman" w:hAnsi="Times New Roman" w:cs="Times New Roman"/>
          <w:color w:val="000000"/>
          <w:sz w:val="28"/>
          <w:szCs w:val="28"/>
          <w:lang w:eastAsia="ru-RU"/>
        </w:rPr>
        <w:t>6</w:t>
      </w:r>
      <w:r w:rsidR="00196380" w:rsidRPr="00EB5FEA">
        <w:rPr>
          <w:rFonts w:ascii="Times New Roman" w:eastAsia="Times New Roman" w:hAnsi="Times New Roman" w:cs="Times New Roman"/>
          <w:color w:val="000000"/>
          <w:sz w:val="28"/>
          <w:szCs w:val="28"/>
          <w:lang w:eastAsia="ru-RU"/>
        </w:rPr>
        <w:t>.</w:t>
      </w:r>
    </w:p>
    <w:p w:rsidR="00196380" w:rsidRPr="00EB5FEA" w:rsidRDefault="00906ECF" w:rsidP="00C75ED2">
      <w:pPr>
        <w:autoSpaceDE w:val="0"/>
        <w:autoSpaceDN w:val="0"/>
        <w:adjustRightInd w:val="0"/>
        <w:spacing w:after="0" w:line="240" w:lineRule="auto"/>
        <w:ind w:right="-2" w:firstLine="567"/>
        <w:jc w:val="center"/>
        <w:rPr>
          <w:rFonts w:ascii="Times New Roman" w:hAnsi="Times New Roman" w:cs="Times New Roman"/>
          <w:i/>
          <w:sz w:val="28"/>
          <w:szCs w:val="28"/>
          <w:lang w:eastAsia="ru-RU"/>
        </w:rPr>
      </w:pPr>
      <w:r>
        <w:rPr>
          <w:noProof/>
          <w:lang w:eastAsia="ru-RU"/>
        </w:rPr>
        <w:drawing>
          <wp:inline distT="0" distB="0" distL="0" distR="0">
            <wp:extent cx="5720487" cy="3813658"/>
            <wp:effectExtent l="0" t="0" r="0" b="0"/>
            <wp:docPr id="270" name="Рисунок 270" descr="http://xn--80adkzjfhegn8a.xn--p1ai/assets/images/Catalog/naplavka-detaley/ustanovka-naplavki-valov-unk-117/ustanovka-dlya-naplavki-valov-UNK-1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xn--80adkzjfhegn8a.xn--p1ai/assets/images/Catalog/naplavka-detaley/ustanovka-naplavki-valov-unk-117/ustanovka-dlya-naplavki-valov-UNK-117-3.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21802" cy="3814534"/>
                    </a:xfrm>
                    <a:prstGeom prst="rect">
                      <a:avLst/>
                    </a:prstGeom>
                    <a:noFill/>
                    <a:ln>
                      <a:noFill/>
                    </a:ln>
                  </pic:spPr>
                </pic:pic>
              </a:graphicData>
            </a:graphic>
          </wp:inline>
        </w:drawing>
      </w:r>
    </w:p>
    <w:p w:rsidR="00196380" w:rsidRPr="00EB5FEA" w:rsidRDefault="00196380" w:rsidP="00C75ED2">
      <w:pPr>
        <w:spacing w:after="0" w:line="312" w:lineRule="auto"/>
        <w:ind w:right="-2" w:firstLine="567"/>
        <w:jc w:val="center"/>
        <w:rPr>
          <w:rFonts w:ascii="Times New Roman" w:eastAsia="Times New Roman" w:hAnsi="Times New Roman" w:cs="Times New Roman"/>
          <w:i/>
          <w:color w:val="000000"/>
          <w:sz w:val="28"/>
          <w:szCs w:val="28"/>
          <w:lang w:eastAsia="ru-RU"/>
        </w:rPr>
      </w:pPr>
    </w:p>
    <w:p w:rsidR="00196380" w:rsidRPr="00EB5FEA" w:rsidRDefault="00196380" w:rsidP="00C75ED2">
      <w:pPr>
        <w:spacing w:after="0" w:line="312" w:lineRule="auto"/>
        <w:ind w:right="-2" w:firstLine="567"/>
        <w:jc w:val="center"/>
        <w:rPr>
          <w:rFonts w:ascii="Times New Roman" w:eastAsia="Times New Roman" w:hAnsi="Times New Roman" w:cs="Times New Roman"/>
          <w:i/>
          <w:color w:val="000000"/>
          <w:sz w:val="28"/>
          <w:szCs w:val="28"/>
          <w:lang w:eastAsia="ru-RU"/>
        </w:rPr>
      </w:pPr>
      <w:r w:rsidRPr="00EB5FEA">
        <w:rPr>
          <w:rFonts w:ascii="Times New Roman" w:eastAsia="Times New Roman" w:hAnsi="Times New Roman" w:cs="Times New Roman"/>
          <w:color w:val="000000"/>
          <w:sz w:val="28"/>
          <w:szCs w:val="28"/>
          <w:lang w:eastAsia="ru-RU"/>
        </w:rPr>
        <w:t xml:space="preserve">Рисунок </w:t>
      </w:r>
      <w:r w:rsidR="006265FA">
        <w:rPr>
          <w:rFonts w:ascii="Times New Roman" w:eastAsia="Times New Roman" w:hAnsi="Times New Roman" w:cs="Times New Roman"/>
          <w:color w:val="000000"/>
          <w:sz w:val="28"/>
          <w:szCs w:val="28"/>
          <w:lang w:eastAsia="ru-RU"/>
        </w:rPr>
        <w:t>3.6</w:t>
      </w:r>
      <w:r w:rsidRPr="00EB5FEA">
        <w:rPr>
          <w:rFonts w:ascii="Times New Roman" w:eastAsia="Times New Roman" w:hAnsi="Times New Roman" w:cs="Times New Roman"/>
          <w:color w:val="000000"/>
          <w:sz w:val="28"/>
          <w:szCs w:val="28"/>
          <w:lang w:eastAsia="ru-RU"/>
        </w:rPr>
        <w:t xml:space="preserve"> – </w:t>
      </w:r>
      <w:r w:rsidR="00906ECF" w:rsidRPr="00906ECF">
        <w:rPr>
          <w:rFonts w:ascii="Times New Roman" w:eastAsia="Times New Roman" w:hAnsi="Times New Roman" w:cs="Times New Roman"/>
          <w:color w:val="000000"/>
          <w:sz w:val="28"/>
          <w:szCs w:val="28"/>
          <w:lang w:eastAsia="ru-RU"/>
        </w:rPr>
        <w:t>Установка для наплавки валов УНК-117 - СибмонтажКомплект</w:t>
      </w:r>
    </w:p>
    <w:p w:rsidR="00D50A5E" w:rsidRDefault="00D50A5E" w:rsidP="00F60CEE">
      <w:pPr>
        <w:spacing w:after="0" w:line="360" w:lineRule="auto"/>
        <w:ind w:firstLine="709"/>
        <w:jc w:val="both"/>
        <w:rPr>
          <w:rFonts w:ascii="Times New Roman" w:hAnsi="Times New Roman" w:cs="Times New Roman"/>
          <w:b/>
          <w:bCs/>
          <w:sz w:val="28"/>
          <w:lang w:bidi="ru-RU"/>
        </w:rPr>
      </w:pPr>
    </w:p>
    <w:p w:rsidR="00196380" w:rsidRPr="00031952" w:rsidRDefault="00004AE6" w:rsidP="00F60CEE">
      <w:pPr>
        <w:spacing w:after="0" w:line="360" w:lineRule="auto"/>
        <w:ind w:firstLine="709"/>
        <w:jc w:val="both"/>
        <w:rPr>
          <w:rFonts w:ascii="Times New Roman" w:hAnsi="Times New Roman" w:cs="Times New Roman"/>
          <w:b/>
          <w:bCs/>
          <w:sz w:val="28"/>
          <w:lang w:bidi="ru-RU"/>
        </w:rPr>
      </w:pPr>
      <w:r>
        <w:rPr>
          <w:rFonts w:ascii="Times New Roman" w:hAnsi="Times New Roman" w:cs="Times New Roman"/>
          <w:b/>
          <w:bCs/>
          <w:sz w:val="28"/>
          <w:lang w:bidi="ru-RU"/>
        </w:rPr>
        <w:t xml:space="preserve">3.5  </w:t>
      </w:r>
      <w:r w:rsidR="00196380" w:rsidRPr="00031952">
        <w:rPr>
          <w:rFonts w:ascii="Times New Roman" w:hAnsi="Times New Roman" w:cs="Times New Roman"/>
          <w:b/>
          <w:bCs/>
          <w:sz w:val="28"/>
          <w:lang w:bidi="ru-RU"/>
        </w:rPr>
        <w:t>Разработка технологического процесса по восстановлению детали</w:t>
      </w:r>
    </w:p>
    <w:p w:rsidR="00196380" w:rsidRPr="00DF09DB" w:rsidRDefault="00196380" w:rsidP="00F60CEE">
      <w:pPr>
        <w:spacing w:after="0" w:line="360" w:lineRule="auto"/>
        <w:ind w:firstLine="709"/>
        <w:jc w:val="both"/>
        <w:rPr>
          <w:rFonts w:ascii="Times New Roman" w:hAnsi="Times New Roman" w:cs="Times New Roman"/>
          <w:sz w:val="28"/>
          <w:szCs w:val="28"/>
        </w:rPr>
      </w:pPr>
      <w:r w:rsidRPr="00DF09DB">
        <w:rPr>
          <w:rFonts w:ascii="Times New Roman" w:hAnsi="Times New Roman" w:cs="Times New Roman"/>
          <w:sz w:val="28"/>
          <w:szCs w:val="28"/>
        </w:rPr>
        <w:t>При составлении технологического маршрута необходимо учитывать следующие требования:</w:t>
      </w:r>
    </w:p>
    <w:p w:rsidR="00196380" w:rsidRPr="00DF09DB" w:rsidRDefault="00196380" w:rsidP="00F60CEE">
      <w:pPr>
        <w:spacing w:after="0" w:line="360" w:lineRule="auto"/>
        <w:ind w:firstLine="709"/>
        <w:jc w:val="both"/>
        <w:rPr>
          <w:rFonts w:ascii="Times New Roman" w:hAnsi="Times New Roman" w:cs="Times New Roman"/>
          <w:sz w:val="28"/>
          <w:szCs w:val="28"/>
        </w:rPr>
      </w:pPr>
      <w:r w:rsidRPr="00DF09DB">
        <w:rPr>
          <w:rFonts w:ascii="Times New Roman" w:hAnsi="Times New Roman" w:cs="Times New Roman"/>
          <w:sz w:val="28"/>
          <w:szCs w:val="28"/>
        </w:rPr>
        <w:t>– одноимённые операции по всем дефектам маршрута должны быть объединены;</w:t>
      </w:r>
    </w:p>
    <w:p w:rsidR="00196380" w:rsidRPr="00DF09DB" w:rsidRDefault="00196380" w:rsidP="00F60CEE">
      <w:pPr>
        <w:spacing w:after="0" w:line="360" w:lineRule="auto"/>
        <w:ind w:firstLine="709"/>
        <w:jc w:val="both"/>
        <w:rPr>
          <w:rFonts w:ascii="Times New Roman" w:hAnsi="Times New Roman" w:cs="Times New Roman"/>
          <w:sz w:val="28"/>
          <w:szCs w:val="28"/>
        </w:rPr>
      </w:pPr>
      <w:r w:rsidRPr="00DF09DB">
        <w:rPr>
          <w:rFonts w:ascii="Times New Roman" w:hAnsi="Times New Roman" w:cs="Times New Roman"/>
          <w:sz w:val="28"/>
          <w:szCs w:val="28"/>
        </w:rPr>
        <w:t>– каждая последующая операция должна обеспечить сохранность качества работы поверхностей детали, достигнутую при предыдущих операциях;</w:t>
      </w:r>
    </w:p>
    <w:p w:rsidR="00196380" w:rsidRPr="00DF09DB" w:rsidRDefault="00196380" w:rsidP="00F60CEE">
      <w:pPr>
        <w:spacing w:after="0" w:line="360" w:lineRule="auto"/>
        <w:ind w:firstLine="709"/>
        <w:jc w:val="both"/>
        <w:rPr>
          <w:rFonts w:ascii="Times New Roman" w:hAnsi="Times New Roman" w:cs="Times New Roman"/>
          <w:sz w:val="28"/>
          <w:szCs w:val="28"/>
        </w:rPr>
      </w:pPr>
      <w:r w:rsidRPr="00DF09DB">
        <w:rPr>
          <w:rFonts w:ascii="Times New Roman" w:hAnsi="Times New Roman" w:cs="Times New Roman"/>
          <w:sz w:val="28"/>
          <w:szCs w:val="28"/>
        </w:rPr>
        <w:t>– в начале должны идти подготовительные операции, затем восстановительные, кузнечные, слесарно-механические, шлифовальные и доводочные.</w:t>
      </w:r>
    </w:p>
    <w:p w:rsidR="00196380" w:rsidRPr="00727C5E" w:rsidRDefault="00196380" w:rsidP="00F60CEE">
      <w:pPr>
        <w:spacing w:after="0" w:line="360" w:lineRule="auto"/>
        <w:ind w:firstLine="709"/>
        <w:jc w:val="both"/>
        <w:rPr>
          <w:rFonts w:ascii="Times New Roman" w:eastAsia="Calibri" w:hAnsi="Times New Roman" w:cs="Times New Roman"/>
          <w:sz w:val="28"/>
          <w:szCs w:val="28"/>
        </w:rPr>
      </w:pPr>
      <w:r w:rsidRPr="00727C5E">
        <w:rPr>
          <w:rFonts w:ascii="Times New Roman" w:eastAsia="Calibri" w:hAnsi="Times New Roman" w:cs="Times New Roman"/>
          <w:sz w:val="28"/>
          <w:szCs w:val="28"/>
        </w:rPr>
        <w:lastRenderedPageBreak/>
        <w:t>При составлении плана технологических операций и подбора необходимого оборудования определяем, под какой ремонтный размер будет восстанавливаться тот или иной дефект.</w:t>
      </w:r>
    </w:p>
    <w:p w:rsidR="00196380" w:rsidRPr="00727C5E" w:rsidRDefault="00196380" w:rsidP="00F60CEE">
      <w:pPr>
        <w:spacing w:after="0" w:line="360" w:lineRule="auto"/>
        <w:ind w:firstLine="709"/>
        <w:jc w:val="both"/>
        <w:rPr>
          <w:rFonts w:ascii="Times New Roman" w:eastAsia="Calibri" w:hAnsi="Times New Roman" w:cs="Times New Roman"/>
          <w:sz w:val="28"/>
          <w:szCs w:val="28"/>
        </w:rPr>
      </w:pPr>
      <w:r w:rsidRPr="00727C5E">
        <w:rPr>
          <w:rFonts w:ascii="Times New Roman" w:eastAsia="Calibri" w:hAnsi="Times New Roman" w:cs="Times New Roman"/>
          <w:sz w:val="28"/>
          <w:szCs w:val="28"/>
        </w:rPr>
        <w:t xml:space="preserve">Данные значения представим в виде таблицы </w:t>
      </w:r>
      <w:r>
        <w:rPr>
          <w:rFonts w:ascii="Times New Roman" w:eastAsia="Calibri" w:hAnsi="Times New Roman" w:cs="Times New Roman"/>
          <w:sz w:val="28"/>
          <w:szCs w:val="28"/>
        </w:rPr>
        <w:t>3</w:t>
      </w:r>
      <w:r w:rsidRPr="00727C5E">
        <w:rPr>
          <w:rFonts w:ascii="Times New Roman" w:eastAsia="Calibri" w:hAnsi="Times New Roman" w:cs="Times New Roman"/>
          <w:sz w:val="28"/>
          <w:szCs w:val="28"/>
        </w:rPr>
        <w:t>.</w:t>
      </w:r>
      <w:r w:rsidR="00F76EA7">
        <w:rPr>
          <w:rFonts w:ascii="Times New Roman" w:eastAsia="Calibri" w:hAnsi="Times New Roman" w:cs="Times New Roman"/>
          <w:sz w:val="28"/>
          <w:szCs w:val="28"/>
        </w:rPr>
        <w:t>3</w:t>
      </w:r>
    </w:p>
    <w:p w:rsidR="00196380" w:rsidRPr="00BB1A1A" w:rsidRDefault="00196380" w:rsidP="00BB1A1A">
      <w:pPr>
        <w:spacing w:before="240" w:after="0" w:line="312" w:lineRule="auto"/>
        <w:ind w:right="-2" w:firstLine="709"/>
        <w:jc w:val="both"/>
        <w:rPr>
          <w:rFonts w:ascii="Times New Roman" w:eastAsia="Times New Roman" w:hAnsi="Times New Roman" w:cs="Times New Roman"/>
          <w:color w:val="000000"/>
          <w:sz w:val="28"/>
          <w:szCs w:val="24"/>
          <w:lang w:eastAsia="ru-RU"/>
        </w:rPr>
      </w:pPr>
      <w:r w:rsidRPr="00BB1A1A">
        <w:rPr>
          <w:rFonts w:ascii="Times New Roman" w:eastAsia="Times New Roman" w:hAnsi="Times New Roman" w:cs="Times New Roman"/>
          <w:color w:val="000000"/>
          <w:sz w:val="28"/>
          <w:szCs w:val="24"/>
          <w:lang w:eastAsia="ru-RU"/>
        </w:rPr>
        <w:t xml:space="preserve">Таблица </w:t>
      </w:r>
      <w:r w:rsidR="00EF5000" w:rsidRPr="00BB1A1A">
        <w:rPr>
          <w:rFonts w:ascii="Times New Roman" w:eastAsia="Times New Roman" w:hAnsi="Times New Roman" w:cs="Times New Roman"/>
          <w:color w:val="000000"/>
          <w:sz w:val="28"/>
          <w:szCs w:val="24"/>
          <w:lang w:eastAsia="ru-RU"/>
        </w:rPr>
        <w:t>3.3</w:t>
      </w:r>
      <w:r w:rsidRPr="00BB1A1A">
        <w:rPr>
          <w:rFonts w:ascii="Times New Roman" w:eastAsia="Times New Roman" w:hAnsi="Times New Roman" w:cs="Times New Roman"/>
          <w:color w:val="000000"/>
          <w:sz w:val="28"/>
          <w:szCs w:val="24"/>
          <w:lang w:eastAsia="ru-RU"/>
        </w:rPr>
        <w:t xml:space="preserve"> – Ремонтные размеры</w:t>
      </w:r>
    </w:p>
    <w:tbl>
      <w:tblPr>
        <w:tblStyle w:val="38"/>
        <w:tblW w:w="9462" w:type="dxa"/>
        <w:tblInd w:w="427" w:type="dxa"/>
        <w:tblLayout w:type="fixed"/>
        <w:tblLook w:val="04A0" w:firstRow="1" w:lastRow="0" w:firstColumn="1" w:lastColumn="0" w:noHBand="0" w:noVBand="1"/>
      </w:tblPr>
      <w:tblGrid>
        <w:gridCol w:w="1810"/>
        <w:gridCol w:w="1593"/>
        <w:gridCol w:w="1417"/>
        <w:gridCol w:w="1418"/>
        <w:gridCol w:w="1276"/>
        <w:gridCol w:w="1948"/>
      </w:tblGrid>
      <w:tr w:rsidR="00196380" w:rsidRPr="00090D8A" w:rsidTr="00090D8A">
        <w:tc>
          <w:tcPr>
            <w:tcW w:w="1810"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rPr>
            </w:pPr>
            <w:r w:rsidRPr="00090D8A">
              <w:rPr>
                <w:rFonts w:ascii="Times New Roman" w:hAnsi="Times New Roman" w:cs="Times New Roman"/>
                <w:sz w:val="24"/>
                <w:szCs w:val="24"/>
              </w:rPr>
              <w:t>Дефект</w:t>
            </w:r>
          </w:p>
        </w:tc>
        <w:tc>
          <w:tcPr>
            <w:tcW w:w="1593"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rPr>
            </w:pPr>
            <w:r w:rsidRPr="00090D8A">
              <w:rPr>
                <w:rFonts w:ascii="Times New Roman" w:hAnsi="Times New Roman" w:cs="Times New Roman"/>
                <w:sz w:val="24"/>
                <w:szCs w:val="24"/>
              </w:rPr>
              <w:t>Номинальный размер</w:t>
            </w:r>
          </w:p>
        </w:tc>
        <w:tc>
          <w:tcPr>
            <w:tcW w:w="1417"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rPr>
            </w:pPr>
            <w:r w:rsidRPr="00090D8A">
              <w:rPr>
                <w:rFonts w:ascii="Times New Roman" w:hAnsi="Times New Roman" w:cs="Times New Roman"/>
                <w:sz w:val="24"/>
                <w:szCs w:val="24"/>
              </w:rPr>
              <w:t>Выбраковочный размер</w:t>
            </w:r>
          </w:p>
        </w:tc>
        <w:tc>
          <w:tcPr>
            <w:tcW w:w="1418" w:type="dxa"/>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rPr>
            </w:pPr>
            <w:r w:rsidRPr="00090D8A">
              <w:rPr>
                <w:rFonts w:ascii="Times New Roman" w:hAnsi="Times New Roman" w:cs="Times New Roman"/>
                <w:sz w:val="24"/>
                <w:szCs w:val="24"/>
              </w:rPr>
              <w:t>Размер перед наплавкой</w:t>
            </w:r>
          </w:p>
        </w:tc>
        <w:tc>
          <w:tcPr>
            <w:tcW w:w="1276"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rPr>
            </w:pPr>
            <w:r w:rsidRPr="00090D8A">
              <w:rPr>
                <w:rFonts w:ascii="Times New Roman" w:hAnsi="Times New Roman" w:cs="Times New Roman"/>
                <w:sz w:val="24"/>
                <w:szCs w:val="24"/>
              </w:rPr>
              <w:t>Размер после наплавки</w:t>
            </w:r>
          </w:p>
        </w:tc>
        <w:tc>
          <w:tcPr>
            <w:tcW w:w="1948"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rPr>
            </w:pPr>
            <w:r w:rsidRPr="00090D8A">
              <w:rPr>
                <w:rFonts w:ascii="Times New Roman" w:hAnsi="Times New Roman" w:cs="Times New Roman"/>
                <w:sz w:val="24"/>
                <w:szCs w:val="24"/>
              </w:rPr>
              <w:t>Размер после механической обработки</w:t>
            </w:r>
          </w:p>
        </w:tc>
      </w:tr>
      <w:tr w:rsidR="00196380" w:rsidRPr="00090D8A" w:rsidTr="00090D8A">
        <w:tc>
          <w:tcPr>
            <w:tcW w:w="1810"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rPr>
            </w:pPr>
            <w:r w:rsidRPr="00090D8A">
              <w:rPr>
                <w:rFonts w:ascii="Times New Roman" w:hAnsi="Times New Roman" w:cs="Times New Roman"/>
                <w:sz w:val="24"/>
                <w:szCs w:val="24"/>
              </w:rPr>
              <w:t>Износ опорной шейки</w:t>
            </w:r>
          </w:p>
        </w:tc>
        <w:tc>
          <w:tcPr>
            <w:tcW w:w="1593"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vertAlign w:val="subscript"/>
              </w:rPr>
            </w:pPr>
            <w:r w:rsidRPr="00090D8A">
              <w:rPr>
                <w:rFonts w:ascii="Times New Roman" w:hAnsi="Times New Roman" w:cs="Times New Roman"/>
                <w:sz w:val="24"/>
                <w:szCs w:val="24"/>
              </w:rPr>
              <w:t>34</w:t>
            </w:r>
            <w:r w:rsidRPr="00090D8A">
              <w:rPr>
                <w:rFonts w:ascii="Times New Roman" w:hAnsi="Times New Roman" w:cs="Times New Roman"/>
                <w:sz w:val="24"/>
                <w:szCs w:val="24"/>
                <w:vertAlign w:val="superscript"/>
              </w:rPr>
              <w:t>-0,065</w:t>
            </w:r>
            <w:r w:rsidRPr="00090D8A">
              <w:rPr>
                <w:rFonts w:ascii="Times New Roman" w:hAnsi="Times New Roman" w:cs="Times New Roman"/>
                <w:sz w:val="24"/>
                <w:szCs w:val="24"/>
                <w:vertAlign w:val="subscript"/>
              </w:rPr>
              <w:t>-0,015</w:t>
            </w:r>
          </w:p>
        </w:tc>
        <w:tc>
          <w:tcPr>
            <w:tcW w:w="1417"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rPr>
            </w:pPr>
            <w:r w:rsidRPr="00090D8A">
              <w:rPr>
                <w:rFonts w:ascii="Times New Roman" w:hAnsi="Times New Roman" w:cs="Times New Roman"/>
                <w:sz w:val="24"/>
                <w:szCs w:val="24"/>
              </w:rPr>
              <w:t>33,78</w:t>
            </w:r>
          </w:p>
        </w:tc>
        <w:tc>
          <w:tcPr>
            <w:tcW w:w="1418"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rPr>
            </w:pPr>
            <w:r w:rsidRPr="00090D8A">
              <w:rPr>
                <w:rFonts w:ascii="Times New Roman" w:hAnsi="Times New Roman" w:cs="Times New Roman"/>
                <w:sz w:val="24"/>
                <w:szCs w:val="24"/>
              </w:rPr>
              <w:t>33,68</w:t>
            </w:r>
          </w:p>
        </w:tc>
        <w:tc>
          <w:tcPr>
            <w:tcW w:w="1276"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rPr>
            </w:pPr>
            <w:r w:rsidRPr="00090D8A">
              <w:rPr>
                <w:rFonts w:ascii="Times New Roman" w:hAnsi="Times New Roman" w:cs="Times New Roman"/>
                <w:sz w:val="24"/>
                <w:szCs w:val="24"/>
              </w:rPr>
              <w:t>36,0</w:t>
            </w:r>
          </w:p>
        </w:tc>
        <w:tc>
          <w:tcPr>
            <w:tcW w:w="1948"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vertAlign w:val="subscript"/>
              </w:rPr>
            </w:pPr>
            <w:r w:rsidRPr="00090D8A">
              <w:rPr>
                <w:rFonts w:ascii="Times New Roman" w:hAnsi="Times New Roman" w:cs="Times New Roman"/>
                <w:sz w:val="24"/>
                <w:szCs w:val="24"/>
              </w:rPr>
              <w:t>34,1</w:t>
            </w:r>
            <w:r w:rsidRPr="00090D8A">
              <w:rPr>
                <w:rFonts w:ascii="Times New Roman" w:hAnsi="Times New Roman" w:cs="Times New Roman"/>
                <w:sz w:val="24"/>
                <w:szCs w:val="24"/>
                <w:vertAlign w:val="superscript"/>
              </w:rPr>
              <w:t>-0,065</w:t>
            </w:r>
            <w:r w:rsidRPr="00090D8A">
              <w:rPr>
                <w:rFonts w:ascii="Times New Roman" w:hAnsi="Times New Roman" w:cs="Times New Roman"/>
                <w:sz w:val="24"/>
                <w:szCs w:val="24"/>
                <w:vertAlign w:val="subscript"/>
              </w:rPr>
              <w:t>-0,015</w:t>
            </w:r>
          </w:p>
        </w:tc>
      </w:tr>
      <w:tr w:rsidR="00196380" w:rsidRPr="00090D8A" w:rsidTr="00090D8A">
        <w:tc>
          <w:tcPr>
            <w:tcW w:w="1810"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rPr>
            </w:pPr>
            <w:r w:rsidRPr="00090D8A">
              <w:rPr>
                <w:rFonts w:ascii="Times New Roman" w:hAnsi="Times New Roman" w:cs="Times New Roman"/>
                <w:sz w:val="24"/>
                <w:szCs w:val="24"/>
              </w:rPr>
              <w:t>Износ поверхности выпускного кулачка</w:t>
            </w:r>
          </w:p>
        </w:tc>
        <w:tc>
          <w:tcPr>
            <w:tcW w:w="1593"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rPr>
            </w:pPr>
            <w:r w:rsidRPr="00090D8A">
              <w:rPr>
                <w:rFonts w:ascii="Times New Roman" w:hAnsi="Times New Roman" w:cs="Times New Roman"/>
                <w:sz w:val="24"/>
                <w:szCs w:val="24"/>
              </w:rPr>
              <w:t>17,16</w:t>
            </w:r>
            <w:r w:rsidRPr="00090D8A">
              <w:rPr>
                <w:rFonts w:ascii="Times New Roman" w:hAnsi="Times New Roman" w:cs="Times New Roman"/>
                <w:sz w:val="24"/>
                <w:szCs w:val="24"/>
                <w:vertAlign w:val="superscript"/>
              </w:rPr>
              <w:t>-0,016</w:t>
            </w:r>
            <w:r w:rsidRPr="00090D8A">
              <w:rPr>
                <w:rFonts w:ascii="Times New Roman" w:hAnsi="Times New Roman" w:cs="Times New Roman"/>
                <w:sz w:val="24"/>
                <w:szCs w:val="24"/>
                <w:vertAlign w:val="subscript"/>
              </w:rPr>
              <w:t>-0,033</w:t>
            </w:r>
          </w:p>
        </w:tc>
        <w:tc>
          <w:tcPr>
            <w:tcW w:w="1417"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rPr>
            </w:pPr>
            <w:r w:rsidRPr="00090D8A">
              <w:rPr>
                <w:rFonts w:ascii="Times New Roman" w:hAnsi="Times New Roman" w:cs="Times New Roman"/>
                <w:sz w:val="24"/>
                <w:szCs w:val="24"/>
              </w:rPr>
              <w:t>16,95</w:t>
            </w:r>
          </w:p>
        </w:tc>
        <w:tc>
          <w:tcPr>
            <w:tcW w:w="1418"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rPr>
            </w:pPr>
            <w:r w:rsidRPr="00090D8A">
              <w:rPr>
                <w:rFonts w:ascii="Times New Roman" w:hAnsi="Times New Roman" w:cs="Times New Roman"/>
                <w:sz w:val="24"/>
                <w:szCs w:val="24"/>
              </w:rPr>
              <w:t>16,75</w:t>
            </w:r>
          </w:p>
        </w:tc>
        <w:tc>
          <w:tcPr>
            <w:tcW w:w="1276"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rPr>
            </w:pPr>
            <w:r w:rsidRPr="00090D8A">
              <w:rPr>
                <w:rFonts w:ascii="Times New Roman" w:hAnsi="Times New Roman" w:cs="Times New Roman"/>
                <w:sz w:val="24"/>
                <w:szCs w:val="24"/>
              </w:rPr>
              <w:t>19,0</w:t>
            </w:r>
          </w:p>
        </w:tc>
        <w:tc>
          <w:tcPr>
            <w:tcW w:w="1948" w:type="dxa"/>
            <w:vAlign w:val="center"/>
          </w:tcPr>
          <w:p w:rsidR="00196380" w:rsidRPr="00090D8A" w:rsidRDefault="00196380" w:rsidP="00DE5BA1">
            <w:pPr>
              <w:autoSpaceDE w:val="0"/>
              <w:autoSpaceDN w:val="0"/>
              <w:adjustRightInd w:val="0"/>
              <w:spacing w:line="312" w:lineRule="auto"/>
              <w:ind w:right="-2" w:firstLine="6"/>
              <w:rPr>
                <w:rFonts w:ascii="Times New Roman" w:hAnsi="Times New Roman" w:cs="Times New Roman"/>
                <w:sz w:val="24"/>
                <w:szCs w:val="24"/>
              </w:rPr>
            </w:pPr>
            <w:r w:rsidRPr="00090D8A">
              <w:rPr>
                <w:rFonts w:ascii="Times New Roman" w:hAnsi="Times New Roman" w:cs="Times New Roman"/>
                <w:sz w:val="24"/>
                <w:szCs w:val="24"/>
              </w:rPr>
              <w:t>17,26</w:t>
            </w:r>
            <w:r w:rsidRPr="00090D8A">
              <w:rPr>
                <w:rFonts w:ascii="Times New Roman" w:hAnsi="Times New Roman" w:cs="Times New Roman"/>
                <w:sz w:val="24"/>
                <w:szCs w:val="24"/>
                <w:vertAlign w:val="superscript"/>
              </w:rPr>
              <w:t>-0,016</w:t>
            </w:r>
            <w:r w:rsidRPr="00090D8A">
              <w:rPr>
                <w:rFonts w:ascii="Times New Roman" w:hAnsi="Times New Roman" w:cs="Times New Roman"/>
                <w:sz w:val="24"/>
                <w:szCs w:val="24"/>
                <w:vertAlign w:val="subscript"/>
              </w:rPr>
              <w:t>0,033</w:t>
            </w:r>
          </w:p>
        </w:tc>
      </w:tr>
    </w:tbl>
    <w:p w:rsidR="00196380" w:rsidRPr="00727C5E" w:rsidRDefault="00196380" w:rsidP="004B5D6A">
      <w:pPr>
        <w:spacing w:before="240" w:after="0" w:line="312" w:lineRule="auto"/>
        <w:ind w:right="-2" w:firstLine="708"/>
        <w:jc w:val="both"/>
        <w:rPr>
          <w:rFonts w:ascii="Times New Roman" w:eastAsia="Calibri" w:hAnsi="Times New Roman" w:cs="Times New Roman"/>
          <w:sz w:val="28"/>
          <w:szCs w:val="28"/>
        </w:rPr>
      </w:pPr>
      <w:r w:rsidRPr="00727C5E">
        <w:rPr>
          <w:rFonts w:ascii="Times New Roman" w:eastAsia="Times New Roman" w:hAnsi="Times New Roman" w:cs="Times New Roman"/>
          <w:color w:val="000000"/>
          <w:sz w:val="28"/>
          <w:szCs w:val="28"/>
          <w:lang w:eastAsia="ru-RU"/>
        </w:rPr>
        <w:t xml:space="preserve">Для устранения выявленных дефектов распределительного вала составим и представим в виде таблицы </w:t>
      </w:r>
      <w:r w:rsidR="00B61351">
        <w:rPr>
          <w:rFonts w:ascii="Times New Roman" w:eastAsia="Times New Roman" w:hAnsi="Times New Roman" w:cs="Times New Roman"/>
          <w:color w:val="000000"/>
          <w:sz w:val="28"/>
          <w:szCs w:val="28"/>
          <w:lang w:eastAsia="ru-RU"/>
        </w:rPr>
        <w:t>3.4</w:t>
      </w:r>
      <w:r w:rsidRPr="00727C5E">
        <w:rPr>
          <w:rFonts w:ascii="Times New Roman" w:eastAsia="Times New Roman" w:hAnsi="Times New Roman" w:cs="Times New Roman"/>
          <w:color w:val="000000"/>
          <w:sz w:val="28"/>
          <w:szCs w:val="28"/>
          <w:lang w:eastAsia="ru-RU"/>
        </w:rPr>
        <w:t xml:space="preserve"> схему </w:t>
      </w:r>
      <w:r w:rsidRPr="00727C5E">
        <w:rPr>
          <w:rFonts w:ascii="Times New Roman" w:eastAsia="Calibri" w:hAnsi="Times New Roman" w:cs="Times New Roman"/>
          <w:sz w:val="28"/>
          <w:szCs w:val="28"/>
        </w:rPr>
        <w:t>технологического процесса устранения группы дефектов. В данную схему включены следующие дефекты: изгиб распределительного вала, износ опорных шеек и кулачков распределительного вала</w:t>
      </w:r>
      <w:r>
        <w:rPr>
          <w:rFonts w:ascii="Times New Roman" w:eastAsia="Calibri" w:hAnsi="Times New Roman" w:cs="Times New Roman"/>
          <w:sz w:val="28"/>
          <w:szCs w:val="28"/>
        </w:rPr>
        <w:t>.</w:t>
      </w:r>
    </w:p>
    <w:p w:rsidR="00196380" w:rsidRPr="00727C5E" w:rsidRDefault="00196380" w:rsidP="00F60CEE">
      <w:pPr>
        <w:spacing w:before="240" w:after="0" w:line="312" w:lineRule="auto"/>
        <w:ind w:right="-2"/>
        <w:jc w:val="both"/>
        <w:rPr>
          <w:rFonts w:ascii="Times New Roman" w:eastAsia="Times New Roman" w:hAnsi="Times New Roman" w:cs="Times New Roman"/>
          <w:color w:val="000000"/>
          <w:sz w:val="28"/>
          <w:szCs w:val="24"/>
          <w:lang w:eastAsia="ru-RU"/>
        </w:rPr>
      </w:pPr>
      <w:r w:rsidRPr="00727C5E">
        <w:rPr>
          <w:rFonts w:ascii="Times New Roman" w:eastAsia="Times New Roman" w:hAnsi="Times New Roman" w:cs="Times New Roman"/>
          <w:color w:val="000000"/>
          <w:sz w:val="28"/>
          <w:szCs w:val="24"/>
          <w:lang w:eastAsia="ru-RU"/>
        </w:rPr>
        <w:t>Таблица</w:t>
      </w:r>
      <w:r w:rsidR="00B61351">
        <w:rPr>
          <w:rFonts w:ascii="Times New Roman" w:eastAsia="Times New Roman" w:hAnsi="Times New Roman" w:cs="Times New Roman"/>
          <w:color w:val="000000"/>
          <w:sz w:val="28"/>
          <w:szCs w:val="24"/>
          <w:lang w:eastAsia="ru-RU"/>
        </w:rPr>
        <w:t xml:space="preserve"> 3.4</w:t>
      </w:r>
      <w:r w:rsidRPr="00727C5E">
        <w:rPr>
          <w:rFonts w:ascii="Times New Roman" w:eastAsia="Times New Roman" w:hAnsi="Times New Roman" w:cs="Times New Roman"/>
          <w:color w:val="000000"/>
          <w:sz w:val="28"/>
          <w:szCs w:val="24"/>
          <w:lang w:eastAsia="ru-RU"/>
        </w:rPr>
        <w:t xml:space="preserve"> – Схема </w:t>
      </w:r>
      <w:r w:rsidRPr="00727C5E">
        <w:rPr>
          <w:rFonts w:ascii="Times New Roman" w:eastAsia="Calibri" w:hAnsi="Times New Roman" w:cs="Times New Roman"/>
          <w:sz w:val="28"/>
          <w:szCs w:val="24"/>
        </w:rPr>
        <w:t>технологического процесса устранения группы дефектов</w:t>
      </w:r>
    </w:p>
    <w:tbl>
      <w:tblPr>
        <w:tblStyle w:val="38"/>
        <w:tblW w:w="0" w:type="auto"/>
        <w:tblLayout w:type="fixed"/>
        <w:tblLook w:val="04A0" w:firstRow="1" w:lastRow="0" w:firstColumn="1" w:lastColumn="0" w:noHBand="0" w:noVBand="1"/>
      </w:tblPr>
      <w:tblGrid>
        <w:gridCol w:w="2289"/>
        <w:gridCol w:w="1930"/>
        <w:gridCol w:w="1134"/>
        <w:gridCol w:w="4536"/>
      </w:tblGrid>
      <w:tr w:rsidR="00196380" w:rsidRPr="00727C5E" w:rsidTr="008D3CD5">
        <w:tc>
          <w:tcPr>
            <w:tcW w:w="2289" w:type="dxa"/>
            <w:tcBorders>
              <w:bottom w:val="single" w:sz="4" w:space="0" w:color="auto"/>
            </w:tcBorders>
            <w:vAlign w:val="center"/>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Дефект</w:t>
            </w:r>
          </w:p>
        </w:tc>
        <w:tc>
          <w:tcPr>
            <w:tcW w:w="1930" w:type="dxa"/>
            <w:tcBorders>
              <w:bottom w:val="single" w:sz="4" w:space="0" w:color="auto"/>
            </w:tcBorders>
            <w:vAlign w:val="center"/>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Способ устранения</w:t>
            </w:r>
          </w:p>
        </w:tc>
        <w:tc>
          <w:tcPr>
            <w:tcW w:w="1134" w:type="dxa"/>
            <w:tcBorders>
              <w:bottom w:val="single" w:sz="4" w:space="0" w:color="auto"/>
            </w:tcBorders>
            <w:vAlign w:val="center"/>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Номер операции</w:t>
            </w:r>
          </w:p>
        </w:tc>
        <w:tc>
          <w:tcPr>
            <w:tcW w:w="4536" w:type="dxa"/>
            <w:tcBorders>
              <w:bottom w:val="single" w:sz="4" w:space="0" w:color="auto"/>
            </w:tcBorders>
            <w:vAlign w:val="center"/>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Наименование и содержание операции</w:t>
            </w:r>
          </w:p>
        </w:tc>
      </w:tr>
      <w:tr w:rsidR="00196380" w:rsidRPr="00727C5E" w:rsidTr="00EA1A10">
        <w:trPr>
          <w:trHeight w:val="901"/>
        </w:trPr>
        <w:tc>
          <w:tcPr>
            <w:tcW w:w="2289" w:type="dxa"/>
            <w:vMerge w:val="restart"/>
            <w:vAlign w:val="center"/>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 xml:space="preserve">Изгиб распределительного вала </w:t>
            </w:r>
          </w:p>
        </w:tc>
        <w:tc>
          <w:tcPr>
            <w:tcW w:w="1930" w:type="dxa"/>
            <w:vMerge w:val="restart"/>
            <w:vAlign w:val="center"/>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Правка</w:t>
            </w:r>
          </w:p>
        </w:tc>
        <w:tc>
          <w:tcPr>
            <w:tcW w:w="1134" w:type="dxa"/>
            <w:tcBorders>
              <w:bottom w:val="single" w:sz="4" w:space="0" w:color="auto"/>
            </w:tcBorders>
          </w:tcPr>
          <w:p w:rsidR="00196380" w:rsidRPr="00090D8A" w:rsidRDefault="00196380" w:rsidP="00DE5BA1">
            <w:pPr>
              <w:ind w:right="-2" w:firstLine="0"/>
              <w:jc w:val="center"/>
              <w:rPr>
                <w:rFonts w:ascii="Times New Roman" w:eastAsia="Times New Roman" w:hAnsi="Times New Roman" w:cs="Times New Roman"/>
                <w:color w:val="000000"/>
                <w:sz w:val="24"/>
                <w:szCs w:val="24"/>
              </w:rPr>
            </w:pPr>
          </w:p>
          <w:p w:rsidR="00196380" w:rsidRPr="00090D8A" w:rsidRDefault="00C55330" w:rsidP="00DE5BA1">
            <w:pPr>
              <w:ind w:right="-2"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w:t>
            </w:r>
          </w:p>
        </w:tc>
        <w:tc>
          <w:tcPr>
            <w:tcW w:w="4536" w:type="dxa"/>
            <w:tcBorders>
              <w:bottom w:val="single" w:sz="4" w:space="0" w:color="auto"/>
            </w:tcBorders>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lang w:val="en-US"/>
              </w:rPr>
              <w:t>I</w:t>
            </w:r>
            <w:r w:rsidR="00090D8A">
              <w:rPr>
                <w:rFonts w:ascii="Times New Roman" w:eastAsia="Times New Roman" w:hAnsi="Times New Roman" w:cs="Times New Roman"/>
                <w:color w:val="000000"/>
                <w:sz w:val="24"/>
                <w:szCs w:val="24"/>
              </w:rPr>
              <w:t xml:space="preserve"> схема: </w:t>
            </w:r>
            <w:r w:rsidRPr="00090D8A">
              <w:rPr>
                <w:rFonts w:ascii="Times New Roman" w:eastAsia="Times New Roman" w:hAnsi="Times New Roman" w:cs="Times New Roman"/>
                <w:color w:val="000000"/>
                <w:sz w:val="24"/>
                <w:szCs w:val="24"/>
              </w:rPr>
              <w:t xml:space="preserve">выправочная – правка вала </w:t>
            </w:r>
          </w:p>
        </w:tc>
      </w:tr>
      <w:tr w:rsidR="00196380" w:rsidRPr="00727C5E" w:rsidTr="008D3CD5">
        <w:trPr>
          <w:trHeight w:val="307"/>
        </w:trPr>
        <w:tc>
          <w:tcPr>
            <w:tcW w:w="2289" w:type="dxa"/>
            <w:vMerge/>
            <w:vAlign w:val="center"/>
          </w:tcPr>
          <w:p w:rsidR="00196380" w:rsidRPr="00090D8A" w:rsidRDefault="00196380" w:rsidP="00DE5BA1">
            <w:pPr>
              <w:ind w:right="-2" w:firstLine="0"/>
              <w:jc w:val="center"/>
              <w:rPr>
                <w:rFonts w:ascii="Times New Roman" w:eastAsia="Times New Roman" w:hAnsi="Times New Roman" w:cs="Times New Roman"/>
                <w:color w:val="000000"/>
                <w:sz w:val="24"/>
                <w:szCs w:val="24"/>
              </w:rPr>
            </w:pPr>
          </w:p>
        </w:tc>
        <w:tc>
          <w:tcPr>
            <w:tcW w:w="1930" w:type="dxa"/>
            <w:vMerge/>
            <w:tcBorders>
              <w:bottom w:val="single" w:sz="4" w:space="0" w:color="auto"/>
            </w:tcBorders>
            <w:vAlign w:val="center"/>
          </w:tcPr>
          <w:p w:rsidR="00196380" w:rsidRPr="00090D8A" w:rsidRDefault="00196380" w:rsidP="00DE5BA1">
            <w:pPr>
              <w:ind w:right="-2" w:firstLine="0"/>
              <w:jc w:val="center"/>
              <w:rPr>
                <w:rFonts w:ascii="Times New Roman" w:eastAsia="Times New Roman" w:hAnsi="Times New Roman" w:cs="Times New Roman"/>
                <w:color w:val="000000"/>
                <w:sz w:val="24"/>
                <w:szCs w:val="24"/>
              </w:rPr>
            </w:pPr>
          </w:p>
        </w:tc>
        <w:tc>
          <w:tcPr>
            <w:tcW w:w="1134" w:type="dxa"/>
            <w:tcBorders>
              <w:top w:val="single" w:sz="4" w:space="0" w:color="auto"/>
              <w:bottom w:val="single" w:sz="4" w:space="0" w:color="auto"/>
            </w:tcBorders>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2</w:t>
            </w:r>
          </w:p>
        </w:tc>
        <w:tc>
          <w:tcPr>
            <w:tcW w:w="4536" w:type="dxa"/>
            <w:tcBorders>
              <w:top w:val="single" w:sz="4" w:space="0" w:color="auto"/>
              <w:bottom w:val="single" w:sz="4" w:space="0" w:color="auto"/>
            </w:tcBorders>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контрольная – контроль биения</w:t>
            </w:r>
          </w:p>
        </w:tc>
      </w:tr>
      <w:tr w:rsidR="00196380" w:rsidRPr="00727C5E" w:rsidTr="008D3CD5">
        <w:trPr>
          <w:trHeight w:val="833"/>
        </w:trPr>
        <w:tc>
          <w:tcPr>
            <w:tcW w:w="2289" w:type="dxa"/>
            <w:vMerge w:val="restart"/>
            <w:tcBorders>
              <w:bottom w:val="single" w:sz="4" w:space="0" w:color="auto"/>
            </w:tcBorders>
            <w:vAlign w:val="center"/>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Износ посадочной поверхности</w:t>
            </w:r>
          </w:p>
        </w:tc>
        <w:tc>
          <w:tcPr>
            <w:tcW w:w="1930" w:type="dxa"/>
            <w:vMerge w:val="restart"/>
            <w:tcBorders>
              <w:bottom w:val="single" w:sz="4" w:space="0" w:color="auto"/>
            </w:tcBorders>
            <w:vAlign w:val="center"/>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Вибродуговая наплавка</w:t>
            </w:r>
          </w:p>
        </w:tc>
        <w:tc>
          <w:tcPr>
            <w:tcW w:w="1134" w:type="dxa"/>
            <w:tcBorders>
              <w:bottom w:val="single" w:sz="4" w:space="0" w:color="auto"/>
            </w:tcBorders>
          </w:tcPr>
          <w:p w:rsidR="00196380" w:rsidRPr="00090D8A" w:rsidRDefault="00196380" w:rsidP="00DE5BA1">
            <w:pPr>
              <w:ind w:right="-2" w:firstLine="0"/>
              <w:rPr>
                <w:rFonts w:ascii="Times New Roman" w:eastAsia="Times New Roman" w:hAnsi="Times New Roman" w:cs="Times New Roman"/>
                <w:color w:val="000000"/>
                <w:sz w:val="24"/>
                <w:szCs w:val="24"/>
              </w:rPr>
            </w:pPr>
          </w:p>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1</w:t>
            </w:r>
          </w:p>
          <w:p w:rsidR="00196380" w:rsidRPr="00090D8A" w:rsidRDefault="00196380" w:rsidP="00DE5BA1">
            <w:pPr>
              <w:ind w:right="-2" w:firstLine="0"/>
              <w:jc w:val="center"/>
              <w:rPr>
                <w:rFonts w:ascii="Times New Roman" w:eastAsia="Times New Roman" w:hAnsi="Times New Roman" w:cs="Times New Roman"/>
                <w:color w:val="000000"/>
                <w:sz w:val="24"/>
                <w:szCs w:val="24"/>
              </w:rPr>
            </w:pPr>
          </w:p>
        </w:tc>
        <w:tc>
          <w:tcPr>
            <w:tcW w:w="4536" w:type="dxa"/>
            <w:tcBorders>
              <w:bottom w:val="single" w:sz="4" w:space="0" w:color="auto"/>
            </w:tcBorders>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lang w:val="en-US"/>
              </w:rPr>
              <w:t>II</w:t>
            </w:r>
            <w:r w:rsidRPr="00090D8A">
              <w:rPr>
                <w:rFonts w:ascii="Times New Roman" w:eastAsia="Times New Roman" w:hAnsi="Times New Roman" w:cs="Times New Roman"/>
                <w:color w:val="000000"/>
                <w:sz w:val="24"/>
                <w:szCs w:val="24"/>
              </w:rPr>
              <w:t xml:space="preserve"> схема: шлифовальная – шлифование посадочной поверхности до размера перед наплавкой;</w:t>
            </w:r>
          </w:p>
        </w:tc>
      </w:tr>
      <w:tr w:rsidR="00196380" w:rsidRPr="00727C5E" w:rsidTr="008D3CD5">
        <w:trPr>
          <w:trHeight w:val="506"/>
        </w:trPr>
        <w:tc>
          <w:tcPr>
            <w:tcW w:w="2289" w:type="dxa"/>
            <w:vMerge/>
            <w:tcBorders>
              <w:top w:val="single" w:sz="4" w:space="0" w:color="auto"/>
            </w:tcBorders>
            <w:vAlign w:val="center"/>
          </w:tcPr>
          <w:p w:rsidR="00196380" w:rsidRPr="00090D8A" w:rsidRDefault="00196380" w:rsidP="00DE5BA1">
            <w:pPr>
              <w:ind w:right="-2" w:firstLine="0"/>
              <w:jc w:val="center"/>
              <w:rPr>
                <w:rFonts w:ascii="Times New Roman" w:eastAsia="Times New Roman" w:hAnsi="Times New Roman" w:cs="Times New Roman"/>
                <w:color w:val="000000"/>
                <w:sz w:val="24"/>
                <w:szCs w:val="24"/>
              </w:rPr>
            </w:pPr>
          </w:p>
        </w:tc>
        <w:tc>
          <w:tcPr>
            <w:tcW w:w="1930" w:type="dxa"/>
            <w:vMerge/>
            <w:tcBorders>
              <w:top w:val="single" w:sz="4" w:space="0" w:color="auto"/>
              <w:bottom w:val="single" w:sz="4" w:space="0" w:color="auto"/>
            </w:tcBorders>
            <w:vAlign w:val="center"/>
          </w:tcPr>
          <w:p w:rsidR="00196380" w:rsidRPr="00090D8A" w:rsidRDefault="00196380" w:rsidP="00DE5BA1">
            <w:pPr>
              <w:ind w:right="-2" w:firstLine="0"/>
              <w:jc w:val="center"/>
              <w:rPr>
                <w:rFonts w:ascii="Times New Roman" w:eastAsia="Times New Roman" w:hAnsi="Times New Roman" w:cs="Times New Roman"/>
                <w:color w:val="000000"/>
                <w:sz w:val="24"/>
                <w:szCs w:val="24"/>
              </w:rPr>
            </w:pPr>
          </w:p>
        </w:tc>
        <w:tc>
          <w:tcPr>
            <w:tcW w:w="1134" w:type="dxa"/>
            <w:tcBorders>
              <w:top w:val="single" w:sz="4" w:space="0" w:color="auto"/>
              <w:bottom w:val="single" w:sz="4" w:space="0" w:color="auto"/>
            </w:tcBorders>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2</w:t>
            </w:r>
          </w:p>
        </w:tc>
        <w:tc>
          <w:tcPr>
            <w:tcW w:w="4536" w:type="dxa"/>
            <w:tcBorders>
              <w:top w:val="single" w:sz="4" w:space="0" w:color="auto"/>
              <w:bottom w:val="single" w:sz="4" w:space="0" w:color="auto"/>
            </w:tcBorders>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 xml:space="preserve">наплавочная – вибродуговая наплавка посадочной поверхности; </w:t>
            </w:r>
          </w:p>
        </w:tc>
      </w:tr>
      <w:tr w:rsidR="00196380" w:rsidRPr="00727C5E" w:rsidTr="008D3CD5">
        <w:trPr>
          <w:trHeight w:val="687"/>
        </w:trPr>
        <w:tc>
          <w:tcPr>
            <w:tcW w:w="2289" w:type="dxa"/>
            <w:vMerge/>
            <w:tcBorders>
              <w:bottom w:val="single" w:sz="4" w:space="0" w:color="auto"/>
            </w:tcBorders>
            <w:vAlign w:val="center"/>
          </w:tcPr>
          <w:p w:rsidR="00196380" w:rsidRPr="00090D8A" w:rsidRDefault="00196380" w:rsidP="00DE5BA1">
            <w:pPr>
              <w:ind w:right="-2" w:firstLine="0"/>
              <w:jc w:val="center"/>
              <w:rPr>
                <w:rFonts w:ascii="Times New Roman" w:eastAsia="Times New Roman" w:hAnsi="Times New Roman" w:cs="Times New Roman"/>
                <w:color w:val="000000"/>
                <w:sz w:val="24"/>
                <w:szCs w:val="24"/>
              </w:rPr>
            </w:pPr>
          </w:p>
        </w:tc>
        <w:tc>
          <w:tcPr>
            <w:tcW w:w="1930" w:type="dxa"/>
            <w:vMerge/>
            <w:tcBorders>
              <w:top w:val="single" w:sz="4" w:space="0" w:color="auto"/>
              <w:bottom w:val="single" w:sz="4" w:space="0" w:color="auto"/>
              <w:right w:val="single" w:sz="4" w:space="0" w:color="auto"/>
            </w:tcBorders>
            <w:vAlign w:val="center"/>
          </w:tcPr>
          <w:p w:rsidR="00196380" w:rsidRPr="00090D8A" w:rsidRDefault="00196380" w:rsidP="00DE5BA1">
            <w:pPr>
              <w:ind w:right="-2" w:firstLine="0"/>
              <w:jc w:val="center"/>
              <w:rPr>
                <w:rFonts w:ascii="Times New Roman" w:eastAsia="Times New Roman" w:hAnsi="Times New Roman" w:cs="Times New Roman"/>
                <w:color w:val="000000"/>
                <w:sz w:val="24"/>
                <w:szCs w:val="24"/>
              </w:rPr>
            </w:pPr>
          </w:p>
        </w:tc>
        <w:tc>
          <w:tcPr>
            <w:tcW w:w="1134" w:type="dxa"/>
            <w:tcBorders>
              <w:top w:val="single" w:sz="4" w:space="0" w:color="auto"/>
              <w:left w:val="single" w:sz="4" w:space="0" w:color="auto"/>
              <w:bottom w:val="single" w:sz="4" w:space="0" w:color="auto"/>
              <w:right w:val="single" w:sz="4" w:space="0" w:color="auto"/>
            </w:tcBorders>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3</w:t>
            </w:r>
          </w:p>
          <w:p w:rsidR="00196380" w:rsidRPr="00090D8A" w:rsidRDefault="00196380" w:rsidP="00DE5BA1">
            <w:pPr>
              <w:ind w:right="-2" w:firstLine="0"/>
              <w:jc w:val="center"/>
              <w:rPr>
                <w:rFonts w:ascii="Times New Roman" w:eastAsia="Times New Roman" w:hAnsi="Times New Roman" w:cs="Times New Roman"/>
                <w:color w:val="000000"/>
                <w:sz w:val="24"/>
                <w:szCs w:val="24"/>
              </w:rPr>
            </w:pPr>
          </w:p>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4</w:t>
            </w:r>
          </w:p>
        </w:tc>
        <w:tc>
          <w:tcPr>
            <w:tcW w:w="4536" w:type="dxa"/>
            <w:tcBorders>
              <w:top w:val="single" w:sz="4" w:space="0" w:color="auto"/>
              <w:left w:val="single" w:sz="4" w:space="0" w:color="auto"/>
              <w:bottom w:val="single" w:sz="4" w:space="0" w:color="auto"/>
              <w:right w:val="single" w:sz="4" w:space="0" w:color="auto"/>
            </w:tcBorders>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шлифовальная – шлифование наплавленной поверхности до ремонтного размера;</w:t>
            </w:r>
          </w:p>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контрольная – контроль диаметра поверхности</w:t>
            </w:r>
          </w:p>
        </w:tc>
      </w:tr>
    </w:tbl>
    <w:p w:rsidR="004B5D6A" w:rsidRDefault="004B5D6A" w:rsidP="00BB1A1A">
      <w:pPr>
        <w:ind w:firstLine="709"/>
        <w:rPr>
          <w:rFonts w:ascii="Times New Roman" w:eastAsia="Times New Roman" w:hAnsi="Times New Roman" w:cs="Times New Roman"/>
          <w:color w:val="000000"/>
          <w:sz w:val="28"/>
          <w:szCs w:val="24"/>
          <w:lang w:eastAsia="ru-RU"/>
        </w:rPr>
      </w:pPr>
    </w:p>
    <w:p w:rsidR="00BB1A1A" w:rsidRDefault="00BB1A1A" w:rsidP="00F60CEE">
      <w:r>
        <w:rPr>
          <w:rFonts w:ascii="Times New Roman" w:eastAsia="Times New Roman" w:hAnsi="Times New Roman" w:cs="Times New Roman"/>
          <w:color w:val="000000"/>
          <w:sz w:val="28"/>
          <w:szCs w:val="24"/>
          <w:lang w:eastAsia="ru-RU"/>
        </w:rPr>
        <w:lastRenderedPageBreak/>
        <w:t>Продолжение таблицы 3.4</w:t>
      </w:r>
    </w:p>
    <w:tbl>
      <w:tblPr>
        <w:tblStyle w:val="38"/>
        <w:tblW w:w="0" w:type="auto"/>
        <w:tblLayout w:type="fixed"/>
        <w:tblLook w:val="04A0" w:firstRow="1" w:lastRow="0" w:firstColumn="1" w:lastColumn="0" w:noHBand="0" w:noVBand="1"/>
      </w:tblPr>
      <w:tblGrid>
        <w:gridCol w:w="2289"/>
        <w:gridCol w:w="1930"/>
        <w:gridCol w:w="1134"/>
        <w:gridCol w:w="4536"/>
      </w:tblGrid>
      <w:tr w:rsidR="00196380" w:rsidRPr="00727C5E" w:rsidTr="00C55330">
        <w:trPr>
          <w:trHeight w:val="2853"/>
        </w:trPr>
        <w:tc>
          <w:tcPr>
            <w:tcW w:w="2289" w:type="dxa"/>
            <w:vAlign w:val="center"/>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Износ кулачка</w:t>
            </w:r>
          </w:p>
        </w:tc>
        <w:tc>
          <w:tcPr>
            <w:tcW w:w="1930" w:type="dxa"/>
            <w:vAlign w:val="center"/>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Вибродуговая наплавка</w:t>
            </w:r>
          </w:p>
        </w:tc>
        <w:tc>
          <w:tcPr>
            <w:tcW w:w="1134" w:type="dxa"/>
            <w:tcBorders>
              <w:top w:val="single" w:sz="4" w:space="0" w:color="auto"/>
            </w:tcBorders>
          </w:tcPr>
          <w:p w:rsidR="00196380" w:rsidRPr="00090D8A" w:rsidRDefault="00196380" w:rsidP="00DE5BA1">
            <w:pPr>
              <w:ind w:right="-2" w:firstLine="0"/>
              <w:jc w:val="center"/>
              <w:rPr>
                <w:rFonts w:ascii="Times New Roman" w:eastAsia="Times New Roman" w:hAnsi="Times New Roman" w:cs="Times New Roman"/>
                <w:color w:val="000000"/>
                <w:sz w:val="24"/>
                <w:szCs w:val="24"/>
              </w:rPr>
            </w:pPr>
          </w:p>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1</w:t>
            </w:r>
          </w:p>
          <w:p w:rsidR="00C75ED2" w:rsidRPr="00090D8A" w:rsidRDefault="00C75ED2" w:rsidP="00DE5BA1">
            <w:pPr>
              <w:ind w:right="-2" w:firstLine="0"/>
              <w:rPr>
                <w:rFonts w:ascii="Times New Roman" w:eastAsia="Times New Roman" w:hAnsi="Times New Roman" w:cs="Times New Roman"/>
                <w:color w:val="000000"/>
                <w:sz w:val="24"/>
                <w:szCs w:val="24"/>
              </w:rPr>
            </w:pPr>
          </w:p>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2</w:t>
            </w:r>
          </w:p>
          <w:p w:rsidR="00196380" w:rsidRPr="00090D8A" w:rsidRDefault="00196380" w:rsidP="00DE5BA1">
            <w:pPr>
              <w:ind w:right="-2" w:firstLine="0"/>
              <w:rPr>
                <w:rFonts w:ascii="Times New Roman" w:eastAsia="Times New Roman" w:hAnsi="Times New Roman" w:cs="Times New Roman"/>
                <w:color w:val="000000"/>
                <w:sz w:val="24"/>
                <w:szCs w:val="24"/>
              </w:rPr>
            </w:pPr>
          </w:p>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4</w:t>
            </w:r>
          </w:p>
          <w:p w:rsidR="00196380" w:rsidRPr="00090D8A" w:rsidRDefault="00196380" w:rsidP="00DE5BA1">
            <w:pPr>
              <w:ind w:right="-2" w:firstLine="0"/>
              <w:jc w:val="center"/>
              <w:rPr>
                <w:rFonts w:ascii="Times New Roman" w:eastAsia="Times New Roman" w:hAnsi="Times New Roman" w:cs="Times New Roman"/>
                <w:color w:val="000000"/>
                <w:sz w:val="24"/>
                <w:szCs w:val="24"/>
              </w:rPr>
            </w:pPr>
          </w:p>
          <w:p w:rsidR="00196380" w:rsidRPr="00090D8A" w:rsidRDefault="00196380" w:rsidP="00DE5BA1">
            <w:pPr>
              <w:ind w:right="-2" w:firstLine="0"/>
              <w:jc w:val="center"/>
              <w:rPr>
                <w:rFonts w:ascii="Times New Roman" w:eastAsia="Times New Roman" w:hAnsi="Times New Roman" w:cs="Times New Roman"/>
                <w:color w:val="000000"/>
                <w:sz w:val="24"/>
                <w:szCs w:val="24"/>
              </w:rPr>
            </w:pPr>
          </w:p>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4</w:t>
            </w:r>
          </w:p>
        </w:tc>
        <w:tc>
          <w:tcPr>
            <w:tcW w:w="4536" w:type="dxa"/>
            <w:tcBorders>
              <w:top w:val="single" w:sz="4" w:space="0" w:color="auto"/>
            </w:tcBorders>
          </w:tcPr>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lang w:val="en-US"/>
              </w:rPr>
              <w:t>III</w:t>
            </w:r>
            <w:r w:rsidRPr="00090D8A">
              <w:rPr>
                <w:rFonts w:ascii="Times New Roman" w:eastAsia="Times New Roman" w:hAnsi="Times New Roman" w:cs="Times New Roman"/>
                <w:color w:val="000000"/>
                <w:sz w:val="24"/>
                <w:szCs w:val="24"/>
              </w:rPr>
              <w:t xml:space="preserve"> схема: </w:t>
            </w:r>
          </w:p>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шлифовальная – шлифование поверхностидо размера перед наплавкой;</w:t>
            </w:r>
          </w:p>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наплавочная – вибродуговая наплавка поверхности кулачка;</w:t>
            </w:r>
          </w:p>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шлифовальная – шлифование наплавленной поверхности до ремонтного размера;</w:t>
            </w:r>
          </w:p>
          <w:p w:rsidR="00196380" w:rsidRPr="00090D8A" w:rsidRDefault="00196380" w:rsidP="00DE5BA1">
            <w:pPr>
              <w:ind w:right="-2" w:firstLine="0"/>
              <w:rPr>
                <w:rFonts w:ascii="Times New Roman" w:eastAsia="Times New Roman" w:hAnsi="Times New Roman" w:cs="Times New Roman"/>
                <w:color w:val="000000"/>
                <w:sz w:val="24"/>
                <w:szCs w:val="24"/>
              </w:rPr>
            </w:pPr>
            <w:r w:rsidRPr="00090D8A">
              <w:rPr>
                <w:rFonts w:ascii="Times New Roman" w:eastAsia="Times New Roman" w:hAnsi="Times New Roman" w:cs="Times New Roman"/>
                <w:color w:val="000000"/>
                <w:sz w:val="24"/>
                <w:szCs w:val="24"/>
              </w:rPr>
              <w:t>контрольная – контроль диаметра и высоты поверхности</w:t>
            </w:r>
          </w:p>
        </w:tc>
      </w:tr>
    </w:tbl>
    <w:p w:rsidR="00196380" w:rsidRPr="00727C5E" w:rsidRDefault="00196380" w:rsidP="00C75ED2">
      <w:pPr>
        <w:spacing w:after="0" w:line="312" w:lineRule="auto"/>
        <w:ind w:right="-2" w:firstLine="567"/>
        <w:jc w:val="both"/>
        <w:rPr>
          <w:rFonts w:ascii="Times New Roman" w:eastAsia="Times New Roman" w:hAnsi="Times New Roman" w:cs="Times New Roman"/>
          <w:color w:val="000000"/>
          <w:sz w:val="24"/>
          <w:szCs w:val="24"/>
          <w:lang w:eastAsia="ru-RU"/>
        </w:rPr>
      </w:pPr>
    </w:p>
    <w:p w:rsidR="00196380" w:rsidRPr="00727C5E" w:rsidRDefault="00196380" w:rsidP="00B525E8">
      <w:pPr>
        <w:spacing w:after="0" w:line="312" w:lineRule="auto"/>
        <w:ind w:right="-2" w:firstLine="708"/>
        <w:jc w:val="both"/>
        <w:rPr>
          <w:rFonts w:ascii="Times New Roman" w:eastAsia="Times New Roman" w:hAnsi="Times New Roman" w:cs="Times New Roman"/>
          <w:color w:val="000000"/>
          <w:sz w:val="24"/>
          <w:szCs w:val="24"/>
          <w:lang w:eastAsia="ru-RU"/>
        </w:rPr>
      </w:pPr>
      <w:r w:rsidRPr="00727C5E">
        <w:rPr>
          <w:rFonts w:ascii="Times New Roman" w:eastAsia="Times New Roman" w:hAnsi="Times New Roman" w:cs="Times New Roman"/>
          <w:color w:val="000000"/>
          <w:sz w:val="28"/>
          <w:szCs w:val="28"/>
          <w:lang w:eastAsia="ru-RU"/>
        </w:rPr>
        <w:t xml:space="preserve">План технологических операции на устранение дефектов с подбором технологического оборудования представлен в таблице </w:t>
      </w:r>
      <w:r w:rsidR="00F60CEE">
        <w:rPr>
          <w:rFonts w:ascii="Times New Roman" w:eastAsia="Times New Roman" w:hAnsi="Times New Roman" w:cs="Times New Roman"/>
          <w:color w:val="000000"/>
          <w:sz w:val="28"/>
          <w:szCs w:val="28"/>
          <w:lang w:eastAsia="ru-RU"/>
        </w:rPr>
        <w:t>3.</w:t>
      </w:r>
      <w:r w:rsidRPr="00727C5E">
        <w:rPr>
          <w:rFonts w:ascii="Times New Roman" w:eastAsia="Times New Roman" w:hAnsi="Times New Roman" w:cs="Times New Roman"/>
          <w:color w:val="000000"/>
          <w:sz w:val="28"/>
          <w:szCs w:val="28"/>
          <w:lang w:eastAsia="ru-RU"/>
        </w:rPr>
        <w:t>5.</w:t>
      </w:r>
    </w:p>
    <w:p w:rsidR="00196380" w:rsidRPr="00727C5E" w:rsidRDefault="00196380" w:rsidP="00C75ED2">
      <w:pPr>
        <w:tabs>
          <w:tab w:val="center" w:pos="4677"/>
          <w:tab w:val="right" w:pos="9355"/>
        </w:tabs>
        <w:spacing w:after="0" w:line="312" w:lineRule="auto"/>
        <w:ind w:right="-2" w:firstLine="567"/>
        <w:rPr>
          <w:rFonts w:ascii="Times New Roman" w:eastAsia="Times New Roman" w:hAnsi="Times New Roman" w:cs="Times New Roman"/>
          <w:color w:val="000000"/>
          <w:sz w:val="20"/>
          <w:szCs w:val="20"/>
          <w:lang w:eastAsia="ru-RU"/>
        </w:rPr>
      </w:pPr>
    </w:p>
    <w:p w:rsidR="00196380" w:rsidRPr="00727C5E" w:rsidRDefault="00196380" w:rsidP="00F60CEE">
      <w:pPr>
        <w:tabs>
          <w:tab w:val="center" w:pos="4677"/>
          <w:tab w:val="right" w:pos="9355"/>
        </w:tabs>
        <w:spacing w:after="0" w:line="312" w:lineRule="auto"/>
        <w:ind w:right="-2"/>
        <w:rPr>
          <w:rFonts w:ascii="Times New Roman" w:eastAsia="Calibri" w:hAnsi="Times New Roman" w:cs="Times New Roman"/>
          <w:sz w:val="28"/>
          <w:szCs w:val="24"/>
        </w:rPr>
      </w:pPr>
      <w:r w:rsidRPr="00727C5E">
        <w:rPr>
          <w:rFonts w:ascii="Times New Roman" w:eastAsia="Times New Roman" w:hAnsi="Times New Roman" w:cs="Times New Roman"/>
          <w:color w:val="000000"/>
          <w:sz w:val="28"/>
          <w:szCs w:val="24"/>
          <w:lang w:eastAsia="ru-RU"/>
        </w:rPr>
        <w:t xml:space="preserve">Таблица </w:t>
      </w:r>
      <w:r w:rsidR="00B61351">
        <w:rPr>
          <w:rFonts w:ascii="Times New Roman" w:eastAsia="Times New Roman" w:hAnsi="Times New Roman" w:cs="Times New Roman"/>
          <w:color w:val="000000"/>
          <w:sz w:val="28"/>
          <w:szCs w:val="24"/>
          <w:lang w:eastAsia="ru-RU"/>
        </w:rPr>
        <w:t>3.5</w:t>
      </w:r>
      <w:r w:rsidR="00D4240B">
        <w:rPr>
          <w:rFonts w:ascii="Times New Roman" w:eastAsia="Times New Roman" w:hAnsi="Times New Roman" w:cs="Times New Roman"/>
          <w:color w:val="000000"/>
          <w:sz w:val="28"/>
          <w:szCs w:val="24"/>
          <w:lang w:eastAsia="ru-RU"/>
        </w:rPr>
        <w:t xml:space="preserve"> </w:t>
      </w:r>
      <w:r w:rsidRPr="00727C5E">
        <w:rPr>
          <w:rFonts w:ascii="Times New Roman" w:eastAsia="Times New Roman" w:hAnsi="Times New Roman" w:cs="Times New Roman"/>
          <w:color w:val="000000"/>
          <w:sz w:val="28"/>
          <w:szCs w:val="24"/>
          <w:lang w:eastAsia="ru-RU"/>
        </w:rPr>
        <w:t xml:space="preserve">– </w:t>
      </w:r>
      <w:r w:rsidRPr="00727C5E">
        <w:rPr>
          <w:rFonts w:ascii="Times New Roman" w:eastAsia="Calibri" w:hAnsi="Times New Roman" w:cs="Times New Roman"/>
          <w:sz w:val="28"/>
          <w:szCs w:val="24"/>
        </w:rPr>
        <w:t>План технологических операций на устранение группы дефектов</w:t>
      </w:r>
    </w:p>
    <w:tbl>
      <w:tblPr>
        <w:tblStyle w:val="38"/>
        <w:tblW w:w="10065" w:type="dxa"/>
        <w:tblInd w:w="108" w:type="dxa"/>
        <w:tblLayout w:type="fixed"/>
        <w:tblLook w:val="04A0" w:firstRow="1" w:lastRow="0" w:firstColumn="1" w:lastColumn="0" w:noHBand="0" w:noVBand="1"/>
      </w:tblPr>
      <w:tblGrid>
        <w:gridCol w:w="2268"/>
        <w:gridCol w:w="1843"/>
        <w:gridCol w:w="1843"/>
        <w:gridCol w:w="1984"/>
        <w:gridCol w:w="2127"/>
      </w:tblGrid>
      <w:tr w:rsidR="00196380" w:rsidRPr="00F60CEE" w:rsidTr="00F60CEE">
        <w:trPr>
          <w:trHeight w:val="299"/>
        </w:trPr>
        <w:tc>
          <w:tcPr>
            <w:tcW w:w="2268" w:type="dxa"/>
            <w:vMerge w:val="restart"/>
            <w:vAlign w:val="center"/>
          </w:tcPr>
          <w:p w:rsidR="00196380" w:rsidRPr="00F60CEE" w:rsidRDefault="00090D8A" w:rsidP="00F76EA7">
            <w:pPr>
              <w:tabs>
                <w:tab w:val="center" w:pos="4677"/>
                <w:tab w:val="right" w:pos="9355"/>
              </w:tabs>
              <w:ind w:right="-2" w:firstLine="0"/>
              <w:rPr>
                <w:rFonts w:ascii="Times New Roman" w:hAnsi="Times New Roman" w:cs="Times New Roman"/>
                <w:sz w:val="20"/>
                <w:szCs w:val="20"/>
              </w:rPr>
            </w:pPr>
            <w:r w:rsidRPr="00F60CEE">
              <w:rPr>
                <w:rFonts w:ascii="Times New Roman" w:eastAsia="Times New Roman" w:hAnsi="Times New Roman" w:cs="Times New Roman"/>
                <w:color w:val="000000"/>
                <w:sz w:val="20"/>
                <w:szCs w:val="20"/>
              </w:rPr>
              <w:t xml:space="preserve">Наименование и </w:t>
            </w:r>
            <w:r w:rsidR="00196380" w:rsidRPr="00F60CEE">
              <w:rPr>
                <w:rFonts w:ascii="Times New Roman" w:eastAsia="Times New Roman" w:hAnsi="Times New Roman" w:cs="Times New Roman"/>
                <w:color w:val="000000"/>
                <w:sz w:val="20"/>
                <w:szCs w:val="20"/>
              </w:rPr>
              <w:t>содержание операции</w:t>
            </w:r>
          </w:p>
        </w:tc>
        <w:tc>
          <w:tcPr>
            <w:tcW w:w="1843" w:type="dxa"/>
            <w:vMerge w:val="restart"/>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Оборудование</w:t>
            </w:r>
          </w:p>
        </w:tc>
        <w:tc>
          <w:tcPr>
            <w:tcW w:w="1843" w:type="dxa"/>
            <w:vMerge w:val="restart"/>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Приспособление</w:t>
            </w:r>
          </w:p>
        </w:tc>
        <w:tc>
          <w:tcPr>
            <w:tcW w:w="4111" w:type="dxa"/>
            <w:gridSpan w:val="2"/>
            <w:tcBorders>
              <w:bottom w:val="single" w:sz="4" w:space="0" w:color="auto"/>
            </w:tcBorders>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Инструмент</w:t>
            </w:r>
          </w:p>
        </w:tc>
      </w:tr>
      <w:tr w:rsidR="00196380" w:rsidRPr="00F60CEE" w:rsidTr="00F60CEE">
        <w:trPr>
          <w:trHeight w:val="70"/>
        </w:trPr>
        <w:tc>
          <w:tcPr>
            <w:tcW w:w="2268" w:type="dxa"/>
            <w:vMerge/>
            <w:vAlign w:val="center"/>
          </w:tcPr>
          <w:p w:rsidR="00196380" w:rsidRPr="00F60CEE" w:rsidRDefault="00196380" w:rsidP="00F76EA7">
            <w:pPr>
              <w:tabs>
                <w:tab w:val="center" w:pos="4677"/>
                <w:tab w:val="right" w:pos="9355"/>
              </w:tabs>
              <w:ind w:right="-2" w:firstLine="0"/>
              <w:jc w:val="center"/>
              <w:rPr>
                <w:rFonts w:ascii="Times New Roman" w:eastAsia="Times New Roman" w:hAnsi="Times New Roman" w:cs="Times New Roman"/>
                <w:color w:val="000000"/>
                <w:sz w:val="20"/>
                <w:szCs w:val="20"/>
              </w:rPr>
            </w:pPr>
          </w:p>
        </w:tc>
        <w:tc>
          <w:tcPr>
            <w:tcW w:w="1843" w:type="dxa"/>
            <w:vMerge/>
            <w:vAlign w:val="center"/>
          </w:tcPr>
          <w:p w:rsidR="00196380" w:rsidRPr="00F60CEE" w:rsidRDefault="00196380" w:rsidP="00F76EA7">
            <w:pPr>
              <w:tabs>
                <w:tab w:val="center" w:pos="4677"/>
                <w:tab w:val="right" w:pos="9355"/>
              </w:tabs>
              <w:ind w:right="-2" w:firstLine="0"/>
              <w:jc w:val="center"/>
              <w:rPr>
                <w:rFonts w:ascii="Times New Roman" w:hAnsi="Times New Roman" w:cs="Times New Roman"/>
                <w:sz w:val="20"/>
                <w:szCs w:val="20"/>
              </w:rPr>
            </w:pPr>
          </w:p>
        </w:tc>
        <w:tc>
          <w:tcPr>
            <w:tcW w:w="1843" w:type="dxa"/>
            <w:vMerge/>
            <w:vAlign w:val="center"/>
          </w:tcPr>
          <w:p w:rsidR="00196380" w:rsidRPr="00F60CEE" w:rsidRDefault="00196380" w:rsidP="00F76EA7">
            <w:pPr>
              <w:tabs>
                <w:tab w:val="center" w:pos="4677"/>
                <w:tab w:val="right" w:pos="9355"/>
              </w:tabs>
              <w:ind w:right="-2" w:firstLine="0"/>
              <w:jc w:val="center"/>
              <w:rPr>
                <w:rFonts w:ascii="Times New Roman" w:hAnsi="Times New Roman" w:cs="Times New Roman"/>
                <w:sz w:val="20"/>
                <w:szCs w:val="20"/>
              </w:rPr>
            </w:pPr>
          </w:p>
        </w:tc>
        <w:tc>
          <w:tcPr>
            <w:tcW w:w="1984" w:type="dxa"/>
            <w:tcBorders>
              <w:top w:val="single" w:sz="4" w:space="0" w:color="auto"/>
              <w:right w:val="single" w:sz="4" w:space="0" w:color="auto"/>
            </w:tcBorders>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Рабочий</w:t>
            </w:r>
          </w:p>
        </w:tc>
        <w:tc>
          <w:tcPr>
            <w:tcW w:w="2127" w:type="dxa"/>
            <w:tcBorders>
              <w:top w:val="single" w:sz="4" w:space="0" w:color="auto"/>
              <w:left w:val="single" w:sz="4" w:space="0" w:color="auto"/>
            </w:tcBorders>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Измерительный</w:t>
            </w:r>
          </w:p>
        </w:tc>
      </w:tr>
      <w:tr w:rsidR="00196380" w:rsidRPr="00F60CEE" w:rsidTr="00F60CEE">
        <w:trPr>
          <w:trHeight w:val="449"/>
        </w:trPr>
        <w:tc>
          <w:tcPr>
            <w:tcW w:w="2268" w:type="dxa"/>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eastAsia="Times New Roman" w:hAnsi="Times New Roman" w:cs="Times New Roman"/>
                <w:color w:val="000000"/>
                <w:sz w:val="20"/>
                <w:szCs w:val="20"/>
              </w:rPr>
              <w:t>Выправочная</w:t>
            </w:r>
          </w:p>
        </w:tc>
        <w:tc>
          <w:tcPr>
            <w:tcW w:w="1843" w:type="dxa"/>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Стенд для правки распределительных валов</w:t>
            </w:r>
          </w:p>
        </w:tc>
        <w:tc>
          <w:tcPr>
            <w:tcW w:w="1843" w:type="dxa"/>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Пресс гидравлический  одностоечный ГОСТ 9753-88</w:t>
            </w:r>
          </w:p>
        </w:tc>
        <w:tc>
          <w:tcPr>
            <w:tcW w:w="1984" w:type="dxa"/>
            <w:tcBorders>
              <w:right w:val="single" w:sz="4" w:space="0" w:color="auto"/>
            </w:tcBorders>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 xml:space="preserve">Центр </w:t>
            </w:r>
          </w:p>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ГОСТ 13214-79</w:t>
            </w:r>
          </w:p>
        </w:tc>
        <w:tc>
          <w:tcPr>
            <w:tcW w:w="2127" w:type="dxa"/>
            <w:tcBorders>
              <w:left w:val="single" w:sz="4" w:space="0" w:color="auto"/>
            </w:tcBorders>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Прибор для контроля биения ПБМ-800</w:t>
            </w:r>
          </w:p>
        </w:tc>
      </w:tr>
      <w:tr w:rsidR="00196380" w:rsidRPr="00F60CEE" w:rsidTr="00F60CEE">
        <w:trPr>
          <w:trHeight w:val="1370"/>
        </w:trPr>
        <w:tc>
          <w:tcPr>
            <w:tcW w:w="2268" w:type="dxa"/>
            <w:vAlign w:val="center"/>
          </w:tcPr>
          <w:p w:rsidR="00196380" w:rsidRPr="00F60CEE" w:rsidRDefault="00196380" w:rsidP="00F76EA7">
            <w:pPr>
              <w:tabs>
                <w:tab w:val="center" w:pos="4677"/>
                <w:tab w:val="right" w:pos="9355"/>
              </w:tabs>
              <w:ind w:right="-2" w:firstLine="0"/>
              <w:rPr>
                <w:rFonts w:ascii="Times New Roman" w:eastAsia="Times New Roman" w:hAnsi="Times New Roman" w:cs="Times New Roman"/>
                <w:color w:val="000000"/>
                <w:sz w:val="20"/>
                <w:szCs w:val="20"/>
              </w:rPr>
            </w:pPr>
            <w:r w:rsidRPr="00F60CEE">
              <w:rPr>
                <w:rFonts w:ascii="Times New Roman" w:eastAsia="Times New Roman" w:hAnsi="Times New Roman" w:cs="Times New Roman"/>
                <w:color w:val="000000"/>
                <w:sz w:val="20"/>
                <w:szCs w:val="20"/>
              </w:rPr>
              <w:t>Шлифовальная – шлифование наплавленной поверхности шейки перед наплавкой</w:t>
            </w:r>
          </w:p>
        </w:tc>
        <w:tc>
          <w:tcPr>
            <w:tcW w:w="1843" w:type="dxa"/>
            <w:vAlign w:val="center"/>
          </w:tcPr>
          <w:p w:rsidR="00196380" w:rsidRPr="00F60CEE" w:rsidRDefault="00196380" w:rsidP="00F76EA7">
            <w:pPr>
              <w:tabs>
                <w:tab w:val="center" w:pos="4677"/>
                <w:tab w:val="right" w:pos="9355"/>
              </w:tabs>
              <w:ind w:right="-2" w:firstLine="0"/>
              <w:rPr>
                <w:rFonts w:ascii="Times New Roman" w:eastAsia="Times New Roman" w:hAnsi="Times New Roman" w:cs="Times New Roman"/>
                <w:color w:val="000000"/>
                <w:sz w:val="20"/>
                <w:szCs w:val="20"/>
              </w:rPr>
            </w:pPr>
            <w:r w:rsidRPr="00F60CEE">
              <w:rPr>
                <w:rFonts w:ascii="Times New Roman" w:hAnsi="Times New Roman" w:cs="Times New Roman"/>
                <w:sz w:val="20"/>
                <w:szCs w:val="20"/>
              </w:rPr>
              <w:t>Кругло-шлифовальный станок 3Б151</w:t>
            </w:r>
          </w:p>
        </w:tc>
        <w:tc>
          <w:tcPr>
            <w:tcW w:w="1843" w:type="dxa"/>
            <w:vAlign w:val="center"/>
          </w:tcPr>
          <w:p w:rsidR="00196380" w:rsidRPr="00F60CEE" w:rsidRDefault="00196380" w:rsidP="00F76EA7">
            <w:pPr>
              <w:tabs>
                <w:tab w:val="center" w:pos="4677"/>
                <w:tab w:val="right" w:pos="9355"/>
              </w:tabs>
              <w:ind w:right="-2" w:firstLine="0"/>
              <w:rPr>
                <w:rFonts w:ascii="Times New Roman" w:hAnsi="Times New Roman" w:cs="Times New Roman"/>
                <w:color w:val="000000"/>
                <w:sz w:val="20"/>
                <w:szCs w:val="20"/>
                <w:shd w:val="clear" w:color="auto" w:fill="FFFFFF"/>
              </w:rPr>
            </w:pPr>
            <w:r w:rsidRPr="00F60CEE">
              <w:rPr>
                <w:rFonts w:ascii="Times New Roman" w:hAnsi="Times New Roman" w:cs="Times New Roman"/>
                <w:sz w:val="20"/>
                <w:szCs w:val="20"/>
              </w:rPr>
              <w:t xml:space="preserve">Патрон трехкулачковый </w:t>
            </w:r>
            <w:r w:rsidR="00C75ED2" w:rsidRPr="00F60CEE">
              <w:rPr>
                <w:rFonts w:ascii="Times New Roman" w:hAnsi="Times New Roman" w:cs="Times New Roman"/>
                <w:sz w:val="20"/>
                <w:szCs w:val="20"/>
              </w:rPr>
              <w:t>самоцентрирующийся</w:t>
            </w:r>
            <w:r w:rsidRPr="00F60CEE">
              <w:rPr>
                <w:rFonts w:ascii="Times New Roman" w:hAnsi="Times New Roman" w:cs="Times New Roman"/>
                <w:i/>
                <w:color w:val="000000"/>
                <w:sz w:val="20"/>
                <w:szCs w:val="20"/>
                <w:shd w:val="clear" w:color="auto" w:fill="FFFFFF"/>
              </w:rPr>
              <w:t> </w:t>
            </w:r>
            <w:r w:rsidRPr="00F60CEE">
              <w:rPr>
                <w:rFonts w:ascii="Times New Roman" w:hAnsi="Times New Roman" w:cs="Times New Roman"/>
                <w:color w:val="000000"/>
                <w:sz w:val="20"/>
                <w:szCs w:val="20"/>
                <w:shd w:val="clear" w:color="auto" w:fill="FFFFFF"/>
              </w:rPr>
              <w:t>3250.35.01П 137072</w:t>
            </w:r>
          </w:p>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color w:val="000000"/>
                <w:sz w:val="20"/>
                <w:szCs w:val="20"/>
                <w:shd w:val="clear" w:color="auto" w:fill="FFFFFF"/>
              </w:rPr>
              <w:t>ГОСТ 12593</w:t>
            </w:r>
          </w:p>
        </w:tc>
        <w:tc>
          <w:tcPr>
            <w:tcW w:w="1984" w:type="dxa"/>
            <w:tcBorders>
              <w:right w:val="single" w:sz="4" w:space="0" w:color="auto"/>
            </w:tcBorders>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 xml:space="preserve">Круг ПП 600х50х305 Э40-25 СМ2 ГОСТ 2424-75Центр </w:t>
            </w:r>
          </w:p>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ГОСТ 13214-79</w:t>
            </w:r>
          </w:p>
        </w:tc>
        <w:tc>
          <w:tcPr>
            <w:tcW w:w="2127" w:type="dxa"/>
            <w:tcBorders>
              <w:left w:val="single" w:sz="4" w:space="0" w:color="auto"/>
            </w:tcBorders>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Штангенциркуль ШЦ-1-125-0,1                      ГОСТ 166-89</w:t>
            </w:r>
          </w:p>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Скоба регулируемая МН-4780-63</w:t>
            </w:r>
          </w:p>
        </w:tc>
      </w:tr>
      <w:tr w:rsidR="00196380" w:rsidRPr="00F60CEE" w:rsidTr="00F60CEE">
        <w:trPr>
          <w:trHeight w:val="1686"/>
        </w:trPr>
        <w:tc>
          <w:tcPr>
            <w:tcW w:w="2268" w:type="dxa"/>
            <w:vAlign w:val="center"/>
          </w:tcPr>
          <w:p w:rsidR="00196380" w:rsidRPr="00F60CEE" w:rsidRDefault="00090D8A" w:rsidP="00F76EA7">
            <w:pPr>
              <w:tabs>
                <w:tab w:val="center" w:pos="4677"/>
                <w:tab w:val="right" w:pos="9355"/>
              </w:tabs>
              <w:ind w:right="-2" w:firstLine="0"/>
              <w:rPr>
                <w:rFonts w:ascii="Times New Roman" w:hAnsi="Times New Roman" w:cs="Times New Roman"/>
                <w:sz w:val="20"/>
                <w:szCs w:val="20"/>
              </w:rPr>
            </w:pPr>
            <w:r w:rsidRPr="00F60CEE">
              <w:rPr>
                <w:rFonts w:ascii="Times New Roman" w:eastAsia="Times New Roman" w:hAnsi="Times New Roman" w:cs="Times New Roman"/>
                <w:color w:val="000000"/>
                <w:sz w:val="20"/>
                <w:szCs w:val="20"/>
              </w:rPr>
              <w:t xml:space="preserve">Наплавочная </w:t>
            </w:r>
            <w:r w:rsidR="00196380" w:rsidRPr="00F60CEE">
              <w:rPr>
                <w:rFonts w:ascii="Times New Roman" w:eastAsia="Times New Roman" w:hAnsi="Times New Roman" w:cs="Times New Roman"/>
                <w:color w:val="000000"/>
                <w:sz w:val="20"/>
                <w:szCs w:val="20"/>
              </w:rPr>
              <w:t>вибродуговая наплавка поверхности шейки</w:t>
            </w:r>
          </w:p>
        </w:tc>
        <w:tc>
          <w:tcPr>
            <w:tcW w:w="1843" w:type="dxa"/>
            <w:vAlign w:val="center"/>
          </w:tcPr>
          <w:p w:rsidR="00C75ED2" w:rsidRPr="00F60CEE" w:rsidRDefault="00196380" w:rsidP="00F76EA7">
            <w:pPr>
              <w:tabs>
                <w:tab w:val="center" w:pos="4677"/>
                <w:tab w:val="right" w:pos="9355"/>
              </w:tabs>
              <w:ind w:right="-2" w:firstLine="0"/>
              <w:rPr>
                <w:rFonts w:ascii="Times New Roman" w:eastAsia="Times New Roman" w:hAnsi="Times New Roman" w:cs="Times New Roman"/>
                <w:color w:val="000000"/>
                <w:sz w:val="20"/>
                <w:szCs w:val="20"/>
              </w:rPr>
            </w:pPr>
            <w:r w:rsidRPr="00F60CEE">
              <w:rPr>
                <w:rFonts w:ascii="Times New Roman" w:eastAsia="Times New Roman" w:hAnsi="Times New Roman" w:cs="Times New Roman"/>
                <w:color w:val="000000"/>
                <w:sz w:val="20"/>
                <w:szCs w:val="20"/>
              </w:rPr>
              <w:t>Генератор низковольтный АНД-500</w:t>
            </w:r>
          </w:p>
          <w:p w:rsidR="00196380" w:rsidRPr="00F60CEE" w:rsidRDefault="00196380" w:rsidP="00F76EA7">
            <w:pPr>
              <w:tabs>
                <w:tab w:val="center" w:pos="4677"/>
                <w:tab w:val="right" w:pos="9355"/>
              </w:tabs>
              <w:ind w:right="-2" w:firstLine="0"/>
              <w:rPr>
                <w:rFonts w:ascii="Times New Roman" w:eastAsia="Times New Roman" w:hAnsi="Times New Roman" w:cs="Times New Roman"/>
                <w:color w:val="000000"/>
                <w:sz w:val="20"/>
                <w:szCs w:val="20"/>
              </w:rPr>
            </w:pPr>
            <w:r w:rsidRPr="00F60CEE">
              <w:rPr>
                <w:rFonts w:ascii="Times New Roman" w:eastAsia="Times New Roman" w:hAnsi="Times New Roman" w:cs="Times New Roman"/>
                <w:color w:val="000000"/>
                <w:sz w:val="20"/>
                <w:szCs w:val="20"/>
              </w:rPr>
              <w:t>ГОСТ 51330-69;</w:t>
            </w:r>
          </w:p>
          <w:p w:rsidR="00196380" w:rsidRPr="00F60CEE" w:rsidRDefault="00196380" w:rsidP="00F76EA7">
            <w:pPr>
              <w:ind w:right="-2" w:firstLine="0"/>
              <w:rPr>
                <w:rFonts w:ascii="Times New Roman" w:eastAsia="Times New Roman" w:hAnsi="Times New Roman" w:cs="Times New Roman"/>
                <w:color w:val="000000"/>
                <w:sz w:val="20"/>
                <w:szCs w:val="20"/>
              </w:rPr>
            </w:pPr>
            <w:r w:rsidRPr="00F60CEE">
              <w:rPr>
                <w:rFonts w:ascii="Times New Roman" w:eastAsia="Times New Roman" w:hAnsi="Times New Roman" w:cs="Times New Roman"/>
                <w:color w:val="000000"/>
                <w:sz w:val="20"/>
                <w:szCs w:val="20"/>
              </w:rPr>
              <w:t>преобразователь ПС-500</w:t>
            </w:r>
          </w:p>
          <w:p w:rsidR="00196380" w:rsidRPr="00F60CEE" w:rsidRDefault="00196380" w:rsidP="00F76EA7">
            <w:pPr>
              <w:ind w:right="-2" w:firstLine="0"/>
              <w:rPr>
                <w:rFonts w:ascii="Times New Roman" w:hAnsi="Times New Roman" w:cs="Times New Roman"/>
                <w:sz w:val="20"/>
                <w:szCs w:val="20"/>
              </w:rPr>
            </w:pPr>
            <w:r w:rsidRPr="00F60CEE">
              <w:rPr>
                <w:rFonts w:ascii="Times New Roman" w:hAnsi="Times New Roman" w:cs="Times New Roman"/>
                <w:sz w:val="20"/>
                <w:szCs w:val="20"/>
              </w:rPr>
              <w:t>ГОСТ 7237-70;</w:t>
            </w:r>
          </w:p>
          <w:p w:rsidR="00196380" w:rsidRPr="00F60CEE" w:rsidRDefault="00F60CEE" w:rsidP="00F60CEE">
            <w:pPr>
              <w:ind w:right="-2" w:firstLine="0"/>
              <w:rPr>
                <w:rFonts w:ascii="Times New Roman" w:eastAsia="Times New Roman" w:hAnsi="Times New Roman" w:cs="Times New Roman"/>
                <w:color w:val="000000"/>
                <w:sz w:val="20"/>
                <w:szCs w:val="20"/>
              </w:rPr>
            </w:pPr>
            <w:r w:rsidRPr="00F60CEE">
              <w:rPr>
                <w:rFonts w:ascii="Times New Roman" w:eastAsia="Times New Roman" w:hAnsi="Times New Roman" w:cs="Times New Roman"/>
                <w:color w:val="000000"/>
                <w:sz w:val="20"/>
                <w:szCs w:val="20"/>
              </w:rPr>
              <w:t xml:space="preserve">выпрямитель ВС-600 </w:t>
            </w:r>
            <w:r w:rsidR="00196380" w:rsidRPr="00F60CEE">
              <w:rPr>
                <w:rFonts w:ascii="Times New Roman" w:hAnsi="Times New Roman" w:cs="Times New Roman"/>
                <w:sz w:val="20"/>
                <w:szCs w:val="20"/>
              </w:rPr>
              <w:t>ГОСТ 13821-77</w:t>
            </w:r>
          </w:p>
        </w:tc>
        <w:tc>
          <w:tcPr>
            <w:tcW w:w="1843" w:type="dxa"/>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Наплавочная головка ГМВК-1</w:t>
            </w:r>
          </w:p>
          <w:p w:rsidR="00196380" w:rsidRPr="00F60CEE" w:rsidRDefault="00196380" w:rsidP="00F76EA7">
            <w:pPr>
              <w:tabs>
                <w:tab w:val="center" w:pos="4677"/>
                <w:tab w:val="right" w:pos="9355"/>
              </w:tabs>
              <w:ind w:right="-2" w:firstLine="0"/>
              <w:jc w:val="center"/>
              <w:rPr>
                <w:rFonts w:ascii="Times New Roman" w:hAnsi="Times New Roman" w:cs="Times New Roman"/>
                <w:sz w:val="20"/>
                <w:szCs w:val="20"/>
              </w:rPr>
            </w:pPr>
          </w:p>
        </w:tc>
        <w:tc>
          <w:tcPr>
            <w:tcW w:w="1984" w:type="dxa"/>
            <w:tcBorders>
              <w:right w:val="single" w:sz="4" w:space="0" w:color="auto"/>
            </w:tcBorders>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Проволока электродная стальная НП-80 Ø1,6 мм ГОСТ 2246-70</w:t>
            </w:r>
          </w:p>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Центр вращающийся А1-5-П</w:t>
            </w:r>
          </w:p>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ГОСТ 3742-75</w:t>
            </w:r>
          </w:p>
        </w:tc>
        <w:tc>
          <w:tcPr>
            <w:tcW w:w="2127" w:type="dxa"/>
            <w:tcBorders>
              <w:left w:val="single" w:sz="4" w:space="0" w:color="auto"/>
            </w:tcBorders>
            <w:vAlign w:val="center"/>
          </w:tcPr>
          <w:p w:rsidR="00196380" w:rsidRPr="00F60CEE" w:rsidRDefault="004B5D6A" w:rsidP="00F76EA7">
            <w:pPr>
              <w:tabs>
                <w:tab w:val="center" w:pos="4677"/>
                <w:tab w:val="right" w:pos="9355"/>
              </w:tabs>
              <w:ind w:right="-2" w:firstLine="0"/>
              <w:jc w:val="center"/>
              <w:rPr>
                <w:rFonts w:ascii="Times New Roman" w:hAnsi="Times New Roman" w:cs="Times New Roman"/>
                <w:sz w:val="20"/>
                <w:szCs w:val="20"/>
              </w:rPr>
            </w:pPr>
            <w:r w:rsidRPr="00F60CEE">
              <w:rPr>
                <w:rFonts w:ascii="Times New Roman" w:hAnsi="Times New Roman" w:cs="Times New Roman"/>
                <w:sz w:val="20"/>
                <w:szCs w:val="20"/>
              </w:rPr>
              <w:t>-</w:t>
            </w:r>
          </w:p>
        </w:tc>
      </w:tr>
      <w:tr w:rsidR="00196380" w:rsidRPr="00F60CEE" w:rsidTr="00F60CEE">
        <w:trPr>
          <w:trHeight w:val="1223"/>
        </w:trPr>
        <w:tc>
          <w:tcPr>
            <w:tcW w:w="2268" w:type="dxa"/>
            <w:vAlign w:val="center"/>
          </w:tcPr>
          <w:p w:rsidR="00196380" w:rsidRPr="00F60CEE" w:rsidRDefault="00196380" w:rsidP="00F76EA7">
            <w:pPr>
              <w:tabs>
                <w:tab w:val="center" w:pos="4677"/>
                <w:tab w:val="right" w:pos="9355"/>
              </w:tabs>
              <w:ind w:right="-2" w:firstLine="0"/>
              <w:rPr>
                <w:rFonts w:ascii="Times New Roman" w:eastAsia="Times New Roman" w:hAnsi="Times New Roman" w:cs="Times New Roman"/>
                <w:color w:val="000000"/>
                <w:sz w:val="20"/>
                <w:szCs w:val="20"/>
              </w:rPr>
            </w:pPr>
            <w:r w:rsidRPr="00F60CEE">
              <w:rPr>
                <w:rFonts w:ascii="Times New Roman" w:eastAsia="Times New Roman" w:hAnsi="Times New Roman" w:cs="Times New Roman"/>
                <w:color w:val="000000"/>
                <w:sz w:val="20"/>
                <w:szCs w:val="20"/>
              </w:rPr>
              <w:t>Контрольная – контроль диаметра поверхности, конусности, овальности и шероховатости</w:t>
            </w:r>
          </w:p>
        </w:tc>
        <w:tc>
          <w:tcPr>
            <w:tcW w:w="1843" w:type="dxa"/>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Верстак слесарный</w:t>
            </w:r>
            <w:r w:rsidR="00C75ED2" w:rsidRPr="00F60CEE">
              <w:rPr>
                <w:rFonts w:ascii="Times New Roman" w:hAnsi="Times New Roman" w:cs="Times New Roman"/>
                <w:sz w:val="20"/>
                <w:szCs w:val="20"/>
              </w:rPr>
              <w:t xml:space="preserve"> </w:t>
            </w:r>
            <w:r w:rsidRPr="00F60CEE">
              <w:rPr>
                <w:rFonts w:ascii="Times New Roman" w:hAnsi="Times New Roman" w:cs="Times New Roman"/>
                <w:sz w:val="20"/>
                <w:szCs w:val="20"/>
              </w:rPr>
              <w:t>ГОСТ 16371-93</w:t>
            </w:r>
          </w:p>
        </w:tc>
        <w:tc>
          <w:tcPr>
            <w:tcW w:w="1843" w:type="dxa"/>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w:t>
            </w:r>
          </w:p>
        </w:tc>
        <w:tc>
          <w:tcPr>
            <w:tcW w:w="1984" w:type="dxa"/>
            <w:tcBorders>
              <w:right w:val="single" w:sz="4" w:space="0" w:color="auto"/>
            </w:tcBorders>
            <w:vAlign w:val="center"/>
          </w:tcPr>
          <w:p w:rsidR="00196380" w:rsidRPr="00F60CEE" w:rsidRDefault="00196380" w:rsidP="00F76EA7">
            <w:pPr>
              <w:tabs>
                <w:tab w:val="center" w:pos="4677"/>
                <w:tab w:val="right" w:pos="9355"/>
              </w:tabs>
              <w:ind w:right="-2" w:firstLine="0"/>
              <w:jc w:val="center"/>
              <w:rPr>
                <w:rFonts w:ascii="Times New Roman" w:hAnsi="Times New Roman" w:cs="Times New Roman"/>
                <w:sz w:val="20"/>
                <w:szCs w:val="20"/>
              </w:rPr>
            </w:pPr>
            <w:r w:rsidRPr="00F60CEE">
              <w:rPr>
                <w:rFonts w:ascii="Times New Roman" w:hAnsi="Times New Roman" w:cs="Times New Roman"/>
                <w:sz w:val="20"/>
                <w:szCs w:val="20"/>
              </w:rPr>
              <w:t>–</w:t>
            </w:r>
          </w:p>
        </w:tc>
        <w:tc>
          <w:tcPr>
            <w:tcW w:w="2127" w:type="dxa"/>
            <w:tcBorders>
              <w:left w:val="single" w:sz="4" w:space="0" w:color="auto"/>
            </w:tcBorders>
            <w:vAlign w:val="center"/>
          </w:tcPr>
          <w:p w:rsidR="00196380" w:rsidRPr="00F60CEE" w:rsidRDefault="00196380" w:rsidP="00F76EA7">
            <w:pPr>
              <w:tabs>
                <w:tab w:val="center" w:pos="4677"/>
                <w:tab w:val="right" w:pos="9355"/>
              </w:tabs>
              <w:ind w:right="-2" w:firstLine="0"/>
              <w:rPr>
                <w:rFonts w:ascii="Times New Roman" w:hAnsi="Times New Roman" w:cs="Times New Roman"/>
                <w:sz w:val="20"/>
                <w:szCs w:val="20"/>
              </w:rPr>
            </w:pPr>
            <w:r w:rsidRPr="00F60CEE">
              <w:rPr>
                <w:rFonts w:ascii="Times New Roman" w:hAnsi="Times New Roman" w:cs="Times New Roman"/>
                <w:sz w:val="20"/>
                <w:szCs w:val="20"/>
              </w:rPr>
              <w:t xml:space="preserve">Профилометр </w:t>
            </w:r>
            <w:r w:rsidRPr="00F60CEE">
              <w:rPr>
                <w:rFonts w:ascii="Times New Roman" w:hAnsi="Times New Roman" w:cs="Times New Roman"/>
                <w:sz w:val="20"/>
                <w:szCs w:val="20"/>
                <w:lang w:val="en-US"/>
              </w:rPr>
              <w:t>TR</w:t>
            </w:r>
            <w:r w:rsidRPr="00F60CEE">
              <w:rPr>
                <w:rFonts w:ascii="Times New Roman" w:hAnsi="Times New Roman" w:cs="Times New Roman"/>
                <w:sz w:val="20"/>
                <w:szCs w:val="20"/>
              </w:rPr>
              <w:t xml:space="preserve"> 110 </w:t>
            </w:r>
            <w:r w:rsidRPr="00F60CEE">
              <w:rPr>
                <w:rFonts w:ascii="Times New Roman" w:hAnsi="Times New Roman" w:cs="Times New Roman"/>
                <w:sz w:val="20"/>
                <w:szCs w:val="20"/>
                <w:lang w:val="en-US"/>
              </w:rPr>
              <w:t>I</w:t>
            </w:r>
            <w:r w:rsidRPr="00F60CEE">
              <w:rPr>
                <w:rFonts w:ascii="Times New Roman" w:hAnsi="Times New Roman" w:cs="Times New Roman"/>
                <w:sz w:val="20"/>
                <w:szCs w:val="20"/>
              </w:rPr>
              <w:t>SO4287:1997/JI Штангенциркуль ШЦ-1-125-0,1                      ГОСТ 166-89</w:t>
            </w:r>
          </w:p>
        </w:tc>
      </w:tr>
    </w:tbl>
    <w:p w:rsidR="00196380" w:rsidRPr="00727C5E" w:rsidRDefault="00196380" w:rsidP="00C75ED2">
      <w:pPr>
        <w:spacing w:after="0" w:line="240" w:lineRule="auto"/>
        <w:ind w:right="-2" w:firstLine="567"/>
        <w:rPr>
          <w:rFonts w:ascii="Times New Roman" w:eastAsia="Times New Roman" w:hAnsi="Times New Roman" w:cs="Times New Roman"/>
          <w:color w:val="000000"/>
          <w:sz w:val="24"/>
          <w:szCs w:val="24"/>
          <w:lang w:eastAsia="ru-RU"/>
        </w:rPr>
      </w:pPr>
    </w:p>
    <w:p w:rsidR="00196380" w:rsidRPr="00F60CEE" w:rsidRDefault="00C75ED2" w:rsidP="00F60CEE">
      <w:pPr>
        <w:spacing w:after="0" w:line="360" w:lineRule="auto"/>
        <w:ind w:right="-2" w:firstLine="708"/>
        <w:jc w:val="both"/>
        <w:rPr>
          <w:rFonts w:ascii="Times New Roman" w:eastAsia="Times New Roman" w:hAnsi="Times New Roman" w:cs="Times New Roman"/>
          <w:i/>
          <w:sz w:val="28"/>
          <w:szCs w:val="28"/>
          <w:lang w:eastAsia="ru-RU"/>
        </w:rPr>
      </w:pPr>
      <w:r w:rsidRPr="00F60CEE">
        <w:rPr>
          <w:rFonts w:ascii="Times New Roman" w:hAnsi="Times New Roman" w:cs="Times New Roman"/>
          <w:sz w:val="28"/>
          <w:szCs w:val="28"/>
        </w:rPr>
        <w:t>Расчет режимов резания</w:t>
      </w:r>
    </w:p>
    <w:p w:rsidR="00C75ED2" w:rsidRPr="00F60CEE" w:rsidRDefault="00C75ED2" w:rsidP="00F60CEE">
      <w:pPr>
        <w:spacing w:after="0" w:line="360" w:lineRule="auto"/>
        <w:ind w:right="-2" w:firstLine="708"/>
        <w:jc w:val="both"/>
        <w:rPr>
          <w:rFonts w:ascii="Times New Roman" w:eastAsia="Times New Roman" w:hAnsi="Times New Roman" w:cs="Times New Roman"/>
          <w:sz w:val="28"/>
          <w:szCs w:val="28"/>
          <w:lang w:eastAsia="ru-RU"/>
        </w:rPr>
      </w:pPr>
      <w:r w:rsidRPr="00F60CEE">
        <w:rPr>
          <w:rFonts w:ascii="Times New Roman" w:eastAsia="Times New Roman" w:hAnsi="Times New Roman" w:cs="Times New Roman"/>
          <w:sz w:val="28"/>
          <w:szCs w:val="28"/>
          <w:lang w:eastAsia="ru-RU"/>
        </w:rPr>
        <w:t>Расчет припусков на обработку</w:t>
      </w:r>
    </w:p>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 xml:space="preserve">Исходя из имеющихся дефектов и назначенных операций ремонта                 распределительного вала двигателя </w:t>
      </w:r>
      <w:r w:rsidR="00C75ED2" w:rsidRPr="00F60CEE">
        <w:rPr>
          <w:rFonts w:ascii="Times New Roman" w:eastAsia="Calibri" w:hAnsi="Times New Roman" w:cs="Times New Roman"/>
          <w:sz w:val="28"/>
          <w:szCs w:val="28"/>
        </w:rPr>
        <w:t>ЗМЗ принимаем</w:t>
      </w:r>
      <w:r w:rsidRPr="00F60CEE">
        <w:rPr>
          <w:rFonts w:ascii="Times New Roman" w:eastAsia="Calibri" w:hAnsi="Times New Roman" w:cs="Times New Roman"/>
          <w:sz w:val="28"/>
          <w:szCs w:val="28"/>
        </w:rPr>
        <w:t xml:space="preserve"> следующие припуски:</w:t>
      </w:r>
    </w:p>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lastRenderedPageBreak/>
        <w:t xml:space="preserve">– припуск на шлифование поверхности шейки перед наплавкой  </w:t>
      </w:r>
      <w:r w:rsidRPr="00F60CEE">
        <w:rPr>
          <w:rFonts w:ascii="Times New Roman" w:eastAsia="Calibri" w:hAnsi="Times New Roman" w:cs="Times New Roman"/>
          <w:i/>
          <w:sz w:val="28"/>
          <w:szCs w:val="28"/>
          <w:lang w:val="en-US"/>
        </w:rPr>
        <w:t>a</w:t>
      </w:r>
      <w:r w:rsidRPr="00F60CEE">
        <w:rPr>
          <w:rFonts w:ascii="Times New Roman" w:eastAsia="Calibri" w:hAnsi="Times New Roman" w:cs="Times New Roman"/>
          <w:i/>
          <w:sz w:val="28"/>
          <w:szCs w:val="28"/>
        </w:rPr>
        <w:t xml:space="preserve"> </w:t>
      </w:r>
      <w:r w:rsidRPr="00F60CEE">
        <w:rPr>
          <w:rFonts w:ascii="Times New Roman" w:eastAsia="Calibri" w:hAnsi="Times New Roman" w:cs="Times New Roman"/>
          <w:sz w:val="28"/>
          <w:szCs w:val="28"/>
        </w:rPr>
        <w:t>= 0,14 мм;</w:t>
      </w:r>
    </w:p>
    <w:p w:rsidR="00196380" w:rsidRPr="00F60CEE" w:rsidRDefault="00196380" w:rsidP="00F60CEE">
      <w:pPr>
        <w:spacing w:after="0" w:line="360" w:lineRule="auto"/>
        <w:ind w:right="-2" w:firstLine="708"/>
        <w:jc w:val="both"/>
        <w:rPr>
          <w:rFonts w:ascii="Times New Roman" w:eastAsia="Calibri" w:hAnsi="Times New Roman" w:cs="Times New Roman"/>
          <w:spacing w:val="-2"/>
          <w:sz w:val="28"/>
          <w:szCs w:val="28"/>
        </w:rPr>
      </w:pPr>
      <w:r w:rsidRPr="00F60CEE">
        <w:rPr>
          <w:rFonts w:ascii="Times New Roman" w:eastAsia="Calibri" w:hAnsi="Times New Roman" w:cs="Times New Roman"/>
          <w:sz w:val="28"/>
          <w:szCs w:val="28"/>
        </w:rPr>
        <w:t xml:space="preserve">– припуск на шлифование поверхности кулачка перед наплавкой  </w:t>
      </w:r>
      <w:r w:rsidRPr="00F60CEE">
        <w:rPr>
          <w:rFonts w:ascii="Times New Roman" w:eastAsia="Calibri" w:hAnsi="Times New Roman" w:cs="Times New Roman"/>
          <w:i/>
          <w:sz w:val="28"/>
          <w:szCs w:val="28"/>
          <w:lang w:val="en-US"/>
        </w:rPr>
        <w:t>a</w:t>
      </w:r>
      <w:r w:rsidRPr="00F60CEE">
        <w:rPr>
          <w:rFonts w:ascii="Times New Roman" w:eastAsia="Calibri" w:hAnsi="Times New Roman" w:cs="Times New Roman"/>
          <w:i/>
          <w:sz w:val="28"/>
          <w:szCs w:val="28"/>
        </w:rPr>
        <w:t xml:space="preserve"> </w:t>
      </w:r>
      <w:r w:rsidRPr="00F60CEE">
        <w:rPr>
          <w:rFonts w:ascii="Times New Roman" w:eastAsia="Calibri" w:hAnsi="Times New Roman" w:cs="Times New Roman"/>
          <w:sz w:val="28"/>
          <w:szCs w:val="28"/>
        </w:rPr>
        <w:t>= 0,19 мм;</w:t>
      </w:r>
    </w:p>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 xml:space="preserve">– припуск на шлифование поверхности шейки после наплавки  </w:t>
      </w:r>
      <w:r w:rsidRPr="00F60CEE">
        <w:rPr>
          <w:rFonts w:ascii="Times New Roman" w:eastAsia="Calibri" w:hAnsi="Times New Roman" w:cs="Times New Roman"/>
          <w:i/>
          <w:sz w:val="28"/>
          <w:szCs w:val="28"/>
          <w:lang w:val="en-US"/>
        </w:rPr>
        <w:t>a</w:t>
      </w:r>
      <w:r w:rsidRPr="00F60CEE">
        <w:rPr>
          <w:rFonts w:ascii="Times New Roman" w:eastAsia="Calibri" w:hAnsi="Times New Roman" w:cs="Times New Roman"/>
          <w:i/>
          <w:sz w:val="28"/>
          <w:szCs w:val="28"/>
        </w:rPr>
        <w:t xml:space="preserve"> </w:t>
      </w:r>
      <w:r w:rsidRPr="00F60CEE">
        <w:rPr>
          <w:rFonts w:ascii="Times New Roman" w:eastAsia="Calibri" w:hAnsi="Times New Roman" w:cs="Times New Roman"/>
          <w:sz w:val="28"/>
          <w:szCs w:val="28"/>
        </w:rPr>
        <w:t>= 1,5 мм;</w:t>
      </w:r>
    </w:p>
    <w:p w:rsidR="00196380" w:rsidRPr="00F60CEE" w:rsidRDefault="00196380" w:rsidP="00F60CEE">
      <w:pPr>
        <w:spacing w:after="0" w:line="360" w:lineRule="auto"/>
        <w:ind w:right="-2" w:firstLine="708"/>
        <w:jc w:val="both"/>
        <w:rPr>
          <w:rFonts w:ascii="Times New Roman" w:eastAsia="Calibri" w:hAnsi="Times New Roman" w:cs="Times New Roman"/>
          <w:spacing w:val="-2"/>
          <w:sz w:val="28"/>
          <w:szCs w:val="28"/>
        </w:rPr>
      </w:pPr>
      <w:r w:rsidRPr="00F60CEE">
        <w:rPr>
          <w:rFonts w:ascii="Times New Roman" w:eastAsia="Calibri" w:hAnsi="Times New Roman" w:cs="Times New Roman"/>
          <w:sz w:val="28"/>
          <w:szCs w:val="28"/>
        </w:rPr>
        <w:t xml:space="preserve">– припуск на шлифование поверхности кулачка после наплавки  </w:t>
      </w:r>
      <w:r w:rsidRPr="00F60CEE">
        <w:rPr>
          <w:rFonts w:ascii="Times New Roman" w:eastAsia="Calibri" w:hAnsi="Times New Roman" w:cs="Times New Roman"/>
          <w:sz w:val="28"/>
          <w:szCs w:val="28"/>
          <w:lang w:val="en-US"/>
        </w:rPr>
        <w:t>a</w:t>
      </w:r>
      <w:r w:rsidR="00F60CEE" w:rsidRPr="00F60CEE">
        <w:rPr>
          <w:rFonts w:ascii="Times New Roman" w:eastAsia="Calibri" w:hAnsi="Times New Roman" w:cs="Times New Roman"/>
          <w:sz w:val="28"/>
          <w:szCs w:val="28"/>
        </w:rPr>
        <w:t xml:space="preserve"> = 1,5 мм.</w:t>
      </w:r>
    </w:p>
    <w:p w:rsidR="00196380" w:rsidRPr="00F60CEE" w:rsidRDefault="00196380" w:rsidP="00F60CEE">
      <w:pPr>
        <w:spacing w:after="0" w:line="360" w:lineRule="auto"/>
        <w:ind w:right="-2" w:firstLine="708"/>
        <w:jc w:val="both"/>
        <w:outlineLvl w:val="1"/>
        <w:rPr>
          <w:rFonts w:ascii="Times New Roman" w:eastAsia="Calibri" w:hAnsi="Times New Roman" w:cs="Times New Roman"/>
          <w:sz w:val="28"/>
          <w:szCs w:val="28"/>
        </w:rPr>
      </w:pPr>
      <w:bookmarkStart w:id="35" w:name="_Toc434085266"/>
      <w:bookmarkStart w:id="36" w:name="_Toc434090823"/>
      <w:bookmarkStart w:id="37" w:name="_Toc454638801"/>
      <w:bookmarkStart w:id="38" w:name="_Toc454664571"/>
      <w:r w:rsidRPr="00F60CEE">
        <w:rPr>
          <w:rFonts w:ascii="Times New Roman" w:eastAsia="Calibri" w:hAnsi="Times New Roman" w:cs="Times New Roman"/>
          <w:sz w:val="28"/>
          <w:szCs w:val="28"/>
        </w:rPr>
        <w:t>Расчет режимов резания при шлифовании (шлифование опорной поверхности шейки перед наплавкой)</w:t>
      </w:r>
      <w:bookmarkEnd w:id="35"/>
      <w:bookmarkEnd w:id="36"/>
      <w:bookmarkEnd w:id="37"/>
      <w:bookmarkEnd w:id="38"/>
    </w:p>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Выполним расчёт шлифовальной операции для опорной поверхности шейки распределительного вала. Обработка поверхности перед наплавкой осуществляется черновым шлифованием поверхности, а после наплавки – чистовым. Расчет производим в соответствии с методическими указаниями [8].</w:t>
      </w:r>
    </w:p>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Задаём глубину резания при внутреннем черновом шлифовании                           t=0,015 мм/ход. Продольную подачу S при черновом шлифовании определяем из отношения</w:t>
      </w:r>
    </w:p>
    <w:tbl>
      <w:tblPr>
        <w:tblW w:w="5000" w:type="pct"/>
        <w:tblLayout w:type="fixed"/>
        <w:tblLook w:val="01E0" w:firstRow="1" w:lastRow="1" w:firstColumn="1" w:lastColumn="1" w:noHBand="0" w:noVBand="0"/>
      </w:tblPr>
      <w:tblGrid>
        <w:gridCol w:w="8941"/>
        <w:gridCol w:w="1196"/>
      </w:tblGrid>
      <w:tr w:rsidR="00196380" w:rsidRPr="00F60CEE" w:rsidTr="000F3D82">
        <w:tc>
          <w:tcPr>
            <w:tcW w:w="4410" w:type="pct"/>
            <w:vAlign w:val="center"/>
          </w:tcPr>
          <w:p w:rsidR="00196380" w:rsidRPr="00F60CEE" w:rsidRDefault="00196380" w:rsidP="00F60CEE">
            <w:pPr>
              <w:spacing w:after="0" w:line="360" w:lineRule="auto"/>
              <w:ind w:right="-2" w:firstLine="708"/>
              <w:jc w:val="center"/>
              <w:rPr>
                <w:rFonts w:ascii="Times New Roman" w:eastAsia="Calibri" w:hAnsi="Times New Roman" w:cs="Times New Roman"/>
                <w:sz w:val="28"/>
                <w:szCs w:val="28"/>
              </w:rPr>
            </w:pPr>
            <w:r w:rsidRPr="00F60CEE">
              <w:rPr>
                <w:rFonts w:ascii="Times New Roman" w:eastAsia="Calibri" w:hAnsi="Times New Roman" w:cs="Times New Roman"/>
                <w:position w:val="-12"/>
                <w:sz w:val="28"/>
                <w:szCs w:val="28"/>
              </w:rPr>
              <w:object w:dxaOrig="2760" w:dyaOrig="360">
                <v:shape id="_x0000_i1031" type="#_x0000_t75" style="width:140.25pt;height:18pt" o:ole="">
                  <v:imagedata r:id="rId87" o:title=""/>
                </v:shape>
                <o:OLEObject Type="Embed" ProgID="Equation.DSMT4" ShapeID="_x0000_i1031" DrawAspect="Content" ObjectID="_1717170086" r:id="rId88"/>
              </w:object>
            </w:r>
          </w:p>
        </w:tc>
        <w:tc>
          <w:tcPr>
            <w:tcW w:w="590"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где B – ширина шлифовального круга, для станка 3Б151 B=50 мм.</w:t>
      </w:r>
    </w:p>
    <w:tbl>
      <w:tblPr>
        <w:tblW w:w="5017" w:type="pct"/>
        <w:tblLayout w:type="fixed"/>
        <w:tblLook w:val="01E0" w:firstRow="1" w:lastRow="1" w:firstColumn="1" w:lastColumn="1" w:noHBand="0" w:noVBand="0"/>
      </w:tblPr>
      <w:tblGrid>
        <w:gridCol w:w="9274"/>
        <w:gridCol w:w="897"/>
      </w:tblGrid>
      <w:tr w:rsidR="00196380" w:rsidRPr="00F60CEE" w:rsidTr="000F3D82">
        <w:tc>
          <w:tcPr>
            <w:tcW w:w="4559" w:type="pct"/>
            <w:vAlign w:val="center"/>
          </w:tcPr>
          <w:p w:rsidR="00196380" w:rsidRPr="00F60CEE" w:rsidRDefault="00196380" w:rsidP="00F60CEE">
            <w:pPr>
              <w:spacing w:after="0" w:line="360" w:lineRule="auto"/>
              <w:ind w:right="-2" w:firstLine="708"/>
              <w:jc w:val="center"/>
              <w:rPr>
                <w:rFonts w:ascii="Times New Roman" w:eastAsia="Calibri" w:hAnsi="Times New Roman" w:cs="Times New Roman"/>
                <w:sz w:val="28"/>
                <w:szCs w:val="28"/>
              </w:rPr>
            </w:pPr>
            <w:r w:rsidRPr="00F60CEE">
              <w:rPr>
                <w:rFonts w:ascii="Times New Roman" w:eastAsia="Calibri" w:hAnsi="Times New Roman" w:cs="Times New Roman"/>
                <w:position w:val="-10"/>
                <w:sz w:val="28"/>
                <w:szCs w:val="28"/>
              </w:rPr>
              <w:object w:dxaOrig="2700" w:dyaOrig="340">
                <v:shape id="_x0000_i1032" type="#_x0000_t75" style="width:136.5pt;height:17.25pt" o:ole="">
                  <v:imagedata r:id="rId89" o:title=""/>
                </v:shape>
                <o:OLEObject Type="Embed" ProgID="Equation.DSMT4" ShapeID="_x0000_i1032" DrawAspect="Content" ObjectID="_1717170087" r:id="rId90"/>
              </w:object>
            </w:r>
          </w:p>
        </w:tc>
        <w:tc>
          <w:tcPr>
            <w:tcW w:w="441"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lang w:val="en-US"/>
              </w:rPr>
            </w:pPr>
          </w:p>
        </w:tc>
      </w:tr>
    </w:tbl>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Скорость шлифовального круга определяют по формуле</w:t>
      </w:r>
      <w:r w:rsidR="004B65E9" w:rsidRPr="00F60CEE">
        <w:rPr>
          <w:rFonts w:ascii="Times New Roman" w:eastAsia="Calibri" w:hAnsi="Times New Roman" w:cs="Times New Roman"/>
          <w:sz w:val="28"/>
          <w:szCs w:val="28"/>
        </w:rPr>
        <w:t xml:space="preserve"> (3.1)</w:t>
      </w:r>
    </w:p>
    <w:tbl>
      <w:tblPr>
        <w:tblW w:w="5395" w:type="pct"/>
        <w:tblLayout w:type="fixed"/>
        <w:tblLook w:val="01E0" w:firstRow="1" w:lastRow="1" w:firstColumn="1" w:lastColumn="1" w:noHBand="0" w:noVBand="0"/>
      </w:tblPr>
      <w:tblGrid>
        <w:gridCol w:w="9888"/>
        <w:gridCol w:w="1050"/>
      </w:tblGrid>
      <w:tr w:rsidR="00196380" w:rsidRPr="00F60CEE" w:rsidTr="004B65E9">
        <w:tc>
          <w:tcPr>
            <w:tcW w:w="4520" w:type="pct"/>
            <w:vAlign w:val="center"/>
          </w:tcPr>
          <w:p w:rsidR="00196380" w:rsidRPr="00F60CEE" w:rsidRDefault="00196380" w:rsidP="00F60CEE">
            <w:pPr>
              <w:widowControl w:val="0"/>
              <w:tabs>
                <w:tab w:val="left" w:pos="540"/>
                <w:tab w:val="num" w:pos="720"/>
                <w:tab w:val="left" w:pos="1080"/>
              </w:tabs>
              <w:spacing w:after="0" w:line="360" w:lineRule="auto"/>
              <w:ind w:firstLine="708"/>
              <w:jc w:val="right"/>
              <w:rPr>
                <w:rFonts w:ascii="Times New Roman" w:eastAsia="Calibri" w:hAnsi="Times New Roman" w:cs="Times New Roman"/>
                <w:sz w:val="28"/>
                <w:szCs w:val="28"/>
              </w:rPr>
            </w:pPr>
            <w:r w:rsidRPr="00F60CEE">
              <w:rPr>
                <w:rFonts w:ascii="Times New Roman" w:eastAsia="Calibri" w:hAnsi="Times New Roman" w:cs="Times New Roman"/>
                <w:position w:val="-28"/>
                <w:sz w:val="28"/>
                <w:szCs w:val="28"/>
              </w:rPr>
              <w:object w:dxaOrig="2240" w:dyaOrig="720">
                <v:shape id="_x0000_i1033" type="#_x0000_t75" style="width:113.25pt;height:35.25pt" o:ole="">
                  <v:imagedata r:id="rId91" o:title=""/>
                </v:shape>
                <o:OLEObject Type="Embed" ProgID="Equation.DSMT4" ShapeID="_x0000_i1033" DrawAspect="Content" ObjectID="_1717170088" r:id="rId92"/>
              </w:object>
            </w:r>
            <w:r w:rsidR="004B65E9" w:rsidRPr="00F60CEE">
              <w:rPr>
                <w:rFonts w:ascii="Times New Roman" w:eastAsia="Times New Roman" w:hAnsi="Times New Roman" w:cs="Times New Roman"/>
                <w:sz w:val="28"/>
                <w:szCs w:val="28"/>
                <w:lang w:eastAsia="ru-RU"/>
              </w:rPr>
              <w:t xml:space="preserve">                                </w:t>
            </w:r>
            <w:r w:rsidR="00F60CEE" w:rsidRPr="00F60CEE">
              <w:rPr>
                <w:rFonts w:ascii="Times New Roman" w:eastAsia="Times New Roman" w:hAnsi="Times New Roman" w:cs="Times New Roman"/>
                <w:sz w:val="28"/>
                <w:szCs w:val="28"/>
                <w:lang w:eastAsia="ru-RU"/>
              </w:rPr>
              <w:t xml:space="preserve"> </w:t>
            </w:r>
            <w:r w:rsidR="004B65E9" w:rsidRPr="00F60CEE">
              <w:rPr>
                <w:rFonts w:ascii="Times New Roman" w:eastAsia="Times New Roman" w:hAnsi="Times New Roman" w:cs="Times New Roman"/>
                <w:sz w:val="28"/>
                <w:szCs w:val="28"/>
                <w:lang w:eastAsia="ru-RU"/>
              </w:rPr>
              <w:t xml:space="preserve">     (3.</w:t>
            </w:r>
            <w:r w:rsidR="004B65E9" w:rsidRPr="00F60CEE">
              <w:rPr>
                <w:rFonts w:ascii="Times New Roman" w:eastAsia="Times New Roman" w:hAnsi="Times New Roman" w:cs="Times New Roman"/>
                <w:sz w:val="28"/>
                <w:szCs w:val="28"/>
                <w:lang w:val="en-US" w:eastAsia="ru-RU"/>
              </w:rPr>
              <w:t>1</w:t>
            </w:r>
            <w:r w:rsidR="004B65E9" w:rsidRPr="00F60CEE">
              <w:rPr>
                <w:rFonts w:ascii="Times New Roman" w:eastAsia="Times New Roman" w:hAnsi="Times New Roman" w:cs="Times New Roman"/>
                <w:sz w:val="28"/>
                <w:szCs w:val="28"/>
                <w:lang w:eastAsia="ru-RU"/>
              </w:rPr>
              <w:t>)</w:t>
            </w:r>
          </w:p>
        </w:tc>
        <w:tc>
          <w:tcPr>
            <w:tcW w:w="480"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где  D</w:t>
      </w:r>
      <w:r w:rsidRPr="00F60CEE">
        <w:rPr>
          <w:rFonts w:ascii="Times New Roman" w:eastAsia="Calibri" w:hAnsi="Times New Roman" w:cs="Times New Roman"/>
          <w:sz w:val="28"/>
          <w:szCs w:val="28"/>
          <w:vertAlign w:val="subscript"/>
        </w:rPr>
        <w:t xml:space="preserve">к </w:t>
      </w:r>
      <w:r w:rsidRPr="00F60CEE">
        <w:rPr>
          <w:rFonts w:ascii="Times New Roman" w:eastAsia="Calibri" w:hAnsi="Times New Roman" w:cs="Times New Roman"/>
          <w:sz w:val="28"/>
          <w:szCs w:val="28"/>
        </w:rPr>
        <w:t>– диаметр шлифовального круга, принимаем D</w:t>
      </w:r>
      <w:r w:rsidRPr="00F60CEE">
        <w:rPr>
          <w:rFonts w:ascii="Times New Roman" w:eastAsia="Calibri" w:hAnsi="Times New Roman" w:cs="Times New Roman"/>
          <w:sz w:val="28"/>
          <w:szCs w:val="28"/>
          <w:vertAlign w:val="subscript"/>
        </w:rPr>
        <w:t>к</w:t>
      </w:r>
      <w:r w:rsidRPr="00F60CEE">
        <w:rPr>
          <w:rFonts w:ascii="Times New Roman" w:eastAsia="Calibri" w:hAnsi="Times New Roman" w:cs="Times New Roman"/>
          <w:sz w:val="28"/>
          <w:szCs w:val="28"/>
        </w:rPr>
        <w:t xml:space="preserve">=600 мм; </w:t>
      </w:r>
    </w:p>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n</w:t>
      </w:r>
      <w:r w:rsidRPr="00F60CEE">
        <w:rPr>
          <w:rFonts w:ascii="Times New Roman" w:eastAsia="Calibri" w:hAnsi="Times New Roman" w:cs="Times New Roman"/>
          <w:sz w:val="28"/>
          <w:szCs w:val="28"/>
          <w:vertAlign w:val="subscript"/>
        </w:rPr>
        <w:t xml:space="preserve">к </w:t>
      </w:r>
      <w:r w:rsidRPr="00F60CEE">
        <w:rPr>
          <w:rFonts w:ascii="Times New Roman" w:eastAsia="Calibri" w:hAnsi="Times New Roman" w:cs="Times New Roman"/>
          <w:sz w:val="28"/>
          <w:szCs w:val="28"/>
        </w:rPr>
        <w:t>– частота вращения шпинделя, для станка 3Б151 n</w:t>
      </w:r>
      <w:r w:rsidRPr="00F60CEE">
        <w:rPr>
          <w:rFonts w:ascii="Times New Roman" w:eastAsia="Calibri" w:hAnsi="Times New Roman" w:cs="Times New Roman"/>
          <w:sz w:val="28"/>
          <w:szCs w:val="28"/>
          <w:vertAlign w:val="subscript"/>
        </w:rPr>
        <w:t>к</w:t>
      </w:r>
      <w:r w:rsidRPr="00F60CEE">
        <w:rPr>
          <w:rFonts w:ascii="Times New Roman" w:eastAsia="Calibri" w:hAnsi="Times New Roman" w:cs="Times New Roman"/>
          <w:sz w:val="28"/>
          <w:szCs w:val="28"/>
        </w:rPr>
        <w:t xml:space="preserve">=1620 об/мин. </w:t>
      </w:r>
    </w:p>
    <w:tbl>
      <w:tblPr>
        <w:tblW w:w="5017" w:type="pct"/>
        <w:tblLayout w:type="fixed"/>
        <w:tblLook w:val="01E0" w:firstRow="1" w:lastRow="1" w:firstColumn="1" w:lastColumn="1" w:noHBand="0" w:noVBand="0"/>
      </w:tblPr>
      <w:tblGrid>
        <w:gridCol w:w="9274"/>
        <w:gridCol w:w="897"/>
      </w:tblGrid>
      <w:tr w:rsidR="00196380" w:rsidRPr="00F60CEE" w:rsidTr="000F3D82">
        <w:tc>
          <w:tcPr>
            <w:tcW w:w="4559"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28"/>
                <w:sz w:val="28"/>
                <w:szCs w:val="28"/>
              </w:rPr>
              <w:object w:dxaOrig="3580" w:dyaOrig="720">
                <v:shape id="_x0000_i1034" type="#_x0000_t75" style="width:180.75pt;height:35.25pt" o:ole="">
                  <v:imagedata r:id="rId93" o:title=""/>
                </v:shape>
                <o:OLEObject Type="Embed" ProgID="Equation.DSMT4" ShapeID="_x0000_i1034" DrawAspect="Content" ObjectID="_1717170089" r:id="rId94"/>
              </w:object>
            </w:r>
          </w:p>
        </w:tc>
        <w:tc>
          <w:tcPr>
            <w:tcW w:w="441"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Задаём скорость вращения детали для наружного шлифования v</w:t>
      </w:r>
      <w:r w:rsidRPr="00F60CEE">
        <w:rPr>
          <w:rFonts w:ascii="Times New Roman" w:eastAsia="Calibri" w:hAnsi="Times New Roman" w:cs="Times New Roman"/>
          <w:sz w:val="28"/>
          <w:szCs w:val="28"/>
          <w:vertAlign w:val="subscript"/>
        </w:rPr>
        <w:t>д</w:t>
      </w:r>
      <w:r w:rsidRPr="00F60CEE">
        <w:rPr>
          <w:rFonts w:ascii="Times New Roman" w:eastAsia="Calibri" w:hAnsi="Times New Roman" w:cs="Times New Roman"/>
          <w:sz w:val="28"/>
          <w:szCs w:val="28"/>
        </w:rPr>
        <w:t>=15 м/мин.</w:t>
      </w:r>
    </w:p>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Отсюда расчётное значение частоты вращения обрабатываемой детали будет определяется по формуле</w:t>
      </w:r>
      <w:r w:rsidR="004B65E9" w:rsidRPr="00F60CEE">
        <w:rPr>
          <w:rFonts w:ascii="Times New Roman" w:eastAsia="Calibri" w:hAnsi="Times New Roman" w:cs="Times New Roman"/>
          <w:sz w:val="28"/>
          <w:szCs w:val="28"/>
        </w:rPr>
        <w:t xml:space="preserve"> (3.2)</w:t>
      </w:r>
    </w:p>
    <w:tbl>
      <w:tblPr>
        <w:tblW w:w="5301" w:type="pct"/>
        <w:tblLayout w:type="fixed"/>
        <w:tblLook w:val="01E0" w:firstRow="1" w:lastRow="1" w:firstColumn="1" w:lastColumn="1" w:noHBand="0" w:noVBand="0"/>
      </w:tblPr>
      <w:tblGrid>
        <w:gridCol w:w="9745"/>
        <w:gridCol w:w="1002"/>
      </w:tblGrid>
      <w:tr w:rsidR="00196380" w:rsidRPr="00F60CEE" w:rsidTr="004B65E9">
        <w:tc>
          <w:tcPr>
            <w:tcW w:w="4534" w:type="pct"/>
            <w:vAlign w:val="center"/>
          </w:tcPr>
          <w:p w:rsidR="00196380" w:rsidRPr="00F60CEE" w:rsidRDefault="00196380" w:rsidP="00F60CEE">
            <w:pPr>
              <w:widowControl w:val="0"/>
              <w:tabs>
                <w:tab w:val="left" w:pos="540"/>
                <w:tab w:val="num" w:pos="720"/>
                <w:tab w:val="left" w:pos="1080"/>
              </w:tabs>
              <w:spacing w:after="0" w:line="360" w:lineRule="auto"/>
              <w:ind w:firstLine="708"/>
              <w:jc w:val="right"/>
              <w:rPr>
                <w:rFonts w:ascii="Times New Roman" w:eastAsia="Times New Roman" w:hAnsi="Times New Roman" w:cs="Times New Roman"/>
                <w:sz w:val="28"/>
                <w:szCs w:val="28"/>
                <w:vertAlign w:val="subscript"/>
                <w:lang w:eastAsia="ru-RU"/>
              </w:rPr>
            </w:pPr>
            <w:r w:rsidRPr="00F60CEE">
              <w:rPr>
                <w:rFonts w:ascii="Times New Roman" w:eastAsia="Calibri" w:hAnsi="Times New Roman" w:cs="Times New Roman"/>
                <w:position w:val="-34"/>
                <w:sz w:val="28"/>
                <w:szCs w:val="28"/>
              </w:rPr>
              <w:object w:dxaOrig="1640" w:dyaOrig="780">
                <v:shape id="_x0000_i1035" type="#_x0000_t75" style="width:83.25pt;height:38.25pt" o:ole="">
                  <v:imagedata r:id="rId95" o:title=""/>
                </v:shape>
                <o:OLEObject Type="Embed" ProgID="Equation.3" ShapeID="_x0000_i1035" DrawAspect="Content" ObjectID="_1717170090" r:id="rId96"/>
              </w:object>
            </w:r>
            <w:r w:rsidR="004B65E9" w:rsidRPr="00F60CEE">
              <w:rPr>
                <w:rFonts w:ascii="Times New Roman" w:eastAsia="Times New Roman" w:hAnsi="Times New Roman" w:cs="Times New Roman"/>
                <w:sz w:val="28"/>
                <w:szCs w:val="28"/>
                <w:lang w:eastAsia="ru-RU"/>
              </w:rPr>
              <w:t xml:space="preserve">                                      (</w:t>
            </w:r>
            <w:r w:rsidR="004B65E9" w:rsidRPr="00F60CEE">
              <w:rPr>
                <w:rFonts w:ascii="Times New Roman" w:eastAsia="Times New Roman" w:hAnsi="Times New Roman" w:cs="Times New Roman"/>
                <w:sz w:val="28"/>
                <w:szCs w:val="28"/>
                <w:lang w:val="en-US" w:eastAsia="ru-RU"/>
              </w:rPr>
              <w:t>3</w:t>
            </w:r>
            <w:r w:rsidR="004B65E9" w:rsidRPr="00F60CEE">
              <w:rPr>
                <w:rFonts w:ascii="Times New Roman" w:eastAsia="Times New Roman" w:hAnsi="Times New Roman" w:cs="Times New Roman"/>
                <w:sz w:val="28"/>
                <w:szCs w:val="28"/>
                <w:lang w:eastAsia="ru-RU"/>
              </w:rPr>
              <w:t>.</w:t>
            </w:r>
            <w:r w:rsidR="004B65E9" w:rsidRPr="00F60CEE">
              <w:rPr>
                <w:rFonts w:ascii="Times New Roman" w:eastAsia="Times New Roman" w:hAnsi="Times New Roman" w:cs="Times New Roman"/>
                <w:sz w:val="28"/>
                <w:szCs w:val="28"/>
                <w:lang w:val="en-US" w:eastAsia="ru-RU"/>
              </w:rPr>
              <w:t>2</w:t>
            </w:r>
            <w:r w:rsidR="004B65E9" w:rsidRPr="00F60CEE">
              <w:rPr>
                <w:rFonts w:ascii="Times New Roman" w:eastAsia="Times New Roman" w:hAnsi="Times New Roman" w:cs="Times New Roman"/>
                <w:sz w:val="28"/>
                <w:szCs w:val="28"/>
                <w:lang w:eastAsia="ru-RU"/>
              </w:rPr>
              <w:t>)</w:t>
            </w:r>
          </w:p>
        </w:tc>
        <w:tc>
          <w:tcPr>
            <w:tcW w:w="466"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где D</w:t>
      </w:r>
      <w:r w:rsidRPr="00F60CEE">
        <w:rPr>
          <w:rFonts w:ascii="Times New Roman" w:eastAsia="Calibri" w:hAnsi="Times New Roman" w:cs="Times New Roman"/>
          <w:i/>
          <w:sz w:val="28"/>
          <w:szCs w:val="28"/>
          <w:vertAlign w:val="subscript"/>
        </w:rPr>
        <w:t>д</w:t>
      </w:r>
      <w:r w:rsidRPr="00F60CEE">
        <w:rPr>
          <w:rFonts w:ascii="Times New Roman" w:eastAsia="Calibri" w:hAnsi="Times New Roman" w:cs="Times New Roman"/>
          <w:sz w:val="28"/>
          <w:szCs w:val="28"/>
        </w:rPr>
        <w:t xml:space="preserve"> – диаметр обрабатываемой детали (посадочной поверхности).</w:t>
      </w:r>
    </w:p>
    <w:tbl>
      <w:tblPr>
        <w:tblW w:w="5017" w:type="pct"/>
        <w:tblLayout w:type="fixed"/>
        <w:tblLook w:val="01E0" w:firstRow="1" w:lastRow="1" w:firstColumn="1" w:lastColumn="1" w:noHBand="0" w:noVBand="0"/>
      </w:tblPr>
      <w:tblGrid>
        <w:gridCol w:w="9274"/>
        <w:gridCol w:w="897"/>
      </w:tblGrid>
      <w:tr w:rsidR="00196380" w:rsidRPr="00F60CEE" w:rsidTr="000F3D82">
        <w:tc>
          <w:tcPr>
            <w:tcW w:w="4559"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32"/>
                <w:sz w:val="28"/>
                <w:szCs w:val="28"/>
              </w:rPr>
              <w:object w:dxaOrig="3960" w:dyaOrig="760">
                <v:shape id="_x0000_i1036" type="#_x0000_t75" style="width:201pt;height:37.5pt" o:ole="">
                  <v:imagedata r:id="rId97" o:title=""/>
                </v:shape>
                <o:OLEObject Type="Embed" ProgID="Equation.DSMT4" ShapeID="_x0000_i1036" DrawAspect="Content" ObjectID="_1717170091" r:id="rId98"/>
              </w:object>
            </w:r>
            <w:r w:rsidRPr="00F60CEE">
              <w:rPr>
                <w:rFonts w:ascii="Times New Roman" w:eastAsia="Calibri" w:hAnsi="Times New Roman" w:cs="Times New Roman"/>
                <w:sz w:val="28"/>
                <w:szCs w:val="28"/>
              </w:rPr>
              <w:t xml:space="preserve"> </w:t>
            </w:r>
          </w:p>
        </w:tc>
        <w:tc>
          <w:tcPr>
            <w:tcW w:w="441"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right="-2" w:firstLine="708"/>
        <w:jc w:val="both"/>
        <w:rPr>
          <w:rFonts w:ascii="Times New Roman" w:eastAsia="Calibri" w:hAnsi="Times New Roman" w:cs="Times New Roman"/>
          <w:sz w:val="28"/>
          <w:szCs w:val="28"/>
          <w:lang w:val="en-US"/>
        </w:rPr>
      </w:pPr>
      <w:r w:rsidRPr="00F60CEE">
        <w:rPr>
          <w:rFonts w:ascii="Times New Roman" w:eastAsia="Calibri" w:hAnsi="Times New Roman" w:cs="Times New Roman"/>
          <w:sz w:val="28"/>
          <w:szCs w:val="28"/>
        </w:rPr>
        <w:t>Скорость перемещения стола</w:t>
      </w:r>
      <w:r w:rsidR="004B65E9" w:rsidRPr="00F60CEE">
        <w:rPr>
          <w:rFonts w:ascii="Times New Roman" w:eastAsia="Calibri" w:hAnsi="Times New Roman" w:cs="Times New Roman"/>
          <w:sz w:val="28"/>
          <w:szCs w:val="28"/>
          <w:lang w:val="en-US"/>
        </w:rPr>
        <w:t xml:space="preserve"> (3.3)</w:t>
      </w:r>
    </w:p>
    <w:tbl>
      <w:tblPr>
        <w:tblW w:w="5325" w:type="pct"/>
        <w:tblLayout w:type="fixed"/>
        <w:tblLook w:val="01E0" w:firstRow="1" w:lastRow="1" w:firstColumn="1" w:lastColumn="1" w:noHBand="0" w:noVBand="0"/>
      </w:tblPr>
      <w:tblGrid>
        <w:gridCol w:w="9747"/>
        <w:gridCol w:w="898"/>
        <w:gridCol w:w="151"/>
      </w:tblGrid>
      <w:tr w:rsidR="00196380" w:rsidRPr="00F60CEE" w:rsidTr="004B65E9">
        <w:tc>
          <w:tcPr>
            <w:tcW w:w="4514" w:type="pct"/>
            <w:vAlign w:val="center"/>
          </w:tcPr>
          <w:p w:rsidR="00196380" w:rsidRPr="00F60CEE" w:rsidRDefault="00196380" w:rsidP="00F60CEE">
            <w:pPr>
              <w:widowControl w:val="0"/>
              <w:tabs>
                <w:tab w:val="left" w:pos="540"/>
                <w:tab w:val="num" w:pos="720"/>
                <w:tab w:val="left" w:pos="1080"/>
              </w:tabs>
              <w:spacing w:after="0" w:line="360" w:lineRule="auto"/>
              <w:ind w:firstLine="708"/>
              <w:jc w:val="right"/>
              <w:rPr>
                <w:rFonts w:ascii="Times New Roman" w:eastAsia="Times New Roman" w:hAnsi="Times New Roman" w:cs="Times New Roman"/>
                <w:sz w:val="28"/>
                <w:szCs w:val="28"/>
                <w:vertAlign w:val="subscript"/>
                <w:lang w:eastAsia="ru-RU"/>
              </w:rPr>
            </w:pPr>
            <w:r w:rsidRPr="00F60CEE">
              <w:rPr>
                <w:rFonts w:ascii="Times New Roman" w:eastAsia="Calibri" w:hAnsi="Times New Roman" w:cs="Times New Roman"/>
                <w:position w:val="-28"/>
                <w:sz w:val="28"/>
                <w:szCs w:val="28"/>
              </w:rPr>
              <w:object w:dxaOrig="1260" w:dyaOrig="720">
                <v:shape id="_x0000_i1037" type="#_x0000_t75" style="width:63.75pt;height:35.25pt" o:ole="">
                  <v:imagedata r:id="rId99" o:title=""/>
                </v:shape>
                <o:OLEObject Type="Embed" ProgID="Equation.3" ShapeID="_x0000_i1037" DrawAspect="Content" ObjectID="_1717170092" r:id="rId100"/>
              </w:object>
            </w:r>
            <w:r w:rsidR="004B65E9" w:rsidRPr="00F60CEE">
              <w:rPr>
                <w:rFonts w:ascii="Times New Roman" w:eastAsia="Times New Roman" w:hAnsi="Times New Roman" w:cs="Times New Roman"/>
                <w:sz w:val="28"/>
                <w:szCs w:val="28"/>
                <w:lang w:eastAsia="ru-RU"/>
              </w:rPr>
              <w:t xml:space="preserve">                                      (</w:t>
            </w:r>
            <w:r w:rsidR="004B65E9" w:rsidRPr="00F60CEE">
              <w:rPr>
                <w:rFonts w:ascii="Times New Roman" w:eastAsia="Times New Roman" w:hAnsi="Times New Roman" w:cs="Times New Roman"/>
                <w:sz w:val="28"/>
                <w:szCs w:val="28"/>
                <w:lang w:val="en-US" w:eastAsia="ru-RU"/>
              </w:rPr>
              <w:t>3</w:t>
            </w:r>
            <w:r w:rsidR="004B65E9" w:rsidRPr="00F60CEE">
              <w:rPr>
                <w:rFonts w:ascii="Times New Roman" w:eastAsia="Times New Roman" w:hAnsi="Times New Roman" w:cs="Times New Roman"/>
                <w:sz w:val="28"/>
                <w:szCs w:val="28"/>
                <w:lang w:eastAsia="ru-RU"/>
              </w:rPr>
              <w:t>.</w:t>
            </w:r>
            <w:r w:rsidR="004B65E9" w:rsidRPr="00F60CEE">
              <w:rPr>
                <w:rFonts w:ascii="Times New Roman" w:eastAsia="Times New Roman" w:hAnsi="Times New Roman" w:cs="Times New Roman"/>
                <w:sz w:val="28"/>
                <w:szCs w:val="28"/>
                <w:lang w:val="en-US" w:eastAsia="ru-RU"/>
              </w:rPr>
              <w:t>3</w:t>
            </w:r>
            <w:r w:rsidR="004B65E9" w:rsidRPr="00F60CEE">
              <w:rPr>
                <w:rFonts w:ascii="Times New Roman" w:eastAsia="Times New Roman" w:hAnsi="Times New Roman" w:cs="Times New Roman"/>
                <w:sz w:val="28"/>
                <w:szCs w:val="28"/>
                <w:lang w:eastAsia="ru-RU"/>
              </w:rPr>
              <w:t>)</w:t>
            </w:r>
          </w:p>
        </w:tc>
        <w:tc>
          <w:tcPr>
            <w:tcW w:w="486" w:type="pct"/>
            <w:gridSpan w:val="2"/>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r w:rsidR="00196380" w:rsidRPr="00F60CEE" w:rsidTr="004B65E9">
        <w:trPr>
          <w:gridAfter w:val="1"/>
          <w:wAfter w:w="70" w:type="pct"/>
        </w:trPr>
        <w:tc>
          <w:tcPr>
            <w:tcW w:w="4514"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28"/>
                <w:sz w:val="28"/>
                <w:szCs w:val="28"/>
              </w:rPr>
              <w:object w:dxaOrig="3300" w:dyaOrig="720">
                <v:shape id="_x0000_i1038" type="#_x0000_t75" style="width:167.25pt;height:35.25pt" o:ole="">
                  <v:imagedata r:id="rId101" o:title=""/>
                </v:shape>
                <o:OLEObject Type="Embed" ProgID="Equation.DSMT4" ShapeID="_x0000_i1038" DrawAspect="Content" ObjectID="_1717170093" r:id="rId102"/>
              </w:object>
            </w:r>
            <w:r w:rsidRPr="00F60CEE">
              <w:rPr>
                <w:rFonts w:ascii="Times New Roman" w:eastAsia="Calibri" w:hAnsi="Times New Roman" w:cs="Times New Roman"/>
                <w:sz w:val="28"/>
                <w:szCs w:val="28"/>
              </w:rPr>
              <w:t xml:space="preserve"> </w:t>
            </w:r>
          </w:p>
        </w:tc>
        <w:tc>
          <w:tcPr>
            <w:tcW w:w="416"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Полученное значение входит в диапазон скоростей станка 3Б153                       (1…5 м/мин).</w:t>
      </w:r>
    </w:p>
    <w:p w:rsidR="00196380" w:rsidRPr="00F60CEE" w:rsidRDefault="00196380" w:rsidP="00F60CEE">
      <w:pPr>
        <w:spacing w:after="0" w:line="360" w:lineRule="auto"/>
        <w:ind w:right="-2" w:firstLine="708"/>
        <w:jc w:val="both"/>
        <w:rPr>
          <w:rFonts w:ascii="Times New Roman" w:eastAsia="Calibri" w:hAnsi="Times New Roman" w:cs="Times New Roman"/>
          <w:sz w:val="28"/>
          <w:szCs w:val="28"/>
          <w:lang w:val="en-US"/>
        </w:rPr>
      </w:pPr>
      <w:r w:rsidRPr="00F60CEE">
        <w:rPr>
          <w:rFonts w:ascii="Times New Roman" w:eastAsia="Calibri" w:hAnsi="Times New Roman" w:cs="Times New Roman"/>
          <w:sz w:val="28"/>
          <w:szCs w:val="28"/>
        </w:rPr>
        <w:t>Определим тангенциальную силу резания</w:t>
      </w:r>
      <w:r w:rsidR="004B65E9" w:rsidRPr="00F60CEE">
        <w:rPr>
          <w:rFonts w:ascii="Times New Roman" w:eastAsia="Calibri" w:hAnsi="Times New Roman" w:cs="Times New Roman"/>
          <w:sz w:val="28"/>
          <w:szCs w:val="28"/>
          <w:lang w:val="en-US"/>
        </w:rPr>
        <w:t xml:space="preserve"> (3.4)</w:t>
      </w:r>
    </w:p>
    <w:tbl>
      <w:tblPr>
        <w:tblW w:w="5324" w:type="pct"/>
        <w:tblLayout w:type="fixed"/>
        <w:tblLook w:val="01E0" w:firstRow="1" w:lastRow="1" w:firstColumn="1" w:lastColumn="1" w:noHBand="0" w:noVBand="0"/>
      </w:tblPr>
      <w:tblGrid>
        <w:gridCol w:w="9747"/>
        <w:gridCol w:w="1047"/>
      </w:tblGrid>
      <w:tr w:rsidR="00196380" w:rsidRPr="00F60CEE" w:rsidTr="004B65E9">
        <w:tc>
          <w:tcPr>
            <w:tcW w:w="4515" w:type="pct"/>
            <w:vAlign w:val="center"/>
          </w:tcPr>
          <w:p w:rsidR="00196380" w:rsidRPr="00F60CEE" w:rsidRDefault="00196380" w:rsidP="00F60CEE">
            <w:pPr>
              <w:widowControl w:val="0"/>
              <w:tabs>
                <w:tab w:val="left" w:pos="540"/>
                <w:tab w:val="num" w:pos="720"/>
                <w:tab w:val="left" w:pos="1080"/>
              </w:tabs>
              <w:spacing w:after="0" w:line="360" w:lineRule="auto"/>
              <w:ind w:firstLine="708"/>
              <w:jc w:val="right"/>
              <w:rPr>
                <w:rFonts w:ascii="Times New Roman" w:eastAsia="Times New Roman" w:hAnsi="Times New Roman" w:cs="Times New Roman"/>
                <w:sz w:val="28"/>
                <w:szCs w:val="28"/>
                <w:vertAlign w:val="subscript"/>
                <w:lang w:eastAsia="ru-RU"/>
              </w:rPr>
            </w:pPr>
            <w:r w:rsidRPr="00F60CEE">
              <w:rPr>
                <w:rFonts w:ascii="Times New Roman" w:eastAsia="Calibri" w:hAnsi="Times New Roman" w:cs="Times New Roman"/>
                <w:position w:val="-16"/>
                <w:sz w:val="28"/>
                <w:szCs w:val="28"/>
              </w:rPr>
              <w:object w:dxaOrig="2840" w:dyaOrig="460">
                <v:shape id="_x0000_i1039" type="#_x0000_t75" style="width:2in;height:22.5pt" o:ole="">
                  <v:imagedata r:id="rId103" o:title=""/>
                </v:shape>
                <o:OLEObject Type="Embed" ProgID="Equation.DSMT4" ShapeID="_x0000_i1039" DrawAspect="Content" ObjectID="_1717170094" r:id="rId104"/>
              </w:object>
            </w:r>
            <w:r w:rsidR="004B65E9" w:rsidRPr="00F60CEE">
              <w:rPr>
                <w:rFonts w:ascii="Times New Roman" w:eastAsia="Times New Roman" w:hAnsi="Times New Roman" w:cs="Times New Roman"/>
                <w:sz w:val="28"/>
                <w:szCs w:val="28"/>
                <w:lang w:eastAsia="ru-RU"/>
              </w:rPr>
              <w:t xml:space="preserve">                                      (</w:t>
            </w:r>
            <w:r w:rsidR="004B65E9" w:rsidRPr="00F60CEE">
              <w:rPr>
                <w:rFonts w:ascii="Times New Roman" w:eastAsia="Times New Roman" w:hAnsi="Times New Roman" w:cs="Times New Roman"/>
                <w:sz w:val="28"/>
                <w:szCs w:val="28"/>
                <w:lang w:val="en-US" w:eastAsia="ru-RU"/>
              </w:rPr>
              <w:t>3</w:t>
            </w:r>
            <w:r w:rsidR="004B65E9" w:rsidRPr="00F60CEE">
              <w:rPr>
                <w:rFonts w:ascii="Times New Roman" w:eastAsia="Times New Roman" w:hAnsi="Times New Roman" w:cs="Times New Roman"/>
                <w:sz w:val="28"/>
                <w:szCs w:val="28"/>
                <w:lang w:eastAsia="ru-RU"/>
              </w:rPr>
              <w:t>.</w:t>
            </w:r>
            <w:r w:rsidR="004B65E9" w:rsidRPr="00F60CEE">
              <w:rPr>
                <w:rFonts w:ascii="Times New Roman" w:eastAsia="Times New Roman" w:hAnsi="Times New Roman" w:cs="Times New Roman"/>
                <w:sz w:val="28"/>
                <w:szCs w:val="28"/>
                <w:lang w:val="en-US" w:eastAsia="ru-RU"/>
              </w:rPr>
              <w:t>4</w:t>
            </w:r>
            <w:r w:rsidR="004B65E9" w:rsidRPr="00F60CEE">
              <w:rPr>
                <w:rFonts w:ascii="Times New Roman" w:eastAsia="Times New Roman" w:hAnsi="Times New Roman" w:cs="Times New Roman"/>
                <w:sz w:val="28"/>
                <w:szCs w:val="28"/>
                <w:lang w:eastAsia="ru-RU"/>
              </w:rPr>
              <w:t>)</w:t>
            </w:r>
          </w:p>
        </w:tc>
        <w:tc>
          <w:tcPr>
            <w:tcW w:w="485"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 xml:space="preserve">где </w:t>
      </w:r>
      <w:r w:rsidRPr="00F60CEE">
        <w:rPr>
          <w:rFonts w:ascii="Times New Roman" w:eastAsia="Calibri" w:hAnsi="Times New Roman" w:cs="Times New Roman"/>
          <w:sz w:val="28"/>
          <w:szCs w:val="28"/>
          <w:lang w:val="en-US"/>
        </w:rPr>
        <w:t>C</w:t>
      </w:r>
      <w:r w:rsidRPr="00F60CEE">
        <w:rPr>
          <w:rFonts w:ascii="Times New Roman" w:eastAsia="Calibri" w:hAnsi="Times New Roman" w:cs="Times New Roman"/>
          <w:sz w:val="28"/>
          <w:szCs w:val="28"/>
          <w:vertAlign w:val="subscript"/>
          <w:lang w:val="en-US"/>
        </w:rPr>
        <w:t>p</w:t>
      </w:r>
      <w:r w:rsidRPr="00F60CEE">
        <w:rPr>
          <w:rFonts w:ascii="Times New Roman" w:eastAsia="Calibri" w:hAnsi="Times New Roman" w:cs="Times New Roman"/>
          <w:sz w:val="28"/>
          <w:szCs w:val="28"/>
        </w:rPr>
        <w:t xml:space="preserve">=22, </w:t>
      </w:r>
      <w:r w:rsidRPr="00F60CEE">
        <w:rPr>
          <w:rFonts w:ascii="Times New Roman" w:eastAsia="Calibri" w:hAnsi="Times New Roman" w:cs="Times New Roman"/>
          <w:sz w:val="28"/>
          <w:szCs w:val="28"/>
          <w:lang w:val="en-US"/>
        </w:rPr>
        <w:t>U</w:t>
      </w:r>
      <w:r w:rsidRPr="00F60CEE">
        <w:rPr>
          <w:rFonts w:ascii="Times New Roman" w:eastAsia="Calibri" w:hAnsi="Times New Roman" w:cs="Times New Roman"/>
          <w:sz w:val="28"/>
          <w:szCs w:val="28"/>
          <w:vertAlign w:val="subscript"/>
          <w:lang w:val="en-US"/>
        </w:rPr>
        <w:t>p</w:t>
      </w:r>
      <w:r w:rsidRPr="00F60CEE">
        <w:rPr>
          <w:rFonts w:ascii="Times New Roman" w:eastAsia="Calibri" w:hAnsi="Times New Roman" w:cs="Times New Roman"/>
          <w:sz w:val="28"/>
          <w:szCs w:val="28"/>
        </w:rPr>
        <w:t xml:space="preserve">=0,7, </w:t>
      </w:r>
      <w:r w:rsidRPr="00F60CEE">
        <w:rPr>
          <w:rFonts w:ascii="Times New Roman" w:eastAsia="Calibri" w:hAnsi="Times New Roman" w:cs="Times New Roman"/>
          <w:sz w:val="28"/>
          <w:szCs w:val="28"/>
          <w:lang w:val="en-US"/>
        </w:rPr>
        <w:t>X</w:t>
      </w:r>
      <w:r w:rsidRPr="00F60CEE">
        <w:rPr>
          <w:rFonts w:ascii="Times New Roman" w:eastAsia="Calibri" w:hAnsi="Times New Roman" w:cs="Times New Roman"/>
          <w:sz w:val="28"/>
          <w:szCs w:val="28"/>
          <w:vertAlign w:val="subscript"/>
          <w:lang w:val="en-US"/>
        </w:rPr>
        <w:t>p</w:t>
      </w:r>
      <w:r w:rsidRPr="00F60CEE">
        <w:rPr>
          <w:rFonts w:ascii="Times New Roman" w:eastAsia="Calibri" w:hAnsi="Times New Roman" w:cs="Times New Roman"/>
          <w:sz w:val="28"/>
          <w:szCs w:val="28"/>
        </w:rPr>
        <w:t xml:space="preserve">=0,7, </w:t>
      </w:r>
      <w:r w:rsidRPr="00F60CEE">
        <w:rPr>
          <w:rFonts w:ascii="Times New Roman" w:eastAsia="Calibri" w:hAnsi="Times New Roman" w:cs="Times New Roman"/>
          <w:sz w:val="28"/>
          <w:szCs w:val="28"/>
          <w:lang w:val="en-US"/>
        </w:rPr>
        <w:t>Y</w:t>
      </w:r>
      <w:r w:rsidRPr="00F60CEE">
        <w:rPr>
          <w:rFonts w:ascii="Times New Roman" w:eastAsia="Calibri" w:hAnsi="Times New Roman" w:cs="Times New Roman"/>
          <w:sz w:val="28"/>
          <w:szCs w:val="28"/>
          <w:vertAlign w:val="subscript"/>
          <w:lang w:val="en-US"/>
        </w:rPr>
        <w:t>p</w:t>
      </w:r>
      <w:r w:rsidRPr="00F60CEE">
        <w:rPr>
          <w:rFonts w:ascii="Times New Roman" w:eastAsia="Calibri" w:hAnsi="Times New Roman" w:cs="Times New Roman"/>
          <w:sz w:val="28"/>
          <w:szCs w:val="28"/>
        </w:rPr>
        <w:t>=0,5 – значения, приведенные в таблице 10.23 [8] и принимаемые исходя из материала детали (в данном случае – сталь закаленная).</w:t>
      </w:r>
    </w:p>
    <w:tbl>
      <w:tblPr>
        <w:tblW w:w="5017" w:type="pct"/>
        <w:tblLayout w:type="fixed"/>
        <w:tblLook w:val="01E0" w:firstRow="1" w:lastRow="1" w:firstColumn="1" w:lastColumn="1" w:noHBand="0" w:noVBand="0"/>
      </w:tblPr>
      <w:tblGrid>
        <w:gridCol w:w="9274"/>
        <w:gridCol w:w="897"/>
      </w:tblGrid>
      <w:tr w:rsidR="00196380" w:rsidRPr="00F60CEE" w:rsidTr="000F3D82">
        <w:tc>
          <w:tcPr>
            <w:tcW w:w="4559"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12"/>
                <w:sz w:val="28"/>
                <w:szCs w:val="28"/>
              </w:rPr>
              <w:object w:dxaOrig="4300" w:dyaOrig="420">
                <v:shape id="_x0000_i1040" type="#_x0000_t75" style="width:219pt;height:20.25pt" o:ole="">
                  <v:imagedata r:id="rId105" o:title=""/>
                </v:shape>
                <o:OLEObject Type="Embed" ProgID="Equation.DSMT4" ShapeID="_x0000_i1040" DrawAspect="Content" ObjectID="_1717170095" r:id="rId106"/>
              </w:object>
            </w:r>
          </w:p>
        </w:tc>
        <w:tc>
          <w:tcPr>
            <w:tcW w:w="441"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Эффективная мощность на вращение детали</w:t>
      </w:r>
      <w:r w:rsidR="004B65E9" w:rsidRPr="00F60CEE">
        <w:rPr>
          <w:rFonts w:ascii="Times New Roman" w:eastAsia="Calibri" w:hAnsi="Times New Roman" w:cs="Times New Roman"/>
          <w:sz w:val="28"/>
          <w:szCs w:val="28"/>
        </w:rPr>
        <w:t xml:space="preserve"> (3.5)</w:t>
      </w:r>
    </w:p>
    <w:tbl>
      <w:tblPr>
        <w:tblW w:w="5325" w:type="pct"/>
        <w:tblLayout w:type="fixed"/>
        <w:tblLook w:val="01E0" w:firstRow="1" w:lastRow="1" w:firstColumn="1" w:lastColumn="1" w:noHBand="0" w:noVBand="0"/>
      </w:tblPr>
      <w:tblGrid>
        <w:gridCol w:w="9749"/>
        <w:gridCol w:w="896"/>
        <w:gridCol w:w="151"/>
      </w:tblGrid>
      <w:tr w:rsidR="00196380" w:rsidRPr="00F60CEE" w:rsidTr="00552F42">
        <w:tc>
          <w:tcPr>
            <w:tcW w:w="4515" w:type="pct"/>
            <w:vAlign w:val="center"/>
          </w:tcPr>
          <w:p w:rsidR="00196380" w:rsidRPr="00F60CEE" w:rsidRDefault="00196380" w:rsidP="00F60CEE">
            <w:pPr>
              <w:spacing w:after="0" w:line="360" w:lineRule="auto"/>
              <w:ind w:right="-2" w:firstLine="708"/>
              <w:jc w:val="right"/>
              <w:rPr>
                <w:rFonts w:ascii="Times New Roman" w:eastAsia="Calibri" w:hAnsi="Times New Roman" w:cs="Times New Roman"/>
                <w:sz w:val="28"/>
                <w:szCs w:val="28"/>
              </w:rPr>
            </w:pPr>
            <w:r w:rsidRPr="00F60CEE">
              <w:rPr>
                <w:rFonts w:ascii="Times New Roman" w:eastAsia="Calibri" w:hAnsi="Times New Roman" w:cs="Times New Roman"/>
                <w:position w:val="-28"/>
                <w:sz w:val="28"/>
                <w:szCs w:val="28"/>
              </w:rPr>
              <w:object w:dxaOrig="2320" w:dyaOrig="720">
                <v:shape id="_x0000_i1041" type="#_x0000_t75" style="width:117.75pt;height:35.25pt" o:ole="">
                  <v:imagedata r:id="rId107" o:title=""/>
                </v:shape>
                <o:OLEObject Type="Embed" ProgID="Equation.DSMT4" ShapeID="_x0000_i1041" DrawAspect="Content" ObjectID="_1717170096" r:id="rId108"/>
              </w:object>
            </w:r>
            <w:r w:rsidR="004B65E9" w:rsidRPr="00F60CEE">
              <w:rPr>
                <w:rFonts w:ascii="Times New Roman" w:eastAsia="Times New Roman" w:hAnsi="Times New Roman" w:cs="Times New Roman"/>
                <w:sz w:val="28"/>
                <w:szCs w:val="28"/>
                <w:lang w:eastAsia="ru-RU"/>
              </w:rPr>
              <w:t xml:space="preserve">                                      (</w:t>
            </w:r>
            <w:r w:rsidR="004B65E9" w:rsidRPr="00F60CEE">
              <w:rPr>
                <w:rFonts w:ascii="Times New Roman" w:eastAsia="Times New Roman" w:hAnsi="Times New Roman" w:cs="Times New Roman"/>
                <w:sz w:val="28"/>
                <w:szCs w:val="28"/>
                <w:lang w:val="en-US" w:eastAsia="ru-RU"/>
              </w:rPr>
              <w:t>3</w:t>
            </w:r>
            <w:r w:rsidR="004B65E9" w:rsidRPr="00F60CEE">
              <w:rPr>
                <w:rFonts w:ascii="Times New Roman" w:eastAsia="Times New Roman" w:hAnsi="Times New Roman" w:cs="Times New Roman"/>
                <w:sz w:val="28"/>
                <w:szCs w:val="28"/>
                <w:lang w:eastAsia="ru-RU"/>
              </w:rPr>
              <w:t>.</w:t>
            </w:r>
            <w:r w:rsidR="004B65E9" w:rsidRPr="00F60CEE">
              <w:rPr>
                <w:rFonts w:ascii="Times New Roman" w:eastAsia="Times New Roman" w:hAnsi="Times New Roman" w:cs="Times New Roman"/>
                <w:sz w:val="28"/>
                <w:szCs w:val="28"/>
                <w:lang w:val="en-US" w:eastAsia="ru-RU"/>
              </w:rPr>
              <w:t>5</w:t>
            </w:r>
            <w:r w:rsidR="004B65E9" w:rsidRPr="00F60CEE">
              <w:rPr>
                <w:rFonts w:ascii="Times New Roman" w:eastAsia="Times New Roman" w:hAnsi="Times New Roman" w:cs="Times New Roman"/>
                <w:sz w:val="28"/>
                <w:szCs w:val="28"/>
                <w:lang w:eastAsia="ru-RU"/>
              </w:rPr>
              <w:t>)</w:t>
            </w:r>
          </w:p>
        </w:tc>
        <w:tc>
          <w:tcPr>
            <w:tcW w:w="485" w:type="pct"/>
            <w:gridSpan w:val="2"/>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r w:rsidR="00196380" w:rsidRPr="00F60CEE" w:rsidTr="00552F42">
        <w:trPr>
          <w:gridAfter w:val="1"/>
          <w:wAfter w:w="70" w:type="pct"/>
        </w:trPr>
        <w:tc>
          <w:tcPr>
            <w:tcW w:w="4515"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28"/>
                <w:sz w:val="28"/>
                <w:szCs w:val="28"/>
              </w:rPr>
              <w:object w:dxaOrig="3240" w:dyaOrig="720">
                <v:shape id="_x0000_i1042" type="#_x0000_t75" style="width:163.5pt;height:35.25pt" o:ole="">
                  <v:imagedata r:id="rId109" o:title=""/>
                </v:shape>
                <o:OLEObject Type="Embed" ProgID="Equation.DSMT4" ShapeID="_x0000_i1042" DrawAspect="Content" ObjectID="_1717170097" r:id="rId110"/>
              </w:object>
            </w:r>
            <w:r w:rsidRPr="00F60CEE">
              <w:rPr>
                <w:rFonts w:ascii="Times New Roman" w:eastAsia="Calibri" w:hAnsi="Times New Roman" w:cs="Times New Roman"/>
                <w:sz w:val="28"/>
                <w:szCs w:val="28"/>
              </w:rPr>
              <w:t xml:space="preserve"> </w:t>
            </w:r>
          </w:p>
        </w:tc>
        <w:tc>
          <w:tcPr>
            <w:tcW w:w="415"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Эффективная мощность на вращение шлифовального круга</w:t>
      </w:r>
      <w:r w:rsidR="004B65E9" w:rsidRPr="00F60CEE">
        <w:rPr>
          <w:rFonts w:ascii="Times New Roman" w:eastAsia="Calibri" w:hAnsi="Times New Roman" w:cs="Times New Roman"/>
          <w:sz w:val="28"/>
          <w:szCs w:val="28"/>
        </w:rPr>
        <w:t xml:space="preserve"> (3.6)</w:t>
      </w:r>
    </w:p>
    <w:tbl>
      <w:tblPr>
        <w:tblW w:w="5325" w:type="pct"/>
        <w:tblLayout w:type="fixed"/>
        <w:tblLook w:val="01E0" w:firstRow="1" w:lastRow="1" w:firstColumn="1" w:lastColumn="1" w:noHBand="0" w:noVBand="0"/>
      </w:tblPr>
      <w:tblGrid>
        <w:gridCol w:w="9747"/>
        <w:gridCol w:w="898"/>
        <w:gridCol w:w="151"/>
      </w:tblGrid>
      <w:tr w:rsidR="00196380" w:rsidRPr="00F60CEE" w:rsidTr="00552F42">
        <w:tc>
          <w:tcPr>
            <w:tcW w:w="4514" w:type="pct"/>
            <w:vAlign w:val="center"/>
          </w:tcPr>
          <w:p w:rsidR="00196380" w:rsidRPr="00F60CEE" w:rsidRDefault="00196380" w:rsidP="00F60CEE">
            <w:pPr>
              <w:spacing w:after="0" w:line="360" w:lineRule="auto"/>
              <w:ind w:right="-2" w:firstLine="708"/>
              <w:jc w:val="right"/>
              <w:rPr>
                <w:rFonts w:ascii="Times New Roman" w:eastAsia="Calibri" w:hAnsi="Times New Roman" w:cs="Times New Roman"/>
                <w:sz w:val="28"/>
                <w:szCs w:val="28"/>
              </w:rPr>
            </w:pPr>
            <w:r w:rsidRPr="00F60CEE">
              <w:rPr>
                <w:rFonts w:ascii="Times New Roman" w:eastAsia="Calibri" w:hAnsi="Times New Roman" w:cs="Times New Roman"/>
                <w:position w:val="-28"/>
                <w:sz w:val="28"/>
                <w:szCs w:val="28"/>
              </w:rPr>
              <w:object w:dxaOrig="1480" w:dyaOrig="720">
                <v:shape id="_x0000_i1043" type="#_x0000_t75" style="width:75.75pt;height:35.25pt" o:ole="">
                  <v:imagedata r:id="rId111" o:title=""/>
                </v:shape>
                <o:OLEObject Type="Embed" ProgID="Equation.3" ShapeID="_x0000_i1043" DrawAspect="Content" ObjectID="_1717170098" r:id="rId112"/>
              </w:object>
            </w:r>
            <w:r w:rsidR="004B65E9" w:rsidRPr="00F60CEE">
              <w:rPr>
                <w:rFonts w:ascii="Times New Roman" w:eastAsia="Times New Roman" w:hAnsi="Times New Roman" w:cs="Times New Roman"/>
                <w:sz w:val="28"/>
                <w:szCs w:val="28"/>
                <w:lang w:eastAsia="ru-RU"/>
              </w:rPr>
              <w:t xml:space="preserve">                                      (</w:t>
            </w:r>
            <w:r w:rsidR="004B65E9" w:rsidRPr="00F60CEE">
              <w:rPr>
                <w:rFonts w:ascii="Times New Roman" w:eastAsia="Times New Roman" w:hAnsi="Times New Roman" w:cs="Times New Roman"/>
                <w:sz w:val="28"/>
                <w:szCs w:val="28"/>
                <w:lang w:val="en-US" w:eastAsia="ru-RU"/>
              </w:rPr>
              <w:t>3</w:t>
            </w:r>
            <w:r w:rsidR="004B65E9" w:rsidRPr="00F60CEE">
              <w:rPr>
                <w:rFonts w:ascii="Times New Roman" w:eastAsia="Times New Roman" w:hAnsi="Times New Roman" w:cs="Times New Roman"/>
                <w:sz w:val="28"/>
                <w:szCs w:val="28"/>
                <w:lang w:eastAsia="ru-RU"/>
              </w:rPr>
              <w:t>.</w:t>
            </w:r>
            <w:r w:rsidR="004B65E9" w:rsidRPr="00F60CEE">
              <w:rPr>
                <w:rFonts w:ascii="Times New Roman" w:eastAsia="Times New Roman" w:hAnsi="Times New Roman" w:cs="Times New Roman"/>
                <w:sz w:val="28"/>
                <w:szCs w:val="28"/>
                <w:lang w:val="en-US" w:eastAsia="ru-RU"/>
              </w:rPr>
              <w:t>6</w:t>
            </w:r>
            <w:r w:rsidR="004B65E9" w:rsidRPr="00F60CEE">
              <w:rPr>
                <w:rFonts w:ascii="Times New Roman" w:eastAsia="Times New Roman" w:hAnsi="Times New Roman" w:cs="Times New Roman"/>
                <w:sz w:val="28"/>
                <w:szCs w:val="28"/>
                <w:lang w:eastAsia="ru-RU"/>
              </w:rPr>
              <w:t>)</w:t>
            </w:r>
          </w:p>
        </w:tc>
        <w:tc>
          <w:tcPr>
            <w:tcW w:w="486" w:type="pct"/>
            <w:gridSpan w:val="2"/>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r w:rsidR="00196380" w:rsidRPr="00F60CEE" w:rsidTr="00552F42">
        <w:trPr>
          <w:gridAfter w:val="1"/>
          <w:wAfter w:w="70" w:type="pct"/>
        </w:trPr>
        <w:tc>
          <w:tcPr>
            <w:tcW w:w="4514"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28"/>
                <w:sz w:val="28"/>
                <w:szCs w:val="28"/>
              </w:rPr>
              <w:object w:dxaOrig="3500" w:dyaOrig="720">
                <v:shape id="_x0000_i1044" type="#_x0000_t75" style="width:175.5pt;height:35.25pt" o:ole="">
                  <v:imagedata r:id="rId113" o:title=""/>
                </v:shape>
                <o:OLEObject Type="Embed" ProgID="Equation.DSMT4" ShapeID="_x0000_i1044" DrawAspect="Content" ObjectID="_1717170099" r:id="rId114"/>
              </w:object>
            </w:r>
            <w:r w:rsidRPr="00F60CEE">
              <w:rPr>
                <w:rFonts w:ascii="Times New Roman" w:eastAsia="Calibri" w:hAnsi="Times New Roman" w:cs="Times New Roman"/>
                <w:sz w:val="28"/>
                <w:szCs w:val="28"/>
              </w:rPr>
              <w:t xml:space="preserve"> </w:t>
            </w:r>
          </w:p>
        </w:tc>
        <w:tc>
          <w:tcPr>
            <w:tcW w:w="416"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Потребная мощность на вращение шлифовального круга</w:t>
      </w:r>
      <w:r w:rsidR="00552F42" w:rsidRPr="00F60CEE">
        <w:rPr>
          <w:rFonts w:ascii="Times New Roman" w:eastAsia="Calibri" w:hAnsi="Times New Roman" w:cs="Times New Roman"/>
          <w:sz w:val="28"/>
          <w:szCs w:val="28"/>
        </w:rPr>
        <w:t xml:space="preserve"> (3.7)</w:t>
      </w:r>
    </w:p>
    <w:tbl>
      <w:tblPr>
        <w:tblW w:w="5255" w:type="pct"/>
        <w:tblLayout w:type="fixed"/>
        <w:tblLook w:val="01E0" w:firstRow="1" w:lastRow="1" w:firstColumn="1" w:lastColumn="1" w:noHBand="0" w:noVBand="0"/>
      </w:tblPr>
      <w:tblGrid>
        <w:gridCol w:w="9606"/>
        <w:gridCol w:w="1048"/>
      </w:tblGrid>
      <w:tr w:rsidR="00196380" w:rsidRPr="00F60CEE" w:rsidTr="00552F42">
        <w:tc>
          <w:tcPr>
            <w:tcW w:w="4508" w:type="pct"/>
            <w:vAlign w:val="center"/>
          </w:tcPr>
          <w:p w:rsidR="00196380" w:rsidRPr="00F60CEE" w:rsidRDefault="00196380" w:rsidP="00F60CEE">
            <w:pPr>
              <w:spacing w:after="0" w:line="360" w:lineRule="auto"/>
              <w:ind w:right="-2" w:firstLine="708"/>
              <w:jc w:val="right"/>
              <w:rPr>
                <w:rFonts w:ascii="Times New Roman" w:eastAsia="Calibri" w:hAnsi="Times New Roman" w:cs="Times New Roman"/>
                <w:sz w:val="28"/>
                <w:szCs w:val="28"/>
              </w:rPr>
            </w:pPr>
            <w:r w:rsidRPr="00F60CEE">
              <w:rPr>
                <w:rFonts w:ascii="Times New Roman" w:eastAsia="Calibri" w:hAnsi="Times New Roman" w:cs="Times New Roman"/>
                <w:position w:val="-32"/>
                <w:sz w:val="28"/>
                <w:szCs w:val="28"/>
              </w:rPr>
              <w:object w:dxaOrig="1200" w:dyaOrig="760">
                <v:shape id="_x0000_i1045" type="#_x0000_t75" style="width:61.5pt;height:37.5pt" o:ole="">
                  <v:imagedata r:id="rId115" o:title=""/>
                </v:shape>
                <o:OLEObject Type="Embed" ProgID="Equation.3" ShapeID="_x0000_i1045" DrawAspect="Content" ObjectID="_1717170100" r:id="rId116"/>
              </w:object>
            </w:r>
            <w:r w:rsidR="00552F42" w:rsidRPr="00F60CEE">
              <w:rPr>
                <w:rFonts w:ascii="Times New Roman" w:eastAsia="Times New Roman" w:hAnsi="Times New Roman" w:cs="Times New Roman"/>
                <w:sz w:val="28"/>
                <w:szCs w:val="28"/>
                <w:lang w:eastAsia="ru-RU"/>
              </w:rPr>
              <w:t xml:space="preserve">                                      (</w:t>
            </w:r>
            <w:r w:rsidR="00552F42" w:rsidRPr="00F60CEE">
              <w:rPr>
                <w:rFonts w:ascii="Times New Roman" w:eastAsia="Times New Roman" w:hAnsi="Times New Roman" w:cs="Times New Roman"/>
                <w:sz w:val="28"/>
                <w:szCs w:val="28"/>
                <w:lang w:val="en-US" w:eastAsia="ru-RU"/>
              </w:rPr>
              <w:t>3</w:t>
            </w:r>
            <w:r w:rsidR="00552F42" w:rsidRPr="00F60CEE">
              <w:rPr>
                <w:rFonts w:ascii="Times New Roman" w:eastAsia="Times New Roman" w:hAnsi="Times New Roman" w:cs="Times New Roman"/>
                <w:sz w:val="28"/>
                <w:szCs w:val="28"/>
                <w:lang w:eastAsia="ru-RU"/>
              </w:rPr>
              <w:t>.7)</w:t>
            </w:r>
          </w:p>
        </w:tc>
        <w:tc>
          <w:tcPr>
            <w:tcW w:w="492"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где  η – КПД станка, принимаемый из паспортных данных, для станка 3Б151 η=0,8 [8, с.130].</w:t>
      </w:r>
    </w:p>
    <w:tbl>
      <w:tblPr>
        <w:tblW w:w="5017" w:type="pct"/>
        <w:tblLayout w:type="fixed"/>
        <w:tblLook w:val="01E0" w:firstRow="1" w:lastRow="1" w:firstColumn="1" w:lastColumn="1" w:noHBand="0" w:noVBand="0"/>
      </w:tblPr>
      <w:tblGrid>
        <w:gridCol w:w="9274"/>
        <w:gridCol w:w="897"/>
      </w:tblGrid>
      <w:tr w:rsidR="00196380" w:rsidRPr="00F60CEE" w:rsidTr="000F3D82">
        <w:tc>
          <w:tcPr>
            <w:tcW w:w="4559"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32"/>
                <w:sz w:val="28"/>
                <w:szCs w:val="28"/>
              </w:rPr>
              <w:object w:dxaOrig="2740" w:dyaOrig="760">
                <v:shape id="_x0000_i1046" type="#_x0000_t75" style="width:139.5pt;height:37.5pt" o:ole="">
                  <v:imagedata r:id="rId117" o:title=""/>
                </v:shape>
                <o:OLEObject Type="Embed" ProgID="Equation.DSMT4" ShapeID="_x0000_i1046" DrawAspect="Content" ObjectID="_1717170101" r:id="rId118"/>
              </w:object>
            </w:r>
            <w:r w:rsidRPr="00F60CEE">
              <w:rPr>
                <w:rFonts w:ascii="Times New Roman" w:eastAsia="Calibri" w:hAnsi="Times New Roman" w:cs="Times New Roman"/>
                <w:sz w:val="28"/>
                <w:szCs w:val="28"/>
              </w:rPr>
              <w:t xml:space="preserve"> </w:t>
            </w:r>
          </w:p>
        </w:tc>
        <w:tc>
          <w:tcPr>
            <w:tcW w:w="441"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Полученное значение мощности входит в предел мощности главного электродвигателя станка.</w:t>
      </w:r>
    </w:p>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Основное технологическое время</w:t>
      </w:r>
      <w:r w:rsidR="00552F42" w:rsidRPr="00F60CEE">
        <w:rPr>
          <w:rFonts w:ascii="Times New Roman" w:eastAsia="Calibri" w:hAnsi="Times New Roman" w:cs="Times New Roman"/>
          <w:sz w:val="28"/>
          <w:szCs w:val="28"/>
        </w:rPr>
        <w:t xml:space="preserve"> (3.8)</w:t>
      </w:r>
    </w:p>
    <w:tbl>
      <w:tblPr>
        <w:tblW w:w="5255" w:type="pct"/>
        <w:tblLayout w:type="fixed"/>
        <w:tblLook w:val="01E0" w:firstRow="1" w:lastRow="1" w:firstColumn="1" w:lastColumn="1" w:noHBand="0" w:noVBand="0"/>
      </w:tblPr>
      <w:tblGrid>
        <w:gridCol w:w="9606"/>
        <w:gridCol w:w="1048"/>
      </w:tblGrid>
      <w:tr w:rsidR="00196380" w:rsidRPr="00F60CEE" w:rsidTr="00552F42">
        <w:tc>
          <w:tcPr>
            <w:tcW w:w="4508" w:type="pct"/>
            <w:vAlign w:val="center"/>
          </w:tcPr>
          <w:p w:rsidR="00196380" w:rsidRPr="00F60CEE" w:rsidRDefault="00196380" w:rsidP="00D50A5E">
            <w:pPr>
              <w:spacing w:after="0" w:line="360" w:lineRule="auto"/>
              <w:ind w:right="-2" w:firstLine="708"/>
              <w:jc w:val="right"/>
              <w:rPr>
                <w:rFonts w:ascii="Times New Roman" w:eastAsia="Calibri" w:hAnsi="Times New Roman" w:cs="Times New Roman"/>
                <w:sz w:val="28"/>
                <w:szCs w:val="28"/>
              </w:rPr>
            </w:pPr>
            <w:r w:rsidRPr="00F60CEE">
              <w:rPr>
                <w:rFonts w:ascii="Times New Roman" w:eastAsia="Calibri" w:hAnsi="Times New Roman" w:cs="Times New Roman"/>
                <w:position w:val="-34"/>
                <w:sz w:val="28"/>
                <w:szCs w:val="28"/>
              </w:rPr>
              <w:object w:dxaOrig="1800" w:dyaOrig="780">
                <v:shape id="_x0000_i1047" type="#_x0000_t75" style="width:91.5pt;height:38.25pt" o:ole="">
                  <v:imagedata r:id="rId119" o:title=""/>
                </v:shape>
                <o:OLEObject Type="Embed" ProgID="Equation.3" ShapeID="_x0000_i1047" DrawAspect="Content" ObjectID="_1717170102" r:id="rId120"/>
              </w:object>
            </w:r>
            <w:r w:rsidR="00552F42" w:rsidRPr="00F60CEE">
              <w:rPr>
                <w:rFonts w:ascii="Times New Roman" w:eastAsia="Times New Roman" w:hAnsi="Times New Roman" w:cs="Times New Roman"/>
                <w:sz w:val="28"/>
                <w:szCs w:val="28"/>
                <w:lang w:eastAsia="ru-RU"/>
              </w:rPr>
              <w:t xml:space="preserve">                                      (</w:t>
            </w:r>
            <w:r w:rsidR="00552F42" w:rsidRPr="00F60CEE">
              <w:rPr>
                <w:rFonts w:ascii="Times New Roman" w:eastAsia="Times New Roman" w:hAnsi="Times New Roman" w:cs="Times New Roman"/>
                <w:sz w:val="28"/>
                <w:szCs w:val="28"/>
                <w:lang w:val="en-US" w:eastAsia="ru-RU"/>
              </w:rPr>
              <w:t>3</w:t>
            </w:r>
            <w:r w:rsidR="00552F42" w:rsidRPr="00F60CEE">
              <w:rPr>
                <w:rFonts w:ascii="Times New Roman" w:eastAsia="Times New Roman" w:hAnsi="Times New Roman" w:cs="Times New Roman"/>
                <w:sz w:val="28"/>
                <w:szCs w:val="28"/>
                <w:lang w:eastAsia="ru-RU"/>
              </w:rPr>
              <w:t>.8)</w:t>
            </w:r>
          </w:p>
        </w:tc>
        <w:tc>
          <w:tcPr>
            <w:tcW w:w="492"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 xml:space="preserve">где  </w:t>
      </w:r>
      <w:r w:rsidRPr="00F60CEE">
        <w:rPr>
          <w:rFonts w:ascii="Times New Roman" w:eastAsia="Calibri" w:hAnsi="Times New Roman" w:cs="Times New Roman"/>
          <w:sz w:val="28"/>
          <w:szCs w:val="28"/>
          <w:lang w:val="en-US"/>
        </w:rPr>
        <w:t>L</w:t>
      </w:r>
      <w:r w:rsidRPr="00F60CEE">
        <w:rPr>
          <w:rFonts w:ascii="Times New Roman" w:eastAsia="Calibri" w:hAnsi="Times New Roman" w:cs="Times New Roman"/>
          <w:sz w:val="28"/>
          <w:szCs w:val="28"/>
        </w:rPr>
        <w:t xml:space="preserve"> – длина продольного хода детали (круга), мм;</w:t>
      </w:r>
    </w:p>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 xml:space="preserve"> </w:t>
      </w:r>
      <w:r w:rsidRPr="00F60CEE">
        <w:rPr>
          <w:rFonts w:ascii="Times New Roman" w:eastAsia="Calibri" w:hAnsi="Times New Roman" w:cs="Times New Roman"/>
          <w:sz w:val="28"/>
          <w:szCs w:val="28"/>
          <w:lang w:val="en-US"/>
        </w:rPr>
        <w:t>h</w:t>
      </w:r>
      <w:r w:rsidRPr="00F60CEE">
        <w:rPr>
          <w:rFonts w:ascii="Times New Roman" w:eastAsia="Calibri" w:hAnsi="Times New Roman" w:cs="Times New Roman"/>
          <w:sz w:val="28"/>
          <w:szCs w:val="28"/>
        </w:rPr>
        <w:t xml:space="preserve"> – припуск на сторону, мм;</w:t>
      </w:r>
    </w:p>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lang w:val="en-US"/>
        </w:rPr>
        <w:t>K</w:t>
      </w:r>
      <w:r w:rsidRPr="00F60CEE">
        <w:rPr>
          <w:rFonts w:ascii="Times New Roman" w:eastAsia="Calibri" w:hAnsi="Times New Roman" w:cs="Times New Roman"/>
          <w:sz w:val="28"/>
          <w:szCs w:val="28"/>
        </w:rPr>
        <w:t xml:space="preserve"> – коэффициент, учитывающий добавочное число проходов без поперечной подачи, для чернового шлифования </w:t>
      </w:r>
      <w:r w:rsidRPr="00F60CEE">
        <w:rPr>
          <w:rFonts w:ascii="Times New Roman" w:eastAsia="Calibri" w:hAnsi="Times New Roman" w:cs="Times New Roman"/>
          <w:sz w:val="28"/>
          <w:szCs w:val="28"/>
          <w:lang w:val="en-US"/>
        </w:rPr>
        <w:t>K</w:t>
      </w:r>
      <w:r w:rsidRPr="00F60CEE">
        <w:rPr>
          <w:rFonts w:ascii="Times New Roman" w:eastAsia="Calibri" w:hAnsi="Times New Roman" w:cs="Times New Roman"/>
          <w:sz w:val="28"/>
          <w:szCs w:val="28"/>
        </w:rPr>
        <w:t>=1,2…1,4. [8, с. 92].</w:t>
      </w:r>
      <w:r w:rsidR="00552F42" w:rsidRPr="00F60CEE">
        <w:rPr>
          <w:rFonts w:ascii="Times New Roman" w:eastAsia="Calibri" w:hAnsi="Times New Roman" w:cs="Times New Roman"/>
          <w:sz w:val="28"/>
          <w:szCs w:val="28"/>
        </w:rPr>
        <w:t xml:space="preserve"> (3.9)</w:t>
      </w:r>
    </w:p>
    <w:tbl>
      <w:tblPr>
        <w:tblW w:w="5255" w:type="pct"/>
        <w:tblLayout w:type="fixed"/>
        <w:tblLook w:val="01E0" w:firstRow="1" w:lastRow="1" w:firstColumn="1" w:lastColumn="1" w:noHBand="0" w:noVBand="0"/>
      </w:tblPr>
      <w:tblGrid>
        <w:gridCol w:w="9606"/>
        <w:gridCol w:w="1048"/>
      </w:tblGrid>
      <w:tr w:rsidR="00196380" w:rsidRPr="00F60CEE" w:rsidTr="00552F42">
        <w:tc>
          <w:tcPr>
            <w:tcW w:w="4508"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12"/>
                <w:sz w:val="28"/>
                <w:szCs w:val="28"/>
              </w:rPr>
              <w:object w:dxaOrig="2140" w:dyaOrig="360">
                <v:shape id="_x0000_i1048" type="#_x0000_t75" style="width:108.75pt;height:18pt" o:ole="">
                  <v:imagedata r:id="rId121" o:title=""/>
                </v:shape>
                <o:OLEObject Type="Embed" ProgID="Equation.3" ShapeID="_x0000_i1048" DrawAspect="Content" ObjectID="_1717170103" r:id="rId122"/>
              </w:object>
            </w:r>
            <w:r w:rsidR="00552F42" w:rsidRPr="00F60CEE">
              <w:rPr>
                <w:rFonts w:ascii="Times New Roman" w:eastAsia="Times New Roman" w:hAnsi="Times New Roman" w:cs="Times New Roman"/>
                <w:sz w:val="28"/>
                <w:szCs w:val="28"/>
                <w:lang w:eastAsia="ru-RU"/>
              </w:rPr>
              <w:t xml:space="preserve">                                      (</w:t>
            </w:r>
            <w:r w:rsidR="00552F42" w:rsidRPr="00F60CEE">
              <w:rPr>
                <w:rFonts w:ascii="Times New Roman" w:eastAsia="Times New Roman" w:hAnsi="Times New Roman" w:cs="Times New Roman"/>
                <w:sz w:val="28"/>
                <w:szCs w:val="28"/>
                <w:lang w:val="en-US" w:eastAsia="ru-RU"/>
              </w:rPr>
              <w:t>3</w:t>
            </w:r>
            <w:r w:rsidR="00552F42" w:rsidRPr="00F60CEE">
              <w:rPr>
                <w:rFonts w:ascii="Times New Roman" w:eastAsia="Times New Roman" w:hAnsi="Times New Roman" w:cs="Times New Roman"/>
                <w:sz w:val="28"/>
                <w:szCs w:val="28"/>
                <w:lang w:eastAsia="ru-RU"/>
              </w:rPr>
              <w:t>.9)</w:t>
            </w:r>
          </w:p>
        </w:tc>
        <w:tc>
          <w:tcPr>
            <w:tcW w:w="492"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l – длина шлифования, мм, l = 46 мм.</w:t>
      </w:r>
    </w:p>
    <w:tbl>
      <w:tblPr>
        <w:tblW w:w="5017" w:type="pct"/>
        <w:tblLayout w:type="fixed"/>
        <w:tblLook w:val="01E0" w:firstRow="1" w:lastRow="1" w:firstColumn="1" w:lastColumn="1" w:noHBand="0" w:noVBand="0"/>
      </w:tblPr>
      <w:tblGrid>
        <w:gridCol w:w="9274"/>
        <w:gridCol w:w="897"/>
      </w:tblGrid>
      <w:tr w:rsidR="00196380" w:rsidRPr="00F60CEE" w:rsidTr="000F3D82">
        <w:tc>
          <w:tcPr>
            <w:tcW w:w="4559"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10"/>
                <w:sz w:val="28"/>
                <w:szCs w:val="28"/>
              </w:rPr>
              <w:object w:dxaOrig="3080" w:dyaOrig="340">
                <v:shape id="_x0000_i1049" type="#_x0000_t75" style="width:155.25pt;height:17.25pt" o:ole="">
                  <v:imagedata r:id="rId123" o:title=""/>
                </v:shape>
                <o:OLEObject Type="Embed" ProgID="Equation.DSMT4" ShapeID="_x0000_i1049" DrawAspect="Content" ObjectID="_1717170104" r:id="rId124"/>
              </w:object>
            </w:r>
            <w:r w:rsidRPr="00F60CEE">
              <w:rPr>
                <w:rFonts w:ascii="Times New Roman" w:eastAsia="Calibri" w:hAnsi="Times New Roman" w:cs="Times New Roman"/>
                <w:sz w:val="28"/>
                <w:szCs w:val="28"/>
              </w:rPr>
              <w:t xml:space="preserve"> </w:t>
            </w:r>
          </w:p>
        </w:tc>
        <w:tc>
          <w:tcPr>
            <w:tcW w:w="441" w:type="pct"/>
            <w:vAlign w:val="center"/>
          </w:tcPr>
          <w:p w:rsidR="00196380" w:rsidRPr="00F60CEE" w:rsidRDefault="00196380" w:rsidP="00F60CEE">
            <w:pPr>
              <w:spacing w:after="0" w:line="360" w:lineRule="auto"/>
              <w:ind w:right="-2" w:firstLine="708"/>
              <w:jc w:val="both"/>
              <w:rPr>
                <w:rFonts w:ascii="Times New Roman" w:eastAsia="Calibri" w:hAnsi="Times New Roman" w:cs="Times New Roman"/>
                <w:sz w:val="28"/>
                <w:szCs w:val="28"/>
              </w:rPr>
            </w:pPr>
          </w:p>
        </w:tc>
      </w:tr>
      <w:tr w:rsidR="00196380" w:rsidRPr="00F60CEE" w:rsidTr="000F3D82">
        <w:trPr>
          <w:trHeight w:val="80"/>
        </w:trPr>
        <w:tc>
          <w:tcPr>
            <w:tcW w:w="4559"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32"/>
                <w:sz w:val="28"/>
                <w:szCs w:val="28"/>
              </w:rPr>
              <w:object w:dxaOrig="4280" w:dyaOrig="760">
                <v:shape id="_x0000_i1050" type="#_x0000_t75" style="width:216.75pt;height:37.5pt" o:ole="">
                  <v:imagedata r:id="rId125" o:title=""/>
                </v:shape>
                <o:OLEObject Type="Embed" ProgID="Equation.DSMT4" ShapeID="_x0000_i1050" DrawAspect="Content" ObjectID="_1717170105" r:id="rId126"/>
              </w:object>
            </w:r>
          </w:p>
        </w:tc>
        <w:tc>
          <w:tcPr>
            <w:tcW w:w="441"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firstLine="708"/>
        <w:jc w:val="both"/>
        <w:outlineLvl w:val="1"/>
        <w:rPr>
          <w:rFonts w:ascii="Times New Roman" w:eastAsia="Calibri" w:hAnsi="Times New Roman" w:cs="Times New Roman"/>
          <w:sz w:val="28"/>
          <w:szCs w:val="28"/>
        </w:rPr>
      </w:pPr>
      <w:bookmarkStart w:id="39" w:name="_Toc434085267"/>
      <w:bookmarkStart w:id="40" w:name="_Toc434090824"/>
      <w:bookmarkStart w:id="41" w:name="_Toc454638802"/>
      <w:bookmarkStart w:id="42" w:name="_Toc454664572"/>
      <w:r w:rsidRPr="00F60CEE">
        <w:rPr>
          <w:rFonts w:ascii="Times New Roman" w:eastAsia="Calibri" w:hAnsi="Times New Roman" w:cs="Times New Roman"/>
          <w:sz w:val="28"/>
          <w:szCs w:val="28"/>
        </w:rPr>
        <w:t>Расчет режимов резания при наплавке (наплавка опорной поверхности шейки)</w:t>
      </w:r>
      <w:bookmarkEnd w:id="39"/>
      <w:bookmarkEnd w:id="40"/>
      <w:bookmarkEnd w:id="41"/>
      <w:bookmarkEnd w:id="42"/>
    </w:p>
    <w:p w:rsidR="00196380" w:rsidRPr="00F60CEE" w:rsidRDefault="00196380" w:rsidP="00F60CEE">
      <w:pPr>
        <w:spacing w:after="0" w:line="360" w:lineRule="auto"/>
        <w:ind w:firstLine="708"/>
        <w:jc w:val="both"/>
        <w:rPr>
          <w:rFonts w:ascii="Times New Roman" w:eastAsia="Calibri" w:hAnsi="Times New Roman" w:cs="Times New Roman"/>
          <w:b/>
          <w:sz w:val="28"/>
          <w:szCs w:val="28"/>
        </w:rPr>
      </w:pPr>
      <w:r w:rsidRPr="00F60CEE">
        <w:rPr>
          <w:rFonts w:ascii="Times New Roman" w:eastAsia="Calibri" w:hAnsi="Times New Roman" w:cs="Times New Roman"/>
          <w:sz w:val="28"/>
          <w:szCs w:val="28"/>
        </w:rPr>
        <w:t>Расчет производим в соответствии с методическими указаниями [8].</w:t>
      </w:r>
    </w:p>
    <w:p w:rsidR="00196380" w:rsidRPr="00F60CEE" w:rsidRDefault="00B525E8" w:rsidP="00F60CEE">
      <w:pPr>
        <w:tabs>
          <w:tab w:val="center" w:pos="4677"/>
          <w:tab w:val="right" w:pos="9639"/>
        </w:tabs>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ab/>
      </w:r>
      <w:r w:rsidR="00196380" w:rsidRPr="00F60CEE">
        <w:rPr>
          <w:rFonts w:ascii="Times New Roman" w:eastAsia="Calibri" w:hAnsi="Times New Roman" w:cs="Times New Roman"/>
          <w:sz w:val="28"/>
          <w:szCs w:val="28"/>
        </w:rPr>
        <w:t xml:space="preserve">Для наплавки опорной поверхности шейки распределительного вала выбираем проволоку электродную стальную НП-80 Ø1,6 мм ГОСТ 2246-70 </w:t>
      </w:r>
      <w:r w:rsidR="00196380" w:rsidRPr="00F60CEE">
        <w:rPr>
          <w:rFonts w:ascii="Times New Roman" w:eastAsia="Calibri" w:hAnsi="Times New Roman" w:cs="Times New Roman"/>
          <w:sz w:val="28"/>
          <w:szCs w:val="28"/>
          <w:lang w:val="en-US"/>
        </w:rPr>
        <w:t>[</w:t>
      </w:r>
      <w:r w:rsidR="00196380" w:rsidRPr="00F60CEE">
        <w:rPr>
          <w:rFonts w:ascii="Times New Roman" w:eastAsia="Calibri" w:hAnsi="Times New Roman" w:cs="Times New Roman"/>
          <w:sz w:val="28"/>
          <w:szCs w:val="28"/>
        </w:rPr>
        <w:t>10</w:t>
      </w:r>
      <w:r w:rsidR="00196380" w:rsidRPr="00F60CEE">
        <w:rPr>
          <w:rFonts w:ascii="Times New Roman" w:eastAsia="Calibri" w:hAnsi="Times New Roman" w:cs="Times New Roman"/>
          <w:sz w:val="28"/>
          <w:szCs w:val="28"/>
          <w:lang w:val="en-US"/>
        </w:rPr>
        <w:t>].</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Сила тока, А</w:t>
      </w:r>
    </w:p>
    <w:tbl>
      <w:tblPr>
        <w:tblW w:w="5255" w:type="pct"/>
        <w:tblLayout w:type="fixed"/>
        <w:tblLook w:val="01E0" w:firstRow="1" w:lastRow="1" w:firstColumn="1" w:lastColumn="1" w:noHBand="0" w:noVBand="0"/>
      </w:tblPr>
      <w:tblGrid>
        <w:gridCol w:w="9606"/>
        <w:gridCol w:w="1048"/>
      </w:tblGrid>
      <w:tr w:rsidR="00196380" w:rsidRPr="00F60CEE" w:rsidTr="00552F42">
        <w:tc>
          <w:tcPr>
            <w:tcW w:w="4508" w:type="pct"/>
            <w:vAlign w:val="center"/>
          </w:tcPr>
          <w:p w:rsidR="00196380" w:rsidRPr="00F60CEE" w:rsidRDefault="00196380" w:rsidP="00D50A5E">
            <w:pPr>
              <w:spacing w:after="0" w:line="360" w:lineRule="auto"/>
              <w:ind w:firstLine="708"/>
              <w:jc w:val="right"/>
              <w:rPr>
                <w:rFonts w:ascii="Times New Roman" w:eastAsia="Calibri" w:hAnsi="Times New Roman" w:cs="Times New Roman"/>
                <w:sz w:val="28"/>
                <w:szCs w:val="28"/>
              </w:rPr>
            </w:pPr>
            <w:r w:rsidRPr="00F60CEE">
              <w:rPr>
                <w:rFonts w:ascii="Times New Roman" w:eastAsia="Calibri" w:hAnsi="Times New Roman" w:cs="Times New Roman"/>
                <w:position w:val="-16"/>
                <w:sz w:val="28"/>
                <w:szCs w:val="28"/>
              </w:rPr>
              <w:object w:dxaOrig="1860" w:dyaOrig="420">
                <v:shape id="_x0000_i1051" type="#_x0000_t75" style="width:94.5pt;height:20.25pt" o:ole="">
                  <v:imagedata r:id="rId127" o:title=""/>
                </v:shape>
                <o:OLEObject Type="Embed" ProgID="Equation.DSMT4" ShapeID="_x0000_i1051" DrawAspect="Content" ObjectID="_1717170106" r:id="rId128"/>
              </w:object>
            </w:r>
            <w:r w:rsidR="00552F42" w:rsidRPr="00F60CEE">
              <w:rPr>
                <w:rFonts w:ascii="Times New Roman" w:eastAsia="Times New Roman" w:hAnsi="Times New Roman" w:cs="Times New Roman"/>
                <w:sz w:val="28"/>
                <w:szCs w:val="28"/>
                <w:lang w:eastAsia="ru-RU"/>
              </w:rPr>
              <w:t xml:space="preserve">                                      (3.10)</w:t>
            </w:r>
          </w:p>
        </w:tc>
        <w:tc>
          <w:tcPr>
            <w:tcW w:w="492"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 xml:space="preserve">где </w:t>
      </w:r>
      <w:r w:rsidRPr="00F60CEE">
        <w:rPr>
          <w:rFonts w:ascii="Times New Roman" w:eastAsia="Calibri" w:hAnsi="Times New Roman" w:cs="Times New Roman"/>
          <w:i/>
          <w:position w:val="-16"/>
          <w:sz w:val="28"/>
          <w:szCs w:val="28"/>
        </w:rPr>
        <w:object w:dxaOrig="400" w:dyaOrig="420">
          <v:shape id="_x0000_i1052" type="#_x0000_t75" style="width:20.25pt;height:20.25pt" o:ole="">
            <v:imagedata r:id="rId129" o:title=""/>
          </v:shape>
          <o:OLEObject Type="Embed" ProgID="Equation.DSMT4" ShapeID="_x0000_i1052" DrawAspect="Content" ObjectID="_1717170107" r:id="rId130"/>
        </w:object>
      </w:r>
      <w:r w:rsidRPr="00F60CEE">
        <w:rPr>
          <w:rFonts w:ascii="Times New Roman" w:eastAsia="Calibri" w:hAnsi="Times New Roman" w:cs="Times New Roman"/>
          <w:sz w:val="28"/>
          <w:szCs w:val="28"/>
        </w:rPr>
        <w:t xml:space="preserve"> – диаметр электродной проволоки, мм. </w:t>
      </w:r>
    </w:p>
    <w:tbl>
      <w:tblPr>
        <w:tblW w:w="5092" w:type="pct"/>
        <w:tblLayout w:type="fixed"/>
        <w:tblLook w:val="01E0" w:firstRow="1" w:lastRow="1" w:firstColumn="1" w:lastColumn="1" w:noHBand="0" w:noVBand="0"/>
      </w:tblPr>
      <w:tblGrid>
        <w:gridCol w:w="9275"/>
        <w:gridCol w:w="1049"/>
      </w:tblGrid>
      <w:tr w:rsidR="00196380" w:rsidRPr="00F60CEE" w:rsidTr="000F3D82">
        <w:tc>
          <w:tcPr>
            <w:tcW w:w="4492"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10"/>
                <w:sz w:val="28"/>
                <w:szCs w:val="28"/>
              </w:rPr>
              <w:object w:dxaOrig="2079" w:dyaOrig="340">
                <v:shape id="_x0000_i1053" type="#_x0000_t75" style="width:105pt;height:17.25pt" o:ole="">
                  <v:imagedata r:id="rId131" o:title=""/>
                </v:shape>
                <o:OLEObject Type="Embed" ProgID="Equation.DSMT4" ShapeID="_x0000_i1053" DrawAspect="Content" ObjectID="_1717170108" r:id="rId132"/>
              </w:object>
            </w:r>
          </w:p>
        </w:tc>
        <w:tc>
          <w:tcPr>
            <w:tcW w:w="508"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Скорость подачи электродной проволоки подсчитывается по формуле, м/ч</w:t>
      </w:r>
    </w:p>
    <w:tbl>
      <w:tblPr>
        <w:tblW w:w="5255" w:type="pct"/>
        <w:tblLayout w:type="fixed"/>
        <w:tblLook w:val="01E0" w:firstRow="1" w:lastRow="1" w:firstColumn="1" w:lastColumn="1" w:noHBand="0" w:noVBand="0"/>
      </w:tblPr>
      <w:tblGrid>
        <w:gridCol w:w="9606"/>
        <w:gridCol w:w="1048"/>
      </w:tblGrid>
      <w:tr w:rsidR="00196380" w:rsidRPr="00F60CEE" w:rsidTr="00552F42">
        <w:tc>
          <w:tcPr>
            <w:tcW w:w="4508" w:type="pct"/>
            <w:vAlign w:val="center"/>
          </w:tcPr>
          <w:p w:rsidR="00196380" w:rsidRPr="00F60CEE" w:rsidRDefault="00196380" w:rsidP="00D50A5E">
            <w:pPr>
              <w:spacing w:after="0" w:line="360" w:lineRule="auto"/>
              <w:ind w:firstLine="708"/>
              <w:jc w:val="right"/>
              <w:rPr>
                <w:rFonts w:ascii="Times New Roman" w:eastAsia="Calibri" w:hAnsi="Times New Roman" w:cs="Times New Roman"/>
                <w:sz w:val="28"/>
                <w:szCs w:val="28"/>
              </w:rPr>
            </w:pPr>
            <w:r w:rsidRPr="00F60CEE">
              <w:rPr>
                <w:rFonts w:ascii="Times New Roman" w:eastAsia="Calibri" w:hAnsi="Times New Roman" w:cs="Times New Roman"/>
                <w:position w:val="-38"/>
                <w:sz w:val="28"/>
                <w:szCs w:val="28"/>
              </w:rPr>
              <w:object w:dxaOrig="1380" w:dyaOrig="820">
                <v:shape id="_x0000_i1054" type="#_x0000_t75" style="width:69pt;height:39.75pt" o:ole="">
                  <v:imagedata r:id="rId133" o:title=""/>
                </v:shape>
                <o:OLEObject Type="Embed" ProgID="Equation.DSMT4" ShapeID="_x0000_i1054" DrawAspect="Content" ObjectID="_1717170109" r:id="rId134"/>
              </w:object>
            </w:r>
            <w:r w:rsidR="00552F42" w:rsidRPr="00F60CEE">
              <w:rPr>
                <w:rFonts w:ascii="Times New Roman" w:eastAsia="Times New Roman" w:hAnsi="Times New Roman" w:cs="Times New Roman"/>
                <w:sz w:val="28"/>
                <w:szCs w:val="28"/>
                <w:lang w:eastAsia="ru-RU"/>
              </w:rPr>
              <w:t xml:space="preserve">                                      (</w:t>
            </w:r>
            <w:r w:rsidR="00552F42" w:rsidRPr="00F60CEE">
              <w:rPr>
                <w:rFonts w:ascii="Times New Roman" w:eastAsia="Times New Roman" w:hAnsi="Times New Roman" w:cs="Times New Roman"/>
                <w:sz w:val="28"/>
                <w:szCs w:val="28"/>
                <w:lang w:val="en-US" w:eastAsia="ru-RU"/>
              </w:rPr>
              <w:t>3</w:t>
            </w:r>
            <w:r w:rsidR="00552F42" w:rsidRPr="00F60CEE">
              <w:rPr>
                <w:rFonts w:ascii="Times New Roman" w:eastAsia="Times New Roman" w:hAnsi="Times New Roman" w:cs="Times New Roman"/>
                <w:sz w:val="28"/>
                <w:szCs w:val="28"/>
                <w:lang w:eastAsia="ru-RU"/>
              </w:rPr>
              <w:t>.11)</w:t>
            </w:r>
          </w:p>
        </w:tc>
        <w:tc>
          <w:tcPr>
            <w:tcW w:w="492"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Скорость наплавки, м/ч</w:t>
      </w:r>
    </w:p>
    <w:tbl>
      <w:tblPr>
        <w:tblW w:w="5185" w:type="pct"/>
        <w:tblLayout w:type="fixed"/>
        <w:tblLook w:val="01E0" w:firstRow="1" w:lastRow="1" w:firstColumn="1" w:lastColumn="1" w:noHBand="0" w:noVBand="0"/>
      </w:tblPr>
      <w:tblGrid>
        <w:gridCol w:w="9463"/>
        <w:gridCol w:w="1049"/>
      </w:tblGrid>
      <w:tr w:rsidR="00196380" w:rsidRPr="00F60CEE" w:rsidTr="00552F42">
        <w:tc>
          <w:tcPr>
            <w:tcW w:w="4501" w:type="pct"/>
            <w:vAlign w:val="center"/>
          </w:tcPr>
          <w:p w:rsidR="00196380" w:rsidRPr="00F60CEE" w:rsidRDefault="00196380" w:rsidP="00D50A5E">
            <w:pPr>
              <w:spacing w:after="0" w:line="360" w:lineRule="auto"/>
              <w:ind w:firstLine="708"/>
              <w:jc w:val="right"/>
              <w:rPr>
                <w:rFonts w:ascii="Times New Roman" w:eastAsia="Calibri" w:hAnsi="Times New Roman" w:cs="Times New Roman"/>
                <w:sz w:val="28"/>
                <w:szCs w:val="28"/>
              </w:rPr>
            </w:pPr>
            <w:r w:rsidRPr="00F60CEE">
              <w:rPr>
                <w:rFonts w:ascii="Times New Roman" w:eastAsia="Calibri" w:hAnsi="Times New Roman" w:cs="Times New Roman"/>
                <w:position w:val="-28"/>
                <w:sz w:val="28"/>
                <w:szCs w:val="28"/>
              </w:rPr>
              <w:object w:dxaOrig="2079" w:dyaOrig="780">
                <v:shape id="_x0000_i1055" type="#_x0000_t75" style="width:105.75pt;height:38.25pt" o:ole="">
                  <v:imagedata r:id="rId135" o:title=""/>
                </v:shape>
                <o:OLEObject Type="Embed" ProgID="Equation.DSMT4" ShapeID="_x0000_i1055" DrawAspect="Content" ObjectID="_1717170110" r:id="rId136"/>
              </w:object>
            </w:r>
            <w:r w:rsidR="00552F42" w:rsidRPr="00F60CEE">
              <w:rPr>
                <w:rFonts w:ascii="Times New Roman" w:eastAsia="Times New Roman" w:hAnsi="Times New Roman" w:cs="Times New Roman"/>
                <w:sz w:val="28"/>
                <w:szCs w:val="28"/>
                <w:lang w:eastAsia="ru-RU"/>
              </w:rPr>
              <w:t xml:space="preserve">                                      (</w:t>
            </w:r>
            <w:r w:rsidR="00552F42" w:rsidRPr="00F60CEE">
              <w:rPr>
                <w:rFonts w:ascii="Times New Roman" w:eastAsia="Times New Roman" w:hAnsi="Times New Roman" w:cs="Times New Roman"/>
                <w:sz w:val="28"/>
                <w:szCs w:val="28"/>
                <w:lang w:val="en-US" w:eastAsia="ru-RU"/>
              </w:rPr>
              <w:t>3</w:t>
            </w:r>
            <w:r w:rsidR="00552F42" w:rsidRPr="00F60CEE">
              <w:rPr>
                <w:rFonts w:ascii="Times New Roman" w:eastAsia="Times New Roman" w:hAnsi="Times New Roman" w:cs="Times New Roman"/>
                <w:sz w:val="28"/>
                <w:szCs w:val="28"/>
                <w:lang w:eastAsia="ru-RU"/>
              </w:rPr>
              <w:t>.12)</w:t>
            </w:r>
          </w:p>
        </w:tc>
        <w:tc>
          <w:tcPr>
            <w:tcW w:w="499"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где  η – коэффициент перехода электродного материала в наплавленный металл (η = 0,8…0,9);</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 xml:space="preserve">h – </w:t>
      </w:r>
      <w:r w:rsidR="00C75ED2" w:rsidRPr="00F60CEE">
        <w:rPr>
          <w:rFonts w:ascii="Times New Roman" w:eastAsia="Calibri" w:hAnsi="Times New Roman" w:cs="Times New Roman"/>
          <w:sz w:val="28"/>
          <w:szCs w:val="28"/>
        </w:rPr>
        <w:t>заданная толщина</w:t>
      </w:r>
      <w:r w:rsidRPr="00F60CEE">
        <w:rPr>
          <w:rFonts w:ascii="Times New Roman" w:eastAsia="Calibri" w:hAnsi="Times New Roman" w:cs="Times New Roman"/>
          <w:sz w:val="28"/>
          <w:szCs w:val="28"/>
        </w:rPr>
        <w:t xml:space="preserve">  наплавляемого  слоя,  мм;</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s – шаг наплавки, мм/об.;</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 xml:space="preserve">a – коэффициент, учитывающий отклонение фактической площади сечения наплавленного валика (а = 0,7...0,85). </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6"/>
          <w:sz w:val="28"/>
          <w:szCs w:val="28"/>
        </w:rPr>
        <w:object w:dxaOrig="279" w:dyaOrig="300">
          <v:shape id="_x0000_i1056" type="#_x0000_t75" style="width:14.25pt;height:15pt" o:ole="">
            <v:imagedata r:id="rId137" o:title=""/>
          </v:shape>
          <o:OLEObject Type="Embed" ProgID="Equation.DSMT4" ShapeID="_x0000_i1056" DrawAspect="Content" ObjectID="_1717170111" r:id="rId138"/>
        </w:object>
      </w:r>
      <w:r w:rsidRPr="00F60CEE">
        <w:rPr>
          <w:rFonts w:ascii="Times New Roman" w:eastAsia="Calibri" w:hAnsi="Times New Roman" w:cs="Times New Roman"/>
          <w:sz w:val="28"/>
          <w:szCs w:val="28"/>
        </w:rPr>
        <w:t xml:space="preserve"> – рекомендуемое напряжение источника питания, </w:t>
      </w:r>
      <w:r w:rsidRPr="00F60CEE">
        <w:rPr>
          <w:rFonts w:ascii="Times New Roman" w:eastAsia="Calibri" w:hAnsi="Times New Roman" w:cs="Times New Roman"/>
          <w:position w:val="-6"/>
          <w:sz w:val="28"/>
          <w:szCs w:val="28"/>
        </w:rPr>
        <w:object w:dxaOrig="1500" w:dyaOrig="300">
          <v:shape id="_x0000_i1057" type="#_x0000_t75" style="width:75pt;height:15pt" o:ole="">
            <v:imagedata r:id="rId139" o:title=""/>
          </v:shape>
          <o:OLEObject Type="Embed" ProgID="Equation.DSMT4" ShapeID="_x0000_i1057" DrawAspect="Content" ObjectID="_1717170112" r:id="rId140"/>
        </w:object>
      </w:r>
      <w:r w:rsidRPr="00F60CEE">
        <w:rPr>
          <w:rFonts w:ascii="Times New Roman" w:eastAsia="Calibri" w:hAnsi="Times New Roman" w:cs="Times New Roman"/>
          <w:sz w:val="28"/>
          <w:szCs w:val="28"/>
        </w:rPr>
        <w:t xml:space="preserve"> [8, с. 290].</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Шаг наплавки влияет на прочность сцепления наплавленного металла с основой и волнистостью поверхности. Шаг наплавки, мм/об</w:t>
      </w:r>
    </w:p>
    <w:tbl>
      <w:tblPr>
        <w:tblW w:w="5092" w:type="pct"/>
        <w:tblLayout w:type="fixed"/>
        <w:tblLook w:val="01E0" w:firstRow="1" w:lastRow="1" w:firstColumn="1" w:lastColumn="1" w:noHBand="0" w:noVBand="0"/>
      </w:tblPr>
      <w:tblGrid>
        <w:gridCol w:w="9275"/>
        <w:gridCol w:w="1049"/>
      </w:tblGrid>
      <w:tr w:rsidR="00196380" w:rsidRPr="00F60CEE" w:rsidTr="000F3D82">
        <w:tc>
          <w:tcPr>
            <w:tcW w:w="4492"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16"/>
                <w:sz w:val="28"/>
                <w:szCs w:val="28"/>
              </w:rPr>
              <w:object w:dxaOrig="1980" w:dyaOrig="420">
                <v:shape id="_x0000_i1058" type="#_x0000_t75" style="width:99.75pt;height:20.25pt" o:ole="">
                  <v:imagedata r:id="rId141" o:title=""/>
                </v:shape>
                <o:OLEObject Type="Embed" ProgID="Equation.DSMT4" ShapeID="_x0000_i1058" DrawAspect="Content" ObjectID="_1717170113" r:id="rId142"/>
              </w:object>
            </w:r>
          </w:p>
        </w:tc>
        <w:tc>
          <w:tcPr>
            <w:tcW w:w="508"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r w:rsidR="00196380" w:rsidRPr="00F60CEE" w:rsidTr="000F3D82">
        <w:tc>
          <w:tcPr>
            <w:tcW w:w="4492"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10"/>
                <w:sz w:val="28"/>
                <w:szCs w:val="28"/>
              </w:rPr>
              <w:object w:dxaOrig="2920" w:dyaOrig="340">
                <v:shape id="_x0000_i1059" type="#_x0000_t75" style="width:147.75pt;height:17.25pt" o:ole="">
                  <v:imagedata r:id="rId143" o:title=""/>
                </v:shape>
                <o:OLEObject Type="Embed" ProgID="Equation.DSMT4" ShapeID="_x0000_i1059" DrawAspect="Content" ObjectID="_1717170114" r:id="rId144"/>
              </w:object>
            </w:r>
          </w:p>
        </w:tc>
        <w:tc>
          <w:tcPr>
            <w:tcW w:w="508"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r w:rsidR="00196380" w:rsidRPr="00F60CEE" w:rsidTr="000F3D82">
        <w:tc>
          <w:tcPr>
            <w:tcW w:w="4492"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32"/>
                <w:sz w:val="28"/>
                <w:szCs w:val="28"/>
              </w:rPr>
              <w:object w:dxaOrig="3600" w:dyaOrig="760">
                <v:shape id="_x0000_i1060" type="#_x0000_t75" style="width:183pt;height:36pt" o:ole="">
                  <v:imagedata r:id="rId145" o:title=""/>
                </v:shape>
                <o:OLEObject Type="Embed" ProgID="Equation.DSMT4" ShapeID="_x0000_i1060" DrawAspect="Content" ObjectID="_1717170115" r:id="rId146"/>
              </w:object>
            </w:r>
          </w:p>
        </w:tc>
        <w:tc>
          <w:tcPr>
            <w:tcW w:w="508"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r w:rsidR="00196380" w:rsidRPr="00F60CEE" w:rsidTr="000F3D82">
        <w:tc>
          <w:tcPr>
            <w:tcW w:w="4492"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32"/>
                <w:sz w:val="28"/>
                <w:szCs w:val="28"/>
              </w:rPr>
              <w:object w:dxaOrig="4700" w:dyaOrig="800">
                <v:shape id="_x0000_i1061" type="#_x0000_t75" style="width:237.75pt;height:38.25pt" o:ole="">
                  <v:imagedata r:id="rId147" o:title=""/>
                </v:shape>
                <o:OLEObject Type="Embed" ProgID="Equation.DSMT4" ShapeID="_x0000_i1061" DrawAspect="Content" ObjectID="_1717170116" r:id="rId148"/>
              </w:object>
            </w:r>
          </w:p>
        </w:tc>
        <w:tc>
          <w:tcPr>
            <w:tcW w:w="508"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firstLine="708"/>
        <w:jc w:val="both"/>
        <w:rPr>
          <w:rFonts w:ascii="Times New Roman" w:eastAsia="Calibri" w:hAnsi="Times New Roman" w:cs="Times New Roman"/>
          <w:sz w:val="28"/>
          <w:szCs w:val="28"/>
          <w:vertAlign w:val="superscript"/>
        </w:rPr>
      </w:pPr>
      <w:r w:rsidRPr="00F60CEE">
        <w:rPr>
          <w:rFonts w:ascii="Times New Roman" w:eastAsia="Calibri" w:hAnsi="Times New Roman" w:cs="Times New Roman"/>
          <w:sz w:val="28"/>
          <w:szCs w:val="28"/>
        </w:rPr>
        <w:t>Частота вращения детали при наплавке цилиндрической поверхности определяется по формуле</w:t>
      </w:r>
      <w:r w:rsidR="00552F42" w:rsidRPr="00F60CEE">
        <w:rPr>
          <w:rFonts w:ascii="Times New Roman" w:eastAsia="Calibri" w:hAnsi="Times New Roman" w:cs="Times New Roman"/>
          <w:sz w:val="28"/>
          <w:szCs w:val="28"/>
        </w:rPr>
        <w:t xml:space="preserve"> (3.13)</w:t>
      </w:r>
      <w:r w:rsidRPr="00F60CEE">
        <w:rPr>
          <w:rFonts w:ascii="Times New Roman" w:eastAsia="Calibri" w:hAnsi="Times New Roman" w:cs="Times New Roman"/>
          <w:sz w:val="28"/>
          <w:szCs w:val="28"/>
        </w:rPr>
        <w:t>, мин</w:t>
      </w:r>
      <w:r w:rsidRPr="00F60CEE">
        <w:rPr>
          <w:rFonts w:ascii="Times New Roman" w:eastAsia="Calibri" w:hAnsi="Times New Roman" w:cs="Times New Roman"/>
          <w:sz w:val="28"/>
          <w:szCs w:val="28"/>
          <w:vertAlign w:val="superscript"/>
        </w:rPr>
        <w:t>-1</w:t>
      </w:r>
      <w:r w:rsidR="00552F42" w:rsidRPr="00F60CEE">
        <w:rPr>
          <w:rFonts w:ascii="Times New Roman" w:eastAsia="Calibri" w:hAnsi="Times New Roman" w:cs="Times New Roman"/>
          <w:sz w:val="28"/>
          <w:szCs w:val="28"/>
          <w:vertAlign w:val="superscript"/>
        </w:rPr>
        <w:t xml:space="preserve"> </w:t>
      </w:r>
    </w:p>
    <w:tbl>
      <w:tblPr>
        <w:tblW w:w="5325" w:type="pct"/>
        <w:tblLayout w:type="fixed"/>
        <w:tblLook w:val="01E0" w:firstRow="1" w:lastRow="1" w:firstColumn="1" w:lastColumn="1" w:noHBand="0" w:noVBand="0"/>
      </w:tblPr>
      <w:tblGrid>
        <w:gridCol w:w="9747"/>
        <w:gridCol w:w="1049"/>
      </w:tblGrid>
      <w:tr w:rsidR="00196380" w:rsidRPr="00F60CEE" w:rsidTr="00552F42">
        <w:tc>
          <w:tcPr>
            <w:tcW w:w="4514" w:type="pct"/>
            <w:vAlign w:val="center"/>
          </w:tcPr>
          <w:p w:rsidR="00196380" w:rsidRPr="00F60CEE" w:rsidRDefault="00196380" w:rsidP="00D50A5E">
            <w:pPr>
              <w:spacing w:after="0" w:line="360" w:lineRule="auto"/>
              <w:ind w:firstLine="708"/>
              <w:jc w:val="right"/>
              <w:rPr>
                <w:rFonts w:ascii="Times New Roman" w:eastAsia="Calibri" w:hAnsi="Times New Roman" w:cs="Times New Roman"/>
                <w:sz w:val="28"/>
                <w:szCs w:val="28"/>
              </w:rPr>
            </w:pPr>
            <w:r w:rsidRPr="00F60CEE">
              <w:rPr>
                <w:rFonts w:ascii="Times New Roman" w:eastAsia="Calibri" w:hAnsi="Times New Roman" w:cs="Times New Roman"/>
                <w:position w:val="-28"/>
                <w:sz w:val="28"/>
                <w:szCs w:val="28"/>
              </w:rPr>
              <w:object w:dxaOrig="1400" w:dyaOrig="720">
                <v:shape id="_x0000_i1062" type="#_x0000_t75" style="width:71.25pt;height:35.25pt" o:ole="">
                  <v:imagedata r:id="rId149" o:title=""/>
                </v:shape>
                <o:OLEObject Type="Embed" ProgID="Equation.DSMT4" ShapeID="_x0000_i1062" DrawAspect="Content" ObjectID="_1717170117" r:id="rId150"/>
              </w:object>
            </w:r>
            <w:r w:rsidR="00552F42" w:rsidRPr="00F60CEE">
              <w:rPr>
                <w:rFonts w:ascii="Times New Roman" w:eastAsia="Times New Roman" w:hAnsi="Times New Roman" w:cs="Times New Roman"/>
                <w:sz w:val="28"/>
                <w:szCs w:val="28"/>
                <w:lang w:eastAsia="ru-RU"/>
              </w:rPr>
              <w:t xml:space="preserve">                                      (</w:t>
            </w:r>
            <w:r w:rsidR="00552F42" w:rsidRPr="00F60CEE">
              <w:rPr>
                <w:rFonts w:ascii="Times New Roman" w:eastAsia="Times New Roman" w:hAnsi="Times New Roman" w:cs="Times New Roman"/>
                <w:sz w:val="28"/>
                <w:szCs w:val="28"/>
                <w:lang w:val="en-US" w:eastAsia="ru-RU"/>
              </w:rPr>
              <w:t>3</w:t>
            </w:r>
            <w:r w:rsidR="00552F42" w:rsidRPr="00F60CEE">
              <w:rPr>
                <w:rFonts w:ascii="Times New Roman" w:eastAsia="Times New Roman" w:hAnsi="Times New Roman" w:cs="Times New Roman"/>
                <w:sz w:val="28"/>
                <w:szCs w:val="28"/>
                <w:lang w:eastAsia="ru-RU"/>
              </w:rPr>
              <w:t>.13)</w:t>
            </w:r>
          </w:p>
        </w:tc>
        <w:tc>
          <w:tcPr>
            <w:tcW w:w="486"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где  d – диаметр наплавляемой детали, мм.</w:t>
      </w:r>
    </w:p>
    <w:tbl>
      <w:tblPr>
        <w:tblW w:w="5092" w:type="pct"/>
        <w:tblLayout w:type="fixed"/>
        <w:tblLook w:val="01E0" w:firstRow="1" w:lastRow="1" w:firstColumn="1" w:lastColumn="1" w:noHBand="0" w:noVBand="0"/>
      </w:tblPr>
      <w:tblGrid>
        <w:gridCol w:w="9275"/>
        <w:gridCol w:w="1049"/>
      </w:tblGrid>
      <w:tr w:rsidR="00196380" w:rsidRPr="00F60CEE" w:rsidTr="000F3D82">
        <w:tc>
          <w:tcPr>
            <w:tcW w:w="4492"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32"/>
                <w:sz w:val="28"/>
                <w:szCs w:val="28"/>
              </w:rPr>
              <w:object w:dxaOrig="3840" w:dyaOrig="760">
                <v:shape id="_x0000_i1063" type="#_x0000_t75" style="width:196.5pt;height:36.75pt" o:ole="">
                  <v:imagedata r:id="rId151" o:title=""/>
                </v:shape>
                <o:OLEObject Type="Embed" ProgID="Equation.DSMT4" ShapeID="_x0000_i1063" DrawAspect="Content" ObjectID="_1717170118" r:id="rId152"/>
              </w:object>
            </w:r>
          </w:p>
        </w:tc>
        <w:tc>
          <w:tcPr>
            <w:tcW w:w="508"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Амплитуда колебаний, мм</w:t>
      </w:r>
    </w:p>
    <w:tbl>
      <w:tblPr>
        <w:tblW w:w="5092" w:type="pct"/>
        <w:tblLayout w:type="fixed"/>
        <w:tblLook w:val="01E0" w:firstRow="1" w:lastRow="1" w:firstColumn="1" w:lastColumn="1" w:noHBand="0" w:noVBand="0"/>
      </w:tblPr>
      <w:tblGrid>
        <w:gridCol w:w="9275"/>
        <w:gridCol w:w="1049"/>
      </w:tblGrid>
      <w:tr w:rsidR="00196380" w:rsidRPr="00F60CEE" w:rsidTr="000F3D82">
        <w:tc>
          <w:tcPr>
            <w:tcW w:w="4492"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16"/>
                <w:sz w:val="28"/>
                <w:szCs w:val="28"/>
              </w:rPr>
              <w:object w:dxaOrig="2200" w:dyaOrig="420">
                <v:shape id="_x0000_i1064" type="#_x0000_t75" style="width:111.75pt;height:20.25pt" o:ole="">
                  <v:imagedata r:id="rId153" o:title=""/>
                </v:shape>
                <o:OLEObject Type="Embed" ProgID="Equation.DSMT4" ShapeID="_x0000_i1064" DrawAspect="Content" ObjectID="_1717170119" r:id="rId154"/>
              </w:object>
            </w:r>
          </w:p>
        </w:tc>
        <w:tc>
          <w:tcPr>
            <w:tcW w:w="508"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r w:rsidR="00196380" w:rsidRPr="00F60CEE" w:rsidTr="000F3D82">
        <w:tc>
          <w:tcPr>
            <w:tcW w:w="4492"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10"/>
                <w:sz w:val="28"/>
                <w:szCs w:val="28"/>
              </w:rPr>
              <w:object w:dxaOrig="2580" w:dyaOrig="340">
                <v:shape id="_x0000_i1065" type="#_x0000_t75" style="width:132pt;height:17.25pt" o:ole="">
                  <v:imagedata r:id="rId155" o:title=""/>
                </v:shape>
                <o:OLEObject Type="Embed" ProgID="Equation.DSMT4" ShapeID="_x0000_i1065" DrawAspect="Content" ObjectID="_1717170120" r:id="rId156"/>
              </w:object>
            </w:r>
          </w:p>
        </w:tc>
        <w:tc>
          <w:tcPr>
            <w:tcW w:w="508"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Вылет электрода, мм</w:t>
      </w:r>
    </w:p>
    <w:tbl>
      <w:tblPr>
        <w:tblW w:w="5092" w:type="pct"/>
        <w:tblLayout w:type="fixed"/>
        <w:tblLook w:val="01E0" w:firstRow="1" w:lastRow="1" w:firstColumn="1" w:lastColumn="1" w:noHBand="0" w:noVBand="0"/>
      </w:tblPr>
      <w:tblGrid>
        <w:gridCol w:w="9275"/>
        <w:gridCol w:w="1049"/>
      </w:tblGrid>
      <w:tr w:rsidR="00196380" w:rsidRPr="00F60CEE" w:rsidTr="000F3D82">
        <w:tc>
          <w:tcPr>
            <w:tcW w:w="4492"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16"/>
                <w:sz w:val="28"/>
                <w:szCs w:val="28"/>
              </w:rPr>
              <w:object w:dxaOrig="1680" w:dyaOrig="420">
                <v:shape id="_x0000_i1066" type="#_x0000_t75" style="width:84.75pt;height:20.25pt" o:ole="">
                  <v:imagedata r:id="rId157" o:title=""/>
                </v:shape>
                <o:OLEObject Type="Embed" ProgID="Equation.DSMT4" ShapeID="_x0000_i1066" DrawAspect="Content" ObjectID="_1717170121" r:id="rId158"/>
              </w:object>
            </w:r>
          </w:p>
        </w:tc>
        <w:tc>
          <w:tcPr>
            <w:tcW w:w="508"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r w:rsidR="00196380" w:rsidRPr="00F60CEE" w:rsidTr="000F3D82">
        <w:tc>
          <w:tcPr>
            <w:tcW w:w="4492"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10"/>
                <w:sz w:val="28"/>
                <w:szCs w:val="28"/>
              </w:rPr>
              <w:object w:dxaOrig="2320" w:dyaOrig="340">
                <v:shape id="_x0000_i1067" type="#_x0000_t75" style="width:117.75pt;height:17.25pt" o:ole="">
                  <v:imagedata r:id="rId159" o:title=""/>
                </v:shape>
                <o:OLEObject Type="Embed" ProgID="Equation.DSMT4" ShapeID="_x0000_i1067" DrawAspect="Content" ObjectID="_1717170122" r:id="rId160"/>
              </w:object>
            </w:r>
          </w:p>
        </w:tc>
        <w:tc>
          <w:tcPr>
            <w:tcW w:w="508"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Величина основного времени при вибродуговой наплавке зависит от диаметра и длины наплавляемой поверхности, от скорости наплавки (окружной скорости детали) или числа оборотов детали и величины продольной подачи суппорта. Основное время наплавки определяется по формуле, мин</w:t>
      </w:r>
    </w:p>
    <w:tbl>
      <w:tblPr>
        <w:tblW w:w="5092" w:type="pct"/>
        <w:tblLayout w:type="fixed"/>
        <w:tblLook w:val="01E0" w:firstRow="1" w:lastRow="1" w:firstColumn="1" w:lastColumn="1" w:noHBand="0" w:noVBand="0"/>
      </w:tblPr>
      <w:tblGrid>
        <w:gridCol w:w="9275"/>
        <w:gridCol w:w="1049"/>
      </w:tblGrid>
      <w:tr w:rsidR="00196380" w:rsidRPr="00F60CEE" w:rsidTr="000F3D82">
        <w:tc>
          <w:tcPr>
            <w:tcW w:w="4492"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28"/>
                <w:sz w:val="28"/>
                <w:szCs w:val="28"/>
              </w:rPr>
              <w:object w:dxaOrig="920" w:dyaOrig="720">
                <v:shape id="_x0000_i1068" type="#_x0000_t75" style="width:46.5pt;height:35.25pt" o:ole="">
                  <v:imagedata r:id="rId161" o:title=""/>
                </v:shape>
                <o:OLEObject Type="Embed" ProgID="Equation.DSMT4" ShapeID="_x0000_i1068" DrawAspect="Content" ObjectID="_1717170123" r:id="rId162"/>
              </w:object>
            </w:r>
          </w:p>
        </w:tc>
        <w:tc>
          <w:tcPr>
            <w:tcW w:w="508"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bl>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 xml:space="preserve">где  </w:t>
      </w:r>
      <w:r w:rsidRPr="00F60CEE">
        <w:rPr>
          <w:rFonts w:ascii="Times New Roman" w:eastAsia="Calibri" w:hAnsi="Times New Roman" w:cs="Times New Roman"/>
          <w:i/>
          <w:sz w:val="28"/>
          <w:szCs w:val="28"/>
        </w:rPr>
        <w:t>L</w:t>
      </w:r>
      <w:r w:rsidRPr="00F60CEE">
        <w:rPr>
          <w:rFonts w:ascii="Times New Roman" w:eastAsia="Calibri" w:hAnsi="Times New Roman" w:cs="Times New Roman"/>
          <w:sz w:val="28"/>
          <w:szCs w:val="28"/>
        </w:rPr>
        <w:t xml:space="preserve"> – длина (ширина) наплавляемой поверхности, мм, </w:t>
      </w:r>
      <w:r w:rsidRPr="00F60CEE">
        <w:rPr>
          <w:rFonts w:ascii="Times New Roman" w:eastAsia="Calibri" w:hAnsi="Times New Roman" w:cs="Times New Roman"/>
          <w:i/>
          <w:sz w:val="28"/>
          <w:szCs w:val="28"/>
        </w:rPr>
        <w:t xml:space="preserve">L </w:t>
      </w:r>
      <w:r w:rsidRPr="00F60CEE">
        <w:rPr>
          <w:rFonts w:ascii="Times New Roman" w:eastAsia="Calibri" w:hAnsi="Times New Roman" w:cs="Times New Roman"/>
          <w:sz w:val="28"/>
          <w:szCs w:val="28"/>
        </w:rPr>
        <w:t>= 28 мм;</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i/>
          <w:sz w:val="28"/>
          <w:szCs w:val="28"/>
        </w:rPr>
        <w:t>i</w:t>
      </w:r>
      <w:r w:rsidRPr="00F60CEE">
        <w:rPr>
          <w:rFonts w:ascii="Times New Roman" w:eastAsia="Calibri" w:hAnsi="Times New Roman" w:cs="Times New Roman"/>
          <w:sz w:val="28"/>
          <w:szCs w:val="28"/>
        </w:rPr>
        <w:t xml:space="preserve"> – число проходов, </w:t>
      </w:r>
      <w:r w:rsidRPr="00F60CEE">
        <w:rPr>
          <w:rFonts w:ascii="Times New Roman" w:eastAsia="Calibri" w:hAnsi="Times New Roman" w:cs="Times New Roman"/>
          <w:i/>
          <w:sz w:val="28"/>
          <w:szCs w:val="28"/>
        </w:rPr>
        <w:t>i</w:t>
      </w:r>
      <w:r w:rsidRPr="00F60CEE">
        <w:rPr>
          <w:rFonts w:ascii="Times New Roman" w:eastAsia="Calibri" w:hAnsi="Times New Roman" w:cs="Times New Roman"/>
          <w:sz w:val="28"/>
          <w:szCs w:val="28"/>
        </w:rPr>
        <w:t xml:space="preserve"> = 1.</w:t>
      </w:r>
    </w:p>
    <w:tbl>
      <w:tblPr>
        <w:tblW w:w="5092" w:type="pct"/>
        <w:tblLayout w:type="fixed"/>
        <w:tblLook w:val="01E0" w:firstRow="1" w:lastRow="1" w:firstColumn="1" w:lastColumn="1" w:noHBand="0" w:noVBand="0"/>
      </w:tblPr>
      <w:tblGrid>
        <w:gridCol w:w="9275"/>
        <w:gridCol w:w="1049"/>
      </w:tblGrid>
      <w:tr w:rsidR="00196380" w:rsidRPr="00F60CEE" w:rsidTr="000F3D82">
        <w:tc>
          <w:tcPr>
            <w:tcW w:w="4492"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position w:val="-32"/>
                <w:sz w:val="28"/>
                <w:szCs w:val="28"/>
              </w:rPr>
              <w:object w:dxaOrig="3180" w:dyaOrig="760">
                <v:shape id="_x0000_i1069" type="#_x0000_t75" style="width:162pt;height:36.75pt" o:ole="">
                  <v:imagedata r:id="rId163" o:title=""/>
                </v:shape>
                <o:OLEObject Type="Embed" ProgID="Equation.DSMT4" ShapeID="_x0000_i1069" DrawAspect="Content" ObjectID="_1717170124" r:id="rId164"/>
              </w:object>
            </w:r>
          </w:p>
        </w:tc>
        <w:tc>
          <w:tcPr>
            <w:tcW w:w="508" w:type="pct"/>
            <w:vAlign w:val="center"/>
          </w:tcPr>
          <w:p w:rsidR="00196380" w:rsidRPr="00F60CEE" w:rsidRDefault="00196380" w:rsidP="00F60CEE">
            <w:pPr>
              <w:spacing w:after="0" w:line="360" w:lineRule="auto"/>
              <w:ind w:firstLine="708"/>
              <w:jc w:val="both"/>
              <w:rPr>
                <w:rFonts w:ascii="Times New Roman" w:eastAsia="Calibri" w:hAnsi="Times New Roman" w:cs="Times New Roman"/>
                <w:sz w:val="28"/>
                <w:szCs w:val="28"/>
              </w:rPr>
            </w:pPr>
          </w:p>
        </w:tc>
      </w:tr>
    </w:tbl>
    <w:p w:rsidR="00196380" w:rsidRPr="00F60CEE" w:rsidRDefault="00C75ED2" w:rsidP="00F60CEE">
      <w:pPr>
        <w:spacing w:after="0" w:line="360" w:lineRule="auto"/>
        <w:ind w:firstLine="708"/>
        <w:jc w:val="both"/>
        <w:rPr>
          <w:rFonts w:ascii="Times New Roman" w:eastAsia="Times New Roman" w:hAnsi="Times New Roman" w:cs="Times New Roman"/>
          <w:b/>
          <w:sz w:val="28"/>
          <w:szCs w:val="28"/>
          <w:lang w:eastAsia="ru-RU"/>
        </w:rPr>
      </w:pPr>
      <w:r w:rsidRPr="00F60CEE">
        <w:rPr>
          <w:rFonts w:ascii="Times New Roman" w:eastAsia="Times New Roman" w:hAnsi="Times New Roman" w:cs="Times New Roman"/>
          <w:b/>
          <w:sz w:val="28"/>
          <w:szCs w:val="28"/>
          <w:lang w:eastAsia="ru-RU"/>
        </w:rPr>
        <w:t>Нормирование времени</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Штучное время на механическую обработку одной детали состоит из следующих частей:</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 xml:space="preserve">1) Основного технологического (машинного) времени </w:t>
      </w:r>
      <w:r w:rsidRPr="00F60CEE">
        <w:rPr>
          <w:rFonts w:ascii="Times New Roman" w:eastAsia="Calibri" w:hAnsi="Times New Roman" w:cs="Times New Roman"/>
          <w:i/>
          <w:sz w:val="28"/>
          <w:szCs w:val="28"/>
          <w:lang w:val="en-US"/>
        </w:rPr>
        <w:t>t</w:t>
      </w:r>
      <w:r w:rsidRPr="00F60CEE">
        <w:rPr>
          <w:rFonts w:ascii="Times New Roman" w:eastAsia="Calibri" w:hAnsi="Times New Roman" w:cs="Times New Roman"/>
          <w:i/>
          <w:sz w:val="28"/>
          <w:szCs w:val="28"/>
          <w:vertAlign w:val="subscript"/>
        </w:rPr>
        <w:t>0</w:t>
      </w:r>
      <w:r w:rsidRPr="00F60CEE">
        <w:rPr>
          <w:rFonts w:ascii="Times New Roman" w:eastAsia="Calibri" w:hAnsi="Times New Roman" w:cs="Times New Roman"/>
          <w:sz w:val="28"/>
          <w:szCs w:val="28"/>
        </w:rPr>
        <w:t xml:space="preserve">, мин, </w:t>
      </w:r>
      <w:r w:rsidR="00B101BB" w:rsidRPr="00F60CEE">
        <w:rPr>
          <w:rFonts w:ascii="Times New Roman" w:eastAsia="Calibri" w:hAnsi="Times New Roman" w:cs="Times New Roman"/>
          <w:sz w:val="28"/>
          <w:szCs w:val="28"/>
        </w:rPr>
        <w:t>равного сумме</w:t>
      </w:r>
      <w:r w:rsidRPr="00F60CEE">
        <w:rPr>
          <w:rFonts w:ascii="Times New Roman" w:eastAsia="Calibri" w:hAnsi="Times New Roman" w:cs="Times New Roman"/>
          <w:sz w:val="28"/>
          <w:szCs w:val="28"/>
        </w:rPr>
        <w:t xml:space="preserve"> значений машинного времени для всех переходов данной операции;</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 xml:space="preserve">2) Вспомогательного времени </w:t>
      </w:r>
      <w:r w:rsidRPr="00F60CEE">
        <w:rPr>
          <w:rFonts w:ascii="Times New Roman" w:eastAsia="Calibri" w:hAnsi="Times New Roman" w:cs="Times New Roman"/>
          <w:i/>
          <w:sz w:val="28"/>
          <w:szCs w:val="28"/>
        </w:rPr>
        <w:t>t</w:t>
      </w:r>
      <w:r w:rsidRPr="00F60CEE">
        <w:rPr>
          <w:rFonts w:ascii="Times New Roman" w:eastAsia="Calibri" w:hAnsi="Times New Roman" w:cs="Times New Roman"/>
          <w:i/>
          <w:sz w:val="28"/>
          <w:szCs w:val="28"/>
          <w:vertAlign w:val="subscript"/>
          <w:lang w:val="en-US"/>
        </w:rPr>
        <w:t>B</w:t>
      </w:r>
      <w:r w:rsidRPr="00F60CEE">
        <w:rPr>
          <w:rFonts w:ascii="Times New Roman" w:eastAsia="Calibri" w:hAnsi="Times New Roman" w:cs="Times New Roman"/>
          <w:sz w:val="28"/>
          <w:szCs w:val="28"/>
        </w:rPr>
        <w:t>, равного сумме значений его для всех переходов;</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 xml:space="preserve">3) Времени организационного и технического обслуживания рабочего места </w:t>
      </w:r>
      <w:r w:rsidRPr="00F60CEE">
        <w:rPr>
          <w:rFonts w:ascii="Times New Roman" w:eastAsia="Calibri" w:hAnsi="Times New Roman" w:cs="Times New Roman"/>
          <w:i/>
          <w:sz w:val="28"/>
          <w:szCs w:val="28"/>
        </w:rPr>
        <w:t>t</w:t>
      </w:r>
      <w:r w:rsidRPr="00F60CEE">
        <w:rPr>
          <w:rFonts w:ascii="Times New Roman" w:eastAsia="Calibri" w:hAnsi="Times New Roman" w:cs="Times New Roman"/>
          <w:i/>
          <w:sz w:val="28"/>
          <w:szCs w:val="28"/>
          <w:vertAlign w:val="subscript"/>
        </w:rPr>
        <w:t>об</w:t>
      </w:r>
      <w:r w:rsidRPr="00F60CEE">
        <w:rPr>
          <w:rFonts w:ascii="Times New Roman" w:eastAsia="Calibri" w:hAnsi="Times New Roman" w:cs="Times New Roman"/>
          <w:sz w:val="28"/>
          <w:szCs w:val="28"/>
        </w:rPr>
        <w:t>;</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 xml:space="preserve">4) Времени перерыва на отдых и физические потребности  </w:t>
      </w:r>
      <w:r w:rsidRPr="00F60CEE">
        <w:rPr>
          <w:rFonts w:ascii="Times New Roman" w:eastAsia="Calibri" w:hAnsi="Times New Roman" w:cs="Times New Roman"/>
          <w:i/>
          <w:sz w:val="28"/>
          <w:szCs w:val="28"/>
        </w:rPr>
        <w:t>t</w:t>
      </w:r>
      <w:r w:rsidRPr="00F60CEE">
        <w:rPr>
          <w:rFonts w:ascii="Times New Roman" w:eastAsia="Calibri" w:hAnsi="Times New Roman" w:cs="Times New Roman"/>
          <w:i/>
          <w:sz w:val="28"/>
          <w:szCs w:val="28"/>
          <w:vertAlign w:val="subscript"/>
        </w:rPr>
        <w:t>ф</w:t>
      </w:r>
      <w:r w:rsidRPr="00F60CEE">
        <w:rPr>
          <w:rFonts w:ascii="Times New Roman" w:eastAsia="Calibri" w:hAnsi="Times New Roman" w:cs="Times New Roman"/>
          <w:sz w:val="28"/>
          <w:szCs w:val="28"/>
        </w:rPr>
        <w:t>, т.е.</w:t>
      </w:r>
      <w:r w:rsidR="00BD5259" w:rsidRPr="00F60CEE">
        <w:rPr>
          <w:rFonts w:ascii="Times New Roman" w:eastAsia="Calibri" w:hAnsi="Times New Roman" w:cs="Times New Roman"/>
          <w:sz w:val="28"/>
          <w:szCs w:val="28"/>
        </w:rPr>
        <w:t xml:space="preserve"> (3.14)</w:t>
      </w:r>
    </w:p>
    <w:tbl>
      <w:tblPr>
        <w:tblStyle w:val="43"/>
        <w:tblW w:w="9174" w:type="dxa"/>
        <w:jc w:val="center"/>
        <w:tblBorders>
          <w:top w:val="none" w:sz="0" w:space="0" w:color="auto"/>
          <w:left w:val="none" w:sz="0" w:space="0" w:color="auto"/>
          <w:bottom w:val="none" w:sz="0" w:space="0" w:color="auto"/>
          <w:right w:val="none" w:sz="0" w:space="0" w:color="auto"/>
          <w:insideH w:val="single" w:sz="4" w:space="0" w:color="000000" w:themeColor="text1"/>
          <w:insideV w:val="none" w:sz="0" w:space="0" w:color="auto"/>
        </w:tblBorders>
        <w:tblLayout w:type="fixed"/>
        <w:tblLook w:val="04A0" w:firstRow="1" w:lastRow="0" w:firstColumn="1" w:lastColumn="0" w:noHBand="0" w:noVBand="1"/>
      </w:tblPr>
      <w:tblGrid>
        <w:gridCol w:w="9174"/>
      </w:tblGrid>
      <w:tr w:rsidR="00196380" w:rsidRPr="00F60CEE" w:rsidTr="00BD5259">
        <w:trPr>
          <w:jc w:val="center"/>
        </w:trPr>
        <w:tc>
          <w:tcPr>
            <w:tcW w:w="9174" w:type="dxa"/>
            <w:vAlign w:val="center"/>
          </w:tcPr>
          <w:p w:rsidR="00196380" w:rsidRPr="00F60CEE" w:rsidRDefault="00196380" w:rsidP="00D50A5E">
            <w:pPr>
              <w:spacing w:line="360" w:lineRule="auto"/>
              <w:ind w:firstLine="708"/>
              <w:jc w:val="right"/>
              <w:rPr>
                <w:rFonts w:ascii="Times New Roman" w:hAnsi="Times New Roman" w:cs="Times New Roman"/>
                <w:sz w:val="28"/>
                <w:szCs w:val="28"/>
              </w:rPr>
            </w:pPr>
            <w:r w:rsidRPr="00F60CEE">
              <w:rPr>
                <w:rFonts w:ascii="Times New Roman" w:hAnsi="Times New Roman" w:cs="Times New Roman"/>
                <w:i/>
                <w:position w:val="-16"/>
                <w:sz w:val="28"/>
                <w:szCs w:val="28"/>
              </w:rPr>
              <w:object w:dxaOrig="4280" w:dyaOrig="460">
                <v:shape id="_x0000_i1070" type="#_x0000_t75" style="width:213pt;height:23.25pt" o:ole="">
                  <v:imagedata r:id="rId165" o:title=""/>
                </v:shape>
                <o:OLEObject Type="Embed" ProgID="Equation.DSMT4" ShapeID="_x0000_i1070" DrawAspect="Content" ObjectID="_1717170125" r:id="rId166"/>
              </w:object>
            </w:r>
            <w:r w:rsidR="00BD5259" w:rsidRPr="00F60CEE">
              <w:rPr>
                <w:rFonts w:ascii="Times New Roman" w:eastAsia="Times New Roman" w:hAnsi="Times New Roman" w:cs="Times New Roman"/>
                <w:sz w:val="28"/>
                <w:szCs w:val="28"/>
                <w:lang w:eastAsia="ru-RU"/>
              </w:rPr>
              <w:t xml:space="preserve">                                      (</w:t>
            </w:r>
            <w:r w:rsidR="00BD5259" w:rsidRPr="00F60CEE">
              <w:rPr>
                <w:rFonts w:ascii="Times New Roman" w:eastAsia="Times New Roman" w:hAnsi="Times New Roman" w:cs="Times New Roman"/>
                <w:sz w:val="28"/>
                <w:szCs w:val="28"/>
                <w:lang w:val="en-US" w:eastAsia="ru-RU"/>
              </w:rPr>
              <w:t>3</w:t>
            </w:r>
            <w:r w:rsidR="00BD5259" w:rsidRPr="00F60CEE">
              <w:rPr>
                <w:rFonts w:ascii="Times New Roman" w:eastAsia="Times New Roman" w:hAnsi="Times New Roman" w:cs="Times New Roman"/>
                <w:sz w:val="28"/>
                <w:szCs w:val="28"/>
                <w:lang w:eastAsia="ru-RU"/>
              </w:rPr>
              <w:t>.1</w:t>
            </w:r>
            <w:r w:rsidR="00BD5259" w:rsidRPr="00F60CEE">
              <w:rPr>
                <w:rFonts w:ascii="Times New Roman" w:eastAsia="Times New Roman" w:hAnsi="Times New Roman" w:cs="Times New Roman"/>
                <w:sz w:val="28"/>
                <w:szCs w:val="28"/>
                <w:lang w:val="en-US" w:eastAsia="ru-RU"/>
              </w:rPr>
              <w:t>4</w:t>
            </w:r>
            <w:r w:rsidR="00BD5259" w:rsidRPr="00F60CEE">
              <w:rPr>
                <w:rFonts w:ascii="Times New Roman" w:eastAsia="Times New Roman" w:hAnsi="Times New Roman" w:cs="Times New Roman"/>
                <w:sz w:val="28"/>
                <w:szCs w:val="28"/>
                <w:lang w:eastAsia="ru-RU"/>
              </w:rPr>
              <w:t>)</w:t>
            </w:r>
          </w:p>
        </w:tc>
      </w:tr>
    </w:tbl>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 xml:space="preserve">Основное технологическое (машинное) время – это время, непосредственно затраченное на процесс резания, подсчитываемое для каждого перехода. </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Вспомогательное время - время на установку, закрепление и снятие детали, подвод и отвод инструмента, включение и выключение станка, проверку размеров. Вспомогательное время принимается по нормативам на каждый переход и в том числе на вспомогательные переходы, установку, переустановку и снятие детали; суммируется целиком на операцию.</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lastRenderedPageBreak/>
        <w:t>Оперативным временем называется сумма основного технологического и вспомогательного времени</w:t>
      </w:r>
      <w:r w:rsidR="00BD5259" w:rsidRPr="00F60CEE">
        <w:rPr>
          <w:rFonts w:ascii="Times New Roman" w:eastAsia="Calibri" w:hAnsi="Times New Roman" w:cs="Times New Roman"/>
          <w:sz w:val="28"/>
          <w:szCs w:val="28"/>
        </w:rPr>
        <w:t xml:space="preserve"> (3.15)</w:t>
      </w:r>
    </w:p>
    <w:tbl>
      <w:tblPr>
        <w:tblStyle w:val="43"/>
        <w:tblW w:w="9229" w:type="dxa"/>
        <w:jc w:val="center"/>
        <w:tblBorders>
          <w:top w:val="none" w:sz="0" w:space="0" w:color="auto"/>
          <w:left w:val="none" w:sz="0" w:space="0" w:color="auto"/>
          <w:bottom w:val="none" w:sz="0" w:space="0" w:color="auto"/>
          <w:right w:val="none" w:sz="0" w:space="0" w:color="auto"/>
          <w:insideH w:val="single" w:sz="4" w:space="0" w:color="000000" w:themeColor="text1"/>
          <w:insideV w:val="none" w:sz="0" w:space="0" w:color="auto"/>
        </w:tblBorders>
        <w:tblLook w:val="04A0" w:firstRow="1" w:lastRow="0" w:firstColumn="1" w:lastColumn="0" w:noHBand="0" w:noVBand="1"/>
      </w:tblPr>
      <w:tblGrid>
        <w:gridCol w:w="9229"/>
      </w:tblGrid>
      <w:tr w:rsidR="00196380" w:rsidRPr="00F60CEE" w:rsidTr="00BD5259">
        <w:trPr>
          <w:jc w:val="center"/>
        </w:trPr>
        <w:tc>
          <w:tcPr>
            <w:tcW w:w="9229" w:type="dxa"/>
            <w:vAlign w:val="center"/>
          </w:tcPr>
          <w:p w:rsidR="00196380" w:rsidRPr="00F60CEE" w:rsidRDefault="00196380" w:rsidP="00D50A5E">
            <w:pPr>
              <w:spacing w:line="360" w:lineRule="auto"/>
              <w:ind w:firstLine="708"/>
              <w:jc w:val="right"/>
              <w:rPr>
                <w:rFonts w:ascii="Times New Roman" w:hAnsi="Times New Roman" w:cs="Times New Roman"/>
                <w:sz w:val="28"/>
                <w:szCs w:val="28"/>
              </w:rPr>
            </w:pPr>
            <w:r w:rsidRPr="00F60CEE">
              <w:rPr>
                <w:rFonts w:ascii="Times New Roman" w:hAnsi="Times New Roman" w:cs="Times New Roman"/>
                <w:i/>
                <w:position w:val="-16"/>
                <w:sz w:val="28"/>
                <w:szCs w:val="28"/>
              </w:rPr>
              <w:object w:dxaOrig="2560" w:dyaOrig="460">
                <v:shape id="_x0000_i1071" type="#_x0000_t75" style="width:129pt;height:23.25pt" o:ole="">
                  <v:imagedata r:id="rId167" o:title=""/>
                </v:shape>
                <o:OLEObject Type="Embed" ProgID="Equation.DSMT4" ShapeID="_x0000_i1071" DrawAspect="Content" ObjectID="_1717170126" r:id="rId168"/>
              </w:object>
            </w:r>
            <w:r w:rsidR="00BD5259" w:rsidRPr="00F60CEE">
              <w:rPr>
                <w:rFonts w:ascii="Times New Roman" w:hAnsi="Times New Roman" w:cs="Times New Roman"/>
                <w:i/>
                <w:sz w:val="28"/>
                <w:szCs w:val="28"/>
              </w:rPr>
              <w:t xml:space="preserve"> </w:t>
            </w:r>
            <w:r w:rsidR="00BD5259" w:rsidRPr="00F60CEE">
              <w:rPr>
                <w:rFonts w:ascii="Times New Roman" w:eastAsia="Times New Roman" w:hAnsi="Times New Roman" w:cs="Times New Roman"/>
                <w:sz w:val="28"/>
                <w:szCs w:val="28"/>
                <w:lang w:eastAsia="ru-RU"/>
              </w:rPr>
              <w:t xml:space="preserve">                                      (</w:t>
            </w:r>
            <w:r w:rsidR="00BD5259" w:rsidRPr="00F60CEE">
              <w:rPr>
                <w:rFonts w:ascii="Times New Roman" w:eastAsia="Times New Roman" w:hAnsi="Times New Roman" w:cs="Times New Roman"/>
                <w:sz w:val="28"/>
                <w:szCs w:val="28"/>
                <w:lang w:val="en-US" w:eastAsia="ru-RU"/>
              </w:rPr>
              <w:t>3</w:t>
            </w:r>
            <w:r w:rsidR="00BD5259" w:rsidRPr="00F60CEE">
              <w:rPr>
                <w:rFonts w:ascii="Times New Roman" w:eastAsia="Times New Roman" w:hAnsi="Times New Roman" w:cs="Times New Roman"/>
                <w:sz w:val="28"/>
                <w:szCs w:val="28"/>
                <w:lang w:eastAsia="ru-RU"/>
              </w:rPr>
              <w:t>.15)</w:t>
            </w:r>
          </w:p>
        </w:tc>
      </w:tr>
    </w:tbl>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Время на организационное и техническое обслуживание рабочего места t</w:t>
      </w:r>
      <w:r w:rsidRPr="00F60CEE">
        <w:rPr>
          <w:rFonts w:ascii="Times New Roman" w:eastAsia="Calibri" w:hAnsi="Times New Roman" w:cs="Times New Roman"/>
          <w:sz w:val="28"/>
          <w:szCs w:val="28"/>
          <w:vertAlign w:val="subscript"/>
        </w:rPr>
        <w:t>об</w:t>
      </w:r>
      <w:r w:rsidRPr="00F60CEE">
        <w:rPr>
          <w:rFonts w:ascii="Times New Roman" w:eastAsia="Calibri" w:hAnsi="Times New Roman" w:cs="Times New Roman"/>
          <w:sz w:val="28"/>
          <w:szCs w:val="28"/>
        </w:rPr>
        <w:t xml:space="preserve">  включает: время на подналадку, чистку и смазку станка, на получение и раскладку инструмента, смену затупленного инструмента и т.п. </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Время на обслуживание рабочего места t</w:t>
      </w:r>
      <w:r w:rsidRPr="00F60CEE">
        <w:rPr>
          <w:rFonts w:ascii="Times New Roman" w:eastAsia="Calibri" w:hAnsi="Times New Roman" w:cs="Times New Roman"/>
          <w:sz w:val="28"/>
          <w:szCs w:val="28"/>
          <w:vertAlign w:val="subscript"/>
        </w:rPr>
        <w:t>об</w:t>
      </w:r>
      <w:r w:rsidRPr="00F60CEE">
        <w:rPr>
          <w:rFonts w:ascii="Times New Roman" w:eastAsia="Calibri" w:hAnsi="Times New Roman" w:cs="Times New Roman"/>
          <w:sz w:val="28"/>
          <w:szCs w:val="28"/>
        </w:rPr>
        <w:t xml:space="preserve"> , а также на отдых и физические потребности назначается на операцию в процентах от оперативного времени по нормативам</w:t>
      </w:r>
      <w:r w:rsidR="00BD5259" w:rsidRPr="00F60CEE">
        <w:rPr>
          <w:rFonts w:ascii="Times New Roman" w:eastAsia="Calibri" w:hAnsi="Times New Roman" w:cs="Times New Roman"/>
          <w:sz w:val="28"/>
          <w:szCs w:val="28"/>
        </w:rPr>
        <w:t xml:space="preserve"> </w:t>
      </w:r>
      <w:r w:rsidR="00BD5259" w:rsidRPr="00F60CEE">
        <w:rPr>
          <w:rFonts w:ascii="Times New Roman" w:eastAsia="Times New Roman" w:hAnsi="Times New Roman" w:cs="Times New Roman"/>
          <w:sz w:val="28"/>
          <w:szCs w:val="28"/>
          <w:lang w:eastAsia="ru-RU"/>
        </w:rPr>
        <w:t>(3.16)</w:t>
      </w:r>
    </w:p>
    <w:tbl>
      <w:tblPr>
        <w:tblStyle w:val="43"/>
        <w:tblW w:w="11320" w:type="dxa"/>
        <w:jc w:val="center"/>
        <w:tblBorders>
          <w:top w:val="none" w:sz="0" w:space="0" w:color="auto"/>
          <w:left w:val="none" w:sz="0" w:space="0" w:color="auto"/>
          <w:bottom w:val="none" w:sz="0" w:space="0" w:color="auto"/>
          <w:right w:val="none" w:sz="0" w:space="0" w:color="auto"/>
          <w:insideH w:val="single" w:sz="4" w:space="0" w:color="000000" w:themeColor="text1"/>
          <w:insideV w:val="none" w:sz="0" w:space="0" w:color="auto"/>
        </w:tblBorders>
        <w:tblLook w:val="04A0" w:firstRow="1" w:lastRow="0" w:firstColumn="1" w:lastColumn="0" w:noHBand="0" w:noVBand="1"/>
      </w:tblPr>
      <w:tblGrid>
        <w:gridCol w:w="10567"/>
        <w:gridCol w:w="753"/>
      </w:tblGrid>
      <w:tr w:rsidR="00196380" w:rsidRPr="00F60CEE" w:rsidTr="00BD5259">
        <w:trPr>
          <w:jc w:val="center"/>
        </w:trPr>
        <w:tc>
          <w:tcPr>
            <w:tcW w:w="10567" w:type="dxa"/>
            <w:vAlign w:val="center"/>
          </w:tcPr>
          <w:p w:rsidR="00196380" w:rsidRPr="00F60CEE" w:rsidRDefault="00196380" w:rsidP="00D50A5E">
            <w:pPr>
              <w:spacing w:line="360" w:lineRule="auto"/>
              <w:ind w:firstLine="708"/>
              <w:jc w:val="right"/>
              <w:rPr>
                <w:rFonts w:ascii="Times New Roman" w:hAnsi="Times New Roman" w:cs="Times New Roman"/>
                <w:i/>
                <w:sz w:val="28"/>
                <w:szCs w:val="28"/>
              </w:rPr>
            </w:pPr>
            <w:r w:rsidRPr="00F60CEE">
              <w:rPr>
                <w:rFonts w:ascii="Times New Roman" w:hAnsi="Times New Roman" w:cs="Times New Roman"/>
                <w:i/>
                <w:position w:val="-28"/>
                <w:sz w:val="28"/>
                <w:szCs w:val="28"/>
              </w:rPr>
              <w:object w:dxaOrig="4040" w:dyaOrig="720">
                <v:shape id="_x0000_i1072" type="#_x0000_t75" style="width:201.75pt;height:36pt" o:ole="">
                  <v:imagedata r:id="rId169" o:title=""/>
                </v:shape>
                <o:OLEObject Type="Embed" ProgID="Equation.DSMT4" ShapeID="_x0000_i1072" DrawAspect="Content" ObjectID="_1717170127" r:id="rId170"/>
              </w:object>
            </w:r>
            <w:r w:rsidR="00BD5259" w:rsidRPr="00F60CEE">
              <w:rPr>
                <w:rFonts w:ascii="Times New Roman" w:eastAsia="Times New Roman" w:hAnsi="Times New Roman" w:cs="Times New Roman"/>
                <w:sz w:val="28"/>
                <w:szCs w:val="28"/>
                <w:lang w:eastAsia="ru-RU"/>
              </w:rPr>
              <w:t xml:space="preserve">                                (</w:t>
            </w:r>
            <w:r w:rsidR="00BD5259" w:rsidRPr="00F60CEE">
              <w:rPr>
                <w:rFonts w:ascii="Times New Roman" w:eastAsia="Times New Roman" w:hAnsi="Times New Roman" w:cs="Times New Roman"/>
                <w:sz w:val="28"/>
                <w:szCs w:val="28"/>
                <w:lang w:val="en-US" w:eastAsia="ru-RU"/>
              </w:rPr>
              <w:t>3</w:t>
            </w:r>
            <w:r w:rsidR="00BD5259" w:rsidRPr="00F60CEE">
              <w:rPr>
                <w:rFonts w:ascii="Times New Roman" w:eastAsia="Times New Roman" w:hAnsi="Times New Roman" w:cs="Times New Roman"/>
                <w:sz w:val="28"/>
                <w:szCs w:val="28"/>
                <w:lang w:eastAsia="ru-RU"/>
              </w:rPr>
              <w:t>.16)</w:t>
            </w:r>
          </w:p>
        </w:tc>
        <w:tc>
          <w:tcPr>
            <w:tcW w:w="753" w:type="dxa"/>
            <w:vAlign w:val="center"/>
          </w:tcPr>
          <w:p w:rsidR="00196380" w:rsidRPr="00F60CEE" w:rsidRDefault="00196380" w:rsidP="00F60CEE">
            <w:pPr>
              <w:spacing w:line="360" w:lineRule="auto"/>
              <w:ind w:firstLine="708"/>
              <w:rPr>
                <w:rFonts w:ascii="Times New Roman" w:hAnsi="Times New Roman" w:cs="Times New Roman"/>
                <w:sz w:val="28"/>
                <w:szCs w:val="28"/>
              </w:rPr>
            </w:pPr>
          </w:p>
        </w:tc>
      </w:tr>
    </w:tbl>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где   α – процент на обслуживание рабочего места, принимаемых на предприятиях транспорта в пределах 4–7 % от оперативного времени;</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 xml:space="preserve"> β – процент на отдых и физические потребности, составляющий в единичном и серийном производстве 4–6, в крупносерийном и массовом – 5–8 % от оперативного времени.</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rPr>
        <w:t>Штучно-калькуляционное время</w:t>
      </w:r>
      <w:r w:rsidR="00BD5259" w:rsidRPr="00F60CEE">
        <w:rPr>
          <w:rFonts w:ascii="Times New Roman" w:eastAsia="Calibri" w:hAnsi="Times New Roman" w:cs="Times New Roman"/>
          <w:sz w:val="28"/>
          <w:szCs w:val="28"/>
        </w:rPr>
        <w:t xml:space="preserve"> </w:t>
      </w:r>
      <w:r w:rsidR="00BD5259" w:rsidRPr="00F60CEE">
        <w:rPr>
          <w:rFonts w:ascii="Times New Roman" w:eastAsia="Times New Roman" w:hAnsi="Times New Roman" w:cs="Times New Roman"/>
          <w:sz w:val="28"/>
          <w:szCs w:val="28"/>
          <w:lang w:eastAsia="ru-RU"/>
        </w:rPr>
        <w:t>(</w:t>
      </w:r>
      <w:r w:rsidR="00BD5259" w:rsidRPr="00F60CEE">
        <w:rPr>
          <w:rFonts w:ascii="Times New Roman" w:eastAsia="Times New Roman" w:hAnsi="Times New Roman" w:cs="Times New Roman"/>
          <w:sz w:val="28"/>
          <w:szCs w:val="28"/>
          <w:lang w:val="en-US" w:eastAsia="ru-RU"/>
        </w:rPr>
        <w:t>3</w:t>
      </w:r>
      <w:r w:rsidR="00BD5259" w:rsidRPr="00F60CEE">
        <w:rPr>
          <w:rFonts w:ascii="Times New Roman" w:eastAsia="Times New Roman" w:hAnsi="Times New Roman" w:cs="Times New Roman"/>
          <w:sz w:val="28"/>
          <w:szCs w:val="28"/>
          <w:lang w:eastAsia="ru-RU"/>
        </w:rPr>
        <w:t>.17)</w:t>
      </w:r>
    </w:p>
    <w:tbl>
      <w:tblPr>
        <w:tblStyle w:val="43"/>
        <w:tblW w:w="11385" w:type="dxa"/>
        <w:tblBorders>
          <w:top w:val="none" w:sz="0" w:space="0" w:color="auto"/>
          <w:left w:val="none" w:sz="0" w:space="0" w:color="auto"/>
          <w:bottom w:val="none" w:sz="0" w:space="0" w:color="auto"/>
          <w:right w:val="none" w:sz="0" w:space="0" w:color="auto"/>
          <w:insideH w:val="single" w:sz="4" w:space="0" w:color="000000" w:themeColor="text1"/>
          <w:insideV w:val="none" w:sz="0" w:space="0" w:color="auto"/>
        </w:tblBorders>
        <w:tblLook w:val="04A0" w:firstRow="1" w:lastRow="0" w:firstColumn="1" w:lastColumn="0" w:noHBand="0" w:noVBand="1"/>
      </w:tblPr>
      <w:tblGrid>
        <w:gridCol w:w="10031"/>
        <w:gridCol w:w="1354"/>
      </w:tblGrid>
      <w:tr w:rsidR="00196380" w:rsidRPr="00F60CEE" w:rsidTr="00BD5259">
        <w:trPr>
          <w:trHeight w:val="346"/>
        </w:trPr>
        <w:tc>
          <w:tcPr>
            <w:tcW w:w="10031" w:type="dxa"/>
            <w:vAlign w:val="center"/>
          </w:tcPr>
          <w:p w:rsidR="00196380" w:rsidRPr="00F60CEE" w:rsidRDefault="00196380" w:rsidP="00D50A5E">
            <w:pPr>
              <w:spacing w:line="360" w:lineRule="auto"/>
              <w:ind w:firstLine="708"/>
              <w:jc w:val="right"/>
              <w:rPr>
                <w:rFonts w:ascii="Times New Roman" w:hAnsi="Times New Roman" w:cs="Times New Roman"/>
                <w:i/>
                <w:sz w:val="28"/>
                <w:szCs w:val="28"/>
              </w:rPr>
            </w:pPr>
            <w:r w:rsidRPr="00F60CEE">
              <w:rPr>
                <w:rFonts w:ascii="Times New Roman" w:hAnsi="Times New Roman" w:cs="Times New Roman"/>
                <w:i/>
                <w:position w:val="-28"/>
                <w:sz w:val="28"/>
                <w:szCs w:val="28"/>
              </w:rPr>
              <w:object w:dxaOrig="2380" w:dyaOrig="720">
                <v:shape id="_x0000_i1073" type="#_x0000_t75" style="width:119.25pt;height:36pt" o:ole="">
                  <v:imagedata r:id="rId171" o:title=""/>
                </v:shape>
                <o:OLEObject Type="Embed" ProgID="Equation.DSMT4" ShapeID="_x0000_i1073" DrawAspect="Content" ObjectID="_1717170128" r:id="rId172"/>
              </w:object>
            </w:r>
            <w:r w:rsidR="00BD5259" w:rsidRPr="00F60CEE">
              <w:rPr>
                <w:rFonts w:ascii="Times New Roman" w:eastAsia="Times New Roman" w:hAnsi="Times New Roman" w:cs="Times New Roman"/>
                <w:sz w:val="28"/>
                <w:szCs w:val="28"/>
                <w:lang w:eastAsia="ru-RU"/>
              </w:rPr>
              <w:t xml:space="preserve">                                         (</w:t>
            </w:r>
            <w:r w:rsidR="00BD5259" w:rsidRPr="00F60CEE">
              <w:rPr>
                <w:rFonts w:ascii="Times New Roman" w:eastAsia="Times New Roman" w:hAnsi="Times New Roman" w:cs="Times New Roman"/>
                <w:sz w:val="28"/>
                <w:szCs w:val="28"/>
                <w:lang w:val="en-US" w:eastAsia="ru-RU"/>
              </w:rPr>
              <w:t>3</w:t>
            </w:r>
            <w:r w:rsidR="00BD5259" w:rsidRPr="00F60CEE">
              <w:rPr>
                <w:rFonts w:ascii="Times New Roman" w:eastAsia="Times New Roman" w:hAnsi="Times New Roman" w:cs="Times New Roman"/>
                <w:sz w:val="28"/>
                <w:szCs w:val="28"/>
                <w:lang w:eastAsia="ru-RU"/>
              </w:rPr>
              <w:t>.17)</w:t>
            </w:r>
          </w:p>
        </w:tc>
        <w:tc>
          <w:tcPr>
            <w:tcW w:w="1354" w:type="dxa"/>
            <w:vAlign w:val="center"/>
          </w:tcPr>
          <w:p w:rsidR="00196380" w:rsidRPr="00F60CEE" w:rsidRDefault="00196380" w:rsidP="00F60CEE">
            <w:pPr>
              <w:spacing w:line="360" w:lineRule="auto"/>
              <w:ind w:firstLine="708"/>
              <w:rPr>
                <w:rFonts w:ascii="Times New Roman" w:hAnsi="Times New Roman" w:cs="Times New Roman"/>
                <w:sz w:val="28"/>
                <w:szCs w:val="28"/>
              </w:rPr>
            </w:pPr>
          </w:p>
        </w:tc>
      </w:tr>
    </w:tbl>
    <w:p w:rsidR="00196380" w:rsidRPr="00F60CEE" w:rsidRDefault="00D50A5E" w:rsidP="00F60CEE">
      <w:pPr>
        <w:spacing w:after="0" w:line="36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где </w:t>
      </w:r>
      <w:r w:rsidR="00196380" w:rsidRPr="00F60CEE">
        <w:rPr>
          <w:rFonts w:ascii="Times New Roman" w:eastAsia="Calibri" w:hAnsi="Times New Roman" w:cs="Times New Roman"/>
          <w:sz w:val="28"/>
          <w:szCs w:val="28"/>
          <w:lang w:val="en-US"/>
        </w:rPr>
        <w:t>t</w:t>
      </w:r>
      <w:r w:rsidR="00196380" w:rsidRPr="00F60CEE">
        <w:rPr>
          <w:rFonts w:ascii="Times New Roman" w:eastAsia="Calibri" w:hAnsi="Times New Roman" w:cs="Times New Roman"/>
          <w:sz w:val="28"/>
          <w:szCs w:val="28"/>
          <w:vertAlign w:val="subscript"/>
        </w:rPr>
        <w:t>пз</w:t>
      </w:r>
      <w:r w:rsidR="00196380" w:rsidRPr="00F60CEE">
        <w:rPr>
          <w:rFonts w:ascii="Times New Roman" w:eastAsia="Calibri" w:hAnsi="Times New Roman" w:cs="Times New Roman"/>
          <w:sz w:val="28"/>
          <w:szCs w:val="28"/>
        </w:rPr>
        <w:t xml:space="preserve"> – подготовительно-заключительное время на всю партию деталей, мин;</w:t>
      </w:r>
    </w:p>
    <w:p w:rsidR="00196380" w:rsidRPr="00F60CEE" w:rsidRDefault="00196380" w:rsidP="00F60CEE">
      <w:pPr>
        <w:spacing w:after="0" w:line="360" w:lineRule="auto"/>
        <w:ind w:firstLine="708"/>
        <w:jc w:val="both"/>
        <w:rPr>
          <w:rFonts w:ascii="Times New Roman" w:eastAsia="Calibri" w:hAnsi="Times New Roman" w:cs="Times New Roman"/>
          <w:sz w:val="28"/>
          <w:szCs w:val="28"/>
        </w:rPr>
      </w:pPr>
      <w:r w:rsidRPr="00F60CEE">
        <w:rPr>
          <w:rFonts w:ascii="Times New Roman" w:eastAsia="Calibri" w:hAnsi="Times New Roman" w:cs="Times New Roman"/>
          <w:sz w:val="28"/>
          <w:szCs w:val="28"/>
          <w:lang w:val="en-US"/>
        </w:rPr>
        <w:t>n</w:t>
      </w:r>
      <w:r w:rsidRPr="00F60CEE">
        <w:rPr>
          <w:rFonts w:ascii="Times New Roman" w:eastAsia="Calibri" w:hAnsi="Times New Roman" w:cs="Times New Roman"/>
          <w:sz w:val="28"/>
          <w:szCs w:val="28"/>
        </w:rPr>
        <w:t xml:space="preserve"> – число деталей в партии.</w:t>
      </w:r>
    </w:p>
    <w:p w:rsidR="00196380" w:rsidRPr="00F60CEE" w:rsidRDefault="00196380" w:rsidP="00F60CEE">
      <w:pPr>
        <w:autoSpaceDE w:val="0"/>
        <w:autoSpaceDN w:val="0"/>
        <w:adjustRightInd w:val="0"/>
        <w:spacing w:after="0" w:line="360" w:lineRule="auto"/>
        <w:ind w:firstLine="708"/>
        <w:jc w:val="both"/>
        <w:rPr>
          <w:rFonts w:ascii="Times New Roman" w:eastAsia="Calibri" w:hAnsi="Times New Roman" w:cs="Times New Roman"/>
          <w:sz w:val="28"/>
          <w:szCs w:val="28"/>
          <w:lang w:eastAsia="ru-RU"/>
        </w:rPr>
      </w:pPr>
      <w:r w:rsidRPr="00F60CEE">
        <w:rPr>
          <w:rFonts w:ascii="Times New Roman" w:eastAsia="Calibri" w:hAnsi="Times New Roman" w:cs="Times New Roman"/>
          <w:sz w:val="28"/>
          <w:szCs w:val="28"/>
          <w:lang w:eastAsia="ru-RU"/>
        </w:rPr>
        <w:t>Подготовительно-заключительное время определяется в целом на операцию по нормативам справочников и включает время, затраченное рабочим на ознакомление с технологической картой обработки детали, на изучение чертежа, наладку станка, получение, подготовку, установку и снятие приспособления для выполнения данной операции.</w:t>
      </w:r>
    </w:p>
    <w:p w:rsidR="00196380" w:rsidRPr="00F60CEE" w:rsidRDefault="00196380" w:rsidP="00F60CEE">
      <w:pPr>
        <w:spacing w:after="0" w:line="360" w:lineRule="auto"/>
        <w:ind w:firstLine="708"/>
        <w:jc w:val="both"/>
        <w:rPr>
          <w:rFonts w:ascii="Times New Roman" w:eastAsia="Calibri" w:hAnsi="Times New Roman" w:cs="Times New Roman"/>
          <w:i/>
          <w:sz w:val="28"/>
          <w:szCs w:val="28"/>
        </w:rPr>
      </w:pPr>
      <w:bookmarkStart w:id="43" w:name="_Toc434085271"/>
      <w:bookmarkStart w:id="44" w:name="_Toc434090828"/>
      <w:r w:rsidRPr="00F60CEE">
        <w:rPr>
          <w:rFonts w:ascii="Times New Roman" w:eastAsia="Calibri" w:hAnsi="Times New Roman" w:cs="Times New Roman"/>
          <w:i/>
          <w:sz w:val="28"/>
          <w:szCs w:val="28"/>
        </w:rPr>
        <w:t>Расчёт времени на наплавочную операцию</w:t>
      </w:r>
      <w:bookmarkEnd w:id="43"/>
      <w:bookmarkEnd w:id="44"/>
    </w:p>
    <w:tbl>
      <w:tblPr>
        <w:tblStyle w:val="43"/>
        <w:tblW w:w="0" w:type="auto"/>
        <w:tblBorders>
          <w:top w:val="none" w:sz="0" w:space="0" w:color="auto"/>
          <w:left w:val="none" w:sz="0" w:space="0" w:color="auto"/>
          <w:bottom w:val="none" w:sz="0" w:space="0" w:color="auto"/>
          <w:right w:val="none" w:sz="0" w:space="0" w:color="auto"/>
          <w:insideH w:val="single" w:sz="4" w:space="0" w:color="000000" w:themeColor="text1"/>
          <w:insideV w:val="none" w:sz="0" w:space="0" w:color="auto"/>
        </w:tblBorders>
        <w:tblLook w:val="04A0" w:firstRow="1" w:lastRow="0" w:firstColumn="1" w:lastColumn="0" w:noHBand="0" w:noVBand="1"/>
      </w:tblPr>
      <w:tblGrid>
        <w:gridCol w:w="8127"/>
        <w:gridCol w:w="22"/>
        <w:gridCol w:w="16"/>
        <w:gridCol w:w="561"/>
      </w:tblGrid>
      <w:tr w:rsidR="00196380" w:rsidRPr="00F60CEE" w:rsidTr="00D50A5E">
        <w:tc>
          <w:tcPr>
            <w:tcW w:w="8726" w:type="dxa"/>
            <w:gridSpan w:val="4"/>
            <w:tcBorders>
              <w:top w:val="nil"/>
              <w:bottom w:val="nil"/>
            </w:tcBorders>
            <w:vAlign w:val="center"/>
          </w:tcPr>
          <w:p w:rsidR="00196380" w:rsidRPr="00F60CEE" w:rsidRDefault="00196380" w:rsidP="00F60CEE">
            <w:pPr>
              <w:spacing w:line="360" w:lineRule="auto"/>
              <w:ind w:firstLine="708"/>
              <w:rPr>
                <w:rFonts w:ascii="Times New Roman" w:hAnsi="Times New Roman" w:cs="Times New Roman"/>
                <w:sz w:val="28"/>
                <w:szCs w:val="28"/>
              </w:rPr>
            </w:pPr>
            <w:r w:rsidRPr="00F60CEE">
              <w:rPr>
                <w:rFonts w:ascii="Times New Roman" w:hAnsi="Times New Roman" w:cs="Times New Roman"/>
                <w:position w:val="-12"/>
                <w:sz w:val="28"/>
                <w:szCs w:val="28"/>
              </w:rPr>
              <w:object w:dxaOrig="1600" w:dyaOrig="380">
                <v:shape id="_x0000_i1074" type="#_x0000_t75" style="width:80.25pt;height:18pt" o:ole="">
                  <v:imagedata r:id="rId173" o:title=""/>
                </v:shape>
                <o:OLEObject Type="Embed" ProgID="Equation.DSMT4" ShapeID="_x0000_i1074" DrawAspect="Content" ObjectID="_1717170129" r:id="rId174"/>
              </w:object>
            </w:r>
          </w:p>
        </w:tc>
      </w:tr>
      <w:tr w:rsidR="00196380" w:rsidRPr="00F60CEE" w:rsidTr="00D50A5E">
        <w:tc>
          <w:tcPr>
            <w:tcW w:w="8726" w:type="dxa"/>
            <w:gridSpan w:val="4"/>
            <w:tcBorders>
              <w:top w:val="nil"/>
              <w:bottom w:val="nil"/>
            </w:tcBorders>
            <w:vAlign w:val="center"/>
          </w:tcPr>
          <w:p w:rsidR="00196380" w:rsidRPr="00F60CEE" w:rsidRDefault="00196380" w:rsidP="00F60CEE">
            <w:pPr>
              <w:spacing w:line="360" w:lineRule="auto"/>
              <w:ind w:firstLine="708"/>
              <w:rPr>
                <w:rFonts w:ascii="Times New Roman" w:hAnsi="Times New Roman" w:cs="Times New Roman"/>
                <w:sz w:val="28"/>
                <w:szCs w:val="28"/>
              </w:rPr>
            </w:pPr>
            <w:r w:rsidRPr="00F60CEE">
              <w:rPr>
                <w:rFonts w:ascii="Times New Roman" w:hAnsi="Times New Roman" w:cs="Times New Roman"/>
                <w:position w:val="-12"/>
                <w:sz w:val="28"/>
                <w:szCs w:val="28"/>
              </w:rPr>
              <w:object w:dxaOrig="5800" w:dyaOrig="380">
                <v:shape id="_x0000_i1075" type="#_x0000_t75" style="width:290.25pt;height:18pt" o:ole="">
                  <v:imagedata r:id="rId175" o:title=""/>
                </v:shape>
                <o:OLEObject Type="Embed" ProgID="Equation.DSMT4" ShapeID="_x0000_i1075" DrawAspect="Content" ObjectID="_1717170130" r:id="rId176"/>
              </w:object>
            </w:r>
          </w:p>
        </w:tc>
      </w:tr>
      <w:tr w:rsidR="00196380" w:rsidRPr="00F60CEE" w:rsidTr="00D50A5E">
        <w:tc>
          <w:tcPr>
            <w:tcW w:w="8127" w:type="dxa"/>
            <w:tcBorders>
              <w:top w:val="nil"/>
              <w:bottom w:val="nil"/>
            </w:tcBorders>
            <w:vAlign w:val="center"/>
          </w:tcPr>
          <w:p w:rsidR="00196380" w:rsidRPr="00F60CEE" w:rsidRDefault="00196380" w:rsidP="00F60CEE">
            <w:pPr>
              <w:spacing w:line="360" w:lineRule="auto"/>
              <w:ind w:firstLine="708"/>
              <w:rPr>
                <w:rFonts w:ascii="Times New Roman" w:hAnsi="Times New Roman" w:cs="Times New Roman"/>
                <w:sz w:val="28"/>
                <w:szCs w:val="28"/>
              </w:rPr>
            </w:pPr>
            <w:r w:rsidRPr="00F60CEE">
              <w:rPr>
                <w:rFonts w:ascii="Times New Roman" w:hAnsi="Times New Roman" w:cs="Times New Roman"/>
                <w:position w:val="-12"/>
                <w:sz w:val="28"/>
                <w:szCs w:val="28"/>
              </w:rPr>
              <w:object w:dxaOrig="3080" w:dyaOrig="380">
                <v:shape id="_x0000_i1076" type="#_x0000_t75" style="width:154.5pt;height:18pt" o:ole="">
                  <v:imagedata r:id="rId177" o:title=""/>
                </v:shape>
                <o:OLEObject Type="Embed" ProgID="Equation.DSMT4" ShapeID="_x0000_i1076" DrawAspect="Content" ObjectID="_1717170131" r:id="rId178"/>
              </w:object>
            </w:r>
          </w:p>
        </w:tc>
        <w:tc>
          <w:tcPr>
            <w:tcW w:w="599" w:type="dxa"/>
            <w:gridSpan w:val="3"/>
            <w:tcBorders>
              <w:top w:val="nil"/>
              <w:bottom w:val="nil"/>
            </w:tcBorders>
            <w:vAlign w:val="center"/>
          </w:tcPr>
          <w:p w:rsidR="00196380" w:rsidRPr="00F60CEE" w:rsidRDefault="00196380" w:rsidP="00F60CEE">
            <w:pPr>
              <w:spacing w:line="360" w:lineRule="auto"/>
              <w:ind w:firstLine="708"/>
              <w:rPr>
                <w:rFonts w:ascii="Times New Roman" w:hAnsi="Times New Roman" w:cs="Times New Roman"/>
                <w:sz w:val="28"/>
                <w:szCs w:val="28"/>
              </w:rPr>
            </w:pPr>
          </w:p>
        </w:tc>
      </w:tr>
      <w:tr w:rsidR="00196380" w:rsidRPr="00F60CEE" w:rsidTr="00D50A5E">
        <w:tc>
          <w:tcPr>
            <w:tcW w:w="8165" w:type="dxa"/>
            <w:gridSpan w:val="3"/>
            <w:tcBorders>
              <w:top w:val="nil"/>
              <w:bottom w:val="nil"/>
            </w:tcBorders>
            <w:vAlign w:val="center"/>
          </w:tcPr>
          <w:p w:rsidR="00196380" w:rsidRPr="00F60CEE" w:rsidRDefault="00196380" w:rsidP="00F60CEE">
            <w:pPr>
              <w:spacing w:line="360" w:lineRule="auto"/>
              <w:ind w:firstLine="708"/>
              <w:rPr>
                <w:rFonts w:ascii="Times New Roman" w:hAnsi="Times New Roman" w:cs="Times New Roman"/>
                <w:sz w:val="28"/>
                <w:szCs w:val="28"/>
              </w:rPr>
            </w:pPr>
            <w:r w:rsidRPr="00F60CEE">
              <w:rPr>
                <w:rFonts w:ascii="Times New Roman" w:hAnsi="Times New Roman" w:cs="Times New Roman"/>
                <w:position w:val="-28"/>
                <w:sz w:val="28"/>
                <w:szCs w:val="28"/>
              </w:rPr>
              <w:object w:dxaOrig="5100" w:dyaOrig="720">
                <v:shape id="_x0000_i1077" type="#_x0000_t75" style="width:255.75pt;height:36pt" o:ole="">
                  <v:imagedata r:id="rId179" o:title=""/>
                </v:shape>
                <o:OLEObject Type="Embed" ProgID="Equation.DSMT4" ShapeID="_x0000_i1077" DrawAspect="Content" ObjectID="_1717170132" r:id="rId180"/>
              </w:object>
            </w:r>
          </w:p>
        </w:tc>
        <w:tc>
          <w:tcPr>
            <w:tcW w:w="561" w:type="dxa"/>
            <w:tcBorders>
              <w:top w:val="nil"/>
              <w:bottom w:val="nil"/>
            </w:tcBorders>
            <w:vAlign w:val="center"/>
          </w:tcPr>
          <w:p w:rsidR="00196380" w:rsidRPr="00F60CEE" w:rsidRDefault="00196380" w:rsidP="00F60CEE">
            <w:pPr>
              <w:spacing w:line="360" w:lineRule="auto"/>
              <w:ind w:firstLine="708"/>
              <w:rPr>
                <w:rFonts w:ascii="Times New Roman" w:hAnsi="Times New Roman" w:cs="Times New Roman"/>
                <w:sz w:val="28"/>
                <w:szCs w:val="28"/>
              </w:rPr>
            </w:pPr>
          </w:p>
        </w:tc>
      </w:tr>
      <w:tr w:rsidR="00196380" w:rsidRPr="00F60CEE" w:rsidTr="00D50A5E">
        <w:tc>
          <w:tcPr>
            <w:tcW w:w="8149" w:type="dxa"/>
            <w:gridSpan w:val="2"/>
            <w:tcBorders>
              <w:top w:val="nil"/>
              <w:bottom w:val="nil"/>
            </w:tcBorders>
            <w:vAlign w:val="center"/>
          </w:tcPr>
          <w:p w:rsidR="00196380" w:rsidRPr="00F60CEE" w:rsidRDefault="00196380" w:rsidP="00F60CEE">
            <w:pPr>
              <w:spacing w:line="360" w:lineRule="auto"/>
              <w:ind w:firstLine="708"/>
              <w:rPr>
                <w:rFonts w:ascii="Times New Roman" w:hAnsi="Times New Roman" w:cs="Times New Roman"/>
                <w:sz w:val="28"/>
                <w:szCs w:val="28"/>
              </w:rPr>
            </w:pPr>
            <w:r w:rsidRPr="00F60CEE">
              <w:rPr>
                <w:rFonts w:ascii="Times New Roman" w:hAnsi="Times New Roman" w:cs="Times New Roman"/>
                <w:position w:val="-12"/>
                <w:sz w:val="28"/>
                <w:szCs w:val="28"/>
              </w:rPr>
              <w:object w:dxaOrig="4420" w:dyaOrig="380">
                <v:shape id="_x0000_i1078" type="#_x0000_t75" style="width:220.5pt;height:18pt" o:ole="">
                  <v:imagedata r:id="rId181" o:title=""/>
                </v:shape>
                <o:OLEObject Type="Embed" ProgID="Equation.DSMT4" ShapeID="_x0000_i1078" DrawAspect="Content" ObjectID="_1717170133" r:id="rId182"/>
              </w:object>
            </w:r>
          </w:p>
        </w:tc>
        <w:tc>
          <w:tcPr>
            <w:tcW w:w="577" w:type="dxa"/>
            <w:gridSpan w:val="2"/>
            <w:tcBorders>
              <w:top w:val="nil"/>
              <w:bottom w:val="nil"/>
            </w:tcBorders>
            <w:vAlign w:val="center"/>
          </w:tcPr>
          <w:p w:rsidR="00196380" w:rsidRPr="00F60CEE" w:rsidRDefault="00196380" w:rsidP="00F60CEE">
            <w:pPr>
              <w:spacing w:line="360" w:lineRule="auto"/>
              <w:ind w:firstLine="708"/>
              <w:rPr>
                <w:rFonts w:ascii="Times New Roman" w:hAnsi="Times New Roman" w:cs="Times New Roman"/>
                <w:sz w:val="28"/>
                <w:szCs w:val="28"/>
              </w:rPr>
            </w:pPr>
          </w:p>
        </w:tc>
      </w:tr>
    </w:tbl>
    <w:p w:rsidR="00196380" w:rsidRPr="00F60CEE" w:rsidRDefault="00196380" w:rsidP="00F60CEE">
      <w:pPr>
        <w:spacing w:after="0" w:line="360" w:lineRule="auto"/>
        <w:ind w:firstLine="708"/>
        <w:jc w:val="both"/>
        <w:rPr>
          <w:rFonts w:ascii="Times New Roman" w:eastAsia="Calibri" w:hAnsi="Times New Roman" w:cs="Times New Roman"/>
          <w:i/>
          <w:sz w:val="28"/>
          <w:szCs w:val="28"/>
        </w:rPr>
      </w:pPr>
      <w:bookmarkStart w:id="45" w:name="_Toc434085272"/>
      <w:bookmarkStart w:id="46" w:name="_Toc434090829"/>
      <w:r w:rsidRPr="00F60CEE">
        <w:rPr>
          <w:rFonts w:ascii="Times New Roman" w:eastAsia="Calibri" w:hAnsi="Times New Roman" w:cs="Times New Roman"/>
          <w:i/>
          <w:sz w:val="28"/>
          <w:szCs w:val="28"/>
        </w:rPr>
        <w:t>Расчёт времени на шлифовальную операцию</w:t>
      </w:r>
      <w:bookmarkEnd w:id="45"/>
      <w:bookmarkEnd w:id="46"/>
    </w:p>
    <w:tbl>
      <w:tblPr>
        <w:tblStyle w:val="4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21"/>
      </w:tblGrid>
      <w:tr w:rsidR="00196380" w:rsidRPr="00F60CEE" w:rsidTr="000F3D82">
        <w:tc>
          <w:tcPr>
            <w:tcW w:w="8721" w:type="dxa"/>
            <w:vAlign w:val="center"/>
          </w:tcPr>
          <w:p w:rsidR="00196380" w:rsidRPr="00F60CEE" w:rsidRDefault="00196380" w:rsidP="00F60CEE">
            <w:pPr>
              <w:spacing w:line="360" w:lineRule="auto"/>
              <w:ind w:firstLine="708"/>
              <w:rPr>
                <w:rFonts w:ascii="Times New Roman" w:hAnsi="Times New Roman" w:cs="Times New Roman"/>
                <w:sz w:val="28"/>
                <w:szCs w:val="28"/>
              </w:rPr>
            </w:pPr>
            <w:r w:rsidRPr="00F60CEE">
              <w:rPr>
                <w:rFonts w:ascii="Times New Roman" w:hAnsi="Times New Roman" w:cs="Times New Roman"/>
                <w:position w:val="-12"/>
                <w:sz w:val="28"/>
                <w:szCs w:val="28"/>
              </w:rPr>
              <w:object w:dxaOrig="1660" w:dyaOrig="380">
                <v:shape id="_x0000_i1079" type="#_x0000_t75" style="width:83.25pt;height:18pt" o:ole="">
                  <v:imagedata r:id="rId183" o:title=""/>
                </v:shape>
                <o:OLEObject Type="Embed" ProgID="Equation.DSMT4" ShapeID="_x0000_i1079" DrawAspect="Content" ObjectID="_1717170134" r:id="rId184"/>
              </w:object>
            </w:r>
          </w:p>
        </w:tc>
      </w:tr>
      <w:tr w:rsidR="00196380" w:rsidRPr="00F60CEE" w:rsidTr="000F3D82">
        <w:tc>
          <w:tcPr>
            <w:tcW w:w="8721" w:type="dxa"/>
            <w:vAlign w:val="center"/>
          </w:tcPr>
          <w:p w:rsidR="00196380" w:rsidRPr="00F60CEE" w:rsidRDefault="00196380" w:rsidP="00F60CEE">
            <w:pPr>
              <w:spacing w:line="360" w:lineRule="auto"/>
              <w:ind w:firstLine="708"/>
              <w:rPr>
                <w:rFonts w:ascii="Times New Roman" w:hAnsi="Times New Roman" w:cs="Times New Roman"/>
                <w:sz w:val="28"/>
                <w:szCs w:val="28"/>
              </w:rPr>
            </w:pPr>
            <w:r w:rsidRPr="00F60CEE">
              <w:rPr>
                <w:rFonts w:ascii="Times New Roman" w:hAnsi="Times New Roman" w:cs="Times New Roman"/>
                <w:position w:val="-12"/>
                <w:sz w:val="28"/>
                <w:szCs w:val="28"/>
              </w:rPr>
              <w:object w:dxaOrig="6840" w:dyaOrig="380">
                <v:shape id="_x0000_i1080" type="#_x0000_t75" style="width:342pt;height:18pt" o:ole="">
                  <v:imagedata r:id="rId185" o:title=""/>
                </v:shape>
                <o:OLEObject Type="Embed" ProgID="Equation.DSMT4" ShapeID="_x0000_i1080" DrawAspect="Content" ObjectID="_1717170135" r:id="rId186"/>
              </w:object>
            </w:r>
          </w:p>
        </w:tc>
      </w:tr>
      <w:tr w:rsidR="00196380" w:rsidRPr="00F60CEE" w:rsidTr="000F3D82">
        <w:tc>
          <w:tcPr>
            <w:tcW w:w="8721" w:type="dxa"/>
            <w:vAlign w:val="center"/>
          </w:tcPr>
          <w:p w:rsidR="00196380" w:rsidRPr="00F60CEE" w:rsidRDefault="00196380" w:rsidP="00F60CEE">
            <w:pPr>
              <w:spacing w:line="360" w:lineRule="auto"/>
              <w:ind w:firstLine="708"/>
              <w:rPr>
                <w:rFonts w:ascii="Times New Roman" w:hAnsi="Times New Roman" w:cs="Times New Roman"/>
                <w:sz w:val="28"/>
                <w:szCs w:val="28"/>
              </w:rPr>
            </w:pPr>
            <w:r w:rsidRPr="00F60CEE">
              <w:rPr>
                <w:rFonts w:ascii="Times New Roman" w:hAnsi="Times New Roman" w:cs="Times New Roman"/>
                <w:position w:val="-12"/>
                <w:sz w:val="28"/>
                <w:szCs w:val="28"/>
              </w:rPr>
              <w:object w:dxaOrig="3260" w:dyaOrig="380">
                <v:shape id="_x0000_i1081" type="#_x0000_t75" style="width:162.75pt;height:18pt" o:ole="">
                  <v:imagedata r:id="rId187" o:title=""/>
                </v:shape>
                <o:OLEObject Type="Embed" ProgID="Equation.DSMT4" ShapeID="_x0000_i1081" DrawAspect="Content" ObjectID="_1717170136" r:id="rId188"/>
              </w:object>
            </w:r>
          </w:p>
        </w:tc>
      </w:tr>
      <w:tr w:rsidR="00196380" w:rsidRPr="00F60CEE" w:rsidTr="000F3D82">
        <w:tc>
          <w:tcPr>
            <w:tcW w:w="8721" w:type="dxa"/>
            <w:vAlign w:val="center"/>
          </w:tcPr>
          <w:p w:rsidR="00196380" w:rsidRPr="00F60CEE" w:rsidRDefault="00196380" w:rsidP="00F60CEE">
            <w:pPr>
              <w:spacing w:line="360" w:lineRule="auto"/>
              <w:ind w:firstLine="708"/>
              <w:rPr>
                <w:rFonts w:ascii="Times New Roman" w:hAnsi="Times New Roman" w:cs="Times New Roman"/>
                <w:sz w:val="28"/>
                <w:szCs w:val="28"/>
              </w:rPr>
            </w:pPr>
            <w:r w:rsidRPr="00F60CEE">
              <w:rPr>
                <w:rFonts w:ascii="Times New Roman" w:hAnsi="Times New Roman" w:cs="Times New Roman"/>
                <w:position w:val="-28"/>
                <w:sz w:val="28"/>
                <w:szCs w:val="28"/>
              </w:rPr>
              <w:object w:dxaOrig="4800" w:dyaOrig="720">
                <v:shape id="_x0000_i1082" type="#_x0000_t75" style="width:240.75pt;height:36pt" o:ole="">
                  <v:imagedata r:id="rId189" o:title=""/>
                </v:shape>
                <o:OLEObject Type="Embed" ProgID="Equation.DSMT4" ShapeID="_x0000_i1082" DrawAspect="Content" ObjectID="_1717170137" r:id="rId190"/>
              </w:object>
            </w:r>
          </w:p>
        </w:tc>
      </w:tr>
      <w:tr w:rsidR="00196380" w:rsidRPr="00F60CEE" w:rsidTr="000F3D82">
        <w:trPr>
          <w:trHeight w:val="80"/>
        </w:trPr>
        <w:tc>
          <w:tcPr>
            <w:tcW w:w="8721" w:type="dxa"/>
            <w:vAlign w:val="center"/>
          </w:tcPr>
          <w:p w:rsidR="00196380" w:rsidRPr="00F60CEE" w:rsidRDefault="00196380" w:rsidP="00F60CEE">
            <w:pPr>
              <w:spacing w:line="360" w:lineRule="auto"/>
              <w:ind w:firstLine="708"/>
              <w:rPr>
                <w:rFonts w:ascii="Times New Roman" w:hAnsi="Times New Roman" w:cs="Times New Roman"/>
                <w:sz w:val="28"/>
                <w:szCs w:val="28"/>
              </w:rPr>
            </w:pPr>
            <w:r w:rsidRPr="00F60CEE">
              <w:rPr>
                <w:rFonts w:ascii="Times New Roman" w:hAnsi="Times New Roman" w:cs="Times New Roman"/>
                <w:position w:val="-12"/>
                <w:sz w:val="28"/>
                <w:szCs w:val="28"/>
              </w:rPr>
              <w:object w:dxaOrig="4420" w:dyaOrig="380">
                <v:shape id="_x0000_i1083" type="#_x0000_t75" style="width:219.75pt;height:18pt" o:ole="">
                  <v:imagedata r:id="rId191" o:title=""/>
                </v:shape>
                <o:OLEObject Type="Embed" ProgID="Equation.DSMT4" ShapeID="_x0000_i1083" DrawAspect="Content" ObjectID="_1717170138" r:id="rId192"/>
              </w:object>
            </w:r>
          </w:p>
        </w:tc>
      </w:tr>
    </w:tbl>
    <w:p w:rsidR="0014243B" w:rsidRPr="00F60CEE" w:rsidRDefault="00004AE6" w:rsidP="00F60CEE">
      <w:pPr>
        <w:spacing w:after="0" w:line="360" w:lineRule="auto"/>
        <w:ind w:firstLine="708"/>
        <w:jc w:val="both"/>
        <w:rPr>
          <w:rFonts w:ascii="Times New Roman" w:hAnsi="Times New Roman" w:cs="Times New Roman"/>
          <w:b/>
          <w:bCs/>
          <w:sz w:val="28"/>
          <w:szCs w:val="28"/>
          <w:lang w:bidi="ru-RU"/>
        </w:rPr>
      </w:pPr>
      <w:r w:rsidRPr="00F60CEE">
        <w:rPr>
          <w:rFonts w:ascii="Times New Roman" w:hAnsi="Times New Roman" w:cs="Times New Roman"/>
          <w:b/>
          <w:bCs/>
          <w:sz w:val="28"/>
          <w:szCs w:val="28"/>
          <w:lang w:bidi="ru-RU"/>
        </w:rPr>
        <w:t xml:space="preserve">3.6 </w:t>
      </w:r>
      <w:r w:rsidR="0014243B" w:rsidRPr="00F60CEE">
        <w:rPr>
          <w:rFonts w:ascii="Times New Roman" w:hAnsi="Times New Roman" w:cs="Times New Roman"/>
          <w:b/>
          <w:bCs/>
          <w:sz w:val="28"/>
          <w:szCs w:val="28"/>
          <w:lang w:bidi="ru-RU"/>
        </w:rPr>
        <w:t>Назначение и область применения приспособления</w: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 xml:space="preserve">Приспособление предназначено для контроля радиального биения цилиндрической поверхности шеек распредвала относительно цилиндрической поверхности по подшипники. Приспособление может быт универсальным, за счет перемещения опоры с индикатором. </w: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Приспособление состоит из основания, опорных призм, стойки магнитная с индикатором и рычагом.</w:t>
      </w:r>
    </w:p>
    <w:p w:rsidR="0014243B" w:rsidRPr="00F60CEE" w:rsidRDefault="00004AE6" w:rsidP="00F60CEE">
      <w:pPr>
        <w:pStyle w:val="af7"/>
        <w:spacing w:after="0" w:line="360" w:lineRule="auto"/>
        <w:ind w:left="0" w:firstLine="708"/>
        <w:jc w:val="both"/>
        <w:rPr>
          <w:rFonts w:ascii="Times New Roman" w:hAnsi="Times New Roman"/>
          <w:b/>
          <w:bCs/>
          <w:sz w:val="28"/>
          <w:szCs w:val="28"/>
          <w:lang w:bidi="ru-RU"/>
        </w:rPr>
      </w:pPr>
      <w:r w:rsidRPr="00F60CEE">
        <w:rPr>
          <w:rFonts w:ascii="Times New Roman" w:hAnsi="Times New Roman"/>
          <w:b/>
          <w:bCs/>
          <w:sz w:val="28"/>
          <w:szCs w:val="28"/>
          <w:lang w:bidi="ru-RU"/>
        </w:rPr>
        <w:t>3.7</w:t>
      </w:r>
      <w:r w:rsidR="0014243B" w:rsidRPr="00F60CEE">
        <w:rPr>
          <w:rFonts w:ascii="Times New Roman" w:hAnsi="Times New Roman"/>
          <w:b/>
          <w:bCs/>
          <w:sz w:val="28"/>
          <w:szCs w:val="28"/>
          <w:lang w:bidi="ru-RU"/>
        </w:rPr>
        <w:t xml:space="preserve"> Расчёт приспособления</w: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Точность контрольного приспособления входит, как одна из составляющих, в суммарную поверхность измерения и должна обязательно учитываться при выполнении контрольной операции.</w: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Для расчета контрольного приспособления на точность необходимо выполнить анализ погрешностей измерения применительно к уже спроектированной конструкции.</w: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Введем следующие обозначения:</w:t>
      </w:r>
    </w:p>
    <w:p w:rsidR="0014243B" w:rsidRPr="00F60CEE" w:rsidRDefault="0014243B" w:rsidP="00D50A5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ε</w:t>
      </w:r>
      <w:r w:rsidRPr="00F60CEE">
        <w:rPr>
          <w:rFonts w:ascii="Times New Roman" w:eastAsia="MS Mincho" w:hAnsi="Times New Roman" w:cs="Times New Roman"/>
          <w:sz w:val="28"/>
          <w:szCs w:val="28"/>
          <w:vertAlign w:val="subscript"/>
          <w:lang w:eastAsia="ru-RU"/>
        </w:rPr>
        <w:t>баз</w:t>
      </w:r>
      <w:r w:rsidRPr="00F60CEE">
        <w:rPr>
          <w:rFonts w:ascii="Times New Roman" w:eastAsia="MS Mincho" w:hAnsi="Times New Roman" w:cs="Times New Roman"/>
          <w:sz w:val="28"/>
          <w:szCs w:val="28"/>
          <w:lang w:eastAsia="ru-RU"/>
        </w:rPr>
        <w:t xml:space="preserve"> – погрешность базир</w:t>
      </w:r>
      <w:r w:rsidR="00D50A5E">
        <w:rPr>
          <w:rFonts w:ascii="Times New Roman" w:eastAsia="MS Mincho" w:hAnsi="Times New Roman" w:cs="Times New Roman"/>
          <w:sz w:val="28"/>
          <w:szCs w:val="28"/>
          <w:lang w:eastAsia="ru-RU"/>
        </w:rPr>
        <w:t xml:space="preserve">ования контролируемой детали в </w:t>
      </w:r>
      <w:r w:rsidRPr="00F60CEE">
        <w:rPr>
          <w:rFonts w:ascii="Times New Roman" w:eastAsia="MS Mincho" w:hAnsi="Times New Roman" w:cs="Times New Roman"/>
          <w:sz w:val="28"/>
          <w:szCs w:val="28"/>
          <w:lang w:eastAsia="ru-RU"/>
        </w:rPr>
        <w:t>приспособлении, мкм;</w:t>
      </w:r>
    </w:p>
    <w:p w:rsidR="0014243B" w:rsidRPr="00F60CEE" w:rsidRDefault="0014243B" w:rsidP="00D50A5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lastRenderedPageBreak/>
        <w:t>ε</w:t>
      </w:r>
      <w:r w:rsidRPr="00F60CEE">
        <w:rPr>
          <w:rFonts w:ascii="Times New Roman" w:eastAsia="MS Mincho" w:hAnsi="Times New Roman" w:cs="Times New Roman"/>
          <w:sz w:val="28"/>
          <w:szCs w:val="28"/>
          <w:vertAlign w:val="subscript"/>
          <w:lang w:eastAsia="ru-RU"/>
        </w:rPr>
        <w:t>эт</w:t>
      </w:r>
      <w:r w:rsidRPr="00F60CEE">
        <w:rPr>
          <w:rFonts w:ascii="Times New Roman" w:eastAsia="MS Mincho" w:hAnsi="Times New Roman" w:cs="Times New Roman"/>
          <w:sz w:val="28"/>
          <w:szCs w:val="28"/>
          <w:lang w:eastAsia="ru-RU"/>
        </w:rPr>
        <w:t xml:space="preserve"> –  погрешность эталонной де</w:t>
      </w:r>
      <w:r w:rsidR="00D50A5E">
        <w:rPr>
          <w:rFonts w:ascii="Times New Roman" w:eastAsia="MS Mincho" w:hAnsi="Times New Roman" w:cs="Times New Roman"/>
          <w:sz w:val="28"/>
          <w:szCs w:val="28"/>
          <w:lang w:eastAsia="ru-RU"/>
        </w:rPr>
        <w:t xml:space="preserve">тали, по которой настраивается  </w:t>
      </w:r>
      <w:r w:rsidRPr="00F60CEE">
        <w:rPr>
          <w:rFonts w:ascii="Times New Roman" w:eastAsia="MS Mincho" w:hAnsi="Times New Roman" w:cs="Times New Roman"/>
          <w:sz w:val="28"/>
          <w:szCs w:val="28"/>
          <w:lang w:eastAsia="ru-RU"/>
        </w:rPr>
        <w:t>контрольное приспособление, мкм;</w: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ε</w:t>
      </w:r>
      <w:r w:rsidRPr="00F60CEE">
        <w:rPr>
          <w:rFonts w:ascii="Times New Roman" w:eastAsia="MS Mincho" w:hAnsi="Times New Roman" w:cs="Times New Roman"/>
          <w:sz w:val="28"/>
          <w:szCs w:val="28"/>
          <w:vertAlign w:val="subscript"/>
          <w:lang w:eastAsia="ru-RU"/>
        </w:rPr>
        <w:t>и.п</w:t>
      </w:r>
      <w:r w:rsidRPr="00F60CEE">
        <w:rPr>
          <w:rFonts w:ascii="Times New Roman" w:eastAsia="MS Mincho" w:hAnsi="Times New Roman" w:cs="Times New Roman"/>
          <w:sz w:val="28"/>
          <w:szCs w:val="28"/>
          <w:lang w:eastAsia="ru-RU"/>
        </w:rPr>
        <w:t xml:space="preserve"> – погрешность измерительного прибора, мкм;</w: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ε</w:t>
      </w:r>
      <w:r w:rsidRPr="00F60CEE">
        <w:rPr>
          <w:rFonts w:ascii="Times New Roman" w:eastAsia="MS Mincho" w:hAnsi="Times New Roman" w:cs="Times New Roman"/>
          <w:sz w:val="28"/>
          <w:szCs w:val="28"/>
          <w:vertAlign w:val="subscript"/>
          <w:lang w:eastAsia="ru-RU"/>
        </w:rPr>
        <w:t>к.пр</w:t>
      </w:r>
      <w:r w:rsidRPr="00F60CEE">
        <w:rPr>
          <w:rFonts w:ascii="Times New Roman" w:eastAsia="MS Mincho" w:hAnsi="Times New Roman" w:cs="Times New Roman"/>
          <w:sz w:val="28"/>
          <w:szCs w:val="28"/>
          <w:lang w:eastAsia="ru-RU"/>
        </w:rPr>
        <w:t xml:space="preserve"> – погрешность, связанная с точность изготовления элементов контрольного приспособления, мкм;</w: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ε</w:t>
      </w:r>
      <w:r w:rsidRPr="00F60CEE">
        <w:rPr>
          <w:rFonts w:ascii="Times New Roman" w:eastAsia="MS Mincho" w:hAnsi="Times New Roman" w:cs="Times New Roman"/>
          <w:sz w:val="28"/>
          <w:szCs w:val="28"/>
          <w:vertAlign w:val="subscript"/>
          <w:lang w:eastAsia="ru-RU"/>
        </w:rPr>
        <w:t>монт</w:t>
      </w:r>
      <w:r w:rsidRPr="00F60CEE">
        <w:rPr>
          <w:rFonts w:ascii="Times New Roman" w:eastAsia="MS Mincho" w:hAnsi="Times New Roman" w:cs="Times New Roman"/>
          <w:sz w:val="28"/>
          <w:szCs w:val="28"/>
          <w:lang w:eastAsia="ru-RU"/>
        </w:rPr>
        <w:t xml:space="preserve"> – погрешность, связанная с наличием в конструкции монтажных и эксплуатационных зазоров, мкм.</w:t>
      </w:r>
      <w:r w:rsidR="002B00AC" w:rsidRPr="00F60CEE">
        <w:rPr>
          <w:rFonts w:ascii="Times New Roman" w:eastAsia="MS Mincho" w:hAnsi="Times New Roman" w:cs="Times New Roman"/>
          <w:sz w:val="28"/>
          <w:szCs w:val="28"/>
          <w:lang w:eastAsia="ru-RU"/>
        </w:rPr>
        <w:t xml:space="preserve"> (3.18)</w: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position w:val="-28"/>
          <w:sz w:val="28"/>
          <w:szCs w:val="28"/>
          <w:lang w:eastAsia="ru-RU"/>
        </w:rPr>
        <w:object w:dxaOrig="4459" w:dyaOrig="680">
          <v:shape id="_x0000_i1084" type="#_x0000_t75" style="width:223.5pt;height:33.75pt" o:ole="">
            <v:imagedata r:id="rId193" o:title=""/>
          </v:shape>
          <o:OLEObject Type="Embed" ProgID="Equation.3" ShapeID="_x0000_i1084" DrawAspect="Content" ObjectID="_1717170139" r:id="rId194"/>
        </w:object>
      </w:r>
      <w:r w:rsidRPr="00F60CEE">
        <w:rPr>
          <w:rFonts w:ascii="Times New Roman" w:eastAsia="MS Mincho" w:hAnsi="Times New Roman" w:cs="Times New Roman"/>
          <w:position w:val="-28"/>
          <w:sz w:val="28"/>
          <w:szCs w:val="28"/>
          <w:lang w:eastAsia="ru-RU"/>
        </w:rPr>
        <w:t xml:space="preserve"> </w:t>
      </w:r>
      <w:r w:rsidR="002B00AC" w:rsidRPr="00F60CEE">
        <w:rPr>
          <w:rFonts w:ascii="Times New Roman" w:eastAsia="Times New Roman" w:hAnsi="Times New Roman" w:cs="Times New Roman"/>
          <w:sz w:val="28"/>
          <w:szCs w:val="28"/>
          <w:lang w:eastAsia="ru-RU"/>
        </w:rPr>
        <w:t xml:space="preserve">                                         (3.18)</w: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ε</w:t>
      </w:r>
      <w:r w:rsidRPr="00F60CEE">
        <w:rPr>
          <w:rFonts w:ascii="Times New Roman" w:eastAsia="MS Mincho" w:hAnsi="Times New Roman" w:cs="Times New Roman"/>
          <w:sz w:val="28"/>
          <w:szCs w:val="28"/>
          <w:vertAlign w:val="subscript"/>
          <w:lang w:eastAsia="ru-RU"/>
        </w:rPr>
        <w:t>баз</w:t>
      </w:r>
      <w:r w:rsidRPr="00F60CEE">
        <w:rPr>
          <w:rFonts w:ascii="Times New Roman" w:eastAsia="MS Mincho" w:hAnsi="Times New Roman" w:cs="Times New Roman"/>
          <w:sz w:val="28"/>
          <w:szCs w:val="28"/>
          <w:lang w:eastAsia="ru-RU"/>
        </w:rPr>
        <w:t xml:space="preserve"> = </w:t>
      </w:r>
      <w:smartTag w:uri="urn:schemas-microsoft-com:office:smarttags" w:element="metricconverter">
        <w:smartTagPr>
          <w:attr w:name="ProductID" w:val="0,001 мм"/>
        </w:smartTagPr>
        <w:r w:rsidRPr="00F60CEE">
          <w:rPr>
            <w:rFonts w:ascii="Times New Roman" w:eastAsia="MS Mincho" w:hAnsi="Times New Roman" w:cs="Times New Roman"/>
            <w:sz w:val="28"/>
            <w:szCs w:val="28"/>
            <w:lang w:eastAsia="ru-RU"/>
          </w:rPr>
          <w:t>0,001 мм</w:t>
        </w:r>
      </w:smartTag>
      <w:r w:rsidRPr="00F60CEE">
        <w:rPr>
          <w:rFonts w:ascii="Times New Roman" w:eastAsia="MS Mincho" w:hAnsi="Times New Roman" w:cs="Times New Roman"/>
          <w:sz w:val="28"/>
          <w:szCs w:val="28"/>
          <w:lang w:eastAsia="ru-RU"/>
        </w:rPr>
        <w:t>.</w: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ε</w:t>
      </w:r>
      <w:r w:rsidRPr="00F60CEE">
        <w:rPr>
          <w:rFonts w:ascii="Times New Roman" w:eastAsia="MS Mincho" w:hAnsi="Times New Roman" w:cs="Times New Roman"/>
          <w:sz w:val="28"/>
          <w:szCs w:val="28"/>
          <w:vertAlign w:val="subscript"/>
          <w:lang w:eastAsia="ru-RU"/>
        </w:rPr>
        <w:t>эт</w:t>
      </w:r>
      <w:r w:rsidRPr="00F60CEE">
        <w:rPr>
          <w:rFonts w:ascii="Times New Roman" w:eastAsia="MS Mincho" w:hAnsi="Times New Roman" w:cs="Times New Roman"/>
          <w:sz w:val="28"/>
          <w:szCs w:val="28"/>
          <w:lang w:eastAsia="ru-RU"/>
        </w:rPr>
        <w:t xml:space="preserve"> =0,001 мм.</w: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ε</w:t>
      </w:r>
      <w:r w:rsidRPr="00F60CEE">
        <w:rPr>
          <w:rFonts w:ascii="Times New Roman" w:eastAsia="MS Mincho" w:hAnsi="Times New Roman" w:cs="Times New Roman"/>
          <w:sz w:val="28"/>
          <w:szCs w:val="28"/>
          <w:vertAlign w:val="subscript"/>
          <w:lang w:eastAsia="ru-RU"/>
        </w:rPr>
        <w:t>и.п</w:t>
      </w:r>
      <w:r w:rsidRPr="00F60CEE">
        <w:rPr>
          <w:rFonts w:ascii="Times New Roman" w:eastAsia="MS Mincho" w:hAnsi="Times New Roman" w:cs="Times New Roman"/>
          <w:sz w:val="28"/>
          <w:szCs w:val="28"/>
          <w:lang w:eastAsia="ru-RU"/>
        </w:rPr>
        <w:t xml:space="preserve"> =0,002 мм.</w: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ε</w:t>
      </w:r>
      <w:r w:rsidRPr="00F60CEE">
        <w:rPr>
          <w:rFonts w:ascii="Times New Roman" w:eastAsia="MS Mincho" w:hAnsi="Times New Roman" w:cs="Times New Roman"/>
          <w:sz w:val="28"/>
          <w:szCs w:val="28"/>
          <w:vertAlign w:val="subscript"/>
          <w:lang w:eastAsia="ru-RU"/>
        </w:rPr>
        <w:t>к.пр</w:t>
      </w:r>
      <w:r w:rsidRPr="00F60CEE">
        <w:rPr>
          <w:rFonts w:ascii="Times New Roman" w:eastAsia="MS Mincho" w:hAnsi="Times New Roman" w:cs="Times New Roman"/>
          <w:sz w:val="28"/>
          <w:szCs w:val="28"/>
          <w:lang w:eastAsia="ru-RU"/>
        </w:rPr>
        <w:t xml:space="preserve"> =0.</w: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ε</w:t>
      </w:r>
      <w:r w:rsidRPr="00F60CEE">
        <w:rPr>
          <w:rFonts w:ascii="Times New Roman" w:eastAsia="MS Mincho" w:hAnsi="Times New Roman" w:cs="Times New Roman"/>
          <w:sz w:val="28"/>
          <w:szCs w:val="28"/>
          <w:vertAlign w:val="subscript"/>
          <w:lang w:eastAsia="ru-RU"/>
        </w:rPr>
        <w:t>монт</w:t>
      </w:r>
      <w:r w:rsidRPr="00F60CEE">
        <w:rPr>
          <w:rFonts w:ascii="Times New Roman" w:eastAsia="MS Mincho" w:hAnsi="Times New Roman" w:cs="Times New Roman"/>
          <w:sz w:val="28"/>
          <w:szCs w:val="28"/>
          <w:lang w:eastAsia="ru-RU"/>
        </w:rPr>
        <w:t xml:space="preserve"> =0. </w: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δ</w:t>
      </w:r>
      <w:r w:rsidRPr="00F60CEE">
        <w:rPr>
          <w:rFonts w:ascii="Times New Roman" w:eastAsia="MS Mincho" w:hAnsi="Times New Roman" w:cs="Times New Roman"/>
          <w:sz w:val="28"/>
          <w:szCs w:val="28"/>
          <w:vertAlign w:val="subscript"/>
          <w:lang w:eastAsia="ru-RU"/>
        </w:rPr>
        <w:t>изм</w:t>
      </w:r>
      <w:r w:rsidRPr="00F60CEE">
        <w:rPr>
          <w:rFonts w:ascii="Times New Roman" w:eastAsia="MS Mincho" w:hAnsi="Times New Roman" w:cs="Times New Roman"/>
          <w:sz w:val="28"/>
          <w:szCs w:val="28"/>
          <w:lang w:eastAsia="ru-RU"/>
        </w:rPr>
        <w:t xml:space="preserve"> = </w:t>
      </w:r>
      <w:smartTag w:uri="urn:schemas-microsoft-com:office:smarttags" w:element="metricconverter">
        <w:smartTagPr>
          <w:attr w:name="ProductID" w:val="0,12 мм"/>
        </w:smartTagPr>
        <w:r w:rsidRPr="00F60CEE">
          <w:rPr>
            <w:rFonts w:ascii="Times New Roman" w:eastAsia="MS Mincho" w:hAnsi="Times New Roman" w:cs="Times New Roman"/>
            <w:sz w:val="28"/>
            <w:szCs w:val="28"/>
            <w:lang w:eastAsia="ru-RU"/>
          </w:rPr>
          <w:t>0,12 мм</w:t>
        </w:r>
      </w:smartTag>
      <w:r w:rsidRPr="00F60CEE">
        <w:rPr>
          <w:rFonts w:ascii="Times New Roman" w:eastAsia="MS Mincho" w:hAnsi="Times New Roman" w:cs="Times New Roman"/>
          <w:sz w:val="28"/>
          <w:szCs w:val="28"/>
          <w:lang w:eastAsia="ru-RU"/>
        </w:rPr>
        <w:t>.</w: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position w:val="-28"/>
          <w:sz w:val="28"/>
          <w:szCs w:val="28"/>
          <w:lang w:eastAsia="ru-RU"/>
        </w:rPr>
        <w:object w:dxaOrig="4060" w:dyaOrig="680">
          <v:shape id="_x0000_i1085" type="#_x0000_t75" style="width:203.25pt;height:33.75pt" o:ole="">
            <v:imagedata r:id="rId195" o:title=""/>
          </v:shape>
          <o:OLEObject Type="Embed" ProgID="Equation.3" ShapeID="_x0000_i1085" DrawAspect="Content" ObjectID="_1717170140" r:id="rId196"/>
        </w:object>
      </w:r>
    </w:p>
    <w:p w:rsidR="0014243B"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0,001 ≤ 0,005</w:t>
      </w:r>
    </w:p>
    <w:p w:rsidR="00736222" w:rsidRPr="00F60CEE" w:rsidRDefault="0014243B" w:rsidP="00F60CEE">
      <w:pPr>
        <w:tabs>
          <w:tab w:val="center" w:pos="4677"/>
          <w:tab w:val="right" w:pos="9355"/>
        </w:tabs>
        <w:spacing w:after="0" w:line="360" w:lineRule="auto"/>
        <w:ind w:firstLine="708"/>
        <w:jc w:val="both"/>
        <w:rPr>
          <w:rFonts w:ascii="Times New Roman" w:eastAsia="MS Mincho" w:hAnsi="Times New Roman" w:cs="Times New Roman"/>
          <w:sz w:val="28"/>
          <w:szCs w:val="28"/>
          <w:lang w:eastAsia="ru-RU"/>
        </w:rPr>
      </w:pPr>
      <w:r w:rsidRPr="00F60CEE">
        <w:rPr>
          <w:rFonts w:ascii="Times New Roman" w:eastAsia="MS Mincho" w:hAnsi="Times New Roman" w:cs="Times New Roman"/>
          <w:sz w:val="28"/>
          <w:szCs w:val="28"/>
          <w:lang w:eastAsia="ru-RU"/>
        </w:rPr>
        <w:t xml:space="preserve">Неравенство справедливо, следовательно, точность контрольного приспособления является достаточной для контроля выше указанных параметров. </w:t>
      </w:r>
    </w:p>
    <w:p w:rsidR="00004AE6" w:rsidRPr="00F60CEE" w:rsidRDefault="00004AE6" w:rsidP="00F60CEE">
      <w:pPr>
        <w:spacing w:after="0" w:line="360" w:lineRule="auto"/>
        <w:ind w:firstLine="708"/>
        <w:jc w:val="both"/>
        <w:rPr>
          <w:rFonts w:ascii="Times New Roman" w:eastAsia="Calibri" w:hAnsi="Times New Roman" w:cs="Times New Roman"/>
          <w:b/>
          <w:bCs/>
          <w:sz w:val="28"/>
          <w:szCs w:val="28"/>
        </w:rPr>
      </w:pPr>
      <w:r w:rsidRPr="00F60CEE">
        <w:rPr>
          <w:rFonts w:ascii="Times New Roman" w:eastAsia="Calibri" w:hAnsi="Times New Roman" w:cs="Times New Roman"/>
          <w:b/>
          <w:bCs/>
          <w:sz w:val="28"/>
          <w:szCs w:val="28"/>
        </w:rPr>
        <w:br w:type="page"/>
      </w:r>
    </w:p>
    <w:p w:rsidR="00D07309" w:rsidRPr="00EE0FFD" w:rsidRDefault="00D50A5E" w:rsidP="00D50A5E">
      <w:pPr>
        <w:keepNext/>
        <w:keepLines/>
        <w:spacing w:before="320" w:after="120" w:line="360" w:lineRule="auto"/>
        <w:ind w:firstLine="708"/>
        <w:jc w:val="center"/>
        <w:outlineLvl w:val="1"/>
        <w:rPr>
          <w:rFonts w:ascii="Times New Roman" w:eastAsiaTheme="majorEastAsia" w:hAnsi="Times New Roman" w:cstheme="majorBidi"/>
          <w:b/>
          <w:bCs/>
          <w:sz w:val="28"/>
          <w:szCs w:val="26"/>
        </w:rPr>
      </w:pPr>
      <w:r>
        <w:rPr>
          <w:rFonts w:ascii="Times New Roman" w:eastAsia="Calibri" w:hAnsi="Times New Roman" w:cstheme="majorBidi"/>
          <w:b/>
          <w:bCs/>
          <w:sz w:val="28"/>
          <w:szCs w:val="26"/>
        </w:rPr>
        <w:lastRenderedPageBreak/>
        <w:t>4</w:t>
      </w:r>
      <w:r w:rsidR="00D07309" w:rsidRPr="00EE0FFD">
        <w:rPr>
          <w:rFonts w:ascii="Times New Roman" w:eastAsia="Calibri" w:hAnsi="Times New Roman" w:cstheme="majorBidi"/>
          <w:b/>
          <w:bCs/>
          <w:sz w:val="28"/>
          <w:szCs w:val="26"/>
        </w:rPr>
        <w:t xml:space="preserve"> ЭКОНОМИЧЕСКИЙ РАЗДЕЛ</w:t>
      </w:r>
    </w:p>
    <w:p w:rsidR="00BF0A87" w:rsidRPr="00EE0FFD" w:rsidRDefault="00BF0A87" w:rsidP="00E344E2">
      <w:pPr>
        <w:spacing w:after="0" w:line="360" w:lineRule="auto"/>
        <w:ind w:firstLine="709"/>
        <w:contextualSpacing/>
        <w:jc w:val="both"/>
        <w:rPr>
          <w:rFonts w:ascii="Times New Roman" w:hAnsi="Times New Roman" w:cs="Times New Roman"/>
          <w:sz w:val="28"/>
          <w:szCs w:val="28"/>
        </w:rPr>
      </w:pPr>
      <w:r w:rsidRPr="00EE0FFD">
        <w:rPr>
          <w:rFonts w:ascii="Times New Roman" w:hAnsi="Times New Roman" w:cs="Times New Roman"/>
          <w:sz w:val="28"/>
          <w:szCs w:val="28"/>
        </w:rPr>
        <w:t xml:space="preserve">В данном разделе произведены расчеты сметной стоимости и амортизации оборудования </w:t>
      </w:r>
      <w:r w:rsidR="00B852A1" w:rsidRPr="00574BF2">
        <w:rPr>
          <w:rFonts w:ascii="Times New Roman" w:eastAsia="Times New Roman" w:hAnsi="Times New Roman" w:cs="Times New Roman"/>
          <w:sz w:val="28"/>
          <w:szCs w:val="28"/>
          <w:lang w:eastAsia="ru-RU"/>
        </w:rPr>
        <w:t>ООО «АРГОС»-КЕДР</w:t>
      </w:r>
      <w:r w:rsidRPr="00EE0FFD">
        <w:rPr>
          <w:rFonts w:ascii="Times New Roman" w:hAnsi="Times New Roman" w:cs="Times New Roman"/>
          <w:sz w:val="28"/>
          <w:szCs w:val="28"/>
        </w:rPr>
        <w:t>, годового фонда заработной платы рабочих, расходов на материалы и запасные части необходимые для выполнения ремонта стартера ВАЗ-2</w:t>
      </w:r>
      <w:r w:rsidR="006E5E59">
        <w:rPr>
          <w:rFonts w:ascii="Times New Roman" w:hAnsi="Times New Roman" w:cs="Times New Roman"/>
          <w:sz w:val="28"/>
          <w:szCs w:val="28"/>
        </w:rPr>
        <w:t>170</w:t>
      </w:r>
      <w:r w:rsidRPr="00EE0FFD">
        <w:rPr>
          <w:rFonts w:ascii="Times New Roman" w:hAnsi="Times New Roman" w:cs="Times New Roman"/>
          <w:sz w:val="28"/>
          <w:szCs w:val="28"/>
        </w:rPr>
        <w:t>, определена себестоимость 1 нормо-часа ремонта.</w:t>
      </w:r>
      <w:r w:rsidR="00E344E2" w:rsidRPr="00EE0FFD">
        <w:rPr>
          <w:rFonts w:ascii="Times New Roman" w:hAnsi="Times New Roman" w:cs="Times New Roman"/>
          <w:sz w:val="28"/>
          <w:szCs w:val="28"/>
        </w:rPr>
        <w:t xml:space="preserve"> </w:t>
      </w:r>
    </w:p>
    <w:p w:rsidR="00F36408" w:rsidRPr="00D50A5E" w:rsidRDefault="00D50A5E" w:rsidP="00D50A5E">
      <w:pPr>
        <w:tabs>
          <w:tab w:val="left" w:pos="540"/>
          <w:tab w:val="num" w:pos="720"/>
          <w:tab w:val="left" w:pos="1080"/>
        </w:tabs>
        <w:spacing w:after="0" w:line="360" w:lineRule="auto"/>
        <w:ind w:firstLine="709"/>
        <w:rPr>
          <w:rFonts w:ascii="Times New Roman" w:hAnsi="Times New Roman" w:cs="Times New Roman"/>
          <w:b/>
          <w:sz w:val="28"/>
          <w:szCs w:val="28"/>
        </w:rPr>
      </w:pPr>
      <w:r w:rsidRPr="00D50A5E">
        <w:rPr>
          <w:rFonts w:ascii="Times New Roman" w:hAnsi="Times New Roman" w:cs="Times New Roman"/>
          <w:b/>
          <w:sz w:val="28"/>
          <w:szCs w:val="28"/>
        </w:rPr>
        <w:t xml:space="preserve">4.1 </w:t>
      </w:r>
      <w:r w:rsidR="00F36408" w:rsidRPr="00D50A5E">
        <w:rPr>
          <w:rFonts w:ascii="Times New Roman" w:hAnsi="Times New Roman" w:cs="Times New Roman"/>
          <w:b/>
          <w:sz w:val="28"/>
          <w:szCs w:val="28"/>
        </w:rPr>
        <w:t>Расчет заработной платы производственных рабочих</w:t>
      </w:r>
    </w:p>
    <w:p w:rsidR="00BF0A87" w:rsidRPr="00EE0FFD" w:rsidRDefault="00B61351" w:rsidP="00BB1A1A">
      <w:pPr>
        <w:tabs>
          <w:tab w:val="left" w:pos="540"/>
          <w:tab w:val="num" w:pos="720"/>
          <w:tab w:val="left" w:pos="1080"/>
        </w:tabs>
        <w:spacing w:before="240" w:after="0" w:line="360" w:lineRule="auto"/>
        <w:rPr>
          <w:rFonts w:ascii="Times New Roman" w:hAnsi="Times New Roman" w:cs="Times New Roman"/>
          <w:sz w:val="28"/>
          <w:szCs w:val="28"/>
        </w:rPr>
      </w:pPr>
      <w:r>
        <w:rPr>
          <w:rFonts w:ascii="Times New Roman" w:hAnsi="Times New Roman" w:cs="Times New Roman"/>
          <w:sz w:val="28"/>
          <w:szCs w:val="28"/>
        </w:rPr>
        <w:tab/>
      </w:r>
      <w:r w:rsidR="00D4240B">
        <w:rPr>
          <w:rFonts w:ascii="Times New Roman" w:hAnsi="Times New Roman" w:cs="Times New Roman"/>
          <w:sz w:val="28"/>
          <w:szCs w:val="28"/>
        </w:rPr>
        <w:t xml:space="preserve">Таблица </w:t>
      </w:r>
      <w:r>
        <w:rPr>
          <w:rFonts w:ascii="Times New Roman" w:hAnsi="Times New Roman" w:cs="Times New Roman"/>
          <w:sz w:val="28"/>
          <w:szCs w:val="28"/>
        </w:rPr>
        <w:t>4.1</w:t>
      </w:r>
      <w:r w:rsidR="00BF0A87" w:rsidRPr="00EE0FFD">
        <w:rPr>
          <w:rFonts w:ascii="Times New Roman" w:hAnsi="Times New Roman" w:cs="Times New Roman"/>
          <w:sz w:val="28"/>
          <w:szCs w:val="28"/>
        </w:rPr>
        <w:t xml:space="preserve"> - Часовые тарифные ставки ремонтных рабочих</w:t>
      </w:r>
      <w:r w:rsidR="00E344E2" w:rsidRPr="00EE0FFD">
        <w:rPr>
          <w:rFonts w:ascii="Times New Roman" w:hAnsi="Times New Roman" w:cs="Times New Roman"/>
          <w:sz w:val="28"/>
          <w:szCs w:val="28"/>
        </w:rPr>
        <w:t xml:space="preserve"> занятый на агрегатном участке</w:t>
      </w:r>
    </w:p>
    <w:tbl>
      <w:tblPr>
        <w:tblStyle w:val="a3"/>
        <w:tblW w:w="0" w:type="auto"/>
        <w:tblInd w:w="108" w:type="dxa"/>
        <w:tblLook w:val="04A0" w:firstRow="1" w:lastRow="0" w:firstColumn="1" w:lastColumn="0" w:noHBand="0" w:noVBand="1"/>
      </w:tblPr>
      <w:tblGrid>
        <w:gridCol w:w="3119"/>
        <w:gridCol w:w="2126"/>
        <w:gridCol w:w="2410"/>
        <w:gridCol w:w="2268"/>
      </w:tblGrid>
      <w:tr w:rsidR="00BF0A87" w:rsidRPr="00EE0FFD" w:rsidTr="00BF0A87">
        <w:tc>
          <w:tcPr>
            <w:tcW w:w="3119" w:type="dxa"/>
          </w:tcPr>
          <w:p w:rsidR="00BF0A87" w:rsidRPr="00EE0FFD" w:rsidRDefault="00BF0A87" w:rsidP="00BF0A87">
            <w:pPr>
              <w:tabs>
                <w:tab w:val="left" w:pos="540"/>
                <w:tab w:val="num" w:pos="720"/>
                <w:tab w:val="left" w:pos="1080"/>
              </w:tabs>
              <w:rPr>
                <w:rFonts w:ascii="Times New Roman" w:hAnsi="Times New Roman" w:cs="Times New Roman"/>
                <w:b/>
              </w:rPr>
            </w:pPr>
            <w:r w:rsidRPr="00EE0FFD">
              <w:rPr>
                <w:rFonts w:ascii="Times New Roman" w:hAnsi="Times New Roman" w:cs="Times New Roman"/>
                <w:b/>
              </w:rPr>
              <w:t>Категория работников</w:t>
            </w:r>
          </w:p>
        </w:tc>
        <w:tc>
          <w:tcPr>
            <w:tcW w:w="2126" w:type="dxa"/>
          </w:tcPr>
          <w:p w:rsidR="00BF0A87" w:rsidRPr="00EE0FFD" w:rsidRDefault="00BF0A87" w:rsidP="00BF0A87">
            <w:pPr>
              <w:tabs>
                <w:tab w:val="left" w:pos="540"/>
                <w:tab w:val="num" w:pos="720"/>
                <w:tab w:val="left" w:pos="1080"/>
              </w:tabs>
              <w:jc w:val="center"/>
              <w:rPr>
                <w:rFonts w:ascii="Times New Roman" w:hAnsi="Times New Roman" w:cs="Times New Roman"/>
                <w:b/>
              </w:rPr>
            </w:pPr>
            <w:r w:rsidRPr="00EE0FFD">
              <w:rPr>
                <w:rFonts w:ascii="Times New Roman" w:hAnsi="Times New Roman" w:cs="Times New Roman"/>
                <w:b/>
              </w:rPr>
              <w:t>Тарифный разряд</w:t>
            </w:r>
          </w:p>
        </w:tc>
        <w:tc>
          <w:tcPr>
            <w:tcW w:w="2410" w:type="dxa"/>
          </w:tcPr>
          <w:p w:rsidR="00BF0A87" w:rsidRPr="00EE0FFD" w:rsidRDefault="00BF0A87" w:rsidP="00BF0A87">
            <w:pPr>
              <w:tabs>
                <w:tab w:val="left" w:pos="540"/>
                <w:tab w:val="num" w:pos="720"/>
                <w:tab w:val="left" w:pos="1080"/>
              </w:tabs>
              <w:jc w:val="center"/>
              <w:rPr>
                <w:rFonts w:ascii="Times New Roman" w:hAnsi="Times New Roman" w:cs="Times New Roman"/>
                <w:b/>
              </w:rPr>
            </w:pPr>
            <w:r w:rsidRPr="00EE0FFD">
              <w:rPr>
                <w:rFonts w:ascii="Times New Roman" w:hAnsi="Times New Roman" w:cs="Times New Roman"/>
                <w:b/>
              </w:rPr>
              <w:t>Часовая тарифная ставка, руб.</w:t>
            </w:r>
          </w:p>
        </w:tc>
        <w:tc>
          <w:tcPr>
            <w:tcW w:w="2268" w:type="dxa"/>
          </w:tcPr>
          <w:p w:rsidR="00BF0A87" w:rsidRPr="00EE0FFD" w:rsidRDefault="00BF0A87" w:rsidP="00BF0A87">
            <w:pPr>
              <w:tabs>
                <w:tab w:val="left" w:pos="540"/>
                <w:tab w:val="num" w:pos="720"/>
                <w:tab w:val="left" w:pos="1080"/>
              </w:tabs>
              <w:jc w:val="center"/>
              <w:rPr>
                <w:rFonts w:ascii="Times New Roman" w:hAnsi="Times New Roman" w:cs="Times New Roman"/>
                <w:b/>
              </w:rPr>
            </w:pPr>
            <w:r w:rsidRPr="00EE0FFD">
              <w:rPr>
                <w:rFonts w:ascii="Times New Roman" w:hAnsi="Times New Roman" w:cs="Times New Roman"/>
                <w:b/>
              </w:rPr>
              <w:t>Количество рабочих, чел</w:t>
            </w:r>
          </w:p>
        </w:tc>
      </w:tr>
      <w:tr w:rsidR="00BF0A87" w:rsidRPr="00EE0FFD" w:rsidTr="00BF0A87">
        <w:tc>
          <w:tcPr>
            <w:tcW w:w="3119" w:type="dxa"/>
          </w:tcPr>
          <w:p w:rsidR="00BF0A87" w:rsidRPr="00EE0FFD" w:rsidRDefault="00BF0A87" w:rsidP="00BF0A87">
            <w:pPr>
              <w:tabs>
                <w:tab w:val="left" w:pos="540"/>
                <w:tab w:val="num" w:pos="720"/>
                <w:tab w:val="left" w:pos="1080"/>
              </w:tabs>
              <w:jc w:val="both"/>
              <w:rPr>
                <w:rFonts w:ascii="Times New Roman" w:hAnsi="Times New Roman" w:cs="Times New Roman"/>
              </w:rPr>
            </w:pPr>
            <w:r w:rsidRPr="00EE0FFD">
              <w:rPr>
                <w:rFonts w:ascii="Times New Roman" w:hAnsi="Times New Roman" w:cs="Times New Roman"/>
              </w:rPr>
              <w:t>Слесарь по ремонту автомобилей</w:t>
            </w:r>
          </w:p>
        </w:tc>
        <w:tc>
          <w:tcPr>
            <w:tcW w:w="2126" w:type="dxa"/>
          </w:tcPr>
          <w:p w:rsidR="00BF0A87" w:rsidRPr="00EE0FFD" w:rsidRDefault="00BF0A87" w:rsidP="00BF0A87">
            <w:pPr>
              <w:tabs>
                <w:tab w:val="left" w:pos="540"/>
                <w:tab w:val="num" w:pos="720"/>
                <w:tab w:val="left" w:pos="1080"/>
              </w:tabs>
              <w:jc w:val="center"/>
              <w:rPr>
                <w:rFonts w:ascii="Times New Roman" w:hAnsi="Times New Roman" w:cs="Times New Roman"/>
              </w:rPr>
            </w:pPr>
            <w:r w:rsidRPr="00EE0FFD">
              <w:rPr>
                <w:rFonts w:ascii="Times New Roman" w:hAnsi="Times New Roman" w:cs="Times New Roman"/>
              </w:rPr>
              <w:t>6</w:t>
            </w:r>
          </w:p>
        </w:tc>
        <w:tc>
          <w:tcPr>
            <w:tcW w:w="2410" w:type="dxa"/>
          </w:tcPr>
          <w:p w:rsidR="00BF0A87" w:rsidRPr="00EE0FFD" w:rsidRDefault="00BF0A87" w:rsidP="00BF0A87">
            <w:pPr>
              <w:tabs>
                <w:tab w:val="left" w:pos="540"/>
                <w:tab w:val="num" w:pos="720"/>
                <w:tab w:val="left" w:pos="1080"/>
              </w:tabs>
              <w:jc w:val="center"/>
              <w:rPr>
                <w:rFonts w:ascii="Times New Roman" w:hAnsi="Times New Roman" w:cs="Times New Roman"/>
              </w:rPr>
            </w:pPr>
            <w:r w:rsidRPr="00EE0FFD">
              <w:rPr>
                <w:rFonts w:ascii="Times New Roman" w:hAnsi="Times New Roman" w:cs="Times New Roman"/>
              </w:rPr>
              <w:t>180,00</w:t>
            </w:r>
          </w:p>
        </w:tc>
        <w:tc>
          <w:tcPr>
            <w:tcW w:w="2268" w:type="dxa"/>
          </w:tcPr>
          <w:p w:rsidR="00BF0A87" w:rsidRPr="00EE0FFD" w:rsidRDefault="00E344E2" w:rsidP="00BF0A87">
            <w:pPr>
              <w:tabs>
                <w:tab w:val="left" w:pos="540"/>
                <w:tab w:val="num" w:pos="720"/>
                <w:tab w:val="left" w:pos="1080"/>
              </w:tabs>
              <w:jc w:val="center"/>
              <w:rPr>
                <w:rFonts w:ascii="Times New Roman" w:hAnsi="Times New Roman" w:cs="Times New Roman"/>
              </w:rPr>
            </w:pPr>
            <w:r w:rsidRPr="00EE0FFD">
              <w:rPr>
                <w:rFonts w:ascii="Times New Roman" w:hAnsi="Times New Roman" w:cs="Times New Roman"/>
              </w:rPr>
              <w:t>2</w:t>
            </w:r>
          </w:p>
        </w:tc>
      </w:tr>
    </w:tbl>
    <w:p w:rsidR="00E344E2" w:rsidRPr="00EE0FFD" w:rsidRDefault="00E344E2" w:rsidP="00E344E2">
      <w:pPr>
        <w:tabs>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p>
    <w:p w:rsidR="00BF0A87" w:rsidRPr="00EE0FFD" w:rsidRDefault="00BF0A87" w:rsidP="00E344E2">
      <w:pPr>
        <w:tabs>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Фонд оплаты труда состоит из основной и дополнительной заработной платы. Фонд основной заработной платы включает все виды оплаты труда за</w:t>
      </w:r>
    </w:p>
    <w:p w:rsidR="00BF0A87" w:rsidRPr="00EE0FFD" w:rsidRDefault="00BF0A87" w:rsidP="00E344E2">
      <w:pPr>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 фактически проработанное время: оплату по тарифным ставкам, надбавки, доплаты и премии.</w:t>
      </w:r>
    </w:p>
    <w:p w:rsidR="00BF0A87" w:rsidRPr="00EE0FFD" w:rsidRDefault="00BF0A87" w:rsidP="00E344E2">
      <w:pPr>
        <w:tabs>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Годовой фонд оплаты труда рассчитывается по формуле </w:t>
      </w:r>
      <w:r w:rsidR="00D50A5E">
        <w:rPr>
          <w:rFonts w:ascii="Times New Roman" w:eastAsiaTheme="minorEastAsia" w:hAnsi="Times New Roman" w:cs="Times New Roman"/>
          <w:sz w:val="28"/>
          <w:szCs w:val="28"/>
        </w:rPr>
        <w:t>(</w:t>
      </w:r>
      <w:r w:rsidRPr="00EE0FFD">
        <w:rPr>
          <w:rFonts w:ascii="Times New Roman" w:eastAsiaTheme="minorEastAsia" w:hAnsi="Times New Roman" w:cs="Times New Roman"/>
          <w:sz w:val="28"/>
          <w:szCs w:val="28"/>
        </w:rPr>
        <w:t>4.</w:t>
      </w:r>
      <w:r w:rsidR="002B00AC">
        <w:rPr>
          <w:rFonts w:ascii="Times New Roman" w:eastAsiaTheme="minorEastAsia" w:hAnsi="Times New Roman" w:cs="Times New Roman"/>
          <w:sz w:val="28"/>
          <w:szCs w:val="28"/>
        </w:rPr>
        <w:t>1</w:t>
      </w:r>
      <w:r w:rsidR="00D50A5E">
        <w:rPr>
          <w:rFonts w:ascii="Times New Roman" w:eastAsiaTheme="minorEastAsia" w:hAnsi="Times New Roman" w:cs="Times New Roman"/>
          <w:sz w:val="28"/>
          <w:szCs w:val="28"/>
        </w:rPr>
        <w:t>)</w:t>
      </w:r>
    </w:p>
    <w:p w:rsidR="00BF0A87" w:rsidRPr="00EE0FFD" w:rsidRDefault="00BF0A87" w:rsidP="00E344E2">
      <w:pPr>
        <w:tabs>
          <w:tab w:val="left" w:pos="540"/>
          <w:tab w:val="num" w:pos="720"/>
          <w:tab w:val="left" w:pos="1080"/>
        </w:tabs>
        <w:spacing w:after="0" w:line="360" w:lineRule="auto"/>
        <w:ind w:firstLine="709"/>
        <w:jc w:val="right"/>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ЗП=Счас*Т*Кпд*Кр</m:t>
        </m:r>
      </m:oMath>
      <w:r w:rsidRPr="00EE0FFD">
        <w:rPr>
          <w:rFonts w:ascii="Times New Roman" w:eastAsiaTheme="minorEastAsia" w:hAnsi="Times New Roman" w:cs="Times New Roman"/>
          <w:sz w:val="28"/>
          <w:szCs w:val="28"/>
        </w:rPr>
        <w:t>,                                      (4.</w:t>
      </w:r>
      <w:r w:rsidR="002B00AC">
        <w:rPr>
          <w:rFonts w:ascii="Times New Roman" w:eastAsiaTheme="minorEastAsia" w:hAnsi="Times New Roman" w:cs="Times New Roman"/>
          <w:sz w:val="28"/>
          <w:szCs w:val="28"/>
        </w:rPr>
        <w:t>1</w:t>
      </w:r>
      <w:r w:rsidRPr="00EE0FFD">
        <w:rPr>
          <w:rFonts w:ascii="Times New Roman" w:eastAsiaTheme="minorEastAsia" w:hAnsi="Times New Roman" w:cs="Times New Roman"/>
          <w:sz w:val="28"/>
          <w:szCs w:val="28"/>
        </w:rPr>
        <w:t>)</w:t>
      </w:r>
    </w:p>
    <w:p w:rsidR="00BF0A87" w:rsidRPr="00EE0FFD" w:rsidRDefault="00E344E2" w:rsidP="00E344E2">
      <w:pPr>
        <w:spacing w:after="0" w:line="360" w:lineRule="auto"/>
        <w:ind w:firstLine="709"/>
        <w:jc w:val="both"/>
        <w:rPr>
          <w:rFonts w:ascii="Times New Roman" w:hAnsi="Times New Roman" w:cs="Times New Roman"/>
          <w:sz w:val="28"/>
          <w:szCs w:val="28"/>
        </w:rPr>
      </w:pPr>
      <w:r w:rsidRPr="00EE0FFD">
        <w:rPr>
          <w:rFonts w:ascii="Times New Roman" w:hAnsi="Times New Roman" w:cs="Times New Roman"/>
          <w:sz w:val="28"/>
          <w:szCs w:val="28"/>
        </w:rPr>
        <w:t>г</w:t>
      </w:r>
      <w:r w:rsidR="00BF0A87" w:rsidRPr="00EE0FFD">
        <w:rPr>
          <w:rFonts w:ascii="Times New Roman" w:hAnsi="Times New Roman" w:cs="Times New Roman"/>
          <w:sz w:val="28"/>
          <w:szCs w:val="28"/>
        </w:rPr>
        <w:t>де С</w:t>
      </w:r>
      <w:r w:rsidR="00BF0A87" w:rsidRPr="00EE0FFD">
        <w:rPr>
          <w:rFonts w:ascii="Times New Roman" w:hAnsi="Times New Roman" w:cs="Times New Roman"/>
          <w:sz w:val="28"/>
          <w:szCs w:val="28"/>
          <w:vertAlign w:val="subscript"/>
        </w:rPr>
        <w:t>час</w:t>
      </w:r>
      <w:r w:rsidR="00BF0A87" w:rsidRPr="00EE0FFD">
        <w:rPr>
          <w:rFonts w:ascii="Times New Roman" w:hAnsi="Times New Roman" w:cs="Times New Roman"/>
          <w:sz w:val="28"/>
          <w:szCs w:val="28"/>
        </w:rPr>
        <w:t>- средняя часовая тарифная ставка, руб.;</w:t>
      </w:r>
    </w:p>
    <w:p w:rsidR="00BF0A87" w:rsidRPr="00EE0FFD" w:rsidRDefault="00BF0A87" w:rsidP="00E344E2">
      <w:pPr>
        <w:tabs>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Т – годовой объём работ, чел.-час.;</w:t>
      </w:r>
    </w:p>
    <w:p w:rsidR="00BF0A87" w:rsidRPr="00EE0FFD" w:rsidRDefault="00BF0A87" w:rsidP="00E344E2">
      <w:pPr>
        <w:tabs>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К</w:t>
      </w:r>
      <w:r w:rsidRPr="00EE0FFD">
        <w:rPr>
          <w:rFonts w:ascii="Times New Roman" w:eastAsiaTheme="minorEastAsia" w:hAnsi="Times New Roman" w:cs="Times New Roman"/>
          <w:sz w:val="28"/>
          <w:szCs w:val="28"/>
          <w:vertAlign w:val="subscript"/>
        </w:rPr>
        <w:t>пд</w:t>
      </w:r>
      <w:r w:rsidRPr="00EE0FFD">
        <w:rPr>
          <w:rFonts w:ascii="Times New Roman" w:eastAsiaTheme="minorEastAsia" w:hAnsi="Times New Roman" w:cs="Times New Roman"/>
          <w:sz w:val="28"/>
          <w:szCs w:val="28"/>
        </w:rPr>
        <w:t xml:space="preserve"> – коэффициент, учитывающий премии и доплаты;</w:t>
      </w:r>
    </w:p>
    <w:p w:rsidR="00BF0A87" w:rsidRPr="00EE0FFD" w:rsidRDefault="00BF0A87" w:rsidP="00E344E2">
      <w:pPr>
        <w:tabs>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К</w:t>
      </w:r>
      <w:r w:rsidRPr="00EE0FFD">
        <w:rPr>
          <w:rFonts w:ascii="Times New Roman" w:eastAsiaTheme="minorEastAsia" w:hAnsi="Times New Roman" w:cs="Times New Roman"/>
          <w:sz w:val="28"/>
          <w:szCs w:val="28"/>
          <w:vertAlign w:val="subscript"/>
        </w:rPr>
        <w:t>р</w:t>
      </w:r>
      <w:r w:rsidRPr="00EE0FFD">
        <w:rPr>
          <w:rFonts w:ascii="Times New Roman" w:eastAsiaTheme="minorEastAsia" w:hAnsi="Times New Roman" w:cs="Times New Roman"/>
          <w:sz w:val="28"/>
          <w:szCs w:val="28"/>
        </w:rPr>
        <w:t xml:space="preserve"> – районный коэффициент, учитывающий северные и районные надбавки. </w:t>
      </w:r>
    </w:p>
    <w:p w:rsidR="00BF0A87" w:rsidRPr="00EE0FFD" w:rsidRDefault="00BF0A87" w:rsidP="00E344E2">
      <w:pPr>
        <w:tabs>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ЗП=180*2 853,88*1,2*2,2=1 356 163,77</m:t>
        </m:r>
      </m:oMath>
      <w:r w:rsidRPr="00EE0FFD">
        <w:rPr>
          <w:rFonts w:ascii="Times New Roman" w:eastAsiaTheme="minorEastAsia" w:hAnsi="Times New Roman" w:cs="Times New Roman"/>
          <w:sz w:val="28"/>
          <w:szCs w:val="28"/>
        </w:rPr>
        <w:t xml:space="preserve"> руб</w:t>
      </w:r>
    </w:p>
    <w:p w:rsidR="00E344E2" w:rsidRPr="00EE0FFD" w:rsidRDefault="00BF0A87" w:rsidP="00C55330">
      <w:pPr>
        <w:tabs>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Фонд дополнительной заработной платы включает оплату отпусков, оплату часов выполнения общественных обязанностей, до среднего заработка. Он определяется в процентах от фонда основной заработной платы (20%) </w:t>
      </w:r>
    </w:p>
    <w:p w:rsidR="00BF0A87" w:rsidRPr="00EE0FFD" w:rsidRDefault="00BF0A87" w:rsidP="00E344E2">
      <w:pPr>
        <w:tabs>
          <w:tab w:val="left" w:pos="540"/>
          <w:tab w:val="num" w:pos="720"/>
          <w:tab w:val="left" w:pos="1080"/>
        </w:tabs>
        <w:spacing w:after="0" w:line="360" w:lineRule="auto"/>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и рассчитывается по формуле </w:t>
      </w:r>
      <w:r w:rsidR="00D50A5E">
        <w:rPr>
          <w:rFonts w:ascii="Times New Roman" w:eastAsiaTheme="minorEastAsia" w:hAnsi="Times New Roman" w:cs="Times New Roman"/>
          <w:sz w:val="28"/>
          <w:szCs w:val="28"/>
        </w:rPr>
        <w:t>(</w:t>
      </w:r>
      <w:r w:rsidRPr="00EE0FFD">
        <w:rPr>
          <w:rFonts w:ascii="Times New Roman" w:eastAsiaTheme="minorEastAsia" w:hAnsi="Times New Roman" w:cs="Times New Roman"/>
          <w:sz w:val="28"/>
          <w:szCs w:val="28"/>
        </w:rPr>
        <w:t>4.</w:t>
      </w:r>
      <w:r w:rsidR="002B00AC">
        <w:rPr>
          <w:rFonts w:ascii="Times New Roman" w:eastAsiaTheme="minorEastAsia" w:hAnsi="Times New Roman" w:cs="Times New Roman"/>
          <w:sz w:val="28"/>
          <w:szCs w:val="28"/>
        </w:rPr>
        <w:t>2</w:t>
      </w:r>
      <w:r w:rsidR="00D50A5E">
        <w:rPr>
          <w:rFonts w:ascii="Times New Roman" w:eastAsiaTheme="minorEastAsia" w:hAnsi="Times New Roman" w:cs="Times New Roman"/>
          <w:sz w:val="28"/>
          <w:szCs w:val="28"/>
        </w:rPr>
        <w:t>)</w:t>
      </w:r>
    </w:p>
    <w:p w:rsidR="00BF0A87" w:rsidRPr="00EE0FFD" w:rsidRDefault="00EA4342" w:rsidP="00E344E2">
      <w:pPr>
        <w:tabs>
          <w:tab w:val="left" w:pos="540"/>
          <w:tab w:val="num" w:pos="720"/>
          <w:tab w:val="left" w:pos="1080"/>
        </w:tabs>
        <w:spacing w:after="0" w:line="360" w:lineRule="auto"/>
        <w:ind w:firstLine="709"/>
        <w:jc w:val="right"/>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ЗП</m:t>
            </m:r>
          </m:e>
          <m:sub>
            <m:r>
              <w:rPr>
                <w:rFonts w:ascii="Cambria Math" w:eastAsiaTheme="minorEastAsia" w:hAnsi="Cambria Math" w:cs="Times New Roman"/>
                <w:sz w:val="28"/>
                <w:szCs w:val="28"/>
              </w:rPr>
              <m:t>д</m:t>
            </m:r>
          </m:sub>
        </m:sSub>
        <m:r>
          <m:rPr>
            <m:sty m:val="p"/>
          </m:rPr>
          <w:rPr>
            <w:rFonts w:ascii="Cambria Math" w:eastAsiaTheme="minorEastAsia" w:hAnsi="Cambria Math" w:cs="Times New Roman"/>
            <w:sz w:val="28"/>
            <w:szCs w:val="28"/>
          </w:rPr>
          <m:t>=ЗП*0,2</m:t>
        </m:r>
      </m:oMath>
      <w:r w:rsidR="00BF0A87" w:rsidRPr="00EE0FFD">
        <w:rPr>
          <w:rFonts w:ascii="Times New Roman" w:eastAsiaTheme="minorEastAsia" w:hAnsi="Times New Roman" w:cs="Times New Roman"/>
          <w:sz w:val="28"/>
          <w:szCs w:val="28"/>
        </w:rPr>
        <w:t>,</w:t>
      </w:r>
      <w:r w:rsidR="00BF0A87" w:rsidRPr="00EE0FFD">
        <w:rPr>
          <w:rFonts w:ascii="Times New Roman" w:eastAsiaTheme="minorEastAsia" w:hAnsi="Times New Roman" w:cs="Times New Roman"/>
          <w:sz w:val="28"/>
          <w:szCs w:val="28"/>
        </w:rPr>
        <w:tab/>
        <w:t xml:space="preserve">                                           (4.</w:t>
      </w:r>
      <w:r w:rsidR="002B00AC">
        <w:rPr>
          <w:rFonts w:ascii="Times New Roman" w:eastAsiaTheme="minorEastAsia" w:hAnsi="Times New Roman" w:cs="Times New Roman"/>
          <w:sz w:val="28"/>
          <w:szCs w:val="28"/>
        </w:rPr>
        <w:t>2</w:t>
      </w:r>
      <w:r w:rsidR="00BF0A87" w:rsidRPr="00EE0FFD">
        <w:rPr>
          <w:rFonts w:ascii="Times New Roman" w:eastAsiaTheme="minorEastAsia" w:hAnsi="Times New Roman" w:cs="Times New Roman"/>
          <w:sz w:val="28"/>
          <w:szCs w:val="28"/>
        </w:rPr>
        <w:t>)</w:t>
      </w:r>
    </w:p>
    <w:p w:rsidR="00BF0A87" w:rsidRPr="00EE0FFD" w:rsidRDefault="00E344E2" w:rsidP="00E344E2">
      <w:pPr>
        <w:tabs>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где </w:t>
      </w:r>
      <w:r w:rsidR="00BF0A87" w:rsidRPr="00EE0FFD">
        <w:rPr>
          <w:rFonts w:ascii="Times New Roman" w:eastAsiaTheme="minorEastAsia" w:hAnsi="Times New Roman" w:cs="Times New Roman"/>
          <w:sz w:val="28"/>
          <w:szCs w:val="28"/>
        </w:rPr>
        <w:t>ЗП</w:t>
      </w:r>
      <w:r w:rsidR="00BF0A87" w:rsidRPr="00EE0FFD">
        <w:rPr>
          <w:rFonts w:ascii="Times New Roman" w:eastAsiaTheme="minorEastAsia" w:hAnsi="Times New Roman" w:cs="Times New Roman"/>
          <w:sz w:val="28"/>
          <w:szCs w:val="28"/>
          <w:vertAlign w:val="subscript"/>
        </w:rPr>
        <w:t>д</w:t>
      </w:r>
      <w:r w:rsidR="00BF0A87" w:rsidRPr="00EE0FFD">
        <w:rPr>
          <w:rFonts w:ascii="Times New Roman" w:eastAsiaTheme="minorEastAsia" w:hAnsi="Times New Roman" w:cs="Times New Roman"/>
          <w:sz w:val="28"/>
          <w:szCs w:val="28"/>
        </w:rPr>
        <w:t xml:space="preserve"> – дополнительные начисления заработной платы, руб.;</w:t>
      </w:r>
    </w:p>
    <w:p w:rsidR="00BF0A87" w:rsidRPr="00EE0FFD" w:rsidRDefault="00E12488" w:rsidP="00E344E2">
      <w:pPr>
        <w:pStyle w:val="af8"/>
        <w:spacing w:before="0" w:beforeAutospacing="0" w:after="0" w:afterAutospacing="0" w:line="360" w:lineRule="auto"/>
        <w:ind w:firstLine="709"/>
        <w:jc w:val="both"/>
        <w:rPr>
          <w:sz w:val="28"/>
          <w:szCs w:val="28"/>
        </w:rPr>
      </w:pPr>
      <w:r w:rsidRPr="00EE0FFD">
        <w:rPr>
          <w:rFonts w:eastAsiaTheme="minorEastAsia"/>
          <w:sz w:val="28"/>
          <w:szCs w:val="28"/>
        </w:rPr>
        <w:lastRenderedPageBreak/>
        <w:t>ЗП</w:t>
      </w:r>
      <w:r w:rsidRPr="00EE0FFD">
        <w:rPr>
          <w:rFonts w:eastAsiaTheme="minorEastAsia"/>
          <w:sz w:val="28"/>
          <w:szCs w:val="28"/>
          <w:vertAlign w:val="subscript"/>
        </w:rPr>
        <w:t>д</w:t>
      </w:r>
      <w:r w:rsidRPr="00EE0FFD">
        <w:rPr>
          <w:sz w:val="28"/>
          <w:szCs w:val="28"/>
        </w:rPr>
        <w:t xml:space="preserve"> </w:t>
      </w:r>
      <w:r w:rsidR="00BF0A87" w:rsidRPr="00EE0FFD">
        <w:rPr>
          <w:sz w:val="28"/>
          <w:szCs w:val="28"/>
        </w:rPr>
        <w:t>=</w:t>
      </w:r>
      <w:r w:rsidR="00E344E2" w:rsidRPr="00EE0FFD">
        <w:rPr>
          <w:sz w:val="28"/>
          <w:szCs w:val="28"/>
        </w:rPr>
        <w:t>1 356 163,77</w:t>
      </w:r>
      <w:r w:rsidR="00BF0A87" w:rsidRPr="00EE0FFD">
        <w:rPr>
          <w:sz w:val="28"/>
          <w:szCs w:val="28"/>
        </w:rPr>
        <w:t xml:space="preserve"> </w:t>
      </w:r>
      <w:r w:rsidR="00BF0A87" w:rsidRPr="00EE0FFD">
        <w:rPr>
          <w:rFonts w:ascii="Cambria Math" w:hAnsi="Cambria Math" w:cs="Cambria Math"/>
          <w:sz w:val="28"/>
          <w:szCs w:val="28"/>
        </w:rPr>
        <w:t>∗</w:t>
      </w:r>
      <w:r w:rsidR="00BF0A87" w:rsidRPr="00EE0FFD">
        <w:rPr>
          <w:sz w:val="28"/>
          <w:szCs w:val="28"/>
        </w:rPr>
        <w:t xml:space="preserve">0,2 = </w:t>
      </w:r>
      <w:r w:rsidR="00E344E2" w:rsidRPr="00EE0FFD">
        <w:rPr>
          <w:sz w:val="28"/>
          <w:szCs w:val="28"/>
        </w:rPr>
        <w:t>271 232,75</w:t>
      </w:r>
      <w:r w:rsidR="00BF0A87" w:rsidRPr="00EE0FFD">
        <w:rPr>
          <w:sz w:val="28"/>
          <w:szCs w:val="28"/>
        </w:rPr>
        <w:t xml:space="preserve"> руб.</w:t>
      </w:r>
    </w:p>
    <w:p w:rsidR="00BF0A87" w:rsidRPr="00EE0FFD" w:rsidRDefault="00BF0A87" w:rsidP="00E344E2">
      <w:pPr>
        <w:tabs>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Общая заработная плата рассчитывается по формуле </w:t>
      </w:r>
      <w:r w:rsidR="00D50A5E">
        <w:rPr>
          <w:rFonts w:ascii="Times New Roman" w:eastAsiaTheme="minorEastAsia" w:hAnsi="Times New Roman" w:cs="Times New Roman"/>
          <w:sz w:val="28"/>
          <w:szCs w:val="28"/>
        </w:rPr>
        <w:t>(</w:t>
      </w:r>
      <w:r w:rsidRPr="00EE0FFD">
        <w:rPr>
          <w:rFonts w:ascii="Times New Roman" w:eastAsiaTheme="minorEastAsia" w:hAnsi="Times New Roman" w:cs="Times New Roman"/>
          <w:sz w:val="28"/>
          <w:szCs w:val="28"/>
        </w:rPr>
        <w:t>4.</w:t>
      </w:r>
      <w:r w:rsidR="002B00AC">
        <w:rPr>
          <w:rFonts w:ascii="Times New Roman" w:eastAsiaTheme="minorEastAsia" w:hAnsi="Times New Roman" w:cs="Times New Roman"/>
          <w:sz w:val="28"/>
          <w:szCs w:val="28"/>
        </w:rPr>
        <w:t>3</w:t>
      </w:r>
      <w:r w:rsidR="00D50A5E">
        <w:rPr>
          <w:rFonts w:ascii="Times New Roman" w:eastAsiaTheme="minorEastAsia" w:hAnsi="Times New Roman" w:cs="Times New Roman"/>
          <w:sz w:val="28"/>
          <w:szCs w:val="28"/>
        </w:rPr>
        <w:t>)</w:t>
      </w:r>
    </w:p>
    <w:p w:rsidR="00BF0A87" w:rsidRPr="00EE0FFD" w:rsidRDefault="00BF0A87" w:rsidP="00E12488">
      <w:pPr>
        <w:tabs>
          <w:tab w:val="left" w:pos="540"/>
          <w:tab w:val="num" w:pos="720"/>
          <w:tab w:val="left" w:pos="1080"/>
        </w:tabs>
        <w:spacing w:after="0" w:line="360" w:lineRule="auto"/>
        <w:ind w:firstLine="709"/>
        <w:jc w:val="right"/>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ЗПобщ=ЗП+</m:t>
        </m:r>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ЗП</m:t>
            </m:r>
          </m:e>
          <m:sub>
            <m:r>
              <w:rPr>
                <w:rFonts w:ascii="Cambria Math" w:eastAsiaTheme="minorEastAsia" w:hAnsi="Cambria Math" w:cs="Times New Roman"/>
                <w:sz w:val="28"/>
                <w:szCs w:val="28"/>
              </w:rPr>
              <m:t>д</m:t>
            </m:r>
          </m:sub>
        </m:sSub>
      </m:oMath>
      <w:r w:rsidR="00E12488">
        <w:rPr>
          <w:rFonts w:ascii="Times New Roman" w:eastAsiaTheme="minorEastAsia" w:hAnsi="Times New Roman" w:cs="Times New Roman"/>
          <w:sz w:val="28"/>
          <w:szCs w:val="28"/>
        </w:rPr>
        <w:t>,</w:t>
      </w:r>
      <w:r w:rsidRPr="00EE0FFD">
        <w:rPr>
          <w:rFonts w:ascii="Times New Roman" w:eastAsiaTheme="minorEastAsia" w:hAnsi="Times New Roman" w:cs="Times New Roman"/>
          <w:sz w:val="28"/>
          <w:szCs w:val="28"/>
        </w:rPr>
        <w:t xml:space="preserve">                                       (4.</w:t>
      </w:r>
      <w:r w:rsidR="002B00AC">
        <w:rPr>
          <w:rFonts w:ascii="Times New Roman" w:eastAsiaTheme="minorEastAsia" w:hAnsi="Times New Roman" w:cs="Times New Roman"/>
          <w:sz w:val="28"/>
          <w:szCs w:val="28"/>
        </w:rPr>
        <w:t>3</w:t>
      </w:r>
      <w:r w:rsidRPr="00EE0FFD">
        <w:rPr>
          <w:rFonts w:ascii="Times New Roman" w:eastAsiaTheme="minorEastAsia" w:hAnsi="Times New Roman" w:cs="Times New Roman"/>
          <w:sz w:val="28"/>
          <w:szCs w:val="28"/>
        </w:rPr>
        <w:t>)</w:t>
      </w:r>
    </w:p>
    <w:p w:rsidR="00BF0A87" w:rsidRPr="00EE0FFD" w:rsidRDefault="00BF0A87" w:rsidP="00E344E2">
      <w:pPr>
        <w:pStyle w:val="af8"/>
        <w:spacing w:before="0" w:beforeAutospacing="0" w:after="0" w:afterAutospacing="0" w:line="360" w:lineRule="auto"/>
        <w:ind w:firstLine="709"/>
        <w:jc w:val="both"/>
        <w:rPr>
          <w:sz w:val="28"/>
          <w:szCs w:val="28"/>
        </w:rPr>
      </w:pPr>
      <w:r w:rsidRPr="00EE0FFD">
        <w:rPr>
          <w:sz w:val="28"/>
          <w:szCs w:val="28"/>
        </w:rPr>
        <w:t>ЗП</w:t>
      </w:r>
      <w:r w:rsidRPr="00EE0FFD">
        <w:rPr>
          <w:sz w:val="28"/>
          <w:szCs w:val="28"/>
          <w:vertAlign w:val="subscript"/>
        </w:rPr>
        <w:t>общ</w:t>
      </w:r>
      <w:r w:rsidRPr="00EE0FFD">
        <w:rPr>
          <w:sz w:val="28"/>
          <w:szCs w:val="28"/>
        </w:rPr>
        <w:t>=</w:t>
      </w:r>
      <w:r w:rsidR="00E344E2" w:rsidRPr="00EE0FFD">
        <w:rPr>
          <w:sz w:val="28"/>
          <w:szCs w:val="28"/>
        </w:rPr>
        <w:t>1 356 163,77</w:t>
      </w:r>
      <w:r w:rsidR="00E344E2" w:rsidRPr="00EE0FFD">
        <w:rPr>
          <w:rFonts w:ascii="Cambria Math" w:hAnsi="Cambria Math" w:cs="Cambria Math"/>
          <w:sz w:val="28"/>
          <w:szCs w:val="28"/>
        </w:rPr>
        <w:t>+</w:t>
      </w:r>
      <w:r w:rsidR="00E344E2" w:rsidRPr="00EE0FFD">
        <w:rPr>
          <w:sz w:val="28"/>
          <w:szCs w:val="28"/>
        </w:rPr>
        <w:t xml:space="preserve">271 232,75 </w:t>
      </w:r>
      <w:r w:rsidRPr="00EE0FFD">
        <w:rPr>
          <w:sz w:val="28"/>
          <w:szCs w:val="28"/>
        </w:rPr>
        <w:t xml:space="preserve">= </w:t>
      </w:r>
      <w:r w:rsidR="00E344E2" w:rsidRPr="00EE0FFD">
        <w:rPr>
          <w:sz w:val="28"/>
          <w:szCs w:val="28"/>
        </w:rPr>
        <w:t>1 627 396,52</w:t>
      </w:r>
      <w:r w:rsidRPr="00EE0FFD">
        <w:rPr>
          <w:sz w:val="28"/>
          <w:szCs w:val="28"/>
        </w:rPr>
        <w:t xml:space="preserve"> руб</w:t>
      </w:r>
    </w:p>
    <w:p w:rsidR="00BF0A87" w:rsidRPr="00EE0FFD" w:rsidRDefault="00BF0A87" w:rsidP="00E344E2">
      <w:pPr>
        <w:tabs>
          <w:tab w:val="left" w:pos="540"/>
          <w:tab w:val="num" w:pos="720"/>
          <w:tab w:val="left" w:pos="1080"/>
        </w:tabs>
        <w:spacing w:after="0" w:line="360" w:lineRule="auto"/>
        <w:ind w:firstLine="567"/>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Страховые взносы</w:t>
      </w:r>
    </w:p>
    <w:p w:rsidR="00BF0A87" w:rsidRPr="00EE0FFD" w:rsidRDefault="00BF0A87" w:rsidP="00E344E2">
      <w:pPr>
        <w:tabs>
          <w:tab w:val="left" w:pos="540"/>
          <w:tab w:val="num" w:pos="720"/>
          <w:tab w:val="left" w:pos="1080"/>
        </w:tabs>
        <w:spacing w:after="0" w:line="360" w:lineRule="auto"/>
        <w:ind w:firstLine="567"/>
        <w:jc w:val="both"/>
        <w:rPr>
          <w:rFonts w:ascii="Times New Roman" w:eastAsiaTheme="minorEastAsia" w:hAnsi="Times New Roman" w:cs="Times New Roman"/>
          <w:sz w:val="28"/>
          <w:szCs w:val="28"/>
        </w:rPr>
      </w:pPr>
      <w:r w:rsidRPr="00F02AE8">
        <w:rPr>
          <w:rFonts w:ascii="Times New Roman" w:eastAsiaTheme="minorEastAsia" w:hAnsi="Times New Roman" w:cs="Times New Roman"/>
          <w:sz w:val="28"/>
          <w:szCs w:val="28"/>
        </w:rPr>
        <w:t xml:space="preserve">Отчисления от зарплаты на страховые взносы рассчитываться по формуле </w:t>
      </w:r>
      <w:r w:rsidR="00F02AE8" w:rsidRPr="00F02AE8">
        <w:rPr>
          <w:rFonts w:ascii="Times New Roman" w:eastAsiaTheme="minorEastAsia" w:hAnsi="Times New Roman" w:cs="Times New Roman"/>
          <w:sz w:val="28"/>
          <w:szCs w:val="28"/>
        </w:rPr>
        <w:t>(</w:t>
      </w:r>
      <w:r w:rsidRPr="00F02AE8">
        <w:rPr>
          <w:rFonts w:ascii="Times New Roman" w:eastAsiaTheme="minorEastAsia" w:hAnsi="Times New Roman" w:cs="Times New Roman"/>
          <w:sz w:val="28"/>
          <w:szCs w:val="28"/>
        </w:rPr>
        <w:t>4.</w:t>
      </w:r>
      <w:r w:rsidR="002B00AC" w:rsidRPr="00F02AE8">
        <w:rPr>
          <w:rFonts w:ascii="Times New Roman" w:eastAsiaTheme="minorEastAsia" w:hAnsi="Times New Roman" w:cs="Times New Roman"/>
          <w:sz w:val="28"/>
          <w:szCs w:val="28"/>
        </w:rPr>
        <w:t>4</w:t>
      </w:r>
      <w:r w:rsidR="00F02AE8" w:rsidRPr="00F02AE8">
        <w:rPr>
          <w:rFonts w:ascii="Times New Roman" w:eastAsiaTheme="minorEastAsia" w:hAnsi="Times New Roman" w:cs="Times New Roman"/>
          <w:sz w:val="28"/>
          <w:szCs w:val="28"/>
        </w:rPr>
        <w:t>)</w:t>
      </w:r>
    </w:p>
    <w:p w:rsidR="00BF0A87" w:rsidRPr="00EE0FFD" w:rsidRDefault="00BF0A87" w:rsidP="00E344E2">
      <w:pPr>
        <w:tabs>
          <w:tab w:val="left" w:pos="540"/>
          <w:tab w:val="num" w:pos="720"/>
          <w:tab w:val="left" w:pos="1080"/>
        </w:tabs>
        <w:spacing w:after="0" w:line="360" w:lineRule="auto"/>
        <w:ind w:firstLine="709"/>
        <w:jc w:val="right"/>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Озп=</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ЗП*Пзп</m:t>
            </m:r>
          </m:num>
          <m:den>
            <m:r>
              <m:rPr>
                <m:sty m:val="p"/>
              </m:rPr>
              <w:rPr>
                <w:rFonts w:ascii="Cambria Math" w:eastAsiaTheme="minorEastAsia" w:hAnsi="Cambria Math" w:cs="Times New Roman"/>
                <w:sz w:val="28"/>
                <w:szCs w:val="28"/>
              </w:rPr>
              <m:t>100</m:t>
            </m:r>
          </m:den>
        </m:f>
      </m:oMath>
      <w:r w:rsidRPr="00EE0FFD">
        <w:rPr>
          <w:rFonts w:ascii="Times New Roman" w:eastAsiaTheme="minorEastAsia" w:hAnsi="Times New Roman" w:cs="Times New Roman"/>
          <w:sz w:val="28"/>
          <w:szCs w:val="28"/>
        </w:rPr>
        <w:t>,                                                (4.</w:t>
      </w:r>
      <w:r w:rsidR="002B00AC">
        <w:rPr>
          <w:rFonts w:ascii="Times New Roman" w:eastAsiaTheme="minorEastAsia" w:hAnsi="Times New Roman" w:cs="Times New Roman"/>
          <w:sz w:val="28"/>
          <w:szCs w:val="28"/>
        </w:rPr>
        <w:t>4</w:t>
      </w:r>
      <w:r w:rsidRPr="00EE0FFD">
        <w:rPr>
          <w:rFonts w:ascii="Times New Roman" w:eastAsiaTheme="minorEastAsia" w:hAnsi="Times New Roman" w:cs="Times New Roman"/>
          <w:sz w:val="28"/>
          <w:szCs w:val="28"/>
        </w:rPr>
        <w:t>)</w:t>
      </w:r>
    </w:p>
    <w:p w:rsidR="00BF0A87" w:rsidRPr="00EE0FFD" w:rsidRDefault="00E344E2" w:rsidP="00E344E2">
      <w:pPr>
        <w:tabs>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г</w:t>
      </w:r>
      <w:r w:rsidR="00BF0A87" w:rsidRPr="00EE0FFD">
        <w:rPr>
          <w:rFonts w:ascii="Times New Roman" w:eastAsiaTheme="minorEastAsia" w:hAnsi="Times New Roman" w:cs="Times New Roman"/>
          <w:sz w:val="28"/>
          <w:szCs w:val="28"/>
        </w:rPr>
        <w:t>де П</w:t>
      </w:r>
      <w:r w:rsidR="00BF0A87" w:rsidRPr="00EE0FFD">
        <w:rPr>
          <w:rFonts w:ascii="Times New Roman" w:eastAsiaTheme="minorEastAsia" w:hAnsi="Times New Roman" w:cs="Times New Roman"/>
          <w:sz w:val="28"/>
          <w:szCs w:val="28"/>
          <w:vertAlign w:val="subscript"/>
        </w:rPr>
        <w:t>ЗП</w:t>
      </w:r>
      <w:r w:rsidR="00BF0A87" w:rsidRPr="00EE0FFD">
        <w:rPr>
          <w:rFonts w:ascii="Times New Roman" w:eastAsiaTheme="minorEastAsia" w:hAnsi="Times New Roman" w:cs="Times New Roman"/>
          <w:sz w:val="28"/>
          <w:szCs w:val="28"/>
        </w:rPr>
        <w:t xml:space="preserve"> – процент страховых взносов – 30%; </w:t>
      </w:r>
    </w:p>
    <w:p w:rsidR="00BF0A87" w:rsidRPr="00EE0FFD" w:rsidRDefault="00EA4342" w:rsidP="00E344E2">
      <w:pPr>
        <w:tabs>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О</m:t>
            </m:r>
          </m:e>
          <m:sub>
            <m:r>
              <w:rPr>
                <w:rFonts w:ascii="Cambria Math" w:eastAsiaTheme="minorEastAsia" w:hAnsi="Cambria Math" w:cs="Times New Roman"/>
                <w:sz w:val="28"/>
                <w:szCs w:val="28"/>
              </w:rPr>
              <m:t>зп</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1 627 396,52*30</m:t>
            </m:r>
          </m:num>
          <m:den>
            <m:r>
              <m:rPr>
                <m:sty m:val="p"/>
              </m:rPr>
              <w:rPr>
                <w:rFonts w:ascii="Cambria Math" w:eastAsiaTheme="minorEastAsia" w:hAnsi="Cambria Math" w:cs="Times New Roman"/>
                <w:sz w:val="28"/>
                <w:szCs w:val="28"/>
              </w:rPr>
              <m:t>100</m:t>
            </m:r>
          </m:den>
        </m:f>
        <m:r>
          <m:rPr>
            <m:sty m:val="p"/>
          </m:rPr>
          <w:rPr>
            <w:rFonts w:ascii="Cambria Math" w:eastAsiaTheme="minorEastAsia" w:hAnsi="Cambria Math" w:cs="Times New Roman"/>
            <w:sz w:val="28"/>
            <w:szCs w:val="28"/>
          </w:rPr>
          <m:t>=488 218,95</m:t>
        </m:r>
      </m:oMath>
      <w:r w:rsidR="00BF0A87" w:rsidRPr="00EE0FFD">
        <w:rPr>
          <w:rFonts w:ascii="Times New Roman" w:eastAsiaTheme="minorEastAsia" w:hAnsi="Times New Roman" w:cs="Times New Roman"/>
          <w:sz w:val="28"/>
          <w:szCs w:val="28"/>
        </w:rPr>
        <w:t xml:space="preserve"> руб.</w:t>
      </w:r>
    </w:p>
    <w:p w:rsidR="00BF0A87" w:rsidRPr="00EE0FFD" w:rsidRDefault="00BF0A87" w:rsidP="00E344E2">
      <w:pPr>
        <w:tabs>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Общий фонд заработной платы рассчитывается по </w:t>
      </w:r>
      <w:r w:rsidRPr="00F02AE8">
        <w:rPr>
          <w:rFonts w:ascii="Times New Roman" w:eastAsiaTheme="minorEastAsia" w:hAnsi="Times New Roman" w:cs="Times New Roman"/>
          <w:sz w:val="28"/>
          <w:szCs w:val="28"/>
        </w:rPr>
        <w:t xml:space="preserve">формуле </w:t>
      </w:r>
      <w:r w:rsidR="00F02AE8" w:rsidRPr="00F02AE8">
        <w:rPr>
          <w:rFonts w:ascii="Times New Roman" w:eastAsiaTheme="minorEastAsia" w:hAnsi="Times New Roman" w:cs="Times New Roman"/>
          <w:sz w:val="28"/>
          <w:szCs w:val="28"/>
        </w:rPr>
        <w:t>(</w:t>
      </w:r>
      <w:r w:rsidRPr="00F02AE8">
        <w:rPr>
          <w:rFonts w:ascii="Times New Roman" w:eastAsiaTheme="minorEastAsia" w:hAnsi="Times New Roman" w:cs="Times New Roman"/>
          <w:sz w:val="28"/>
          <w:szCs w:val="28"/>
        </w:rPr>
        <w:t>4.</w:t>
      </w:r>
      <w:r w:rsidR="002B00AC" w:rsidRPr="00F02AE8">
        <w:rPr>
          <w:rFonts w:ascii="Times New Roman" w:eastAsiaTheme="minorEastAsia" w:hAnsi="Times New Roman" w:cs="Times New Roman"/>
          <w:sz w:val="28"/>
          <w:szCs w:val="28"/>
        </w:rPr>
        <w:t>5</w:t>
      </w:r>
      <w:r w:rsidR="00F02AE8" w:rsidRPr="00F02AE8">
        <w:rPr>
          <w:rFonts w:ascii="Times New Roman" w:eastAsiaTheme="minorEastAsia" w:hAnsi="Times New Roman" w:cs="Times New Roman"/>
          <w:sz w:val="28"/>
          <w:szCs w:val="28"/>
        </w:rPr>
        <w:t>)</w:t>
      </w:r>
    </w:p>
    <w:p w:rsidR="00BF0A87" w:rsidRPr="00EE0FFD" w:rsidRDefault="00BF0A87" w:rsidP="00E344E2">
      <w:pPr>
        <w:tabs>
          <w:tab w:val="left" w:pos="540"/>
          <w:tab w:val="num" w:pos="720"/>
          <w:tab w:val="left" w:pos="1080"/>
        </w:tabs>
        <w:spacing w:after="0" w:line="360" w:lineRule="auto"/>
        <w:ind w:firstLine="709"/>
        <w:jc w:val="right"/>
        <w:rPr>
          <w:rFonts w:ascii="Times New Roman" w:eastAsiaTheme="minorEastAsia" w:hAnsi="Times New Roman" w:cs="Times New Roman"/>
          <w:sz w:val="28"/>
          <w:szCs w:val="28"/>
        </w:rPr>
      </w:pPr>
      <m:oMath>
        <m:r>
          <w:rPr>
            <w:rFonts w:ascii="Cambria Math" w:eastAsiaTheme="minorEastAsia" w:hAnsi="Cambria Math" w:cs="Times New Roman"/>
            <w:sz w:val="28"/>
            <w:szCs w:val="28"/>
          </w:rPr>
          <m:t>ФОТ=</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ЗП</m:t>
            </m:r>
          </m:e>
          <m:sub>
            <m:r>
              <w:rPr>
                <w:rFonts w:ascii="Cambria Math" w:eastAsiaTheme="minorEastAsia" w:hAnsi="Cambria Math" w:cs="Times New Roman"/>
                <w:sz w:val="28"/>
                <w:szCs w:val="28"/>
              </w:rPr>
              <m:t>общ</m:t>
            </m:r>
          </m:sub>
        </m:sSub>
        <m:r>
          <w:rPr>
            <w:rFonts w:ascii="Cambria Math" w:eastAsiaTheme="minorEastAsia" w:hAnsi="Cambria Math" w:cs="Times New Roman"/>
            <w:sz w:val="28"/>
            <w:szCs w:val="28"/>
          </w:rPr>
          <m:t xml:space="preserve">+ </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О</m:t>
            </m:r>
          </m:e>
          <m:sub>
            <m:r>
              <w:rPr>
                <w:rFonts w:ascii="Cambria Math" w:eastAsiaTheme="minorEastAsia" w:hAnsi="Cambria Math" w:cs="Times New Roman"/>
                <w:sz w:val="28"/>
                <w:szCs w:val="28"/>
              </w:rPr>
              <m:t>зп</m:t>
            </m:r>
          </m:sub>
        </m:sSub>
      </m:oMath>
      <w:r w:rsidRPr="00EE0FFD">
        <w:rPr>
          <w:rFonts w:ascii="Times New Roman" w:eastAsiaTheme="minorEastAsia" w:hAnsi="Times New Roman" w:cs="Times New Roman"/>
          <w:sz w:val="28"/>
          <w:szCs w:val="28"/>
        </w:rPr>
        <w:t>,                                     (4.</w:t>
      </w:r>
      <w:r w:rsidR="002B00AC">
        <w:rPr>
          <w:rFonts w:ascii="Times New Roman" w:eastAsiaTheme="minorEastAsia" w:hAnsi="Times New Roman" w:cs="Times New Roman"/>
          <w:sz w:val="28"/>
          <w:szCs w:val="28"/>
        </w:rPr>
        <w:t>5</w:t>
      </w:r>
      <w:r w:rsidRPr="00EE0FFD">
        <w:rPr>
          <w:rFonts w:ascii="Times New Roman" w:eastAsiaTheme="minorEastAsia" w:hAnsi="Times New Roman" w:cs="Times New Roman"/>
          <w:sz w:val="28"/>
          <w:szCs w:val="28"/>
        </w:rPr>
        <w:t>)</w:t>
      </w:r>
    </w:p>
    <w:p w:rsidR="00BF0A87" w:rsidRPr="00EE0FFD" w:rsidRDefault="00BF0A87" w:rsidP="00E344E2">
      <w:pPr>
        <w:pStyle w:val="af8"/>
        <w:spacing w:before="0" w:beforeAutospacing="0" w:after="0" w:afterAutospacing="0" w:line="360" w:lineRule="auto"/>
        <w:ind w:firstLine="709"/>
        <w:jc w:val="both"/>
        <w:rPr>
          <w:sz w:val="28"/>
          <w:szCs w:val="28"/>
        </w:rPr>
      </w:pPr>
      <w:r w:rsidRPr="00EE0FFD">
        <w:rPr>
          <w:sz w:val="28"/>
          <w:szCs w:val="28"/>
        </w:rPr>
        <w:t xml:space="preserve">ФОТ = </w:t>
      </w:r>
      <w:r w:rsidR="00E344E2" w:rsidRPr="00EE0FFD">
        <w:rPr>
          <w:sz w:val="28"/>
          <w:szCs w:val="28"/>
        </w:rPr>
        <w:t xml:space="preserve">1 627 396,52 </w:t>
      </w:r>
      <w:r w:rsidRPr="00EE0FFD">
        <w:rPr>
          <w:sz w:val="28"/>
          <w:szCs w:val="28"/>
        </w:rPr>
        <w:t xml:space="preserve">+ </w:t>
      </w:r>
      <w:r w:rsidR="00E344E2" w:rsidRPr="00EE0FFD">
        <w:rPr>
          <w:sz w:val="28"/>
          <w:szCs w:val="28"/>
        </w:rPr>
        <w:t xml:space="preserve">488 218,95 </w:t>
      </w:r>
      <w:r w:rsidRPr="00EE0FFD">
        <w:rPr>
          <w:sz w:val="28"/>
          <w:szCs w:val="28"/>
        </w:rPr>
        <w:t xml:space="preserve">= </w:t>
      </w:r>
      <w:r w:rsidR="009E7FDC" w:rsidRPr="00EE0FFD">
        <w:rPr>
          <w:sz w:val="28"/>
          <w:szCs w:val="28"/>
        </w:rPr>
        <w:t>2 115 615,47</w:t>
      </w:r>
      <w:r w:rsidRPr="00EE0FFD">
        <w:rPr>
          <w:sz w:val="28"/>
          <w:szCs w:val="28"/>
        </w:rPr>
        <w:t xml:space="preserve"> руб.</w:t>
      </w:r>
    </w:p>
    <w:p w:rsidR="00BF0A87" w:rsidRPr="00EE0FFD" w:rsidRDefault="00BF0A87" w:rsidP="00E344E2">
      <w:pPr>
        <w:tabs>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Затраты на охрану труда рассчитываются по формуле (4.</w:t>
      </w:r>
      <w:r w:rsidR="002B00AC">
        <w:rPr>
          <w:rFonts w:ascii="Times New Roman" w:eastAsiaTheme="minorEastAsia" w:hAnsi="Times New Roman" w:cs="Times New Roman"/>
          <w:sz w:val="28"/>
          <w:szCs w:val="28"/>
        </w:rPr>
        <w:t>6</w:t>
      </w:r>
      <w:r w:rsidRPr="00EE0FFD">
        <w:rPr>
          <w:rFonts w:ascii="Times New Roman" w:eastAsiaTheme="minorEastAsia" w:hAnsi="Times New Roman" w:cs="Times New Roman"/>
          <w:sz w:val="28"/>
          <w:szCs w:val="28"/>
        </w:rPr>
        <w:t>)</w:t>
      </w:r>
    </w:p>
    <w:p w:rsidR="00BF0A87" w:rsidRPr="00EE0FFD" w:rsidRDefault="00EA4342" w:rsidP="009E7FDC">
      <w:pPr>
        <w:spacing w:after="0" w:line="360" w:lineRule="auto"/>
        <w:ind w:firstLine="709"/>
        <w:jc w:val="right"/>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С</m:t>
            </m:r>
          </m:e>
          <m:sub>
            <m:r>
              <w:rPr>
                <w:rFonts w:ascii="Cambria Math" w:eastAsiaTheme="minorEastAsia" w:hAnsi="Cambria Math" w:cs="Times New Roman"/>
                <w:sz w:val="28"/>
                <w:szCs w:val="28"/>
              </w:rPr>
              <m:t>отх</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ФОТ*Нохр</m:t>
            </m:r>
          </m:num>
          <m:den>
            <m:r>
              <m:rPr>
                <m:sty m:val="p"/>
              </m:rPr>
              <w:rPr>
                <w:rFonts w:ascii="Cambria Math" w:eastAsiaTheme="minorEastAsia" w:hAnsi="Cambria Math" w:cs="Times New Roman"/>
                <w:sz w:val="28"/>
                <w:szCs w:val="28"/>
              </w:rPr>
              <m:t>100</m:t>
            </m:r>
          </m:den>
        </m:f>
      </m:oMath>
      <w:r w:rsidR="00BF0A87" w:rsidRPr="00EE0FFD">
        <w:rPr>
          <w:rFonts w:ascii="Times New Roman" w:eastAsiaTheme="minorEastAsia" w:hAnsi="Times New Roman" w:cs="Times New Roman"/>
          <w:sz w:val="28"/>
          <w:szCs w:val="28"/>
        </w:rPr>
        <w:t>,</w:t>
      </w:r>
      <w:r w:rsidR="00BF0A87" w:rsidRPr="00EE0FFD">
        <w:rPr>
          <w:rFonts w:ascii="Times New Roman" w:eastAsiaTheme="minorEastAsia" w:hAnsi="Times New Roman" w:cs="Times New Roman"/>
          <w:sz w:val="28"/>
          <w:szCs w:val="28"/>
        </w:rPr>
        <w:tab/>
        <w:t xml:space="preserve">                                          (4.</w:t>
      </w:r>
      <w:r w:rsidR="002B00AC">
        <w:rPr>
          <w:rFonts w:ascii="Times New Roman" w:eastAsiaTheme="minorEastAsia" w:hAnsi="Times New Roman" w:cs="Times New Roman"/>
          <w:sz w:val="28"/>
          <w:szCs w:val="28"/>
        </w:rPr>
        <w:t>6</w:t>
      </w:r>
      <w:r w:rsidR="00BF0A87" w:rsidRPr="00EE0FFD">
        <w:rPr>
          <w:rFonts w:ascii="Times New Roman" w:eastAsiaTheme="minorEastAsia" w:hAnsi="Times New Roman" w:cs="Times New Roman"/>
          <w:sz w:val="28"/>
          <w:szCs w:val="28"/>
        </w:rPr>
        <w:t>)</w:t>
      </w:r>
    </w:p>
    <w:p w:rsidR="00BF0A87" w:rsidRPr="00EE0FFD" w:rsidRDefault="00BF0A87" w:rsidP="00E344E2">
      <w:pPr>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Где Н</w:t>
      </w:r>
      <w:r w:rsidRPr="00EE0FFD">
        <w:rPr>
          <w:rFonts w:ascii="Times New Roman" w:eastAsiaTheme="minorEastAsia" w:hAnsi="Times New Roman" w:cs="Times New Roman"/>
          <w:sz w:val="28"/>
          <w:szCs w:val="28"/>
          <w:vertAlign w:val="subscript"/>
        </w:rPr>
        <w:t>охр</w:t>
      </w:r>
      <w:r w:rsidRPr="00EE0FFD">
        <w:rPr>
          <w:rFonts w:ascii="Times New Roman" w:eastAsiaTheme="minorEastAsia" w:hAnsi="Times New Roman" w:cs="Times New Roman"/>
          <w:sz w:val="28"/>
          <w:szCs w:val="28"/>
        </w:rPr>
        <w:t>–норматив отчислений на расходы по охране труда принимаем 3%.</w:t>
      </w:r>
    </w:p>
    <w:p w:rsidR="00BF0A87" w:rsidRPr="00EE0FFD" w:rsidRDefault="00EA4342" w:rsidP="00E344E2">
      <w:pPr>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С</m:t>
            </m:r>
          </m:e>
          <m:sub>
            <m:r>
              <w:rPr>
                <w:rFonts w:ascii="Cambria Math" w:eastAsiaTheme="minorEastAsia" w:hAnsi="Cambria Math" w:cs="Times New Roman"/>
                <w:sz w:val="28"/>
                <w:szCs w:val="28"/>
              </w:rPr>
              <m:t>отх</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2 115 615,47 *3</m:t>
            </m:r>
          </m:num>
          <m:den>
            <m:r>
              <m:rPr>
                <m:sty m:val="p"/>
              </m:rPr>
              <w:rPr>
                <w:rFonts w:ascii="Cambria Math" w:eastAsiaTheme="minorEastAsia" w:hAnsi="Cambria Math" w:cs="Times New Roman"/>
                <w:sz w:val="28"/>
                <w:szCs w:val="28"/>
              </w:rPr>
              <m:t>100</m:t>
            </m:r>
          </m:den>
        </m:f>
        <m:r>
          <m:rPr>
            <m:sty m:val="p"/>
          </m:rPr>
          <w:rPr>
            <w:rFonts w:ascii="Cambria Math" w:eastAsiaTheme="minorEastAsia" w:hAnsi="Cambria Math" w:cs="Times New Roman"/>
            <w:sz w:val="28"/>
            <w:szCs w:val="28"/>
          </w:rPr>
          <m:t xml:space="preserve">=63 468,46 </m:t>
        </m:r>
      </m:oMath>
      <w:r w:rsidR="00BF0A87" w:rsidRPr="00EE0FFD">
        <w:rPr>
          <w:rFonts w:ascii="Times New Roman" w:eastAsiaTheme="minorEastAsia" w:hAnsi="Times New Roman" w:cs="Times New Roman"/>
          <w:sz w:val="28"/>
          <w:szCs w:val="28"/>
        </w:rPr>
        <w:t>руб.</w:t>
      </w:r>
    </w:p>
    <w:p w:rsidR="00BF0A87" w:rsidRPr="00CC0D2F" w:rsidRDefault="00B61351" w:rsidP="00D50A5E">
      <w:pPr>
        <w:pStyle w:val="2"/>
        <w:spacing w:before="240" w:after="0"/>
        <w:ind w:left="0"/>
        <w:rPr>
          <w:rFonts w:eastAsiaTheme="minorEastAsia"/>
          <w:b w:val="0"/>
          <w:sz w:val="28"/>
          <w:lang w:val="ru-RU"/>
        </w:rPr>
      </w:pPr>
      <w:bookmarkStart w:id="47" w:name="_Toc43736392"/>
      <w:bookmarkStart w:id="48" w:name="_Toc74734534"/>
      <w:r w:rsidRPr="00CC0D2F">
        <w:rPr>
          <w:rFonts w:eastAsiaTheme="minorEastAsia"/>
          <w:b w:val="0"/>
          <w:sz w:val="28"/>
          <w:lang w:val="ru-RU"/>
        </w:rPr>
        <w:t xml:space="preserve">Таблица 4.2 - </w:t>
      </w:r>
      <w:r w:rsidR="00BF0A87" w:rsidRPr="00CC0D2F">
        <w:rPr>
          <w:rFonts w:eastAsiaTheme="minorEastAsia"/>
          <w:b w:val="0"/>
          <w:sz w:val="28"/>
        </w:rPr>
        <w:t xml:space="preserve">Расчет стоимости на материалы и </w:t>
      </w:r>
      <w:bookmarkEnd w:id="47"/>
      <w:bookmarkEnd w:id="48"/>
      <w:r w:rsidR="00C637FB" w:rsidRPr="00CC0D2F">
        <w:rPr>
          <w:rFonts w:eastAsiaTheme="minorEastAsia"/>
          <w:b w:val="0"/>
          <w:sz w:val="28"/>
          <w:lang w:val="ru-RU"/>
        </w:rPr>
        <w:t>оборудование</w:t>
      </w:r>
      <w:r w:rsidR="00176493" w:rsidRPr="00CC0D2F">
        <w:rPr>
          <w:rFonts w:eastAsiaTheme="minorEastAsia"/>
          <w:b w:val="0"/>
          <w:sz w:val="28"/>
          <w:lang w:val="ru-RU"/>
        </w:rPr>
        <w:t xml:space="preserve"> </w:t>
      </w:r>
    </w:p>
    <w:tbl>
      <w:tblPr>
        <w:tblStyle w:val="a3"/>
        <w:tblW w:w="0" w:type="auto"/>
        <w:tblLook w:val="04A0" w:firstRow="1" w:lastRow="0" w:firstColumn="1" w:lastColumn="0" w:noHBand="0" w:noVBand="1"/>
      </w:tblPr>
      <w:tblGrid>
        <w:gridCol w:w="562"/>
        <w:gridCol w:w="5668"/>
        <w:gridCol w:w="3659"/>
      </w:tblGrid>
      <w:tr w:rsidR="00BF0A87" w:rsidRPr="00CB37D4" w:rsidTr="006874FB">
        <w:tc>
          <w:tcPr>
            <w:tcW w:w="562" w:type="dxa"/>
            <w:tcBorders>
              <w:top w:val="single" w:sz="4" w:space="0" w:color="auto"/>
              <w:left w:val="single" w:sz="4" w:space="0" w:color="auto"/>
              <w:bottom w:val="single" w:sz="4" w:space="0" w:color="auto"/>
              <w:right w:val="single" w:sz="4" w:space="0" w:color="auto"/>
            </w:tcBorders>
            <w:hideMark/>
          </w:tcPr>
          <w:p w:rsidR="00BF0A87" w:rsidRPr="00CB37D4" w:rsidRDefault="00BF0A87" w:rsidP="00BF0A87">
            <w:pPr>
              <w:jc w:val="center"/>
              <w:rPr>
                <w:rFonts w:ascii="Times New Roman" w:hAnsi="Times New Roman" w:cs="Times New Roman"/>
                <w:sz w:val="24"/>
                <w:szCs w:val="24"/>
              </w:rPr>
            </w:pPr>
            <w:r w:rsidRPr="00CB37D4">
              <w:rPr>
                <w:rFonts w:ascii="Times New Roman" w:hAnsi="Times New Roman" w:cs="Times New Roman"/>
                <w:sz w:val="24"/>
                <w:szCs w:val="24"/>
              </w:rPr>
              <w:t>№</w:t>
            </w:r>
          </w:p>
        </w:tc>
        <w:tc>
          <w:tcPr>
            <w:tcW w:w="5668" w:type="dxa"/>
            <w:tcBorders>
              <w:top w:val="single" w:sz="4" w:space="0" w:color="auto"/>
              <w:left w:val="single" w:sz="4" w:space="0" w:color="auto"/>
              <w:bottom w:val="single" w:sz="4" w:space="0" w:color="auto"/>
              <w:right w:val="single" w:sz="4" w:space="0" w:color="auto"/>
            </w:tcBorders>
            <w:hideMark/>
          </w:tcPr>
          <w:p w:rsidR="00BF0A87" w:rsidRPr="00CB37D4" w:rsidRDefault="00BF0A87" w:rsidP="00BF0A87">
            <w:pPr>
              <w:jc w:val="center"/>
              <w:rPr>
                <w:rFonts w:ascii="Times New Roman" w:hAnsi="Times New Roman" w:cs="Times New Roman"/>
                <w:sz w:val="24"/>
                <w:szCs w:val="24"/>
              </w:rPr>
            </w:pPr>
            <w:r w:rsidRPr="00CB37D4">
              <w:rPr>
                <w:rFonts w:ascii="Times New Roman" w:hAnsi="Times New Roman" w:cs="Times New Roman"/>
                <w:sz w:val="24"/>
                <w:szCs w:val="24"/>
              </w:rPr>
              <w:t>Оборудование</w:t>
            </w:r>
          </w:p>
        </w:tc>
        <w:tc>
          <w:tcPr>
            <w:tcW w:w="3659" w:type="dxa"/>
            <w:tcBorders>
              <w:top w:val="single" w:sz="4" w:space="0" w:color="auto"/>
              <w:left w:val="single" w:sz="4" w:space="0" w:color="auto"/>
              <w:bottom w:val="single" w:sz="4" w:space="0" w:color="auto"/>
              <w:right w:val="single" w:sz="4" w:space="0" w:color="auto"/>
            </w:tcBorders>
            <w:hideMark/>
          </w:tcPr>
          <w:p w:rsidR="00BF0A87" w:rsidRPr="00CB37D4" w:rsidRDefault="00BF0A87" w:rsidP="00BF0A87">
            <w:pPr>
              <w:jc w:val="center"/>
              <w:rPr>
                <w:rFonts w:ascii="Times New Roman" w:hAnsi="Times New Roman" w:cs="Times New Roman"/>
                <w:sz w:val="24"/>
                <w:szCs w:val="24"/>
              </w:rPr>
            </w:pPr>
            <w:r w:rsidRPr="00CB37D4">
              <w:rPr>
                <w:rFonts w:ascii="Times New Roman" w:hAnsi="Times New Roman" w:cs="Times New Roman"/>
                <w:sz w:val="24"/>
                <w:szCs w:val="24"/>
              </w:rPr>
              <w:t>Цена/руб.</w:t>
            </w:r>
          </w:p>
        </w:tc>
      </w:tr>
      <w:tr w:rsidR="00BF0A87" w:rsidRPr="00CB37D4" w:rsidTr="006874FB">
        <w:tc>
          <w:tcPr>
            <w:tcW w:w="562" w:type="dxa"/>
            <w:tcBorders>
              <w:top w:val="single" w:sz="4" w:space="0" w:color="auto"/>
              <w:left w:val="single" w:sz="4" w:space="0" w:color="auto"/>
              <w:bottom w:val="single" w:sz="4" w:space="0" w:color="auto"/>
              <w:right w:val="single" w:sz="4" w:space="0" w:color="auto"/>
            </w:tcBorders>
            <w:hideMark/>
          </w:tcPr>
          <w:p w:rsidR="00BF0A87" w:rsidRPr="00CB37D4" w:rsidRDefault="00BF0A87" w:rsidP="00BF0A87">
            <w:pPr>
              <w:jc w:val="center"/>
              <w:rPr>
                <w:rFonts w:ascii="Times New Roman" w:hAnsi="Times New Roman" w:cs="Times New Roman"/>
                <w:sz w:val="24"/>
                <w:szCs w:val="24"/>
              </w:rPr>
            </w:pPr>
            <w:r w:rsidRPr="00CB37D4">
              <w:rPr>
                <w:rFonts w:ascii="Times New Roman" w:hAnsi="Times New Roman" w:cs="Times New Roman"/>
                <w:sz w:val="24"/>
                <w:szCs w:val="24"/>
              </w:rPr>
              <w:t>1</w:t>
            </w:r>
          </w:p>
        </w:tc>
        <w:tc>
          <w:tcPr>
            <w:tcW w:w="5668" w:type="dxa"/>
            <w:tcBorders>
              <w:top w:val="single" w:sz="4" w:space="0" w:color="auto"/>
              <w:left w:val="single" w:sz="4" w:space="0" w:color="auto"/>
              <w:bottom w:val="single" w:sz="4" w:space="0" w:color="auto"/>
              <w:right w:val="single" w:sz="4" w:space="0" w:color="auto"/>
            </w:tcBorders>
          </w:tcPr>
          <w:p w:rsidR="00BF0A87" w:rsidRPr="00CB37D4" w:rsidRDefault="00176493" w:rsidP="00BF0A87">
            <w:pPr>
              <w:contextualSpacing/>
              <w:jc w:val="both"/>
              <w:rPr>
                <w:rFonts w:ascii="Times New Roman" w:eastAsia="Times New Roman" w:hAnsi="Times New Roman" w:cs="Times New Roman"/>
                <w:color w:val="000000"/>
                <w:sz w:val="24"/>
                <w:szCs w:val="24"/>
                <w:lang w:eastAsia="ru-RU"/>
              </w:rPr>
            </w:pPr>
            <w:r w:rsidRPr="00CB37D4">
              <w:rPr>
                <w:rFonts w:ascii="Times New Roman" w:eastAsia="Times New Roman" w:hAnsi="Times New Roman" w:cs="Times New Roman"/>
                <w:color w:val="000000"/>
                <w:sz w:val="24"/>
                <w:szCs w:val="24"/>
                <w:lang w:eastAsia="ru-RU"/>
              </w:rPr>
              <w:t>Стенд для правки распределительных валов</w:t>
            </w:r>
          </w:p>
        </w:tc>
        <w:tc>
          <w:tcPr>
            <w:tcW w:w="3659" w:type="dxa"/>
            <w:tcBorders>
              <w:top w:val="single" w:sz="4" w:space="0" w:color="auto"/>
              <w:left w:val="single" w:sz="4" w:space="0" w:color="auto"/>
              <w:bottom w:val="single" w:sz="4" w:space="0" w:color="auto"/>
              <w:right w:val="single" w:sz="4" w:space="0" w:color="auto"/>
            </w:tcBorders>
            <w:hideMark/>
          </w:tcPr>
          <w:p w:rsidR="00BF0A87" w:rsidRPr="00CB37D4" w:rsidRDefault="00E91DAA" w:rsidP="005A535F">
            <w:pPr>
              <w:jc w:val="center"/>
              <w:rPr>
                <w:rFonts w:ascii="Times New Roman" w:hAnsi="Times New Roman" w:cs="Times New Roman"/>
                <w:sz w:val="24"/>
                <w:szCs w:val="24"/>
              </w:rPr>
            </w:pPr>
            <w:r w:rsidRPr="00CB37D4">
              <w:rPr>
                <w:rFonts w:ascii="Times New Roman" w:hAnsi="Times New Roman" w:cs="Times New Roman"/>
                <w:color w:val="202124"/>
                <w:sz w:val="24"/>
                <w:szCs w:val="24"/>
                <w:shd w:val="clear" w:color="auto" w:fill="FFFFFF"/>
              </w:rPr>
              <w:t>2</w:t>
            </w:r>
            <w:r w:rsidR="008814D8" w:rsidRPr="00CB37D4">
              <w:rPr>
                <w:rFonts w:ascii="Times New Roman" w:hAnsi="Times New Roman" w:cs="Times New Roman"/>
                <w:color w:val="202124"/>
                <w:sz w:val="24"/>
                <w:szCs w:val="24"/>
                <w:shd w:val="clear" w:color="auto" w:fill="FFFFFF"/>
                <w:lang w:val="en-US"/>
              </w:rPr>
              <w:t>15</w:t>
            </w:r>
            <w:r w:rsidR="00176493" w:rsidRPr="00CB37D4">
              <w:rPr>
                <w:rFonts w:ascii="Times New Roman" w:hAnsi="Times New Roman" w:cs="Times New Roman"/>
                <w:color w:val="202124"/>
                <w:sz w:val="24"/>
                <w:szCs w:val="24"/>
                <w:shd w:val="clear" w:color="auto" w:fill="FFFFFF"/>
                <w:lang w:val="en-US"/>
              </w:rPr>
              <w:t> </w:t>
            </w:r>
            <w:r w:rsidR="008814D8" w:rsidRPr="00CB37D4">
              <w:rPr>
                <w:rFonts w:ascii="Times New Roman" w:hAnsi="Times New Roman" w:cs="Times New Roman"/>
                <w:color w:val="202124"/>
                <w:sz w:val="24"/>
                <w:szCs w:val="24"/>
                <w:shd w:val="clear" w:color="auto" w:fill="FFFFFF"/>
                <w:lang w:val="en-US"/>
              </w:rPr>
              <w:t>000</w:t>
            </w:r>
            <w:r w:rsidR="00176493" w:rsidRPr="00CB37D4">
              <w:rPr>
                <w:rFonts w:ascii="Times New Roman" w:hAnsi="Times New Roman" w:cs="Times New Roman"/>
                <w:color w:val="202124"/>
                <w:sz w:val="24"/>
                <w:szCs w:val="24"/>
                <w:shd w:val="clear" w:color="auto" w:fill="FFFFFF"/>
              </w:rPr>
              <w:t>,00</w:t>
            </w:r>
          </w:p>
        </w:tc>
      </w:tr>
      <w:tr w:rsidR="00BF0A87" w:rsidRPr="00CB37D4" w:rsidTr="006874FB">
        <w:tc>
          <w:tcPr>
            <w:tcW w:w="562" w:type="dxa"/>
            <w:tcBorders>
              <w:top w:val="single" w:sz="4" w:space="0" w:color="auto"/>
              <w:left w:val="single" w:sz="4" w:space="0" w:color="auto"/>
              <w:bottom w:val="single" w:sz="4" w:space="0" w:color="auto"/>
              <w:right w:val="single" w:sz="4" w:space="0" w:color="auto"/>
            </w:tcBorders>
            <w:hideMark/>
          </w:tcPr>
          <w:p w:rsidR="00BF0A87" w:rsidRPr="00CB37D4" w:rsidRDefault="00BF0A87" w:rsidP="00BF0A87">
            <w:pPr>
              <w:jc w:val="center"/>
              <w:rPr>
                <w:rFonts w:ascii="Times New Roman" w:hAnsi="Times New Roman" w:cs="Times New Roman"/>
                <w:sz w:val="24"/>
                <w:szCs w:val="24"/>
              </w:rPr>
            </w:pPr>
            <w:r w:rsidRPr="00CB37D4">
              <w:rPr>
                <w:rFonts w:ascii="Times New Roman" w:hAnsi="Times New Roman" w:cs="Times New Roman"/>
                <w:sz w:val="24"/>
                <w:szCs w:val="24"/>
              </w:rPr>
              <w:t>2</w:t>
            </w:r>
          </w:p>
        </w:tc>
        <w:tc>
          <w:tcPr>
            <w:tcW w:w="5668" w:type="dxa"/>
            <w:tcBorders>
              <w:top w:val="single" w:sz="4" w:space="0" w:color="auto"/>
              <w:left w:val="single" w:sz="4" w:space="0" w:color="auto"/>
              <w:bottom w:val="single" w:sz="4" w:space="0" w:color="auto"/>
              <w:right w:val="single" w:sz="4" w:space="0" w:color="auto"/>
            </w:tcBorders>
          </w:tcPr>
          <w:p w:rsidR="00BF0A87" w:rsidRPr="00CB37D4" w:rsidRDefault="00176493" w:rsidP="00BF0A87">
            <w:pPr>
              <w:jc w:val="both"/>
              <w:rPr>
                <w:rFonts w:ascii="Times New Roman" w:hAnsi="Times New Roman" w:cs="Times New Roman"/>
                <w:sz w:val="24"/>
                <w:szCs w:val="24"/>
              </w:rPr>
            </w:pPr>
            <w:r w:rsidRPr="00CB37D4">
              <w:rPr>
                <w:rFonts w:ascii="Times New Roman" w:eastAsia="Times New Roman" w:hAnsi="Times New Roman" w:cs="Times New Roman"/>
                <w:color w:val="343434"/>
                <w:sz w:val="24"/>
                <w:szCs w:val="24"/>
                <w:shd w:val="clear" w:color="auto" w:fill="FFFFFF"/>
                <w:lang w:eastAsia="ru-RU"/>
              </w:rPr>
              <w:t>Круглошлифовальный станок 3Б151</w:t>
            </w:r>
          </w:p>
        </w:tc>
        <w:tc>
          <w:tcPr>
            <w:tcW w:w="3659" w:type="dxa"/>
            <w:tcBorders>
              <w:top w:val="single" w:sz="4" w:space="0" w:color="auto"/>
              <w:left w:val="single" w:sz="4" w:space="0" w:color="auto"/>
              <w:bottom w:val="single" w:sz="4" w:space="0" w:color="auto"/>
              <w:right w:val="single" w:sz="4" w:space="0" w:color="auto"/>
            </w:tcBorders>
            <w:hideMark/>
          </w:tcPr>
          <w:p w:rsidR="00BF0A87" w:rsidRPr="00CB37D4" w:rsidRDefault="00176493" w:rsidP="00BF0A87">
            <w:pPr>
              <w:jc w:val="center"/>
              <w:rPr>
                <w:rFonts w:ascii="Times New Roman" w:hAnsi="Times New Roman" w:cs="Times New Roman"/>
                <w:sz w:val="24"/>
                <w:szCs w:val="24"/>
              </w:rPr>
            </w:pPr>
            <w:r w:rsidRPr="00CB37D4">
              <w:rPr>
                <w:rFonts w:ascii="Times New Roman" w:hAnsi="Times New Roman" w:cs="Times New Roman"/>
                <w:color w:val="202124"/>
                <w:sz w:val="24"/>
                <w:szCs w:val="24"/>
                <w:shd w:val="clear" w:color="auto" w:fill="FFFFFF"/>
              </w:rPr>
              <w:t>2</w:t>
            </w:r>
            <w:r w:rsidR="008814D8" w:rsidRPr="00CB37D4">
              <w:rPr>
                <w:rFonts w:ascii="Times New Roman" w:hAnsi="Times New Roman" w:cs="Times New Roman"/>
                <w:color w:val="202124"/>
                <w:sz w:val="24"/>
                <w:szCs w:val="24"/>
                <w:shd w:val="clear" w:color="auto" w:fill="FFFFFF"/>
              </w:rPr>
              <w:t>2</w:t>
            </w:r>
            <w:r w:rsidRPr="00CB37D4">
              <w:rPr>
                <w:rFonts w:ascii="Times New Roman" w:hAnsi="Times New Roman" w:cs="Times New Roman"/>
                <w:color w:val="202124"/>
                <w:sz w:val="24"/>
                <w:szCs w:val="24"/>
                <w:shd w:val="clear" w:color="auto" w:fill="FFFFFF"/>
              </w:rPr>
              <w:t> </w:t>
            </w:r>
            <w:r w:rsidR="008814D8" w:rsidRPr="00CB37D4">
              <w:rPr>
                <w:rFonts w:ascii="Times New Roman" w:hAnsi="Times New Roman" w:cs="Times New Roman"/>
                <w:color w:val="202124"/>
                <w:sz w:val="24"/>
                <w:szCs w:val="24"/>
                <w:shd w:val="clear" w:color="auto" w:fill="FFFFFF"/>
              </w:rPr>
              <w:t>000</w:t>
            </w:r>
            <w:r w:rsidRPr="00CB37D4">
              <w:rPr>
                <w:rFonts w:ascii="Times New Roman" w:hAnsi="Times New Roman" w:cs="Times New Roman"/>
                <w:color w:val="202124"/>
                <w:sz w:val="24"/>
                <w:szCs w:val="24"/>
                <w:shd w:val="clear" w:color="auto" w:fill="FFFFFF"/>
              </w:rPr>
              <w:t>,00</w:t>
            </w:r>
          </w:p>
        </w:tc>
      </w:tr>
      <w:tr w:rsidR="00BF0A87" w:rsidRPr="00CB37D4" w:rsidTr="006874FB">
        <w:trPr>
          <w:trHeight w:val="513"/>
        </w:trPr>
        <w:tc>
          <w:tcPr>
            <w:tcW w:w="562" w:type="dxa"/>
            <w:tcBorders>
              <w:top w:val="single" w:sz="4" w:space="0" w:color="auto"/>
              <w:left w:val="single" w:sz="4" w:space="0" w:color="auto"/>
              <w:bottom w:val="single" w:sz="4" w:space="0" w:color="auto"/>
              <w:right w:val="single" w:sz="4" w:space="0" w:color="auto"/>
            </w:tcBorders>
            <w:hideMark/>
          </w:tcPr>
          <w:p w:rsidR="00BF0A87" w:rsidRPr="00CB37D4" w:rsidRDefault="00BF0A87" w:rsidP="00BF0A87">
            <w:pPr>
              <w:jc w:val="center"/>
              <w:rPr>
                <w:rFonts w:ascii="Times New Roman" w:hAnsi="Times New Roman" w:cs="Times New Roman"/>
                <w:sz w:val="24"/>
                <w:szCs w:val="24"/>
              </w:rPr>
            </w:pPr>
            <w:r w:rsidRPr="00CB37D4">
              <w:rPr>
                <w:rFonts w:ascii="Times New Roman" w:hAnsi="Times New Roman" w:cs="Times New Roman"/>
                <w:sz w:val="24"/>
                <w:szCs w:val="24"/>
              </w:rPr>
              <w:t>3</w:t>
            </w:r>
          </w:p>
        </w:tc>
        <w:tc>
          <w:tcPr>
            <w:tcW w:w="5668" w:type="dxa"/>
            <w:tcBorders>
              <w:top w:val="single" w:sz="4" w:space="0" w:color="auto"/>
              <w:left w:val="single" w:sz="4" w:space="0" w:color="auto"/>
              <w:bottom w:val="single" w:sz="4" w:space="0" w:color="auto"/>
              <w:right w:val="single" w:sz="4" w:space="0" w:color="auto"/>
            </w:tcBorders>
          </w:tcPr>
          <w:p w:rsidR="00BF0A87" w:rsidRPr="00CB37D4" w:rsidRDefault="00176493" w:rsidP="00176493">
            <w:pPr>
              <w:shd w:val="clear" w:color="auto" w:fill="FFFFFF"/>
              <w:jc w:val="both"/>
              <w:outlineLvl w:val="0"/>
              <w:rPr>
                <w:rFonts w:ascii="Times New Roman" w:hAnsi="Times New Roman" w:cs="Times New Roman"/>
                <w:sz w:val="24"/>
                <w:szCs w:val="24"/>
              </w:rPr>
            </w:pPr>
            <w:r w:rsidRPr="00CB37D4">
              <w:rPr>
                <w:rFonts w:ascii="Times New Roman" w:eastAsia="Times New Roman" w:hAnsi="Times New Roman" w:cs="Times New Roman"/>
                <w:bCs/>
                <w:color w:val="000000"/>
                <w:kern w:val="36"/>
                <w:sz w:val="24"/>
                <w:szCs w:val="24"/>
                <w:lang w:eastAsia="ru-RU"/>
              </w:rPr>
              <w:t>Генератор, выпрямитель, преобразователь и проволока с диаметром 1,6 НП-80</w:t>
            </w:r>
          </w:p>
        </w:tc>
        <w:tc>
          <w:tcPr>
            <w:tcW w:w="3659" w:type="dxa"/>
            <w:tcBorders>
              <w:top w:val="single" w:sz="4" w:space="0" w:color="auto"/>
              <w:left w:val="single" w:sz="4" w:space="0" w:color="auto"/>
              <w:bottom w:val="single" w:sz="4" w:space="0" w:color="auto"/>
              <w:right w:val="single" w:sz="4" w:space="0" w:color="auto"/>
            </w:tcBorders>
            <w:hideMark/>
          </w:tcPr>
          <w:p w:rsidR="00BF0A87" w:rsidRPr="00CB37D4" w:rsidRDefault="008814D8" w:rsidP="00BF0A87">
            <w:pPr>
              <w:jc w:val="center"/>
              <w:rPr>
                <w:rFonts w:ascii="Times New Roman" w:hAnsi="Times New Roman" w:cs="Times New Roman"/>
                <w:sz w:val="24"/>
                <w:szCs w:val="24"/>
              </w:rPr>
            </w:pPr>
            <w:r w:rsidRPr="00CB37D4">
              <w:rPr>
                <w:rFonts w:ascii="Times New Roman" w:hAnsi="Times New Roman" w:cs="Times New Roman"/>
                <w:sz w:val="24"/>
                <w:szCs w:val="24"/>
              </w:rPr>
              <w:t>80</w:t>
            </w:r>
            <w:r w:rsidR="00176493" w:rsidRPr="00CB37D4">
              <w:rPr>
                <w:rFonts w:ascii="Times New Roman" w:hAnsi="Times New Roman" w:cs="Times New Roman"/>
                <w:sz w:val="24"/>
                <w:szCs w:val="24"/>
              </w:rPr>
              <w:t> </w:t>
            </w:r>
            <w:r w:rsidRPr="00CB37D4">
              <w:rPr>
                <w:rFonts w:ascii="Times New Roman" w:hAnsi="Times New Roman" w:cs="Times New Roman"/>
                <w:sz w:val="24"/>
                <w:szCs w:val="24"/>
              </w:rPr>
              <w:t>000</w:t>
            </w:r>
            <w:r w:rsidR="00176493" w:rsidRPr="00CB37D4">
              <w:rPr>
                <w:rFonts w:ascii="Times New Roman" w:hAnsi="Times New Roman" w:cs="Times New Roman"/>
                <w:sz w:val="24"/>
                <w:szCs w:val="24"/>
              </w:rPr>
              <w:t>,00</w:t>
            </w:r>
          </w:p>
        </w:tc>
      </w:tr>
      <w:tr w:rsidR="00BF0A87" w:rsidRPr="00CB37D4" w:rsidTr="006874FB">
        <w:tc>
          <w:tcPr>
            <w:tcW w:w="562" w:type="dxa"/>
            <w:tcBorders>
              <w:top w:val="single" w:sz="4" w:space="0" w:color="auto"/>
              <w:left w:val="single" w:sz="4" w:space="0" w:color="auto"/>
              <w:bottom w:val="single" w:sz="4" w:space="0" w:color="auto"/>
              <w:right w:val="single" w:sz="4" w:space="0" w:color="auto"/>
            </w:tcBorders>
            <w:hideMark/>
          </w:tcPr>
          <w:p w:rsidR="00BF0A87" w:rsidRPr="00CB37D4" w:rsidRDefault="00BF0A87" w:rsidP="00BF0A87">
            <w:pPr>
              <w:jc w:val="center"/>
              <w:rPr>
                <w:rFonts w:ascii="Times New Roman" w:hAnsi="Times New Roman" w:cs="Times New Roman"/>
                <w:sz w:val="24"/>
                <w:szCs w:val="24"/>
              </w:rPr>
            </w:pPr>
            <w:r w:rsidRPr="00CB37D4">
              <w:rPr>
                <w:rFonts w:ascii="Times New Roman" w:hAnsi="Times New Roman" w:cs="Times New Roman"/>
                <w:sz w:val="24"/>
                <w:szCs w:val="24"/>
              </w:rPr>
              <w:t>5</w:t>
            </w:r>
          </w:p>
        </w:tc>
        <w:tc>
          <w:tcPr>
            <w:tcW w:w="5668" w:type="dxa"/>
            <w:tcBorders>
              <w:top w:val="single" w:sz="4" w:space="0" w:color="auto"/>
              <w:left w:val="single" w:sz="4" w:space="0" w:color="auto"/>
              <w:bottom w:val="single" w:sz="4" w:space="0" w:color="auto"/>
              <w:right w:val="single" w:sz="4" w:space="0" w:color="auto"/>
            </w:tcBorders>
          </w:tcPr>
          <w:p w:rsidR="00BF0A87" w:rsidRPr="00CB37D4" w:rsidRDefault="008814D8" w:rsidP="00BF0A87">
            <w:pPr>
              <w:jc w:val="both"/>
              <w:rPr>
                <w:rFonts w:ascii="Times New Roman" w:hAnsi="Times New Roman" w:cs="Times New Roman"/>
                <w:sz w:val="24"/>
                <w:szCs w:val="24"/>
              </w:rPr>
            </w:pPr>
            <w:r w:rsidRPr="00CB37D4">
              <w:rPr>
                <w:rFonts w:ascii="Times New Roman" w:eastAsiaTheme="minorEastAsia" w:hAnsi="Times New Roman" w:cs="Times New Roman"/>
                <w:sz w:val="24"/>
                <w:szCs w:val="24"/>
              </w:rPr>
              <w:t>Набор гаечных ключей</w:t>
            </w:r>
          </w:p>
        </w:tc>
        <w:tc>
          <w:tcPr>
            <w:tcW w:w="3659" w:type="dxa"/>
            <w:tcBorders>
              <w:top w:val="single" w:sz="4" w:space="0" w:color="auto"/>
              <w:left w:val="single" w:sz="4" w:space="0" w:color="auto"/>
              <w:bottom w:val="single" w:sz="4" w:space="0" w:color="auto"/>
              <w:right w:val="single" w:sz="4" w:space="0" w:color="auto"/>
            </w:tcBorders>
            <w:hideMark/>
          </w:tcPr>
          <w:p w:rsidR="00BF0A87" w:rsidRPr="00CB37D4" w:rsidRDefault="008814D8" w:rsidP="00BF0A87">
            <w:pPr>
              <w:jc w:val="center"/>
              <w:rPr>
                <w:rFonts w:ascii="Times New Roman" w:hAnsi="Times New Roman" w:cs="Times New Roman"/>
                <w:sz w:val="24"/>
                <w:szCs w:val="24"/>
              </w:rPr>
            </w:pPr>
            <w:r w:rsidRPr="00CB37D4">
              <w:rPr>
                <w:rFonts w:ascii="Times New Roman" w:hAnsi="Times New Roman" w:cs="Times New Roman"/>
                <w:sz w:val="24"/>
                <w:szCs w:val="24"/>
              </w:rPr>
              <w:t>23 450,00</w:t>
            </w:r>
          </w:p>
        </w:tc>
      </w:tr>
      <w:tr w:rsidR="00BF0A87" w:rsidRPr="00CB37D4" w:rsidTr="006874FB">
        <w:tc>
          <w:tcPr>
            <w:tcW w:w="562" w:type="dxa"/>
            <w:tcBorders>
              <w:top w:val="single" w:sz="4" w:space="0" w:color="auto"/>
              <w:left w:val="single" w:sz="4" w:space="0" w:color="auto"/>
              <w:bottom w:val="single" w:sz="4" w:space="0" w:color="auto"/>
              <w:right w:val="single" w:sz="4" w:space="0" w:color="auto"/>
            </w:tcBorders>
            <w:hideMark/>
          </w:tcPr>
          <w:p w:rsidR="00BF0A87" w:rsidRPr="00CB37D4" w:rsidRDefault="00BF0A87" w:rsidP="00BF0A87">
            <w:pPr>
              <w:jc w:val="center"/>
              <w:rPr>
                <w:rFonts w:ascii="Times New Roman" w:hAnsi="Times New Roman" w:cs="Times New Roman"/>
                <w:sz w:val="24"/>
                <w:szCs w:val="24"/>
              </w:rPr>
            </w:pPr>
            <w:r w:rsidRPr="00CB37D4">
              <w:rPr>
                <w:rFonts w:ascii="Times New Roman" w:hAnsi="Times New Roman" w:cs="Times New Roman"/>
                <w:sz w:val="24"/>
                <w:szCs w:val="24"/>
              </w:rPr>
              <w:t>6</w:t>
            </w:r>
          </w:p>
        </w:tc>
        <w:tc>
          <w:tcPr>
            <w:tcW w:w="5668" w:type="dxa"/>
            <w:tcBorders>
              <w:top w:val="single" w:sz="4" w:space="0" w:color="auto"/>
              <w:left w:val="single" w:sz="4" w:space="0" w:color="auto"/>
              <w:bottom w:val="single" w:sz="4" w:space="0" w:color="auto"/>
              <w:right w:val="single" w:sz="4" w:space="0" w:color="auto"/>
            </w:tcBorders>
          </w:tcPr>
          <w:p w:rsidR="00BF0A87" w:rsidRPr="00CB37D4" w:rsidRDefault="008814D8" w:rsidP="00BF0A87">
            <w:pPr>
              <w:jc w:val="both"/>
              <w:rPr>
                <w:rFonts w:ascii="Times New Roman" w:hAnsi="Times New Roman" w:cs="Times New Roman"/>
                <w:sz w:val="24"/>
                <w:szCs w:val="24"/>
              </w:rPr>
            </w:pPr>
            <w:r w:rsidRPr="00CB37D4">
              <w:rPr>
                <w:rFonts w:ascii="Times New Roman" w:eastAsiaTheme="minorEastAsia" w:hAnsi="Times New Roman" w:cs="Times New Roman"/>
                <w:sz w:val="24"/>
                <w:szCs w:val="24"/>
              </w:rPr>
              <w:t>Динамометрический ключ</w:t>
            </w:r>
          </w:p>
        </w:tc>
        <w:tc>
          <w:tcPr>
            <w:tcW w:w="3659" w:type="dxa"/>
            <w:tcBorders>
              <w:top w:val="single" w:sz="4" w:space="0" w:color="auto"/>
              <w:left w:val="single" w:sz="4" w:space="0" w:color="auto"/>
              <w:bottom w:val="single" w:sz="4" w:space="0" w:color="auto"/>
              <w:right w:val="single" w:sz="4" w:space="0" w:color="auto"/>
            </w:tcBorders>
            <w:hideMark/>
          </w:tcPr>
          <w:p w:rsidR="00BF0A87" w:rsidRPr="00CB37D4" w:rsidRDefault="005A535F" w:rsidP="00BF0A87">
            <w:pPr>
              <w:jc w:val="center"/>
              <w:rPr>
                <w:rFonts w:ascii="Times New Roman" w:hAnsi="Times New Roman" w:cs="Times New Roman"/>
                <w:sz w:val="24"/>
                <w:szCs w:val="24"/>
              </w:rPr>
            </w:pPr>
            <w:r w:rsidRPr="00CB37D4">
              <w:rPr>
                <w:rFonts w:ascii="Times New Roman" w:hAnsi="Times New Roman" w:cs="Times New Roman"/>
                <w:sz w:val="24"/>
                <w:szCs w:val="24"/>
              </w:rPr>
              <w:t>4</w:t>
            </w:r>
            <w:r w:rsidR="00BF0A87" w:rsidRPr="00CB37D4">
              <w:rPr>
                <w:rFonts w:ascii="Times New Roman" w:hAnsi="Times New Roman" w:cs="Times New Roman"/>
                <w:sz w:val="24"/>
                <w:szCs w:val="24"/>
              </w:rPr>
              <w:t>00,00</w:t>
            </w:r>
          </w:p>
        </w:tc>
      </w:tr>
      <w:tr w:rsidR="00BF0A87" w:rsidRPr="00CB37D4" w:rsidTr="006874FB">
        <w:tc>
          <w:tcPr>
            <w:tcW w:w="562" w:type="dxa"/>
            <w:tcBorders>
              <w:top w:val="single" w:sz="4" w:space="0" w:color="auto"/>
              <w:left w:val="single" w:sz="4" w:space="0" w:color="auto"/>
              <w:bottom w:val="single" w:sz="4" w:space="0" w:color="auto"/>
              <w:right w:val="single" w:sz="4" w:space="0" w:color="auto"/>
            </w:tcBorders>
          </w:tcPr>
          <w:p w:rsidR="00BF0A87" w:rsidRPr="00CB37D4" w:rsidRDefault="00BF0A87" w:rsidP="00BF0A87">
            <w:pPr>
              <w:jc w:val="center"/>
              <w:rPr>
                <w:rFonts w:ascii="Times New Roman" w:hAnsi="Times New Roman" w:cs="Times New Roman"/>
                <w:sz w:val="24"/>
                <w:szCs w:val="24"/>
              </w:rPr>
            </w:pPr>
          </w:p>
        </w:tc>
        <w:tc>
          <w:tcPr>
            <w:tcW w:w="5668" w:type="dxa"/>
            <w:tcBorders>
              <w:top w:val="single" w:sz="4" w:space="0" w:color="auto"/>
              <w:left w:val="single" w:sz="4" w:space="0" w:color="auto"/>
              <w:bottom w:val="single" w:sz="4" w:space="0" w:color="auto"/>
              <w:right w:val="single" w:sz="4" w:space="0" w:color="auto"/>
            </w:tcBorders>
          </w:tcPr>
          <w:p w:rsidR="00BF0A87" w:rsidRPr="00CB37D4" w:rsidRDefault="00BF0A87" w:rsidP="00BF0A87">
            <w:pPr>
              <w:jc w:val="both"/>
              <w:rPr>
                <w:rFonts w:ascii="Times New Roman" w:hAnsi="Times New Roman" w:cs="Times New Roman"/>
                <w:sz w:val="24"/>
                <w:szCs w:val="24"/>
              </w:rPr>
            </w:pPr>
            <w:r w:rsidRPr="00CB37D4">
              <w:rPr>
                <w:rFonts w:ascii="Times New Roman" w:hAnsi="Times New Roman" w:cs="Times New Roman"/>
                <w:sz w:val="24"/>
                <w:szCs w:val="24"/>
              </w:rPr>
              <w:t>ИТОГО</w:t>
            </w:r>
          </w:p>
        </w:tc>
        <w:tc>
          <w:tcPr>
            <w:tcW w:w="3659" w:type="dxa"/>
            <w:tcBorders>
              <w:top w:val="single" w:sz="4" w:space="0" w:color="auto"/>
              <w:left w:val="single" w:sz="4" w:space="0" w:color="auto"/>
              <w:bottom w:val="single" w:sz="4" w:space="0" w:color="auto"/>
              <w:right w:val="single" w:sz="4" w:space="0" w:color="auto"/>
            </w:tcBorders>
          </w:tcPr>
          <w:p w:rsidR="00BF0A87" w:rsidRPr="00CB37D4" w:rsidRDefault="00E91DAA" w:rsidP="00176493">
            <w:pPr>
              <w:jc w:val="center"/>
              <w:rPr>
                <w:rFonts w:ascii="Times New Roman" w:hAnsi="Times New Roman" w:cs="Times New Roman"/>
                <w:sz w:val="24"/>
                <w:szCs w:val="24"/>
              </w:rPr>
            </w:pPr>
            <w:r w:rsidRPr="00CB37D4">
              <w:rPr>
                <w:rFonts w:ascii="Times New Roman" w:hAnsi="Times New Roman" w:cs="Times New Roman"/>
                <w:sz w:val="24"/>
                <w:szCs w:val="24"/>
              </w:rPr>
              <w:t>3</w:t>
            </w:r>
            <w:r w:rsidR="00176493" w:rsidRPr="00CB37D4">
              <w:rPr>
                <w:rFonts w:ascii="Times New Roman" w:hAnsi="Times New Roman" w:cs="Times New Roman"/>
                <w:sz w:val="24"/>
                <w:szCs w:val="24"/>
              </w:rPr>
              <w:t>40 85</w:t>
            </w:r>
            <w:r w:rsidR="005A535F" w:rsidRPr="00CB37D4">
              <w:rPr>
                <w:rFonts w:ascii="Times New Roman" w:hAnsi="Times New Roman" w:cs="Times New Roman"/>
                <w:sz w:val="24"/>
                <w:szCs w:val="24"/>
              </w:rPr>
              <w:t>0</w:t>
            </w:r>
            <w:r w:rsidR="00BF0A87" w:rsidRPr="00CB37D4">
              <w:rPr>
                <w:rFonts w:ascii="Times New Roman" w:hAnsi="Times New Roman" w:cs="Times New Roman"/>
                <w:sz w:val="24"/>
                <w:szCs w:val="24"/>
              </w:rPr>
              <w:t>‬,00</w:t>
            </w:r>
          </w:p>
        </w:tc>
      </w:tr>
    </w:tbl>
    <w:p w:rsidR="00BF0A87" w:rsidRPr="00EE0FFD" w:rsidRDefault="00D50A5E" w:rsidP="00B525E8">
      <w:pPr>
        <w:pStyle w:val="2"/>
        <w:tabs>
          <w:tab w:val="left" w:pos="0"/>
          <w:tab w:val="left" w:pos="284"/>
        </w:tabs>
        <w:spacing w:before="240" w:after="0" w:line="360" w:lineRule="auto"/>
        <w:ind w:left="0" w:firstLine="709"/>
        <w:jc w:val="both"/>
        <w:rPr>
          <w:rFonts w:eastAsiaTheme="minorEastAsia"/>
          <w:sz w:val="28"/>
          <w:szCs w:val="28"/>
        </w:rPr>
      </w:pPr>
      <w:bookmarkStart w:id="49" w:name="_Toc43736393"/>
      <w:bookmarkStart w:id="50" w:name="_Toc74734535"/>
      <w:r>
        <w:rPr>
          <w:rFonts w:eastAsiaTheme="minorEastAsia"/>
          <w:sz w:val="28"/>
          <w:szCs w:val="28"/>
          <w:lang w:val="ru-RU"/>
        </w:rPr>
        <w:t xml:space="preserve">4.2 </w:t>
      </w:r>
      <w:r w:rsidR="00BF0A87" w:rsidRPr="00EE0FFD">
        <w:rPr>
          <w:rFonts w:eastAsiaTheme="minorEastAsia"/>
          <w:sz w:val="28"/>
          <w:szCs w:val="28"/>
        </w:rPr>
        <w:t>Расчёт накладных расходов</w:t>
      </w:r>
      <w:bookmarkEnd w:id="49"/>
      <w:bookmarkEnd w:id="50"/>
    </w:p>
    <w:p w:rsidR="00BF0A87" w:rsidRPr="00EE0FFD" w:rsidRDefault="00BF0A87"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Накладные расходы определяются путем составления соответствующей сметы. Величина накладных расходов определяется округленно в процентах к </w:t>
      </w:r>
      <w:r w:rsidRPr="00EE0FFD">
        <w:rPr>
          <w:rFonts w:ascii="Times New Roman" w:eastAsiaTheme="minorEastAsia" w:hAnsi="Times New Roman" w:cs="Times New Roman"/>
          <w:sz w:val="28"/>
          <w:szCs w:val="28"/>
        </w:rPr>
        <w:lastRenderedPageBreak/>
        <w:t xml:space="preserve">основной заработной плате производственных рабочих и рассчитываются по формуле </w:t>
      </w:r>
      <w:r w:rsidR="00FF40C0">
        <w:rPr>
          <w:rFonts w:ascii="Times New Roman" w:eastAsiaTheme="minorEastAsia" w:hAnsi="Times New Roman" w:cs="Times New Roman"/>
          <w:sz w:val="28"/>
          <w:szCs w:val="28"/>
        </w:rPr>
        <w:t>(</w:t>
      </w:r>
      <w:r w:rsidRPr="00EE0FFD">
        <w:rPr>
          <w:rFonts w:ascii="Times New Roman" w:eastAsiaTheme="minorEastAsia" w:hAnsi="Times New Roman" w:cs="Times New Roman"/>
          <w:sz w:val="28"/>
          <w:szCs w:val="28"/>
        </w:rPr>
        <w:t>4.</w:t>
      </w:r>
      <w:r w:rsidR="002B00AC">
        <w:rPr>
          <w:rFonts w:ascii="Times New Roman" w:eastAsiaTheme="minorEastAsia" w:hAnsi="Times New Roman" w:cs="Times New Roman"/>
          <w:sz w:val="28"/>
          <w:szCs w:val="28"/>
        </w:rPr>
        <w:t>7</w:t>
      </w:r>
      <w:r w:rsidR="00FF40C0">
        <w:rPr>
          <w:rFonts w:ascii="Times New Roman" w:eastAsiaTheme="minorEastAsia" w:hAnsi="Times New Roman" w:cs="Times New Roman"/>
          <w:sz w:val="28"/>
          <w:szCs w:val="28"/>
        </w:rPr>
        <w:t>)</w:t>
      </w:r>
    </w:p>
    <w:p w:rsidR="00BF0A87" w:rsidRPr="00EE0FFD" w:rsidRDefault="00EA4342" w:rsidP="009E7FDC">
      <w:pPr>
        <w:tabs>
          <w:tab w:val="left" w:pos="0"/>
          <w:tab w:val="left" w:pos="540"/>
          <w:tab w:val="num" w:pos="720"/>
          <w:tab w:val="left" w:pos="1080"/>
        </w:tabs>
        <w:spacing w:after="0" w:line="360" w:lineRule="auto"/>
        <w:ind w:firstLine="709"/>
        <w:jc w:val="right"/>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С</m:t>
            </m:r>
          </m:e>
          <m:sub>
            <m:r>
              <w:rPr>
                <w:rFonts w:ascii="Cambria Math" w:eastAsiaTheme="minorEastAsia" w:hAnsi="Cambria Math" w:cs="Times New Roman"/>
                <w:sz w:val="28"/>
                <w:szCs w:val="28"/>
              </w:rPr>
              <m:t>нр</m:t>
            </m:r>
          </m:sub>
        </m:sSub>
        <m:r>
          <m:rPr>
            <m:sty m:val="p"/>
          </m:rPr>
          <w:rPr>
            <w:rFonts w:ascii="Cambria Math" w:eastAsiaTheme="minorEastAsia" w:hAnsi="Cambria Math" w:cs="Times New Roman"/>
            <w:sz w:val="28"/>
            <w:szCs w:val="28"/>
          </w:rPr>
          <m:t>=</m:t>
        </m:r>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П</m:t>
            </m:r>
          </m:e>
          <m:sub>
            <m:r>
              <w:rPr>
                <w:rFonts w:ascii="Cambria Math" w:eastAsiaTheme="minorEastAsia" w:hAnsi="Cambria Math" w:cs="Times New Roman"/>
                <w:sz w:val="28"/>
                <w:szCs w:val="28"/>
              </w:rPr>
              <m:t>нр</m:t>
            </m:r>
          </m:sub>
        </m:sSub>
        <m:r>
          <m:rPr>
            <m:sty m:val="p"/>
          </m:rPr>
          <w:rPr>
            <w:rFonts w:ascii="Cambria Math" w:eastAsiaTheme="minorEastAsia" w:hAnsi="Cambria Math" w:cs="Times New Roman"/>
            <w:sz w:val="28"/>
            <w:szCs w:val="28"/>
          </w:rPr>
          <m:t>*</m:t>
        </m:r>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ЗП</m:t>
            </m:r>
          </m:e>
          <m:sub>
            <m:r>
              <w:rPr>
                <w:rFonts w:ascii="Cambria Math" w:eastAsiaTheme="minorEastAsia" w:hAnsi="Cambria Math" w:cs="Times New Roman"/>
                <w:sz w:val="28"/>
                <w:szCs w:val="28"/>
              </w:rPr>
              <m:t>общ</m:t>
            </m:r>
          </m:sub>
        </m:sSub>
      </m:oMath>
      <w:r w:rsidR="00BF0A87" w:rsidRPr="00EE0FFD">
        <w:rPr>
          <w:rFonts w:ascii="Times New Roman" w:eastAsiaTheme="minorEastAsia" w:hAnsi="Times New Roman" w:cs="Times New Roman"/>
          <w:sz w:val="28"/>
          <w:szCs w:val="28"/>
        </w:rPr>
        <w:t>,                                       (4.</w:t>
      </w:r>
      <w:r w:rsidR="002B00AC">
        <w:rPr>
          <w:rFonts w:ascii="Times New Roman" w:eastAsiaTheme="minorEastAsia" w:hAnsi="Times New Roman" w:cs="Times New Roman"/>
          <w:sz w:val="28"/>
          <w:szCs w:val="28"/>
        </w:rPr>
        <w:t>7</w:t>
      </w:r>
      <w:r w:rsidR="00BF0A87" w:rsidRPr="00EE0FFD">
        <w:rPr>
          <w:rFonts w:ascii="Times New Roman" w:eastAsiaTheme="minorEastAsia" w:hAnsi="Times New Roman" w:cs="Times New Roman"/>
          <w:sz w:val="28"/>
          <w:szCs w:val="28"/>
        </w:rPr>
        <w:t>)</w:t>
      </w:r>
    </w:p>
    <w:p w:rsidR="00BF0A87" w:rsidRPr="00EE0FFD" w:rsidRDefault="00BF0A87"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где П</w:t>
      </w:r>
      <w:r w:rsidRPr="00EE0FFD">
        <w:rPr>
          <w:rFonts w:ascii="Times New Roman" w:eastAsiaTheme="minorEastAsia" w:hAnsi="Times New Roman" w:cs="Times New Roman"/>
          <w:sz w:val="28"/>
          <w:szCs w:val="28"/>
          <w:vertAlign w:val="subscript"/>
        </w:rPr>
        <w:t>нр</w:t>
      </w:r>
      <w:r w:rsidRPr="00EE0FFD">
        <w:rPr>
          <w:rFonts w:ascii="Times New Roman" w:eastAsiaTheme="minorEastAsia" w:hAnsi="Times New Roman" w:cs="Times New Roman"/>
          <w:sz w:val="28"/>
          <w:szCs w:val="28"/>
        </w:rPr>
        <w:t xml:space="preserve"> – процент накладных расходов, 25%.</w:t>
      </w:r>
    </w:p>
    <w:p w:rsidR="00BF0A87" w:rsidRPr="00EE0FFD" w:rsidRDefault="00BF0A87"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 xml:space="preserve">Снр= 0,25*1 627 396,52=406 849,13 </m:t>
        </m:r>
      </m:oMath>
      <w:r w:rsidRPr="00EE0FFD">
        <w:rPr>
          <w:rFonts w:ascii="Times New Roman" w:eastAsiaTheme="minorEastAsia" w:hAnsi="Times New Roman" w:cs="Times New Roman"/>
          <w:sz w:val="28"/>
          <w:szCs w:val="28"/>
        </w:rPr>
        <w:t xml:space="preserve"> руб</w:t>
      </w:r>
    </w:p>
    <w:p w:rsidR="00BF0A87" w:rsidRDefault="00BF0A87" w:rsidP="00C637FB">
      <w:pPr>
        <w:pStyle w:val="2"/>
        <w:tabs>
          <w:tab w:val="left" w:pos="0"/>
        </w:tabs>
        <w:spacing w:after="0" w:line="360" w:lineRule="auto"/>
        <w:ind w:left="0" w:right="2833" w:firstLine="709"/>
        <w:jc w:val="both"/>
        <w:rPr>
          <w:sz w:val="28"/>
          <w:szCs w:val="28"/>
          <w:lang w:val="ru-RU"/>
        </w:rPr>
      </w:pPr>
      <w:bookmarkStart w:id="51" w:name="_Toc43736394"/>
      <w:bookmarkStart w:id="52" w:name="_Toc74734536"/>
      <w:r w:rsidRPr="00EE0FFD">
        <w:rPr>
          <w:sz w:val="28"/>
          <w:szCs w:val="28"/>
        </w:rPr>
        <w:t>Затраты на текущий ремонт оборудования</w:t>
      </w:r>
      <w:bookmarkEnd w:id="51"/>
      <w:bookmarkEnd w:id="52"/>
    </w:p>
    <w:p w:rsidR="00BF0A87" w:rsidRPr="00EE0FFD" w:rsidRDefault="00BF0A87"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Затраты на текущий ремонт оборудования определяться по проценту отчислений на текущий ремонт оборудования и определяется по формуле </w:t>
      </w:r>
      <w:r w:rsidR="009E7FDC" w:rsidRPr="00EE0FFD">
        <w:rPr>
          <w:rFonts w:ascii="Times New Roman" w:eastAsiaTheme="minorEastAsia" w:hAnsi="Times New Roman" w:cs="Times New Roman"/>
          <w:sz w:val="28"/>
          <w:szCs w:val="28"/>
        </w:rPr>
        <w:t>(</w:t>
      </w:r>
      <w:r w:rsidRPr="00EE0FFD">
        <w:rPr>
          <w:rFonts w:ascii="Times New Roman" w:eastAsiaTheme="minorEastAsia" w:hAnsi="Times New Roman" w:cs="Times New Roman"/>
          <w:sz w:val="28"/>
          <w:szCs w:val="28"/>
        </w:rPr>
        <w:t>4.</w:t>
      </w:r>
      <w:r w:rsidR="002B00AC">
        <w:rPr>
          <w:rFonts w:ascii="Times New Roman" w:eastAsiaTheme="minorEastAsia" w:hAnsi="Times New Roman" w:cs="Times New Roman"/>
          <w:sz w:val="28"/>
          <w:szCs w:val="28"/>
        </w:rPr>
        <w:t>8</w:t>
      </w:r>
      <w:r w:rsidR="009E7FDC" w:rsidRPr="00EE0FFD">
        <w:rPr>
          <w:rFonts w:ascii="Times New Roman" w:eastAsiaTheme="minorEastAsia" w:hAnsi="Times New Roman" w:cs="Times New Roman"/>
          <w:sz w:val="28"/>
          <w:szCs w:val="28"/>
        </w:rPr>
        <w:t>)</w:t>
      </w:r>
    </w:p>
    <w:p w:rsidR="00BF0A87" w:rsidRPr="00EE0FFD" w:rsidRDefault="00EA4342" w:rsidP="009E7FDC">
      <w:pPr>
        <w:tabs>
          <w:tab w:val="left" w:pos="0"/>
          <w:tab w:val="left" w:pos="540"/>
          <w:tab w:val="num" w:pos="720"/>
          <w:tab w:val="left" w:pos="1080"/>
        </w:tabs>
        <w:spacing w:after="0" w:line="360" w:lineRule="auto"/>
        <w:ind w:firstLine="709"/>
        <w:jc w:val="right"/>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С</m:t>
            </m:r>
          </m:e>
          <m:sub>
            <m:r>
              <w:rPr>
                <w:rFonts w:ascii="Cambria Math" w:eastAsiaTheme="minorEastAsia" w:hAnsi="Cambria Math" w:cs="Times New Roman"/>
                <w:sz w:val="28"/>
                <w:szCs w:val="28"/>
              </w:rPr>
              <m:t>тр.об</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rPr>
            </m:ctrlPr>
          </m:fPr>
          <m:num>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С</m:t>
                </m:r>
              </m:e>
              <m:sub>
                <m:r>
                  <w:rPr>
                    <w:rFonts w:ascii="Cambria Math" w:eastAsiaTheme="minorEastAsia" w:hAnsi="Cambria Math" w:cs="Times New Roman"/>
                    <w:sz w:val="28"/>
                    <w:szCs w:val="28"/>
                  </w:rPr>
                  <m:t>об</m:t>
                </m:r>
              </m:sub>
            </m:sSub>
            <m:r>
              <m:rPr>
                <m:sty m:val="p"/>
              </m:rPr>
              <w:rPr>
                <w:rFonts w:ascii="Cambria Math" w:eastAsiaTheme="minorEastAsia" w:hAnsi="Cambria Math" w:cs="Times New Roman"/>
                <w:sz w:val="28"/>
                <w:szCs w:val="28"/>
              </w:rPr>
              <m:t>*</m:t>
            </m:r>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Н</m:t>
                </m:r>
              </m:e>
              <m:sub>
                <m:r>
                  <w:rPr>
                    <w:rFonts w:ascii="Cambria Math" w:eastAsiaTheme="minorEastAsia" w:hAnsi="Cambria Math" w:cs="Times New Roman"/>
                    <w:sz w:val="28"/>
                    <w:szCs w:val="28"/>
                  </w:rPr>
                  <m:t>об</m:t>
                </m:r>
              </m:sub>
            </m:sSub>
          </m:num>
          <m:den>
            <m:r>
              <m:rPr>
                <m:sty m:val="p"/>
              </m:rPr>
              <w:rPr>
                <w:rFonts w:ascii="Cambria Math" w:eastAsiaTheme="minorEastAsia" w:hAnsi="Cambria Math" w:cs="Times New Roman"/>
                <w:sz w:val="28"/>
                <w:szCs w:val="28"/>
              </w:rPr>
              <m:t>100</m:t>
            </m:r>
          </m:den>
        </m:f>
      </m:oMath>
      <w:r w:rsidR="00BF0A87" w:rsidRPr="00EE0FFD">
        <w:rPr>
          <w:rFonts w:ascii="Times New Roman" w:eastAsiaTheme="minorEastAsia" w:hAnsi="Times New Roman" w:cs="Times New Roman"/>
          <w:sz w:val="28"/>
          <w:szCs w:val="28"/>
        </w:rPr>
        <w:t>,                                           (4.</w:t>
      </w:r>
      <w:r w:rsidR="002B00AC">
        <w:rPr>
          <w:rFonts w:ascii="Times New Roman" w:eastAsiaTheme="minorEastAsia" w:hAnsi="Times New Roman" w:cs="Times New Roman"/>
          <w:sz w:val="28"/>
          <w:szCs w:val="28"/>
        </w:rPr>
        <w:t>8</w:t>
      </w:r>
      <w:r w:rsidR="00BF0A87" w:rsidRPr="00EE0FFD">
        <w:rPr>
          <w:rFonts w:ascii="Times New Roman" w:eastAsiaTheme="minorEastAsia" w:hAnsi="Times New Roman" w:cs="Times New Roman"/>
          <w:sz w:val="28"/>
          <w:szCs w:val="28"/>
        </w:rPr>
        <w:t>)</w:t>
      </w:r>
    </w:p>
    <w:p w:rsidR="00BF0A87" w:rsidRPr="00EE0FFD" w:rsidRDefault="00BF0A87"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где </w:t>
      </w: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С</m:t>
            </m:r>
          </m:e>
          <m:sub>
            <m:r>
              <w:rPr>
                <w:rFonts w:ascii="Cambria Math" w:eastAsiaTheme="minorEastAsia" w:hAnsi="Cambria Math" w:cs="Times New Roman"/>
                <w:sz w:val="28"/>
                <w:szCs w:val="28"/>
              </w:rPr>
              <m:t>об</m:t>
            </m:r>
          </m:sub>
        </m:sSub>
      </m:oMath>
      <w:r w:rsidRPr="00EE0FFD">
        <w:rPr>
          <w:rFonts w:ascii="Times New Roman" w:eastAsiaTheme="minorEastAsia" w:hAnsi="Times New Roman" w:cs="Times New Roman"/>
          <w:sz w:val="28"/>
          <w:szCs w:val="28"/>
        </w:rPr>
        <w:t>– стоимость оборудования, руб.</w:t>
      </w:r>
    </w:p>
    <w:p w:rsidR="00BF0A87" w:rsidRPr="00EE0FFD" w:rsidRDefault="00BF0A87"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Н</w:t>
      </w:r>
      <w:r w:rsidRPr="00EE0FFD">
        <w:rPr>
          <w:rFonts w:ascii="Times New Roman" w:eastAsiaTheme="minorEastAsia" w:hAnsi="Times New Roman" w:cs="Times New Roman"/>
          <w:sz w:val="28"/>
          <w:szCs w:val="28"/>
          <w:vertAlign w:val="subscript"/>
        </w:rPr>
        <w:t>об</w:t>
      </w:r>
      <w:r w:rsidRPr="00EE0FFD">
        <w:rPr>
          <w:rFonts w:ascii="Times New Roman" w:eastAsiaTheme="minorEastAsia" w:hAnsi="Times New Roman" w:cs="Times New Roman"/>
          <w:sz w:val="28"/>
          <w:szCs w:val="28"/>
        </w:rPr>
        <w:t xml:space="preserve"> – норматив отчислений на текущий ремонт оборудования, 10%.</w:t>
      </w:r>
    </w:p>
    <w:p w:rsidR="00BF0A87" w:rsidRPr="00EE0FFD" w:rsidRDefault="00EA4342"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С</m:t>
            </m:r>
          </m:e>
          <m:sub>
            <m:r>
              <w:rPr>
                <w:rFonts w:ascii="Cambria Math" w:eastAsiaTheme="minorEastAsia" w:hAnsi="Cambria Math" w:cs="Times New Roman"/>
                <w:sz w:val="28"/>
                <w:szCs w:val="28"/>
              </w:rPr>
              <m:t>тр.об</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235 000*10</m:t>
            </m:r>
          </m:num>
          <m:den>
            <m:r>
              <m:rPr>
                <m:sty m:val="p"/>
              </m:rPr>
              <w:rPr>
                <w:rFonts w:ascii="Cambria Math" w:eastAsiaTheme="minorEastAsia" w:hAnsi="Cambria Math" w:cs="Times New Roman"/>
                <w:sz w:val="28"/>
                <w:szCs w:val="28"/>
              </w:rPr>
              <m:t>100</m:t>
            </m:r>
          </m:den>
        </m:f>
        <m:r>
          <m:rPr>
            <m:sty m:val="p"/>
          </m:rPr>
          <w:rPr>
            <w:rFonts w:ascii="Cambria Math" w:eastAsiaTheme="minorEastAsia" w:hAnsi="Cambria Math" w:cs="Times New Roman"/>
            <w:sz w:val="28"/>
            <w:szCs w:val="28"/>
          </w:rPr>
          <m:t xml:space="preserve">=23 500,00 </m:t>
        </m:r>
      </m:oMath>
      <w:r w:rsidR="00BF0A87" w:rsidRPr="00EE0FFD">
        <w:rPr>
          <w:rFonts w:ascii="Times New Roman" w:eastAsiaTheme="minorEastAsia" w:hAnsi="Times New Roman" w:cs="Times New Roman"/>
          <w:sz w:val="28"/>
          <w:szCs w:val="28"/>
        </w:rPr>
        <w:t>руб.</w:t>
      </w:r>
    </w:p>
    <w:p w:rsidR="00BF0A87" w:rsidRPr="00EE0FFD" w:rsidRDefault="00BF0A87" w:rsidP="009E7FDC">
      <w:pPr>
        <w:pStyle w:val="2"/>
        <w:tabs>
          <w:tab w:val="left" w:pos="0"/>
        </w:tabs>
        <w:spacing w:after="0" w:line="360" w:lineRule="auto"/>
        <w:ind w:left="0" w:firstLine="709"/>
        <w:jc w:val="both"/>
        <w:rPr>
          <w:rFonts w:eastAsiaTheme="minorEastAsia"/>
          <w:sz w:val="28"/>
          <w:szCs w:val="28"/>
        </w:rPr>
      </w:pPr>
      <w:bookmarkStart w:id="53" w:name="_Toc43736395"/>
      <w:bookmarkStart w:id="54" w:name="_Toc74734537"/>
      <w:r w:rsidRPr="00F02AE8">
        <w:rPr>
          <w:rFonts w:eastAsiaTheme="minorEastAsia"/>
          <w:sz w:val="28"/>
          <w:szCs w:val="28"/>
        </w:rPr>
        <w:t>Затраты на электроэнергию</w:t>
      </w:r>
      <w:bookmarkEnd w:id="53"/>
      <w:bookmarkEnd w:id="54"/>
    </w:p>
    <w:p w:rsidR="00BF0A87" w:rsidRPr="00EE0FFD" w:rsidRDefault="00BF0A87"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Расход силовой электроэнергии зависит от количества энергопотребляющего оборудования, мощности электродвигателей и времени их работы.</w:t>
      </w:r>
    </w:p>
    <w:p w:rsidR="00BF0A87" w:rsidRPr="00EE0FFD" w:rsidRDefault="00BF0A87"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Расход на силовую электроэнергию определяется по формуле </w:t>
      </w:r>
      <w:r w:rsidR="00FF40C0">
        <w:rPr>
          <w:rFonts w:ascii="Times New Roman" w:eastAsiaTheme="minorEastAsia" w:hAnsi="Times New Roman" w:cs="Times New Roman"/>
          <w:sz w:val="28"/>
          <w:szCs w:val="28"/>
        </w:rPr>
        <w:t>(</w:t>
      </w:r>
      <w:r w:rsidRPr="00EE0FFD">
        <w:rPr>
          <w:rFonts w:ascii="Times New Roman" w:eastAsiaTheme="minorEastAsia" w:hAnsi="Times New Roman" w:cs="Times New Roman"/>
          <w:sz w:val="28"/>
          <w:szCs w:val="28"/>
        </w:rPr>
        <w:t>4.</w:t>
      </w:r>
      <w:r w:rsidR="002B00AC">
        <w:rPr>
          <w:rFonts w:ascii="Times New Roman" w:eastAsiaTheme="minorEastAsia" w:hAnsi="Times New Roman" w:cs="Times New Roman"/>
          <w:sz w:val="28"/>
          <w:szCs w:val="28"/>
        </w:rPr>
        <w:t>9</w:t>
      </w:r>
      <w:r w:rsidR="00FF40C0">
        <w:rPr>
          <w:rFonts w:ascii="Times New Roman" w:eastAsiaTheme="minorEastAsia" w:hAnsi="Times New Roman" w:cs="Times New Roman"/>
          <w:sz w:val="28"/>
          <w:szCs w:val="28"/>
        </w:rPr>
        <w:t>)</w:t>
      </w:r>
    </w:p>
    <w:p w:rsidR="00BF0A87" w:rsidRPr="00EE0FFD" w:rsidRDefault="00EA4342" w:rsidP="003E4748">
      <w:pPr>
        <w:tabs>
          <w:tab w:val="left" w:pos="0"/>
          <w:tab w:val="left" w:pos="540"/>
          <w:tab w:val="num" w:pos="720"/>
          <w:tab w:val="left" w:pos="1080"/>
        </w:tabs>
        <w:spacing w:after="0" w:line="360" w:lineRule="auto"/>
        <w:ind w:firstLine="709"/>
        <w:jc w:val="right"/>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W</m:t>
            </m:r>
          </m:e>
          <m:sub>
            <m:r>
              <w:rPr>
                <w:rFonts w:ascii="Cambria Math" w:eastAsiaTheme="minorEastAsia" w:hAnsi="Cambria Math" w:cs="Times New Roman"/>
                <w:sz w:val="28"/>
                <w:szCs w:val="28"/>
              </w:rPr>
              <m:t>сил</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Nоб*Фоб*К3*Кс</m:t>
            </m:r>
          </m:num>
          <m:den>
            <m:r>
              <m:rPr>
                <m:sty m:val="p"/>
              </m:rPr>
              <w:rPr>
                <w:rFonts w:ascii="Cambria Math" w:eastAsiaTheme="minorEastAsia" w:hAnsi="Cambria Math" w:cs="Times New Roman"/>
                <w:sz w:val="28"/>
                <w:szCs w:val="28"/>
              </w:rPr>
              <m:t>Кп*Кпд</m:t>
            </m:r>
          </m:den>
        </m:f>
      </m:oMath>
      <w:r w:rsidR="00BF0A87" w:rsidRPr="00EE0FFD">
        <w:rPr>
          <w:rFonts w:ascii="Times New Roman" w:eastAsiaTheme="minorEastAsia" w:hAnsi="Times New Roman" w:cs="Times New Roman"/>
          <w:sz w:val="28"/>
          <w:szCs w:val="28"/>
        </w:rPr>
        <w:t>,                                       (4.</w:t>
      </w:r>
      <w:r w:rsidR="002B00AC">
        <w:rPr>
          <w:rFonts w:ascii="Times New Roman" w:eastAsiaTheme="minorEastAsia" w:hAnsi="Times New Roman" w:cs="Times New Roman"/>
          <w:sz w:val="28"/>
          <w:szCs w:val="28"/>
        </w:rPr>
        <w:t>9</w:t>
      </w:r>
      <w:r w:rsidR="00BF0A87" w:rsidRPr="00EE0FFD">
        <w:rPr>
          <w:rFonts w:ascii="Times New Roman" w:eastAsiaTheme="minorEastAsia" w:hAnsi="Times New Roman" w:cs="Times New Roman"/>
          <w:sz w:val="28"/>
          <w:szCs w:val="28"/>
        </w:rPr>
        <w:t>)</w:t>
      </w:r>
    </w:p>
    <w:p w:rsidR="00BF0A87" w:rsidRPr="00EE0FFD" w:rsidRDefault="00BF0A87"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где </w:t>
      </w:r>
      <w:r w:rsidRPr="00EE0FFD">
        <w:rPr>
          <w:rFonts w:ascii="Times New Roman" w:eastAsiaTheme="minorEastAsia" w:hAnsi="Times New Roman" w:cs="Times New Roman"/>
          <w:sz w:val="28"/>
          <w:szCs w:val="28"/>
          <w:lang w:val="en-US"/>
        </w:rPr>
        <w:t>W</w:t>
      </w:r>
      <w:r w:rsidRPr="00EE0FFD">
        <w:rPr>
          <w:rFonts w:ascii="Times New Roman" w:eastAsiaTheme="minorEastAsia" w:hAnsi="Times New Roman" w:cs="Times New Roman"/>
          <w:sz w:val="28"/>
          <w:szCs w:val="28"/>
          <w:vertAlign w:val="subscript"/>
        </w:rPr>
        <w:t>сил</w:t>
      </w:r>
      <w:r w:rsidRPr="00EE0FFD">
        <w:rPr>
          <w:rFonts w:ascii="Times New Roman" w:eastAsiaTheme="minorEastAsia" w:hAnsi="Times New Roman" w:cs="Times New Roman"/>
          <w:sz w:val="28"/>
          <w:szCs w:val="28"/>
        </w:rPr>
        <w:t xml:space="preserve"> - расход силовой электроэнергии, кВт ч;</w:t>
      </w:r>
    </w:p>
    <w:p w:rsidR="00BF0A87" w:rsidRPr="00EE0FFD" w:rsidRDefault="00BF0A87"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lang w:val="en-US"/>
        </w:rPr>
        <w:t>N</w:t>
      </w:r>
      <w:r w:rsidRPr="00EE0FFD">
        <w:rPr>
          <w:rFonts w:ascii="Times New Roman" w:eastAsiaTheme="minorEastAsia" w:hAnsi="Times New Roman" w:cs="Times New Roman"/>
          <w:sz w:val="28"/>
          <w:szCs w:val="28"/>
          <w:vertAlign w:val="subscript"/>
        </w:rPr>
        <w:t>об</w:t>
      </w:r>
      <w:r w:rsidRPr="00EE0FFD">
        <w:rPr>
          <w:rFonts w:ascii="Times New Roman" w:eastAsiaTheme="minorEastAsia" w:hAnsi="Times New Roman" w:cs="Times New Roman"/>
          <w:sz w:val="28"/>
          <w:szCs w:val="28"/>
        </w:rPr>
        <w:t xml:space="preserve"> –</w:t>
      </w:r>
      <w:r w:rsidR="00E12488">
        <w:rPr>
          <w:rFonts w:ascii="Times New Roman" w:eastAsiaTheme="minorEastAsia" w:hAnsi="Times New Roman" w:cs="Times New Roman"/>
          <w:sz w:val="28"/>
          <w:szCs w:val="28"/>
        </w:rPr>
        <w:t xml:space="preserve"> </w:t>
      </w:r>
      <w:r w:rsidRPr="00EE0FFD">
        <w:rPr>
          <w:rFonts w:ascii="Times New Roman" w:eastAsiaTheme="minorEastAsia" w:hAnsi="Times New Roman" w:cs="Times New Roman"/>
          <w:sz w:val="28"/>
          <w:szCs w:val="28"/>
        </w:rPr>
        <w:t>мощность оборудования энергопотребителей, кВт ч;</w:t>
      </w:r>
    </w:p>
    <w:p w:rsidR="00BF0A87" w:rsidRPr="00EE0FFD" w:rsidRDefault="00BF0A87"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Ф</w:t>
      </w:r>
      <w:r w:rsidRPr="00EE0FFD">
        <w:rPr>
          <w:rFonts w:ascii="Times New Roman" w:eastAsiaTheme="minorEastAsia" w:hAnsi="Times New Roman" w:cs="Times New Roman"/>
          <w:sz w:val="28"/>
          <w:szCs w:val="28"/>
          <w:vertAlign w:val="subscript"/>
        </w:rPr>
        <w:t>об</w:t>
      </w:r>
      <w:r w:rsidR="00E12488">
        <w:rPr>
          <w:rFonts w:ascii="Times New Roman" w:eastAsiaTheme="minorEastAsia" w:hAnsi="Times New Roman" w:cs="Times New Roman"/>
          <w:sz w:val="28"/>
          <w:szCs w:val="28"/>
          <w:vertAlign w:val="subscript"/>
        </w:rPr>
        <w:t xml:space="preserve"> </w:t>
      </w:r>
      <w:r w:rsidRPr="00EE0FFD">
        <w:rPr>
          <w:rFonts w:ascii="Times New Roman" w:eastAsiaTheme="minorEastAsia" w:hAnsi="Times New Roman" w:cs="Times New Roman"/>
          <w:sz w:val="28"/>
          <w:szCs w:val="28"/>
        </w:rPr>
        <w:t>–</w:t>
      </w:r>
      <w:r w:rsidR="00E12488">
        <w:rPr>
          <w:rFonts w:ascii="Times New Roman" w:eastAsiaTheme="minorEastAsia" w:hAnsi="Times New Roman" w:cs="Times New Roman"/>
          <w:sz w:val="28"/>
          <w:szCs w:val="28"/>
        </w:rPr>
        <w:t xml:space="preserve"> </w:t>
      </w:r>
      <w:r w:rsidRPr="00EE0FFD">
        <w:rPr>
          <w:rFonts w:ascii="Times New Roman" w:eastAsiaTheme="minorEastAsia" w:hAnsi="Times New Roman" w:cs="Times New Roman"/>
          <w:sz w:val="28"/>
          <w:szCs w:val="28"/>
        </w:rPr>
        <w:t>годовой фонт рабочего времени оборудования, час.;</w:t>
      </w:r>
    </w:p>
    <w:p w:rsidR="00BF0A87" w:rsidRPr="00EE0FFD" w:rsidRDefault="00EA4342"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К</m:t>
            </m:r>
          </m:e>
          <m:sub>
            <m:r>
              <w:rPr>
                <w:rFonts w:ascii="Cambria Math" w:eastAsiaTheme="minorEastAsia" w:hAnsi="Cambria Math" w:cs="Times New Roman"/>
                <w:sz w:val="28"/>
                <w:szCs w:val="28"/>
              </w:rPr>
              <m:t>з</m:t>
            </m:r>
          </m:sub>
        </m:sSub>
      </m:oMath>
      <w:r w:rsidR="00BF0A87" w:rsidRPr="00EE0FFD">
        <w:rPr>
          <w:rFonts w:ascii="Times New Roman" w:eastAsiaTheme="minorEastAsia" w:hAnsi="Times New Roman" w:cs="Times New Roman"/>
          <w:sz w:val="28"/>
          <w:szCs w:val="28"/>
        </w:rPr>
        <w:t>–</w:t>
      </w:r>
      <w:r w:rsidR="00E12488">
        <w:rPr>
          <w:rFonts w:ascii="Times New Roman" w:eastAsiaTheme="minorEastAsia" w:hAnsi="Times New Roman" w:cs="Times New Roman"/>
          <w:sz w:val="28"/>
          <w:szCs w:val="28"/>
        </w:rPr>
        <w:t xml:space="preserve"> </w:t>
      </w:r>
      <w:r w:rsidR="00BF0A87" w:rsidRPr="00EE0FFD">
        <w:rPr>
          <w:rFonts w:ascii="Times New Roman" w:eastAsiaTheme="minorEastAsia" w:hAnsi="Times New Roman" w:cs="Times New Roman"/>
          <w:sz w:val="28"/>
          <w:szCs w:val="28"/>
        </w:rPr>
        <w:t>коэффициент загрузки оборудования принимается 0,7;</w:t>
      </w:r>
    </w:p>
    <w:p w:rsidR="00BF0A87" w:rsidRPr="00EE0FFD" w:rsidRDefault="00EA4342"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К</m:t>
            </m:r>
          </m:e>
          <m:sub>
            <m:r>
              <w:rPr>
                <w:rFonts w:ascii="Cambria Math" w:eastAsiaTheme="minorEastAsia" w:hAnsi="Cambria Math" w:cs="Times New Roman"/>
                <w:sz w:val="28"/>
                <w:szCs w:val="28"/>
              </w:rPr>
              <m:t>с</m:t>
            </m:r>
          </m:sub>
        </m:sSub>
      </m:oMath>
      <w:r w:rsidR="00E12488">
        <w:rPr>
          <w:rFonts w:ascii="Times New Roman" w:eastAsiaTheme="minorEastAsia" w:hAnsi="Times New Roman" w:cs="Times New Roman"/>
          <w:sz w:val="28"/>
          <w:szCs w:val="28"/>
        </w:rPr>
        <w:t xml:space="preserve"> </w:t>
      </w:r>
      <w:r w:rsidR="00BF0A87" w:rsidRPr="00EE0FFD">
        <w:rPr>
          <w:rFonts w:ascii="Times New Roman" w:eastAsiaTheme="minorEastAsia" w:hAnsi="Times New Roman" w:cs="Times New Roman"/>
          <w:sz w:val="28"/>
          <w:szCs w:val="28"/>
        </w:rPr>
        <w:t>–</w:t>
      </w:r>
      <w:r w:rsidR="00E12488">
        <w:rPr>
          <w:rFonts w:ascii="Times New Roman" w:eastAsiaTheme="minorEastAsia" w:hAnsi="Times New Roman" w:cs="Times New Roman"/>
          <w:sz w:val="28"/>
          <w:szCs w:val="28"/>
        </w:rPr>
        <w:t xml:space="preserve"> </w:t>
      </w:r>
      <w:r w:rsidR="00BF0A87" w:rsidRPr="00EE0FFD">
        <w:rPr>
          <w:rFonts w:ascii="Times New Roman" w:eastAsiaTheme="minorEastAsia" w:hAnsi="Times New Roman" w:cs="Times New Roman"/>
          <w:sz w:val="28"/>
          <w:szCs w:val="28"/>
        </w:rPr>
        <w:t>коэффициент спроса принимается 0,15;</w:t>
      </w:r>
    </w:p>
    <w:p w:rsidR="00BF0A87" w:rsidRPr="00EE0FFD" w:rsidRDefault="00EA4342"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К</m:t>
            </m:r>
          </m:e>
          <m:sub>
            <m:r>
              <w:rPr>
                <w:rFonts w:ascii="Cambria Math" w:eastAsiaTheme="minorEastAsia" w:hAnsi="Cambria Math" w:cs="Times New Roman"/>
                <w:sz w:val="28"/>
                <w:szCs w:val="28"/>
              </w:rPr>
              <m:t>п</m:t>
            </m:r>
          </m:sub>
        </m:sSub>
        <m:r>
          <w:rPr>
            <w:rFonts w:ascii="Cambria Math" w:eastAsiaTheme="minorEastAsia" w:hAnsi="Cambria Math" w:cs="Times New Roman"/>
            <w:sz w:val="28"/>
            <w:szCs w:val="28"/>
          </w:rPr>
          <m:t xml:space="preserve">- </m:t>
        </m:r>
      </m:oMath>
      <w:r w:rsidR="00BF0A87" w:rsidRPr="00EE0FFD">
        <w:rPr>
          <w:rFonts w:ascii="Times New Roman" w:eastAsiaTheme="minorEastAsia" w:hAnsi="Times New Roman" w:cs="Times New Roman"/>
          <w:sz w:val="28"/>
          <w:szCs w:val="28"/>
        </w:rPr>
        <w:t xml:space="preserve">коэффициент, учитывающий потери </w:t>
      </w:r>
      <w:r w:rsidR="00695D93" w:rsidRPr="00EE0FFD">
        <w:rPr>
          <w:rFonts w:ascii="Times New Roman" w:eastAsiaTheme="minorEastAsia" w:hAnsi="Times New Roman" w:cs="Times New Roman"/>
          <w:sz w:val="28"/>
          <w:szCs w:val="28"/>
        </w:rPr>
        <w:t>в сети,</w:t>
      </w:r>
      <w:r w:rsidR="00BF0A87" w:rsidRPr="00EE0FFD">
        <w:rPr>
          <w:rFonts w:ascii="Times New Roman" w:eastAsiaTheme="minorEastAsia" w:hAnsi="Times New Roman" w:cs="Times New Roman"/>
          <w:sz w:val="28"/>
          <w:szCs w:val="28"/>
        </w:rPr>
        <w:t xml:space="preserve"> принимается 0,93;</w:t>
      </w:r>
    </w:p>
    <w:p w:rsidR="00BF0A87" w:rsidRPr="00EE0FFD" w:rsidRDefault="00EA4342"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К</m:t>
            </m:r>
          </m:e>
          <m:sub>
            <m:r>
              <w:rPr>
                <w:rFonts w:ascii="Cambria Math" w:eastAsiaTheme="minorEastAsia" w:hAnsi="Cambria Math" w:cs="Times New Roman"/>
                <w:sz w:val="28"/>
                <w:szCs w:val="28"/>
              </w:rPr>
              <m:t>пд</m:t>
            </m:r>
          </m:sub>
        </m:sSub>
      </m:oMath>
      <w:r w:rsidR="00E12488">
        <w:rPr>
          <w:rFonts w:ascii="Times New Roman" w:eastAsiaTheme="minorEastAsia" w:hAnsi="Times New Roman" w:cs="Times New Roman"/>
          <w:sz w:val="28"/>
          <w:szCs w:val="28"/>
        </w:rPr>
        <w:t xml:space="preserve"> </w:t>
      </w:r>
      <w:r w:rsidR="00BF0A87" w:rsidRPr="00EE0FFD">
        <w:rPr>
          <w:rFonts w:ascii="Times New Roman" w:eastAsiaTheme="minorEastAsia" w:hAnsi="Times New Roman" w:cs="Times New Roman"/>
          <w:sz w:val="28"/>
          <w:szCs w:val="28"/>
        </w:rPr>
        <w:t>–</w:t>
      </w:r>
      <w:r w:rsidR="00E12488">
        <w:rPr>
          <w:rFonts w:ascii="Times New Roman" w:eastAsiaTheme="minorEastAsia" w:hAnsi="Times New Roman" w:cs="Times New Roman"/>
          <w:sz w:val="28"/>
          <w:szCs w:val="28"/>
        </w:rPr>
        <w:t xml:space="preserve"> </w:t>
      </w:r>
      <w:r w:rsidR="00BF0A87" w:rsidRPr="00EE0FFD">
        <w:rPr>
          <w:rFonts w:ascii="Times New Roman" w:eastAsiaTheme="minorEastAsia" w:hAnsi="Times New Roman" w:cs="Times New Roman"/>
          <w:sz w:val="28"/>
          <w:szCs w:val="28"/>
        </w:rPr>
        <w:t xml:space="preserve">коэффициент, </w:t>
      </w:r>
      <w:r w:rsidR="00695D93" w:rsidRPr="00EE0FFD">
        <w:rPr>
          <w:rFonts w:ascii="Times New Roman" w:eastAsiaTheme="minorEastAsia" w:hAnsi="Times New Roman" w:cs="Times New Roman"/>
          <w:sz w:val="28"/>
          <w:szCs w:val="28"/>
        </w:rPr>
        <w:t>учитывающий потери в двигателе,</w:t>
      </w:r>
      <w:r w:rsidR="00BF0A87" w:rsidRPr="00EE0FFD">
        <w:rPr>
          <w:rFonts w:ascii="Times New Roman" w:eastAsiaTheme="minorEastAsia" w:hAnsi="Times New Roman" w:cs="Times New Roman"/>
          <w:sz w:val="28"/>
          <w:szCs w:val="28"/>
        </w:rPr>
        <w:t xml:space="preserve"> принимается 0,85.</w:t>
      </w:r>
    </w:p>
    <w:p w:rsidR="00BF0A87" w:rsidRPr="00EE0FFD" w:rsidRDefault="00EA4342"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W</m:t>
            </m:r>
          </m:e>
          <m:sub>
            <m:r>
              <w:rPr>
                <w:rFonts w:ascii="Cambria Math" w:eastAsiaTheme="minorEastAsia" w:hAnsi="Cambria Math" w:cs="Times New Roman"/>
                <w:sz w:val="28"/>
                <w:szCs w:val="28"/>
              </w:rPr>
              <m:t>сил</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7,5*247*0,7*0,15</m:t>
            </m:r>
          </m:num>
          <m:den>
            <m:r>
              <m:rPr>
                <m:sty m:val="p"/>
              </m:rPr>
              <w:rPr>
                <w:rFonts w:ascii="Cambria Math" w:eastAsiaTheme="minorEastAsia" w:hAnsi="Cambria Math" w:cs="Times New Roman"/>
                <w:sz w:val="28"/>
                <w:szCs w:val="28"/>
              </w:rPr>
              <m:t>0,95*0,85</m:t>
            </m:r>
          </m:den>
        </m:f>
        <m:r>
          <m:rPr>
            <m:sty m:val="p"/>
          </m:rPr>
          <w:rPr>
            <w:rFonts w:ascii="Cambria Math" w:eastAsiaTheme="minorEastAsia" w:hAnsi="Cambria Math" w:cs="Times New Roman"/>
            <w:sz w:val="28"/>
            <w:szCs w:val="28"/>
          </w:rPr>
          <m:t xml:space="preserve">=155 </m:t>
        </m:r>
      </m:oMath>
      <w:r w:rsidR="00BF0A87" w:rsidRPr="00EE0FFD">
        <w:rPr>
          <w:rFonts w:ascii="Times New Roman" w:eastAsiaTheme="minorEastAsia" w:hAnsi="Times New Roman" w:cs="Times New Roman"/>
          <w:sz w:val="28"/>
          <w:szCs w:val="28"/>
        </w:rPr>
        <w:t>кВтч.</w:t>
      </w:r>
    </w:p>
    <w:p w:rsidR="00BF0A87" w:rsidRPr="00EE0FFD" w:rsidRDefault="00BF0A87"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F02AE8">
        <w:rPr>
          <w:rFonts w:ascii="Times New Roman" w:eastAsiaTheme="minorEastAsia" w:hAnsi="Times New Roman" w:cs="Times New Roman"/>
          <w:sz w:val="28"/>
          <w:szCs w:val="28"/>
        </w:rPr>
        <w:t xml:space="preserve">Затраты на силовую электроэнергию определяется по формуле </w:t>
      </w:r>
      <w:r w:rsidR="00F02AE8" w:rsidRPr="00F02AE8">
        <w:rPr>
          <w:rFonts w:ascii="Times New Roman" w:eastAsiaTheme="minorEastAsia" w:hAnsi="Times New Roman" w:cs="Times New Roman"/>
          <w:sz w:val="28"/>
          <w:szCs w:val="28"/>
        </w:rPr>
        <w:t>(</w:t>
      </w:r>
      <w:r w:rsidRPr="00F02AE8">
        <w:rPr>
          <w:rFonts w:ascii="Times New Roman" w:eastAsiaTheme="minorEastAsia" w:hAnsi="Times New Roman" w:cs="Times New Roman"/>
          <w:sz w:val="28"/>
          <w:szCs w:val="28"/>
        </w:rPr>
        <w:t>4.1</w:t>
      </w:r>
      <w:r w:rsidR="002B00AC" w:rsidRPr="00F02AE8">
        <w:rPr>
          <w:rFonts w:ascii="Times New Roman" w:eastAsiaTheme="minorEastAsia" w:hAnsi="Times New Roman" w:cs="Times New Roman"/>
          <w:sz w:val="28"/>
          <w:szCs w:val="28"/>
        </w:rPr>
        <w:t>0</w:t>
      </w:r>
      <w:r w:rsidR="00F02AE8" w:rsidRPr="00F02AE8">
        <w:rPr>
          <w:rFonts w:ascii="Times New Roman" w:eastAsiaTheme="minorEastAsia" w:hAnsi="Times New Roman" w:cs="Times New Roman"/>
          <w:sz w:val="28"/>
          <w:szCs w:val="28"/>
        </w:rPr>
        <w:t>)</w:t>
      </w:r>
    </w:p>
    <w:p w:rsidR="00BF0A87" w:rsidRPr="00EE0FFD" w:rsidRDefault="00EA4342" w:rsidP="009E7FDC">
      <w:pPr>
        <w:tabs>
          <w:tab w:val="left" w:pos="0"/>
        </w:tabs>
        <w:spacing w:after="0" w:line="360" w:lineRule="auto"/>
        <w:ind w:firstLine="709"/>
        <w:jc w:val="right"/>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С</m:t>
            </m:r>
          </m:e>
          <m:sub>
            <m:r>
              <w:rPr>
                <w:rFonts w:ascii="Cambria Math" w:eastAsiaTheme="minorEastAsia" w:hAnsi="Cambria Math" w:cs="Times New Roman"/>
                <w:sz w:val="28"/>
                <w:szCs w:val="28"/>
              </w:rPr>
              <m:t>сэ</m:t>
            </m:r>
          </m:sub>
        </m:sSub>
        <m:r>
          <m:rPr>
            <m:sty m:val="p"/>
          </m:rPr>
          <w:rPr>
            <w:rFonts w:ascii="Cambria Math" w:eastAsiaTheme="minorEastAsia" w:hAnsi="Cambria Math" w:cs="Times New Roman"/>
            <w:sz w:val="28"/>
            <w:szCs w:val="28"/>
          </w:rPr>
          <m:t>=</m:t>
        </m:r>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W</m:t>
            </m:r>
          </m:e>
          <m:sub>
            <m:r>
              <w:rPr>
                <w:rFonts w:ascii="Cambria Math" w:eastAsiaTheme="minorEastAsia" w:hAnsi="Cambria Math" w:cs="Times New Roman"/>
                <w:sz w:val="28"/>
                <w:szCs w:val="28"/>
              </w:rPr>
              <m:t>сил</m:t>
            </m:r>
          </m:sub>
        </m:sSub>
        <m:r>
          <m:rPr>
            <m:sty m:val="p"/>
          </m:rPr>
          <w:rPr>
            <w:rFonts w:ascii="Cambria Math" w:eastAsiaTheme="minorEastAsia" w:hAnsi="Cambria Math" w:cs="Times New Roman"/>
            <w:sz w:val="28"/>
            <w:szCs w:val="28"/>
          </w:rPr>
          <m:t>*</m:t>
        </m:r>
        <m:sSub>
          <m:sSubPr>
            <m:ctrlPr>
              <w:rPr>
                <w:rFonts w:ascii="Cambria Math" w:eastAsiaTheme="minorEastAsia" w:hAnsi="Cambria Math" w:cs="Times New Roman"/>
                <w:sz w:val="28"/>
                <w:szCs w:val="28"/>
              </w:rPr>
            </m:ctrlPr>
          </m:sSubPr>
          <m:e>
            <m:r>
              <w:rPr>
                <w:rFonts w:ascii="Cambria Math" w:eastAsiaTheme="minorEastAsia" w:hAnsi="Cambria Math" w:cs="Times New Roman"/>
                <w:sz w:val="28"/>
                <w:szCs w:val="28"/>
              </w:rPr>
              <m:t>Ц</m:t>
            </m:r>
          </m:e>
          <m:sub>
            <m:r>
              <w:rPr>
                <w:rFonts w:ascii="Cambria Math" w:eastAsiaTheme="minorEastAsia" w:hAnsi="Cambria Math" w:cs="Times New Roman"/>
                <w:sz w:val="28"/>
                <w:szCs w:val="28"/>
              </w:rPr>
              <m:t>э</m:t>
            </m:r>
          </m:sub>
        </m:sSub>
        <m:r>
          <m:rPr>
            <m:sty m:val="p"/>
          </m:rPr>
          <w:rPr>
            <w:rFonts w:ascii="Cambria Math" w:eastAsiaTheme="minorEastAsia" w:hAnsi="Cambria Math" w:cs="Times New Roman"/>
            <w:sz w:val="28"/>
            <w:szCs w:val="28"/>
          </w:rPr>
          <m:t xml:space="preserve">,      </m:t>
        </m:r>
      </m:oMath>
      <w:r w:rsidR="00BF0A87" w:rsidRPr="00EE0FFD">
        <w:rPr>
          <w:rFonts w:ascii="Times New Roman" w:eastAsiaTheme="minorEastAsia" w:hAnsi="Times New Roman" w:cs="Times New Roman"/>
          <w:sz w:val="28"/>
          <w:szCs w:val="28"/>
        </w:rPr>
        <w:t xml:space="preserve">                                 (4.1</w:t>
      </w:r>
      <w:r w:rsidR="002B00AC">
        <w:rPr>
          <w:rFonts w:ascii="Times New Roman" w:eastAsiaTheme="minorEastAsia" w:hAnsi="Times New Roman" w:cs="Times New Roman"/>
          <w:sz w:val="28"/>
          <w:szCs w:val="28"/>
        </w:rPr>
        <w:t>0</w:t>
      </w:r>
      <w:r w:rsidR="00BF0A87" w:rsidRPr="00EE0FFD">
        <w:rPr>
          <w:rFonts w:ascii="Times New Roman" w:eastAsiaTheme="minorEastAsia" w:hAnsi="Times New Roman" w:cs="Times New Roman"/>
          <w:sz w:val="28"/>
          <w:szCs w:val="28"/>
        </w:rPr>
        <w:t>)</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lastRenderedPageBreak/>
        <w:t>где С</w:t>
      </w:r>
      <w:r w:rsidRPr="00EE0FFD">
        <w:rPr>
          <w:rFonts w:ascii="Times New Roman" w:eastAsiaTheme="minorEastAsia" w:hAnsi="Times New Roman" w:cs="Times New Roman"/>
          <w:sz w:val="28"/>
          <w:szCs w:val="28"/>
          <w:vertAlign w:val="subscript"/>
        </w:rPr>
        <w:t>сэ</w:t>
      </w:r>
      <w:r w:rsidRPr="00EE0FFD">
        <w:rPr>
          <w:rFonts w:ascii="Times New Roman" w:eastAsiaTheme="minorEastAsia" w:hAnsi="Times New Roman" w:cs="Times New Roman"/>
          <w:sz w:val="28"/>
          <w:szCs w:val="28"/>
        </w:rPr>
        <w:t xml:space="preserve"> – затраты на силовую электроэнергию, руб.</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695D93">
        <w:rPr>
          <w:rFonts w:ascii="Times New Roman" w:eastAsiaTheme="minorEastAsia" w:hAnsi="Times New Roman" w:cs="Times New Roman"/>
          <w:sz w:val="28"/>
          <w:szCs w:val="28"/>
        </w:rPr>
        <w:t>Ц</w:t>
      </w:r>
      <w:r w:rsidRPr="00695D93">
        <w:rPr>
          <w:rFonts w:ascii="Times New Roman" w:eastAsiaTheme="minorEastAsia" w:hAnsi="Times New Roman" w:cs="Times New Roman"/>
          <w:sz w:val="28"/>
          <w:szCs w:val="28"/>
          <w:vertAlign w:val="subscript"/>
        </w:rPr>
        <w:t>э</w:t>
      </w:r>
      <w:r w:rsidRPr="00695D93">
        <w:rPr>
          <w:rFonts w:ascii="Times New Roman" w:eastAsiaTheme="minorEastAsia" w:hAnsi="Times New Roman" w:cs="Times New Roman"/>
          <w:sz w:val="28"/>
          <w:szCs w:val="28"/>
        </w:rPr>
        <w:t xml:space="preserve"> –  цена электроэнергии принимается </w:t>
      </w:r>
      <w:r w:rsidR="00695D93" w:rsidRPr="00695D93">
        <w:rPr>
          <w:rFonts w:ascii="Times New Roman" w:eastAsiaTheme="minorEastAsia" w:hAnsi="Times New Roman" w:cs="Times New Roman"/>
          <w:sz w:val="28"/>
          <w:szCs w:val="28"/>
        </w:rPr>
        <w:t>7</w:t>
      </w:r>
      <w:r w:rsidRPr="00695D93">
        <w:rPr>
          <w:rFonts w:ascii="Times New Roman" w:eastAsiaTheme="minorEastAsia" w:hAnsi="Times New Roman" w:cs="Times New Roman"/>
          <w:sz w:val="28"/>
          <w:szCs w:val="28"/>
        </w:rPr>
        <w:t xml:space="preserve"> руб./кВт ч.</w:t>
      </w:r>
    </w:p>
    <w:p w:rsidR="00BF0A87" w:rsidRPr="00EE0FFD" w:rsidRDefault="00EA4342" w:rsidP="009E7FDC">
      <w:pPr>
        <w:tabs>
          <w:tab w:val="left" w:pos="0"/>
        </w:tabs>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w:rPr>
                <w:rFonts w:ascii="Cambria Math" w:eastAsiaTheme="minorEastAsia" w:hAnsi="Cambria Math" w:cs="Times New Roman"/>
                <w:sz w:val="28"/>
                <w:szCs w:val="28"/>
              </w:rPr>
              <m:t>С</m:t>
            </m:r>
          </m:e>
          <m:sub>
            <m:r>
              <w:rPr>
                <w:rFonts w:ascii="Cambria Math" w:eastAsiaTheme="minorEastAsia" w:hAnsi="Cambria Math" w:cs="Times New Roman"/>
                <w:sz w:val="28"/>
                <w:szCs w:val="28"/>
              </w:rPr>
              <m:t>сэ</m:t>
            </m:r>
          </m:sub>
        </m:sSub>
        <m:r>
          <m:rPr>
            <m:sty m:val="p"/>
          </m:rPr>
          <w:rPr>
            <w:rFonts w:ascii="Cambria Math" w:eastAsiaTheme="minorEastAsia" w:hAnsi="Cambria Math" w:cs="Times New Roman"/>
            <w:sz w:val="28"/>
            <w:szCs w:val="28"/>
          </w:rPr>
          <m:t>=155*3=1085,00</m:t>
        </m:r>
      </m:oMath>
      <w:r w:rsidR="00BF0A87" w:rsidRPr="00EE0FFD">
        <w:rPr>
          <w:rFonts w:ascii="Times New Roman" w:eastAsiaTheme="minorEastAsia" w:hAnsi="Times New Roman" w:cs="Times New Roman"/>
          <w:sz w:val="28"/>
          <w:szCs w:val="28"/>
        </w:rPr>
        <w:t xml:space="preserve"> руб.</w:t>
      </w:r>
    </w:p>
    <w:p w:rsidR="00BF0A87" w:rsidRPr="00EE0FFD" w:rsidRDefault="00BF0A87" w:rsidP="009E7FDC">
      <w:pPr>
        <w:pStyle w:val="2"/>
        <w:tabs>
          <w:tab w:val="left" w:pos="0"/>
        </w:tabs>
        <w:spacing w:after="0" w:line="360" w:lineRule="auto"/>
        <w:ind w:left="0" w:firstLine="709"/>
        <w:jc w:val="both"/>
        <w:rPr>
          <w:rFonts w:eastAsiaTheme="minorEastAsia"/>
          <w:sz w:val="28"/>
          <w:szCs w:val="28"/>
        </w:rPr>
      </w:pPr>
      <w:bookmarkStart w:id="55" w:name="_Toc43736396"/>
      <w:bookmarkStart w:id="56" w:name="_Toc74734538"/>
      <w:r w:rsidRPr="00EE0FFD">
        <w:rPr>
          <w:rFonts w:eastAsiaTheme="minorEastAsia"/>
          <w:sz w:val="28"/>
          <w:szCs w:val="28"/>
        </w:rPr>
        <w:t>Расчет затраты электроэнергию для освещения участка</w:t>
      </w:r>
      <w:bookmarkEnd w:id="55"/>
      <w:bookmarkEnd w:id="56"/>
    </w:p>
    <w:p w:rsidR="00BF0A87" w:rsidRPr="00EE0FFD" w:rsidRDefault="00BF0A87" w:rsidP="009E7FDC">
      <w:pPr>
        <w:tabs>
          <w:tab w:val="left" w:pos="0"/>
          <w:tab w:val="left" w:pos="540"/>
          <w:tab w:val="num" w:pos="720"/>
          <w:tab w:val="left" w:pos="108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Затраты на электроэнергию для освещения участка зависит от площади освещаемого участка и продолжительности работы электрического освещения в течении года и рассчитывается по формуле </w:t>
      </w:r>
      <w:r w:rsidR="00FF40C0">
        <w:rPr>
          <w:rFonts w:ascii="Times New Roman" w:eastAsiaTheme="minorEastAsia" w:hAnsi="Times New Roman" w:cs="Times New Roman"/>
          <w:sz w:val="28"/>
          <w:szCs w:val="28"/>
        </w:rPr>
        <w:t>(</w:t>
      </w:r>
      <w:r w:rsidRPr="00EE0FFD">
        <w:rPr>
          <w:rFonts w:ascii="Times New Roman" w:eastAsiaTheme="minorEastAsia" w:hAnsi="Times New Roman" w:cs="Times New Roman"/>
          <w:sz w:val="28"/>
          <w:szCs w:val="28"/>
        </w:rPr>
        <w:t>4.1</w:t>
      </w:r>
      <w:r w:rsidR="002B00AC">
        <w:rPr>
          <w:rFonts w:ascii="Times New Roman" w:eastAsiaTheme="minorEastAsia" w:hAnsi="Times New Roman" w:cs="Times New Roman"/>
          <w:sz w:val="28"/>
          <w:szCs w:val="28"/>
        </w:rPr>
        <w:t>1</w:t>
      </w:r>
      <w:r w:rsidR="00FF40C0">
        <w:rPr>
          <w:rFonts w:ascii="Times New Roman" w:eastAsiaTheme="minorEastAsia" w:hAnsi="Times New Roman" w:cs="Times New Roman"/>
          <w:sz w:val="28"/>
          <w:szCs w:val="28"/>
        </w:rPr>
        <w:t>)</w:t>
      </w:r>
    </w:p>
    <w:p w:rsidR="00BF0A87" w:rsidRPr="00EE0FFD" w:rsidRDefault="00EA4342" w:rsidP="009E7FDC">
      <w:pPr>
        <w:tabs>
          <w:tab w:val="left" w:pos="0"/>
        </w:tabs>
        <w:spacing w:after="0" w:line="360" w:lineRule="auto"/>
        <w:ind w:firstLine="709"/>
        <w:jc w:val="right"/>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w:rPr>
                <w:rFonts w:ascii="Cambria Math" w:eastAsiaTheme="minorEastAsia" w:hAnsi="Cambria Math" w:cs="Times New Roman"/>
                <w:sz w:val="28"/>
                <w:szCs w:val="28"/>
              </w:rPr>
              <m:t>С</m:t>
            </m:r>
          </m:e>
          <m:sub>
            <m:r>
              <w:rPr>
                <w:rFonts w:ascii="Cambria Math" w:eastAsiaTheme="minorEastAsia" w:hAnsi="Cambria Math" w:cs="Times New Roman"/>
                <w:sz w:val="28"/>
                <w:szCs w:val="28"/>
              </w:rPr>
              <m:t>оэ</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rPr>
            </m:ctrlPr>
          </m:fPr>
          <m:num>
            <m:sSub>
              <m:sSubPr>
                <m:ctrlPr>
                  <w:rPr>
                    <w:rFonts w:ascii="Cambria Math" w:eastAsiaTheme="minorEastAsia" w:hAnsi="Cambria Math" w:cs="Times New Roman"/>
                    <w:sz w:val="28"/>
                    <w:szCs w:val="28"/>
                  </w:rPr>
                </m:ctrlPr>
              </m:sSubPr>
              <m:e>
                <m:r>
                  <w:rPr>
                    <w:rFonts w:ascii="Cambria Math" w:eastAsiaTheme="minorEastAsia" w:hAnsi="Cambria Math" w:cs="Times New Roman"/>
                    <w:sz w:val="28"/>
                    <w:szCs w:val="28"/>
                  </w:rPr>
                  <m:t>Н</m:t>
                </m:r>
              </m:e>
              <m:sub>
                <m:r>
                  <w:rPr>
                    <w:rFonts w:ascii="Cambria Math" w:eastAsiaTheme="minorEastAsia" w:hAnsi="Cambria Math" w:cs="Times New Roman"/>
                    <w:sz w:val="28"/>
                    <w:szCs w:val="28"/>
                  </w:rPr>
                  <m:t>оэ</m:t>
                </m:r>
              </m:sub>
            </m:sSub>
            <m:r>
              <m:rPr>
                <m:sty m:val="p"/>
              </m:rPr>
              <w:rPr>
                <w:rFonts w:ascii="Cambria Math" w:eastAsiaTheme="minorEastAsia" w:hAnsi="Cambria Math" w:cs="Times New Roman"/>
                <w:sz w:val="28"/>
                <w:szCs w:val="28"/>
              </w:rPr>
              <m:t>*</m:t>
            </m:r>
            <m:r>
              <m:rPr>
                <m:sty m:val="p"/>
              </m:rPr>
              <w:rPr>
                <w:rFonts w:ascii="Cambria Math" w:eastAsiaTheme="minorEastAsia" w:hAnsi="Cambria Math" w:cs="Times New Roman"/>
                <w:sz w:val="28"/>
                <w:szCs w:val="28"/>
                <w:lang w:val="en-US"/>
              </w:rPr>
              <m:t>Q</m:t>
            </m:r>
            <m:r>
              <m:rPr>
                <m:sty m:val="p"/>
              </m:rPr>
              <w:rPr>
                <w:rFonts w:ascii="Cambria Math" w:eastAsiaTheme="minorEastAsia" w:hAnsi="Cambria Math" w:cs="Times New Roman"/>
                <w:sz w:val="28"/>
                <w:szCs w:val="28"/>
              </w:rPr>
              <m:t>*</m:t>
            </m:r>
            <m:r>
              <m:rPr>
                <m:sty m:val="p"/>
              </m:rPr>
              <w:rPr>
                <w:rFonts w:ascii="Cambria Math" w:eastAsiaTheme="minorEastAsia" w:hAnsi="Cambria Math" w:cs="Times New Roman"/>
                <w:sz w:val="28"/>
                <w:szCs w:val="28"/>
                <w:lang w:val="en-US"/>
              </w:rPr>
              <m:t>S</m:t>
            </m:r>
            <m:r>
              <m:rPr>
                <m:sty m:val="p"/>
              </m:rPr>
              <w:rPr>
                <w:rFonts w:ascii="Cambria Math" w:eastAsiaTheme="minorEastAsia" w:hAnsi="Cambria Math" w:cs="Times New Roman"/>
                <w:sz w:val="28"/>
                <w:szCs w:val="28"/>
              </w:rPr>
              <m:t>*Ц</m:t>
            </m:r>
          </m:num>
          <m:den>
            <m:r>
              <m:rPr>
                <m:sty m:val="p"/>
              </m:rPr>
              <w:rPr>
                <w:rFonts w:ascii="Cambria Math" w:eastAsiaTheme="minorEastAsia" w:hAnsi="Cambria Math" w:cs="Times New Roman"/>
                <w:sz w:val="28"/>
                <w:szCs w:val="28"/>
              </w:rPr>
              <m:t>1000</m:t>
            </m:r>
          </m:den>
        </m:f>
      </m:oMath>
      <w:r w:rsidR="00BF0A87" w:rsidRPr="00EE0FFD">
        <w:rPr>
          <w:rFonts w:ascii="Times New Roman" w:eastAsiaTheme="minorEastAsia" w:hAnsi="Times New Roman" w:cs="Times New Roman"/>
          <w:sz w:val="28"/>
          <w:szCs w:val="28"/>
        </w:rPr>
        <w:t xml:space="preserve"> ,                                           (4.1</w:t>
      </w:r>
      <w:r w:rsidR="002B00AC">
        <w:rPr>
          <w:rFonts w:ascii="Times New Roman" w:eastAsiaTheme="minorEastAsia" w:hAnsi="Times New Roman" w:cs="Times New Roman"/>
          <w:sz w:val="28"/>
          <w:szCs w:val="28"/>
        </w:rPr>
        <w:t>1</w:t>
      </w:r>
      <w:r w:rsidR="00BF0A87" w:rsidRPr="00EE0FFD">
        <w:rPr>
          <w:rFonts w:ascii="Times New Roman" w:eastAsiaTheme="minorEastAsia" w:hAnsi="Times New Roman" w:cs="Times New Roman"/>
          <w:sz w:val="28"/>
          <w:szCs w:val="28"/>
        </w:rPr>
        <w:t>)</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где Н</w:t>
      </w:r>
      <w:r w:rsidRPr="00EE0FFD">
        <w:rPr>
          <w:rFonts w:ascii="Times New Roman" w:eastAsiaTheme="minorEastAsia" w:hAnsi="Times New Roman" w:cs="Times New Roman"/>
          <w:sz w:val="28"/>
          <w:szCs w:val="28"/>
          <w:vertAlign w:val="subscript"/>
        </w:rPr>
        <w:t>оэ</w:t>
      </w:r>
      <w:r w:rsidRPr="00EE0FFD">
        <w:rPr>
          <w:rFonts w:ascii="Times New Roman" w:eastAsiaTheme="minorEastAsia" w:hAnsi="Times New Roman" w:cs="Times New Roman"/>
          <w:sz w:val="28"/>
          <w:szCs w:val="28"/>
        </w:rPr>
        <w:t>–норма расхода электроэнергии, Вт/м</w:t>
      </w:r>
      <w:r w:rsidRPr="00EE0FFD">
        <w:rPr>
          <w:rFonts w:ascii="Times New Roman" w:eastAsiaTheme="minorEastAsia" w:hAnsi="Times New Roman" w:cs="Times New Roman"/>
          <w:sz w:val="28"/>
          <w:szCs w:val="28"/>
          <w:vertAlign w:val="superscript"/>
        </w:rPr>
        <w:t>2</w:t>
      </w:r>
      <w:r w:rsidRPr="00EE0FFD">
        <w:rPr>
          <w:rFonts w:ascii="Times New Roman" w:eastAsiaTheme="minorEastAsia" w:hAnsi="Times New Roman" w:cs="Times New Roman"/>
          <w:sz w:val="28"/>
          <w:szCs w:val="28"/>
        </w:rPr>
        <w:t>, принимается</w:t>
      </w:r>
      <w:r w:rsidR="00C637FB">
        <w:rPr>
          <w:rFonts w:ascii="Times New Roman" w:eastAsiaTheme="minorEastAsia" w:hAnsi="Times New Roman" w:cs="Times New Roman"/>
          <w:sz w:val="28"/>
          <w:szCs w:val="28"/>
        </w:rPr>
        <w:t xml:space="preserve"> </w:t>
      </w:r>
      <w:r w:rsidRPr="00EE0FFD">
        <w:rPr>
          <w:rFonts w:ascii="Times New Roman" w:eastAsiaTheme="minorEastAsia" w:hAnsi="Times New Roman" w:cs="Times New Roman"/>
          <w:sz w:val="28"/>
          <w:szCs w:val="28"/>
        </w:rPr>
        <w:t>25 Вт на 1 м</w:t>
      </w:r>
      <w:r w:rsidRPr="00EE0FFD">
        <w:rPr>
          <w:rFonts w:ascii="Times New Roman" w:eastAsiaTheme="minorEastAsia" w:hAnsi="Times New Roman" w:cs="Times New Roman"/>
          <w:sz w:val="28"/>
          <w:szCs w:val="28"/>
          <w:vertAlign w:val="superscript"/>
        </w:rPr>
        <w:t>2</w:t>
      </w:r>
      <w:r w:rsidRPr="00EE0FFD">
        <w:rPr>
          <w:rFonts w:ascii="Times New Roman" w:eastAsiaTheme="minorEastAsia" w:hAnsi="Times New Roman" w:cs="Times New Roman"/>
          <w:sz w:val="28"/>
          <w:szCs w:val="28"/>
        </w:rPr>
        <w:t xml:space="preserve"> площади пола;</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lang w:val="en-US"/>
        </w:rPr>
        <w:t>Q</w:t>
      </w:r>
      <w:r w:rsidRPr="00EE0FFD">
        <w:rPr>
          <w:rFonts w:ascii="Times New Roman" w:eastAsiaTheme="minorEastAsia" w:hAnsi="Times New Roman" w:cs="Times New Roman"/>
          <w:sz w:val="28"/>
          <w:szCs w:val="28"/>
        </w:rPr>
        <w:t xml:space="preserve"> –продолжительность работы электрического освещения в течении года, ч: принимается при двусменном режиме 2 100 ч.;</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lang w:val="en-US"/>
        </w:rPr>
        <w:t>S</w:t>
      </w:r>
      <w:r w:rsidRPr="00EE0FFD">
        <w:rPr>
          <w:rFonts w:ascii="Times New Roman" w:eastAsiaTheme="minorEastAsia" w:hAnsi="Times New Roman" w:cs="Times New Roman"/>
          <w:sz w:val="28"/>
          <w:szCs w:val="28"/>
        </w:rPr>
        <w:t xml:space="preserve"> -площадь пола </w:t>
      </w:r>
      <w:r w:rsidR="009E7FDC" w:rsidRPr="00EE0FFD">
        <w:rPr>
          <w:rFonts w:ascii="Times New Roman" w:eastAsiaTheme="minorEastAsia" w:hAnsi="Times New Roman" w:cs="Times New Roman"/>
          <w:sz w:val="28"/>
          <w:szCs w:val="28"/>
        </w:rPr>
        <w:t xml:space="preserve">агрегатного </w:t>
      </w:r>
      <w:r w:rsidRPr="00EE0FFD">
        <w:rPr>
          <w:rFonts w:ascii="Times New Roman" w:eastAsiaTheme="minorEastAsia" w:hAnsi="Times New Roman" w:cs="Times New Roman"/>
          <w:sz w:val="28"/>
          <w:szCs w:val="28"/>
        </w:rPr>
        <w:t xml:space="preserve">участка, принимается </w:t>
      </w:r>
      <w:r w:rsidR="009E7FDC" w:rsidRPr="00EE0FFD">
        <w:rPr>
          <w:rFonts w:ascii="Times New Roman" w:eastAsiaTheme="minorEastAsia" w:hAnsi="Times New Roman" w:cs="Times New Roman"/>
          <w:sz w:val="28"/>
          <w:szCs w:val="28"/>
        </w:rPr>
        <w:t>33</w:t>
      </w:r>
      <w:r w:rsidRPr="00EE0FFD">
        <w:rPr>
          <w:rFonts w:ascii="Times New Roman" w:eastAsiaTheme="minorEastAsia" w:hAnsi="Times New Roman" w:cs="Times New Roman"/>
          <w:sz w:val="28"/>
          <w:szCs w:val="28"/>
        </w:rPr>
        <w:t xml:space="preserve"> м</w:t>
      </w:r>
      <w:r w:rsidRPr="00EE0FFD">
        <w:rPr>
          <w:rFonts w:ascii="Times New Roman" w:eastAsiaTheme="minorEastAsia" w:hAnsi="Times New Roman" w:cs="Times New Roman"/>
          <w:sz w:val="28"/>
          <w:szCs w:val="28"/>
          <w:vertAlign w:val="superscript"/>
        </w:rPr>
        <w:t>2</w:t>
      </w:r>
      <w:r w:rsidRPr="00EE0FFD">
        <w:rPr>
          <w:rFonts w:ascii="Times New Roman" w:eastAsiaTheme="minorEastAsia" w:hAnsi="Times New Roman" w:cs="Times New Roman"/>
          <w:sz w:val="28"/>
          <w:szCs w:val="28"/>
        </w:rPr>
        <w:t>.</w:t>
      </w:r>
    </w:p>
    <w:p w:rsidR="00BF0A87" w:rsidRPr="00EE0FFD" w:rsidRDefault="00EA4342" w:rsidP="009E7FDC">
      <w:pPr>
        <w:tabs>
          <w:tab w:val="left" w:pos="0"/>
        </w:tabs>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w:rPr>
                <w:rFonts w:ascii="Cambria Math" w:eastAsiaTheme="minorEastAsia" w:hAnsi="Cambria Math" w:cs="Times New Roman"/>
                <w:sz w:val="28"/>
                <w:szCs w:val="28"/>
              </w:rPr>
              <m:t>С</m:t>
            </m:r>
          </m:e>
          <m:sub>
            <m:r>
              <w:rPr>
                <w:rFonts w:ascii="Cambria Math" w:eastAsiaTheme="minorEastAsia" w:hAnsi="Cambria Math" w:cs="Times New Roman"/>
                <w:sz w:val="28"/>
                <w:szCs w:val="28"/>
              </w:rPr>
              <m:t>оэ</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25*2 100*34*7</m:t>
            </m:r>
          </m:num>
          <m:den>
            <m:r>
              <m:rPr>
                <m:sty m:val="p"/>
              </m:rPr>
              <w:rPr>
                <w:rFonts w:ascii="Cambria Math" w:eastAsiaTheme="minorEastAsia" w:hAnsi="Cambria Math" w:cs="Times New Roman"/>
                <w:sz w:val="28"/>
                <w:szCs w:val="28"/>
              </w:rPr>
              <m:t>1 000</m:t>
            </m:r>
          </m:den>
        </m:f>
        <m:r>
          <m:rPr>
            <m:sty m:val="p"/>
          </m:rPr>
          <w:rPr>
            <w:rFonts w:ascii="Cambria Math" w:eastAsiaTheme="minorEastAsia" w:hAnsi="Cambria Math" w:cs="Times New Roman"/>
            <w:sz w:val="28"/>
            <w:szCs w:val="28"/>
          </w:rPr>
          <m:t>=13 580,00</m:t>
        </m:r>
      </m:oMath>
      <w:r w:rsidR="00BF0A87" w:rsidRPr="00EE0FFD">
        <w:rPr>
          <w:rFonts w:ascii="Times New Roman" w:eastAsiaTheme="minorEastAsia" w:hAnsi="Times New Roman" w:cs="Times New Roman"/>
          <w:sz w:val="28"/>
          <w:szCs w:val="28"/>
        </w:rPr>
        <w:t xml:space="preserve"> руб.</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Общая сумма затрат на электроэнергию определяется по формуле </w:t>
      </w:r>
      <w:r w:rsidR="00FF40C0">
        <w:rPr>
          <w:rFonts w:ascii="Times New Roman" w:eastAsiaTheme="minorEastAsia" w:hAnsi="Times New Roman" w:cs="Times New Roman"/>
          <w:sz w:val="28"/>
          <w:szCs w:val="28"/>
        </w:rPr>
        <w:t>(</w:t>
      </w:r>
      <w:r w:rsidRPr="00EE0FFD">
        <w:rPr>
          <w:rFonts w:ascii="Times New Roman" w:eastAsiaTheme="minorEastAsia" w:hAnsi="Times New Roman" w:cs="Times New Roman"/>
          <w:sz w:val="28"/>
          <w:szCs w:val="28"/>
        </w:rPr>
        <w:t>4.1</w:t>
      </w:r>
      <w:r w:rsidR="002B00AC">
        <w:rPr>
          <w:rFonts w:ascii="Times New Roman" w:eastAsiaTheme="minorEastAsia" w:hAnsi="Times New Roman" w:cs="Times New Roman"/>
          <w:sz w:val="28"/>
          <w:szCs w:val="28"/>
        </w:rPr>
        <w:t>2</w:t>
      </w:r>
      <w:r w:rsidR="00FF40C0">
        <w:rPr>
          <w:rFonts w:ascii="Times New Roman" w:eastAsiaTheme="minorEastAsia" w:hAnsi="Times New Roman" w:cs="Times New Roman"/>
          <w:sz w:val="28"/>
          <w:szCs w:val="28"/>
        </w:rPr>
        <w:t>)</w:t>
      </w:r>
    </w:p>
    <w:p w:rsidR="00BF0A87" w:rsidRPr="00EE0FFD" w:rsidRDefault="00EA4342" w:rsidP="009E7FDC">
      <w:pPr>
        <w:tabs>
          <w:tab w:val="left" w:pos="0"/>
        </w:tabs>
        <w:spacing w:after="0" w:line="360" w:lineRule="auto"/>
        <w:ind w:firstLine="709"/>
        <w:jc w:val="right"/>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w:rPr>
                <w:rFonts w:ascii="Cambria Math" w:eastAsiaTheme="minorEastAsia" w:hAnsi="Cambria Math" w:cs="Times New Roman"/>
                <w:sz w:val="28"/>
                <w:szCs w:val="28"/>
              </w:rPr>
              <m:t>С</m:t>
            </m:r>
          </m:e>
          <m:sub>
            <m:r>
              <w:rPr>
                <w:rFonts w:ascii="Cambria Math" w:eastAsiaTheme="minorEastAsia" w:hAnsi="Cambria Math" w:cs="Times New Roman"/>
                <w:sz w:val="28"/>
                <w:szCs w:val="28"/>
              </w:rPr>
              <m:t>э</m:t>
            </m:r>
          </m:sub>
        </m:sSub>
        <m:r>
          <m:rPr>
            <m:sty m:val="p"/>
          </m:rPr>
          <w:rPr>
            <w:rFonts w:ascii="Cambria Math" w:eastAsiaTheme="minorEastAsia" w:hAnsi="Cambria Math" w:cs="Times New Roman"/>
            <w:sz w:val="28"/>
            <w:szCs w:val="28"/>
          </w:rPr>
          <m:t>=</m:t>
        </m:r>
        <m:sSub>
          <m:sSubPr>
            <m:ctrlPr>
              <w:rPr>
                <w:rFonts w:ascii="Cambria Math" w:eastAsiaTheme="minorEastAsia" w:hAnsi="Cambria Math" w:cs="Times New Roman"/>
                <w:sz w:val="28"/>
                <w:szCs w:val="28"/>
              </w:rPr>
            </m:ctrlPr>
          </m:sSubPr>
          <m:e>
            <m:r>
              <w:rPr>
                <w:rFonts w:ascii="Cambria Math" w:eastAsiaTheme="minorEastAsia" w:hAnsi="Cambria Math" w:cs="Times New Roman"/>
                <w:sz w:val="28"/>
                <w:szCs w:val="28"/>
              </w:rPr>
              <m:t>С</m:t>
            </m:r>
          </m:e>
          <m:sub>
            <m:r>
              <w:rPr>
                <w:rFonts w:ascii="Cambria Math" w:eastAsiaTheme="minorEastAsia" w:hAnsi="Cambria Math" w:cs="Times New Roman"/>
                <w:sz w:val="28"/>
                <w:szCs w:val="28"/>
              </w:rPr>
              <m:t>сэ</m:t>
            </m:r>
          </m:sub>
        </m:sSub>
        <m:r>
          <m:rPr>
            <m:sty m:val="p"/>
          </m:rPr>
          <w:rPr>
            <w:rFonts w:ascii="Cambria Math" w:eastAsiaTheme="minorEastAsia" w:hAnsi="Cambria Math" w:cs="Times New Roman"/>
            <w:sz w:val="28"/>
            <w:szCs w:val="28"/>
          </w:rPr>
          <m:t>+</m:t>
        </m:r>
        <m:sSub>
          <m:sSubPr>
            <m:ctrlPr>
              <w:rPr>
                <w:rFonts w:ascii="Cambria Math" w:eastAsiaTheme="minorEastAsia" w:hAnsi="Cambria Math" w:cs="Times New Roman"/>
                <w:sz w:val="28"/>
                <w:szCs w:val="28"/>
              </w:rPr>
            </m:ctrlPr>
          </m:sSubPr>
          <m:e>
            <m:r>
              <w:rPr>
                <w:rFonts w:ascii="Cambria Math" w:eastAsiaTheme="minorEastAsia" w:hAnsi="Cambria Math" w:cs="Times New Roman"/>
                <w:sz w:val="28"/>
                <w:szCs w:val="28"/>
              </w:rPr>
              <m:t>С</m:t>
            </m:r>
          </m:e>
          <m:sub>
            <m:r>
              <w:rPr>
                <w:rFonts w:ascii="Cambria Math" w:eastAsiaTheme="minorEastAsia" w:hAnsi="Cambria Math" w:cs="Times New Roman"/>
                <w:sz w:val="28"/>
                <w:szCs w:val="28"/>
              </w:rPr>
              <m:t>оэ</m:t>
            </m:r>
          </m:sub>
        </m:sSub>
      </m:oMath>
      <w:r w:rsidR="00BF0A87" w:rsidRPr="00EE0FFD">
        <w:rPr>
          <w:rFonts w:ascii="Times New Roman" w:eastAsiaTheme="minorEastAsia" w:hAnsi="Times New Roman" w:cs="Times New Roman"/>
          <w:sz w:val="28"/>
          <w:szCs w:val="28"/>
        </w:rPr>
        <w:t xml:space="preserve">,                </w:t>
      </w:r>
      <w:r w:rsidR="002B00AC">
        <w:rPr>
          <w:rFonts w:ascii="Times New Roman" w:eastAsiaTheme="minorEastAsia" w:hAnsi="Times New Roman" w:cs="Times New Roman"/>
          <w:sz w:val="28"/>
          <w:szCs w:val="28"/>
        </w:rPr>
        <w:t xml:space="preserve">                           (4.12</w:t>
      </w:r>
      <w:r w:rsidR="00BF0A87" w:rsidRPr="00EE0FFD">
        <w:rPr>
          <w:rFonts w:ascii="Times New Roman" w:eastAsiaTheme="minorEastAsia" w:hAnsi="Times New Roman" w:cs="Times New Roman"/>
          <w:sz w:val="28"/>
          <w:szCs w:val="28"/>
        </w:rPr>
        <w:t>)</w:t>
      </w:r>
    </w:p>
    <w:p w:rsidR="00BF0A87" w:rsidRPr="00EE0FFD" w:rsidRDefault="00EA4342" w:rsidP="009E7FDC">
      <w:pPr>
        <w:tabs>
          <w:tab w:val="left" w:pos="0"/>
        </w:tabs>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w:rPr>
                <w:rFonts w:ascii="Cambria Math" w:eastAsiaTheme="minorEastAsia" w:hAnsi="Cambria Math" w:cs="Times New Roman"/>
                <w:sz w:val="28"/>
                <w:szCs w:val="28"/>
              </w:rPr>
              <m:t>С</m:t>
            </m:r>
          </m:e>
          <m:sub>
            <m:r>
              <w:rPr>
                <w:rFonts w:ascii="Cambria Math" w:eastAsiaTheme="minorEastAsia" w:hAnsi="Cambria Math" w:cs="Times New Roman"/>
                <w:sz w:val="28"/>
                <w:szCs w:val="28"/>
              </w:rPr>
              <m:t>э</m:t>
            </m:r>
          </m:sub>
        </m:sSub>
        <m:r>
          <m:rPr>
            <m:sty m:val="b"/>
          </m:rPr>
          <w:rPr>
            <w:rFonts w:ascii="Cambria Math" w:eastAsiaTheme="minorEastAsia" w:hAnsi="Cambria Math" w:cs="Times New Roman"/>
            <w:sz w:val="28"/>
            <w:szCs w:val="28"/>
          </w:rPr>
          <m:t>=</m:t>
        </m:r>
        <m:r>
          <m:rPr>
            <m:sty m:val="p"/>
          </m:rPr>
          <w:rPr>
            <w:rFonts w:ascii="Cambria Math" w:eastAsiaTheme="minorEastAsia" w:hAnsi="Cambria Math" w:cs="Times New Roman"/>
            <w:sz w:val="28"/>
            <w:szCs w:val="28"/>
          </w:rPr>
          <m:t>1 278+5 670 =6 948,00</m:t>
        </m:r>
      </m:oMath>
      <w:r w:rsidR="00BF0A87" w:rsidRPr="00EE0FFD">
        <w:rPr>
          <w:rFonts w:ascii="Times New Roman" w:eastAsiaTheme="minorEastAsia" w:hAnsi="Times New Roman" w:cs="Times New Roman"/>
          <w:sz w:val="28"/>
          <w:szCs w:val="28"/>
        </w:rPr>
        <w:t xml:space="preserve"> руб</w:t>
      </w:r>
    </w:p>
    <w:p w:rsidR="00BF0A87" w:rsidRPr="00EE0FFD" w:rsidRDefault="00BF0A87" w:rsidP="009E7FDC">
      <w:pPr>
        <w:pStyle w:val="2"/>
        <w:tabs>
          <w:tab w:val="left" w:pos="0"/>
        </w:tabs>
        <w:spacing w:after="0" w:line="360" w:lineRule="auto"/>
        <w:ind w:left="0" w:firstLine="709"/>
        <w:jc w:val="both"/>
        <w:rPr>
          <w:rFonts w:eastAsiaTheme="minorEastAsia"/>
          <w:sz w:val="28"/>
          <w:szCs w:val="28"/>
        </w:rPr>
      </w:pPr>
      <w:bookmarkStart w:id="57" w:name="_Toc43736397"/>
      <w:bookmarkStart w:id="58" w:name="_Toc74734539"/>
      <w:r w:rsidRPr="00EE0FFD">
        <w:rPr>
          <w:rFonts w:eastAsiaTheme="minorEastAsia"/>
          <w:sz w:val="28"/>
          <w:szCs w:val="28"/>
        </w:rPr>
        <w:t>Расчет затрат на водоснабжение</w:t>
      </w:r>
      <w:bookmarkEnd w:id="57"/>
      <w:bookmarkEnd w:id="58"/>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Расчет затрат на водоснабжение определяется по формуле </w:t>
      </w:r>
      <w:r w:rsidR="00FF40C0">
        <w:rPr>
          <w:rFonts w:ascii="Times New Roman" w:eastAsiaTheme="minorEastAsia" w:hAnsi="Times New Roman" w:cs="Times New Roman"/>
          <w:sz w:val="28"/>
          <w:szCs w:val="28"/>
        </w:rPr>
        <w:t>(</w:t>
      </w:r>
      <w:r w:rsidRPr="00EE0FFD">
        <w:rPr>
          <w:rFonts w:ascii="Times New Roman" w:eastAsiaTheme="minorEastAsia" w:hAnsi="Times New Roman" w:cs="Times New Roman"/>
          <w:sz w:val="28"/>
          <w:szCs w:val="28"/>
        </w:rPr>
        <w:t>4.1</w:t>
      </w:r>
      <w:r w:rsidR="002B00AC">
        <w:rPr>
          <w:rFonts w:ascii="Times New Roman" w:eastAsiaTheme="minorEastAsia" w:hAnsi="Times New Roman" w:cs="Times New Roman"/>
          <w:sz w:val="28"/>
          <w:szCs w:val="28"/>
        </w:rPr>
        <w:t>3</w:t>
      </w:r>
      <w:r w:rsidR="00FF40C0">
        <w:rPr>
          <w:rFonts w:ascii="Times New Roman" w:eastAsiaTheme="minorEastAsia" w:hAnsi="Times New Roman" w:cs="Times New Roman"/>
          <w:sz w:val="28"/>
          <w:szCs w:val="28"/>
        </w:rPr>
        <w:t>)</w:t>
      </w:r>
    </w:p>
    <w:p w:rsidR="00BF0A87" w:rsidRPr="00EE0FFD" w:rsidRDefault="00EA4342" w:rsidP="009E7FDC">
      <w:pPr>
        <w:tabs>
          <w:tab w:val="left" w:pos="0"/>
        </w:tabs>
        <w:spacing w:after="0" w:line="360" w:lineRule="auto"/>
        <w:ind w:firstLine="709"/>
        <w:jc w:val="right"/>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w:rPr>
                <w:rFonts w:ascii="Cambria Math" w:eastAsiaTheme="minorEastAsia" w:hAnsi="Cambria Math" w:cs="Times New Roman"/>
                <w:sz w:val="28"/>
                <w:szCs w:val="28"/>
              </w:rPr>
              <m:t>С</m:t>
            </m:r>
          </m:e>
          <m:sub>
            <m:r>
              <w:rPr>
                <w:rFonts w:ascii="Cambria Math" w:eastAsiaTheme="minorEastAsia" w:hAnsi="Cambria Math" w:cs="Times New Roman"/>
                <w:sz w:val="28"/>
                <w:szCs w:val="28"/>
              </w:rPr>
              <m:t>в</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lang w:val="en-US"/>
              </w:rPr>
            </m:ctrlPr>
          </m:fPr>
          <m:num>
            <m:r>
              <m:rPr>
                <m:sty m:val="p"/>
              </m:rPr>
              <w:rPr>
                <w:rFonts w:ascii="Cambria Math" w:eastAsiaTheme="minorEastAsia" w:hAnsi="Cambria Math" w:cs="Times New Roman"/>
                <w:sz w:val="28"/>
                <w:szCs w:val="28"/>
              </w:rPr>
              <m:t>Нв*</m:t>
            </m:r>
            <m:r>
              <m:rPr>
                <m:sty m:val="p"/>
              </m:rPr>
              <w:rPr>
                <w:rFonts w:ascii="Cambria Math" w:eastAsiaTheme="minorEastAsia" w:hAnsi="Cambria Math" w:cs="Times New Roman"/>
                <w:sz w:val="28"/>
                <w:szCs w:val="28"/>
                <w:lang w:val="en-US"/>
              </w:rPr>
              <m:t>N</m:t>
            </m:r>
            <m:r>
              <m:rPr>
                <m:sty m:val="p"/>
              </m:rPr>
              <w:rPr>
                <w:rFonts w:ascii="Cambria Math" w:eastAsiaTheme="minorEastAsia" w:hAnsi="Cambria Math" w:cs="Times New Roman"/>
                <w:sz w:val="28"/>
                <w:szCs w:val="28"/>
              </w:rPr>
              <m:t>1*Цв*Др</m:t>
            </m:r>
          </m:num>
          <m:den>
            <m:r>
              <m:rPr>
                <m:sty m:val="p"/>
              </m:rPr>
              <w:rPr>
                <w:rFonts w:ascii="Cambria Math" w:eastAsiaTheme="minorEastAsia" w:hAnsi="Cambria Math" w:cs="Times New Roman"/>
                <w:sz w:val="28"/>
                <w:szCs w:val="28"/>
              </w:rPr>
              <m:t>1 000</m:t>
            </m:r>
          </m:den>
        </m:f>
        <m:r>
          <m:rPr>
            <m:sty m:val="p"/>
          </m:rPr>
          <w:rPr>
            <w:rFonts w:ascii="Cambria Math" w:eastAsiaTheme="minorEastAsia" w:hAnsi="Cambria Math" w:cs="Times New Roman"/>
            <w:sz w:val="28"/>
            <w:szCs w:val="28"/>
          </w:rPr>
          <m:t>*1.3</m:t>
        </m:r>
      </m:oMath>
      <w:r w:rsidR="00BF0A87" w:rsidRPr="00EE0FFD">
        <w:rPr>
          <w:rFonts w:ascii="Times New Roman" w:eastAsiaTheme="minorEastAsia" w:hAnsi="Times New Roman" w:cs="Times New Roman"/>
          <w:sz w:val="28"/>
          <w:szCs w:val="28"/>
        </w:rPr>
        <w:t>,                                       (4.1</w:t>
      </w:r>
      <w:r w:rsidR="002B00AC">
        <w:rPr>
          <w:rFonts w:ascii="Times New Roman" w:eastAsiaTheme="minorEastAsia" w:hAnsi="Times New Roman" w:cs="Times New Roman"/>
          <w:sz w:val="28"/>
          <w:szCs w:val="28"/>
        </w:rPr>
        <w:t>3</w:t>
      </w:r>
      <w:r w:rsidR="00BF0A87" w:rsidRPr="00EE0FFD">
        <w:rPr>
          <w:rFonts w:ascii="Times New Roman" w:eastAsiaTheme="minorEastAsia" w:hAnsi="Times New Roman" w:cs="Times New Roman"/>
          <w:sz w:val="28"/>
          <w:szCs w:val="28"/>
        </w:rPr>
        <w:t>)</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где Н</w:t>
      </w:r>
      <w:r w:rsidRPr="00EE0FFD">
        <w:rPr>
          <w:rFonts w:ascii="Times New Roman" w:eastAsiaTheme="minorEastAsia" w:hAnsi="Times New Roman" w:cs="Times New Roman"/>
          <w:sz w:val="28"/>
          <w:szCs w:val="28"/>
          <w:vertAlign w:val="subscript"/>
        </w:rPr>
        <w:t>в</w:t>
      </w:r>
      <w:r w:rsidRPr="00EE0FFD">
        <w:rPr>
          <w:rFonts w:ascii="Times New Roman" w:eastAsiaTheme="minorEastAsia" w:hAnsi="Times New Roman" w:cs="Times New Roman"/>
          <w:sz w:val="28"/>
          <w:szCs w:val="28"/>
        </w:rPr>
        <w:t xml:space="preserve"> – норматив расхода бытовой воды, принимается 40 л. за смену на одного работающего;</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lang w:val="en-US"/>
        </w:rPr>
        <w:t>N</w:t>
      </w:r>
      <w:r w:rsidRPr="00EE0FFD">
        <w:rPr>
          <w:rFonts w:ascii="Times New Roman" w:eastAsiaTheme="minorEastAsia" w:hAnsi="Times New Roman" w:cs="Times New Roman"/>
          <w:sz w:val="28"/>
          <w:szCs w:val="28"/>
        </w:rPr>
        <w:t xml:space="preserve"> – количество работников, принимается 2 чел.;</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Ц</w:t>
      </w:r>
      <w:r w:rsidRPr="00EE0FFD">
        <w:rPr>
          <w:rFonts w:ascii="Times New Roman" w:eastAsiaTheme="minorEastAsia" w:hAnsi="Times New Roman" w:cs="Times New Roman"/>
          <w:sz w:val="28"/>
          <w:szCs w:val="28"/>
          <w:vertAlign w:val="subscript"/>
        </w:rPr>
        <w:t>в</w:t>
      </w:r>
      <w:r w:rsidRPr="00EE0FFD">
        <w:rPr>
          <w:rFonts w:ascii="Times New Roman" w:eastAsiaTheme="minorEastAsia" w:hAnsi="Times New Roman" w:cs="Times New Roman"/>
          <w:sz w:val="28"/>
          <w:szCs w:val="28"/>
        </w:rPr>
        <w:t xml:space="preserve">–цена воды для бытовых нужд, принимается </w:t>
      </w:r>
      <w:r w:rsidR="009E7FDC" w:rsidRPr="00EE0FFD">
        <w:rPr>
          <w:rFonts w:ascii="Times New Roman" w:eastAsiaTheme="minorEastAsia" w:hAnsi="Times New Roman" w:cs="Times New Roman"/>
          <w:sz w:val="28"/>
          <w:szCs w:val="28"/>
        </w:rPr>
        <w:t>15</w:t>
      </w:r>
      <w:r w:rsidRPr="00EE0FFD">
        <w:rPr>
          <w:rFonts w:ascii="Times New Roman" w:eastAsiaTheme="minorEastAsia" w:hAnsi="Times New Roman" w:cs="Times New Roman"/>
          <w:sz w:val="28"/>
          <w:szCs w:val="28"/>
        </w:rPr>
        <w:t>0 руб./м</w:t>
      </w:r>
      <w:r w:rsidRPr="00EE0FFD">
        <w:rPr>
          <w:rFonts w:ascii="Times New Roman" w:eastAsiaTheme="minorEastAsia" w:hAnsi="Times New Roman" w:cs="Times New Roman"/>
          <w:sz w:val="28"/>
          <w:szCs w:val="28"/>
          <w:vertAlign w:val="superscript"/>
        </w:rPr>
        <w:t>3</w:t>
      </w:r>
      <w:r w:rsidRPr="00EE0FFD">
        <w:rPr>
          <w:rFonts w:ascii="Times New Roman" w:eastAsiaTheme="minorEastAsia" w:hAnsi="Times New Roman" w:cs="Times New Roman"/>
          <w:sz w:val="28"/>
          <w:szCs w:val="28"/>
        </w:rPr>
        <w:t>;</w:t>
      </w:r>
    </w:p>
    <w:p w:rsidR="00BF0A87" w:rsidRPr="00EE0FFD" w:rsidRDefault="00EA4342" w:rsidP="009E7FDC">
      <w:pPr>
        <w:tabs>
          <w:tab w:val="left" w:pos="0"/>
        </w:tabs>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w:rPr>
                <w:rFonts w:ascii="Cambria Math" w:eastAsiaTheme="minorEastAsia" w:hAnsi="Cambria Math" w:cs="Times New Roman"/>
                <w:sz w:val="28"/>
                <w:szCs w:val="28"/>
              </w:rPr>
              <m:t>Д</m:t>
            </m:r>
          </m:e>
          <m:sub>
            <m:r>
              <w:rPr>
                <w:rFonts w:ascii="Cambria Math" w:eastAsiaTheme="minorEastAsia" w:hAnsi="Cambria Math" w:cs="Times New Roman"/>
                <w:sz w:val="28"/>
                <w:szCs w:val="28"/>
              </w:rPr>
              <m:t>р</m:t>
            </m:r>
          </m:sub>
        </m:sSub>
      </m:oMath>
      <w:r w:rsidR="00BF0A87" w:rsidRPr="00EE0FFD">
        <w:rPr>
          <w:rFonts w:ascii="Times New Roman" w:eastAsiaTheme="minorEastAsia" w:hAnsi="Times New Roman" w:cs="Times New Roman"/>
          <w:sz w:val="28"/>
          <w:szCs w:val="28"/>
        </w:rPr>
        <w:t>–количество дней работы производственного участка, принимается 247 дней.</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1,3 – коэффициент, учитывающий расход воды на прочие нужды</w:t>
      </w:r>
    </w:p>
    <w:p w:rsidR="00BF0A87" w:rsidRPr="00EE0FFD" w:rsidRDefault="00EA4342" w:rsidP="009E7FDC">
      <w:pPr>
        <w:tabs>
          <w:tab w:val="left" w:pos="0"/>
        </w:tabs>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w:rPr>
                <w:rFonts w:ascii="Cambria Math" w:eastAsiaTheme="minorEastAsia" w:hAnsi="Cambria Math" w:cs="Times New Roman"/>
                <w:sz w:val="28"/>
                <w:szCs w:val="28"/>
              </w:rPr>
              <m:t>С</m:t>
            </m:r>
          </m:e>
          <m:sub>
            <m:r>
              <w:rPr>
                <w:rFonts w:ascii="Cambria Math" w:eastAsiaTheme="minorEastAsia" w:hAnsi="Cambria Math" w:cs="Times New Roman"/>
                <w:sz w:val="28"/>
                <w:szCs w:val="28"/>
              </w:rPr>
              <m:t>в</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40*2*150*247</m:t>
            </m:r>
          </m:num>
          <m:den>
            <m:r>
              <m:rPr>
                <m:sty m:val="p"/>
              </m:rPr>
              <w:rPr>
                <w:rFonts w:ascii="Cambria Math" w:eastAsiaTheme="minorEastAsia" w:hAnsi="Cambria Math" w:cs="Times New Roman"/>
                <w:sz w:val="28"/>
                <w:szCs w:val="28"/>
              </w:rPr>
              <m:t>1 000</m:t>
            </m:r>
          </m:den>
        </m:f>
        <m:r>
          <m:rPr>
            <m:sty m:val="p"/>
          </m:rPr>
          <w:rPr>
            <w:rFonts w:ascii="Cambria Math" w:eastAsiaTheme="minorEastAsia" w:hAnsi="Cambria Math" w:cs="Times New Roman"/>
            <w:sz w:val="28"/>
            <w:szCs w:val="28"/>
          </w:rPr>
          <m:t xml:space="preserve">*1,3=3 853,2 </m:t>
        </m:r>
      </m:oMath>
      <w:r w:rsidR="00BF0A87" w:rsidRPr="00EE0FFD">
        <w:rPr>
          <w:rFonts w:ascii="Times New Roman" w:eastAsiaTheme="minorEastAsia" w:hAnsi="Times New Roman" w:cs="Times New Roman"/>
          <w:sz w:val="28"/>
          <w:szCs w:val="28"/>
        </w:rPr>
        <w:t xml:space="preserve"> руб.</w:t>
      </w:r>
    </w:p>
    <w:p w:rsidR="00BF0A87" w:rsidRPr="00EE0FFD" w:rsidRDefault="00BF0A87" w:rsidP="009E7FDC">
      <w:pPr>
        <w:pStyle w:val="2"/>
        <w:tabs>
          <w:tab w:val="left" w:pos="0"/>
        </w:tabs>
        <w:spacing w:after="0" w:line="360" w:lineRule="auto"/>
        <w:ind w:left="0" w:firstLine="709"/>
        <w:jc w:val="both"/>
        <w:rPr>
          <w:rFonts w:eastAsiaTheme="minorEastAsia"/>
          <w:sz w:val="28"/>
          <w:szCs w:val="28"/>
        </w:rPr>
      </w:pPr>
      <w:bookmarkStart w:id="59" w:name="_Toc43736398"/>
      <w:bookmarkStart w:id="60" w:name="_Toc74734540"/>
      <w:r w:rsidRPr="00EE0FFD">
        <w:rPr>
          <w:rFonts w:eastAsiaTheme="minorEastAsia"/>
          <w:sz w:val="28"/>
          <w:szCs w:val="28"/>
        </w:rPr>
        <w:lastRenderedPageBreak/>
        <w:t>Расчет затрат на отопление</w:t>
      </w:r>
      <w:bookmarkEnd w:id="59"/>
      <w:bookmarkEnd w:id="60"/>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Расчет затрат на отопление рассчитывается по формуле </w:t>
      </w:r>
      <w:r w:rsidR="00FF40C0">
        <w:rPr>
          <w:rFonts w:ascii="Times New Roman" w:eastAsiaTheme="minorEastAsia" w:hAnsi="Times New Roman" w:cs="Times New Roman"/>
          <w:sz w:val="28"/>
          <w:szCs w:val="28"/>
        </w:rPr>
        <w:t>(</w:t>
      </w:r>
      <w:r w:rsidRPr="00EE0FFD">
        <w:rPr>
          <w:rFonts w:ascii="Times New Roman" w:eastAsiaTheme="minorEastAsia" w:hAnsi="Times New Roman" w:cs="Times New Roman"/>
          <w:sz w:val="28"/>
          <w:szCs w:val="28"/>
        </w:rPr>
        <w:t>4.1</w:t>
      </w:r>
      <w:r w:rsidR="002B00AC">
        <w:rPr>
          <w:rFonts w:ascii="Times New Roman" w:eastAsiaTheme="minorEastAsia" w:hAnsi="Times New Roman" w:cs="Times New Roman"/>
          <w:sz w:val="28"/>
          <w:szCs w:val="28"/>
        </w:rPr>
        <w:t>4</w:t>
      </w:r>
      <w:r w:rsidR="00FF40C0">
        <w:rPr>
          <w:rFonts w:ascii="Times New Roman" w:eastAsiaTheme="minorEastAsia" w:hAnsi="Times New Roman" w:cs="Times New Roman"/>
          <w:sz w:val="28"/>
          <w:szCs w:val="28"/>
        </w:rPr>
        <w:t>)</w:t>
      </w:r>
    </w:p>
    <w:p w:rsidR="00BF0A87" w:rsidRPr="00EE0FFD" w:rsidRDefault="00BF0A87" w:rsidP="009E7FDC">
      <w:pPr>
        <w:tabs>
          <w:tab w:val="left" w:pos="0"/>
        </w:tabs>
        <w:spacing w:after="0" w:line="360" w:lineRule="auto"/>
        <w:ind w:firstLine="709"/>
        <w:jc w:val="right"/>
        <w:rPr>
          <w:rFonts w:ascii="Times New Roman" w:eastAsiaTheme="minorEastAsia" w:hAnsi="Times New Roman" w:cs="Times New Roman"/>
          <w:i/>
          <w:sz w:val="28"/>
          <w:szCs w:val="28"/>
        </w:rPr>
      </w:pPr>
      <m:oMath>
        <m:r>
          <w:rPr>
            <w:rFonts w:ascii="Cambria Math" w:eastAsiaTheme="minorEastAsia" w:hAnsi="Cambria Math" w:cs="Times New Roman"/>
            <w:sz w:val="28"/>
            <w:szCs w:val="28"/>
          </w:rPr>
          <m:t>Сот=</m:t>
        </m:r>
        <m:r>
          <w:rPr>
            <w:rFonts w:ascii="Cambria Math" w:eastAsiaTheme="minorEastAsia" w:hAnsi="Cambria Math" w:cs="Times New Roman"/>
            <w:sz w:val="28"/>
            <w:szCs w:val="28"/>
            <w:lang w:val="en-US"/>
          </w:rPr>
          <m:t>q</m:t>
        </m:r>
        <m:r>
          <w:rPr>
            <w:rFonts w:ascii="Cambria Math" w:eastAsiaTheme="minorEastAsia" w:hAnsi="Cambria Math" w:cs="Times New Roman"/>
            <w:sz w:val="28"/>
            <w:szCs w:val="28"/>
          </w:rPr>
          <m:t>норм*</m:t>
        </m:r>
        <m:r>
          <w:rPr>
            <w:rFonts w:ascii="Cambria Math" w:eastAsiaTheme="minorEastAsia" w:hAnsi="Cambria Math" w:cs="Times New Roman"/>
            <w:sz w:val="28"/>
            <w:szCs w:val="28"/>
            <w:lang w:val="en-US"/>
          </w:rPr>
          <m:t>V</m:t>
        </m:r>
        <m:r>
          <w:rPr>
            <w:rFonts w:ascii="Cambria Math" w:eastAsiaTheme="minorEastAsia" w:hAnsi="Cambria Math" w:cs="Times New Roman"/>
            <w:sz w:val="28"/>
            <w:szCs w:val="28"/>
          </w:rPr>
          <m:t>*Цот</m:t>
        </m:r>
      </m:oMath>
      <w:r w:rsidR="009E7FDC" w:rsidRPr="00EE0FFD">
        <w:rPr>
          <w:rFonts w:ascii="Times New Roman" w:eastAsiaTheme="minorEastAsia" w:hAnsi="Times New Roman" w:cs="Times New Roman"/>
          <w:i/>
          <w:sz w:val="28"/>
          <w:szCs w:val="28"/>
        </w:rPr>
        <w:t xml:space="preserve">                                                  </w:t>
      </w:r>
      <w:r w:rsidR="009E7FDC" w:rsidRPr="00EE0FFD">
        <w:rPr>
          <w:rFonts w:ascii="Times New Roman" w:eastAsiaTheme="minorEastAsia" w:hAnsi="Times New Roman" w:cs="Times New Roman"/>
          <w:sz w:val="28"/>
          <w:szCs w:val="28"/>
        </w:rPr>
        <w:t>(4.1</w:t>
      </w:r>
      <w:r w:rsidR="002B00AC">
        <w:rPr>
          <w:rFonts w:ascii="Times New Roman" w:eastAsiaTheme="minorEastAsia" w:hAnsi="Times New Roman" w:cs="Times New Roman"/>
          <w:sz w:val="28"/>
          <w:szCs w:val="28"/>
        </w:rPr>
        <w:t>4</w:t>
      </w:r>
      <w:r w:rsidR="009E7FDC" w:rsidRPr="00EE0FFD">
        <w:rPr>
          <w:rFonts w:ascii="Times New Roman" w:eastAsiaTheme="minorEastAsia" w:hAnsi="Times New Roman" w:cs="Times New Roman"/>
          <w:sz w:val="28"/>
          <w:szCs w:val="28"/>
        </w:rPr>
        <w:t>)</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где </w:t>
      </w:r>
      <w:r w:rsidRPr="00EE0FFD">
        <w:rPr>
          <w:rFonts w:ascii="Times New Roman" w:eastAsiaTheme="minorEastAsia" w:hAnsi="Times New Roman" w:cs="Times New Roman"/>
          <w:sz w:val="28"/>
          <w:szCs w:val="28"/>
          <w:lang w:val="en-US"/>
        </w:rPr>
        <w:t>q</w:t>
      </w:r>
      <w:r w:rsidRPr="00EE0FFD">
        <w:rPr>
          <w:rFonts w:ascii="Times New Roman" w:eastAsiaTheme="minorEastAsia" w:hAnsi="Times New Roman" w:cs="Times New Roman"/>
          <w:sz w:val="28"/>
          <w:szCs w:val="28"/>
        </w:rPr>
        <w:t xml:space="preserve"> норм - норматив расхода тепла, принимается 0,053,</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lang w:val="en-US"/>
        </w:rPr>
        <w:t>V</w:t>
      </w:r>
      <w:r w:rsidRPr="00EE0FFD">
        <w:rPr>
          <w:rFonts w:ascii="Times New Roman" w:eastAsiaTheme="minorEastAsia" w:hAnsi="Times New Roman" w:cs="Times New Roman"/>
          <w:sz w:val="28"/>
          <w:szCs w:val="28"/>
        </w:rPr>
        <w:t xml:space="preserve"> –объём отопляемого помещения, принимается </w:t>
      </w:r>
      <w:r w:rsidR="009E7FDC" w:rsidRPr="00EE0FFD">
        <w:rPr>
          <w:rFonts w:ascii="Times New Roman" w:eastAsiaTheme="minorEastAsia" w:hAnsi="Times New Roman" w:cs="Times New Roman"/>
          <w:sz w:val="28"/>
          <w:szCs w:val="28"/>
        </w:rPr>
        <w:t>132</w:t>
      </w:r>
      <w:r w:rsidRPr="00EE0FFD">
        <w:rPr>
          <w:rFonts w:ascii="Times New Roman" w:eastAsiaTheme="minorEastAsia" w:hAnsi="Times New Roman" w:cs="Times New Roman"/>
          <w:sz w:val="28"/>
          <w:szCs w:val="28"/>
        </w:rPr>
        <w:t>,</w:t>
      </w:r>
    </w:p>
    <w:p w:rsidR="00BF0A87" w:rsidRPr="00EE0FFD" w:rsidRDefault="00EA4342" w:rsidP="009E7FDC">
      <w:pPr>
        <w:tabs>
          <w:tab w:val="left" w:pos="0"/>
        </w:tabs>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w:rPr>
                <w:rFonts w:ascii="Cambria Math" w:eastAsiaTheme="minorEastAsia" w:hAnsi="Cambria Math" w:cs="Times New Roman"/>
                <w:sz w:val="28"/>
                <w:szCs w:val="28"/>
              </w:rPr>
              <m:t>Ц</m:t>
            </m:r>
          </m:e>
          <m:sub>
            <m:r>
              <w:rPr>
                <w:rFonts w:ascii="Cambria Math" w:eastAsiaTheme="minorEastAsia" w:hAnsi="Cambria Math" w:cs="Times New Roman"/>
                <w:sz w:val="28"/>
                <w:szCs w:val="28"/>
              </w:rPr>
              <m:t>от</m:t>
            </m:r>
          </m:sub>
        </m:sSub>
      </m:oMath>
      <w:r w:rsidR="00BF0A87" w:rsidRPr="00EE0FFD">
        <w:rPr>
          <w:rFonts w:ascii="Times New Roman" w:eastAsiaTheme="minorEastAsia" w:hAnsi="Times New Roman" w:cs="Times New Roman"/>
          <w:sz w:val="28"/>
          <w:szCs w:val="28"/>
        </w:rPr>
        <w:t>–цена за 1 Гкал отопляемой площади, принимается 1400,</w:t>
      </w:r>
    </w:p>
    <w:p w:rsidR="00BF0A87" w:rsidRPr="00EE0FFD" w:rsidRDefault="00EA4342" w:rsidP="009E7FDC">
      <w:pPr>
        <w:tabs>
          <w:tab w:val="left" w:pos="0"/>
        </w:tabs>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w:rPr>
                <w:rFonts w:ascii="Cambria Math" w:eastAsiaTheme="minorEastAsia" w:hAnsi="Cambria Math" w:cs="Times New Roman"/>
                <w:sz w:val="28"/>
                <w:szCs w:val="28"/>
              </w:rPr>
              <m:t>С</m:t>
            </m:r>
          </m:e>
          <m:sub>
            <m:r>
              <w:rPr>
                <w:rFonts w:ascii="Cambria Math" w:eastAsiaTheme="minorEastAsia" w:hAnsi="Cambria Math" w:cs="Times New Roman"/>
                <w:sz w:val="28"/>
                <w:szCs w:val="28"/>
              </w:rPr>
              <m:t>от</m:t>
            </m:r>
          </m:sub>
        </m:sSub>
        <m:r>
          <m:rPr>
            <m:sty m:val="p"/>
          </m:rPr>
          <w:rPr>
            <w:rFonts w:ascii="Cambria Math" w:eastAsiaTheme="minorEastAsia" w:hAnsi="Cambria Math" w:cs="Times New Roman"/>
            <w:sz w:val="28"/>
            <w:szCs w:val="28"/>
          </w:rPr>
          <m:t xml:space="preserve">=0,053*132*1 400=9 794,4 </m:t>
        </m:r>
      </m:oMath>
      <w:r w:rsidR="00BF0A87" w:rsidRPr="00EE0FFD">
        <w:rPr>
          <w:rFonts w:ascii="Times New Roman" w:eastAsiaTheme="minorEastAsia" w:hAnsi="Times New Roman" w:cs="Times New Roman"/>
          <w:sz w:val="28"/>
          <w:szCs w:val="28"/>
        </w:rPr>
        <w:t xml:space="preserve"> руб</w:t>
      </w:r>
    </w:p>
    <w:p w:rsidR="00BF0A87" w:rsidRPr="00EE0FFD" w:rsidRDefault="00BF0A87" w:rsidP="00F11592">
      <w:pPr>
        <w:tabs>
          <w:tab w:val="left" w:pos="0"/>
        </w:tabs>
        <w:spacing w:before="240" w:after="0" w:line="360" w:lineRule="auto"/>
        <w:ind w:firstLine="709"/>
        <w:jc w:val="both"/>
        <w:rPr>
          <w:rFonts w:ascii="Times New Roman" w:eastAsiaTheme="minorEastAsia" w:hAnsi="Times New Roman" w:cs="Times New Roman"/>
          <w:b/>
          <w:sz w:val="28"/>
          <w:szCs w:val="28"/>
        </w:rPr>
      </w:pPr>
      <w:r w:rsidRPr="00EE0FFD">
        <w:rPr>
          <w:rFonts w:ascii="Times New Roman" w:eastAsiaTheme="minorEastAsia" w:hAnsi="Times New Roman" w:cs="Times New Roman"/>
          <w:sz w:val="28"/>
          <w:szCs w:val="28"/>
        </w:rPr>
        <w:t xml:space="preserve">Таблица </w:t>
      </w:r>
      <w:r w:rsidR="00B61351">
        <w:rPr>
          <w:rFonts w:ascii="Times New Roman" w:eastAsiaTheme="minorEastAsia" w:hAnsi="Times New Roman" w:cs="Times New Roman"/>
          <w:sz w:val="28"/>
          <w:szCs w:val="28"/>
        </w:rPr>
        <w:t>4.3</w:t>
      </w:r>
      <w:r w:rsidRPr="00EE0FFD">
        <w:rPr>
          <w:rFonts w:ascii="Times New Roman" w:eastAsiaTheme="minorEastAsia" w:hAnsi="Times New Roman" w:cs="Times New Roman"/>
          <w:sz w:val="28"/>
          <w:szCs w:val="28"/>
        </w:rPr>
        <w:t xml:space="preserve"> – Затраты на быстро-изнашиваемый инструмент, приспособления и инвентарь </w:t>
      </w:r>
    </w:p>
    <w:tbl>
      <w:tblPr>
        <w:tblStyle w:val="a3"/>
        <w:tblW w:w="0" w:type="auto"/>
        <w:tblLook w:val="04A0" w:firstRow="1" w:lastRow="0" w:firstColumn="1" w:lastColumn="0" w:noHBand="0" w:noVBand="1"/>
      </w:tblPr>
      <w:tblGrid>
        <w:gridCol w:w="3299"/>
        <w:gridCol w:w="2318"/>
        <w:gridCol w:w="1977"/>
        <w:gridCol w:w="2295"/>
      </w:tblGrid>
      <w:tr w:rsidR="00BF0A87" w:rsidRPr="00EE0FFD" w:rsidTr="006874FB">
        <w:tc>
          <w:tcPr>
            <w:tcW w:w="3299" w:type="dxa"/>
          </w:tcPr>
          <w:p w:rsidR="00BF0A87" w:rsidRPr="00EE0FFD" w:rsidRDefault="00BF0A87" w:rsidP="009E7FDC">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Наименование инструмента, приспособления и инвентаря</w:t>
            </w:r>
          </w:p>
        </w:tc>
        <w:tc>
          <w:tcPr>
            <w:tcW w:w="2318" w:type="dxa"/>
          </w:tcPr>
          <w:p w:rsidR="00BF0A87" w:rsidRPr="00EE0FFD" w:rsidRDefault="00BF0A87" w:rsidP="009E7FDC">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Количество</w:t>
            </w:r>
          </w:p>
        </w:tc>
        <w:tc>
          <w:tcPr>
            <w:tcW w:w="1977" w:type="dxa"/>
          </w:tcPr>
          <w:p w:rsidR="00BF0A87" w:rsidRPr="00EE0FFD" w:rsidRDefault="00BF0A87" w:rsidP="009E7FDC">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Цена за 1 ед., руб.</w:t>
            </w:r>
          </w:p>
        </w:tc>
        <w:tc>
          <w:tcPr>
            <w:tcW w:w="2295" w:type="dxa"/>
          </w:tcPr>
          <w:p w:rsidR="00BF0A87" w:rsidRPr="00EE0FFD" w:rsidRDefault="00BF0A87" w:rsidP="009E7FDC">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Сумма, руб.</w:t>
            </w:r>
          </w:p>
        </w:tc>
      </w:tr>
      <w:tr w:rsidR="00BF0A87" w:rsidRPr="00EE0FFD" w:rsidTr="006874FB">
        <w:tc>
          <w:tcPr>
            <w:tcW w:w="3299" w:type="dxa"/>
          </w:tcPr>
          <w:p w:rsidR="00BF0A87" w:rsidRPr="00EE0FFD" w:rsidRDefault="00BF0A87" w:rsidP="009E7FDC">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Набор гаечных ключей</w:t>
            </w:r>
          </w:p>
        </w:tc>
        <w:tc>
          <w:tcPr>
            <w:tcW w:w="2318" w:type="dxa"/>
          </w:tcPr>
          <w:p w:rsidR="00BF0A87" w:rsidRPr="00EE0FFD" w:rsidRDefault="00BF0A87" w:rsidP="00CB37D4">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1</w:t>
            </w:r>
          </w:p>
        </w:tc>
        <w:tc>
          <w:tcPr>
            <w:tcW w:w="1977" w:type="dxa"/>
          </w:tcPr>
          <w:p w:rsidR="00BF0A87" w:rsidRPr="00EE0FFD" w:rsidRDefault="00BF0A87" w:rsidP="00CB37D4">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1</w:t>
            </w:r>
          </w:p>
        </w:tc>
        <w:tc>
          <w:tcPr>
            <w:tcW w:w="2295" w:type="dxa"/>
          </w:tcPr>
          <w:p w:rsidR="00BF0A87" w:rsidRPr="00EE0FFD" w:rsidRDefault="00BF0A87" w:rsidP="00CB37D4">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23 450,00</w:t>
            </w:r>
          </w:p>
        </w:tc>
      </w:tr>
      <w:tr w:rsidR="00BF0A87" w:rsidRPr="00EE0FFD" w:rsidTr="006874FB">
        <w:trPr>
          <w:trHeight w:val="272"/>
        </w:trPr>
        <w:tc>
          <w:tcPr>
            <w:tcW w:w="3299" w:type="dxa"/>
          </w:tcPr>
          <w:p w:rsidR="00BF0A87" w:rsidRPr="00EE0FFD" w:rsidRDefault="00BF0A87" w:rsidP="009E7FDC">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Динамометрический ключ</w:t>
            </w:r>
          </w:p>
        </w:tc>
        <w:tc>
          <w:tcPr>
            <w:tcW w:w="2318" w:type="dxa"/>
          </w:tcPr>
          <w:p w:rsidR="00BF0A87" w:rsidRPr="00EE0FFD" w:rsidRDefault="00BF0A87" w:rsidP="00CB37D4">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1</w:t>
            </w:r>
          </w:p>
        </w:tc>
        <w:tc>
          <w:tcPr>
            <w:tcW w:w="1977" w:type="dxa"/>
          </w:tcPr>
          <w:p w:rsidR="00BF0A87" w:rsidRPr="00EE0FFD" w:rsidRDefault="00BF0A87" w:rsidP="00CB37D4">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1</w:t>
            </w:r>
          </w:p>
        </w:tc>
        <w:tc>
          <w:tcPr>
            <w:tcW w:w="2295" w:type="dxa"/>
          </w:tcPr>
          <w:p w:rsidR="00BF0A87" w:rsidRPr="00EE0FFD" w:rsidRDefault="00BF0A87" w:rsidP="00CB37D4">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4 210,00</w:t>
            </w:r>
          </w:p>
        </w:tc>
      </w:tr>
    </w:tbl>
    <w:p w:rsidR="00BF0A87" w:rsidRPr="00EE0FFD" w:rsidRDefault="00BF0A87" w:rsidP="00B525E8">
      <w:pPr>
        <w:pStyle w:val="2"/>
        <w:tabs>
          <w:tab w:val="left" w:pos="0"/>
        </w:tabs>
        <w:spacing w:before="240" w:after="0" w:line="360" w:lineRule="auto"/>
        <w:ind w:left="0" w:firstLine="709"/>
        <w:jc w:val="both"/>
        <w:rPr>
          <w:rFonts w:eastAsiaTheme="minorEastAsia"/>
          <w:sz w:val="28"/>
          <w:szCs w:val="28"/>
        </w:rPr>
      </w:pPr>
      <w:bookmarkStart w:id="61" w:name="_Toc43736399"/>
      <w:bookmarkStart w:id="62" w:name="_Toc74734541"/>
      <w:r w:rsidRPr="00EE0FFD">
        <w:rPr>
          <w:rFonts w:eastAsiaTheme="minorEastAsia"/>
          <w:sz w:val="28"/>
          <w:szCs w:val="28"/>
        </w:rPr>
        <w:t>Амортизационные отчисления</w:t>
      </w:r>
      <w:bookmarkEnd w:id="61"/>
      <w:bookmarkEnd w:id="62"/>
    </w:p>
    <w:p w:rsidR="00BF0A87" w:rsidRPr="00EE0FFD" w:rsidRDefault="00BF0A87" w:rsidP="009E7FDC">
      <w:pPr>
        <w:tabs>
          <w:tab w:val="left" w:pos="0"/>
        </w:tabs>
        <w:spacing w:after="0" w:line="360" w:lineRule="auto"/>
        <w:ind w:firstLine="709"/>
        <w:contextualSpacing/>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Амортизация оборудования рассчитывается исходя из стоимости оборудования, срока службы и нормы на амортизационные отчисления. </w:t>
      </w:r>
    </w:p>
    <w:p w:rsidR="00BF0A87" w:rsidRPr="00EE0FFD" w:rsidRDefault="00BF0A87" w:rsidP="009E7FDC">
      <w:pPr>
        <w:tabs>
          <w:tab w:val="left" w:pos="0"/>
        </w:tabs>
        <w:spacing w:after="0" w:line="360" w:lineRule="auto"/>
        <w:ind w:firstLine="709"/>
        <w:contextualSpacing/>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Норма амортизационных отчислений определяется по формуле </w:t>
      </w:r>
      <w:r w:rsidR="00FF40C0">
        <w:rPr>
          <w:rFonts w:ascii="Times New Roman" w:eastAsiaTheme="minorEastAsia" w:hAnsi="Times New Roman" w:cs="Times New Roman"/>
          <w:sz w:val="28"/>
          <w:szCs w:val="28"/>
        </w:rPr>
        <w:t>(</w:t>
      </w:r>
      <w:r w:rsidRPr="00EE0FFD">
        <w:rPr>
          <w:rFonts w:ascii="Times New Roman" w:eastAsiaTheme="minorEastAsia" w:hAnsi="Times New Roman" w:cs="Times New Roman"/>
          <w:sz w:val="28"/>
          <w:szCs w:val="28"/>
        </w:rPr>
        <w:t>4.1</w:t>
      </w:r>
      <w:r w:rsidR="002B00AC">
        <w:rPr>
          <w:rFonts w:ascii="Times New Roman" w:eastAsiaTheme="minorEastAsia" w:hAnsi="Times New Roman" w:cs="Times New Roman"/>
          <w:sz w:val="28"/>
          <w:szCs w:val="28"/>
        </w:rPr>
        <w:t>5</w:t>
      </w:r>
      <w:r w:rsidR="00FF40C0">
        <w:rPr>
          <w:rFonts w:ascii="Times New Roman" w:eastAsiaTheme="minorEastAsia" w:hAnsi="Times New Roman" w:cs="Times New Roman"/>
          <w:sz w:val="28"/>
          <w:szCs w:val="28"/>
        </w:rPr>
        <w:t>)</w:t>
      </w:r>
    </w:p>
    <w:p w:rsidR="00BF0A87" w:rsidRPr="00EE0FFD" w:rsidRDefault="00BF0A87" w:rsidP="009E7FDC">
      <w:pPr>
        <w:tabs>
          <w:tab w:val="left" w:pos="0"/>
        </w:tabs>
        <w:spacing w:after="0" w:line="360" w:lineRule="auto"/>
        <w:ind w:firstLine="709"/>
        <w:jc w:val="right"/>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Пао=</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1</m:t>
            </m:r>
          </m:num>
          <m:den>
            <m:r>
              <m:rPr>
                <m:sty m:val="p"/>
              </m:rPr>
              <w:rPr>
                <w:rFonts w:ascii="Cambria Math" w:eastAsiaTheme="minorEastAsia" w:hAnsi="Cambria Math" w:cs="Times New Roman"/>
                <w:sz w:val="28"/>
                <w:szCs w:val="28"/>
                <w:lang w:val="en-US"/>
              </w:rPr>
              <m:t>n</m:t>
            </m:r>
          </m:den>
        </m:f>
        <m:r>
          <m:rPr>
            <m:sty m:val="p"/>
          </m:rPr>
          <w:rPr>
            <w:rFonts w:ascii="Cambria Math" w:eastAsiaTheme="minorEastAsia" w:hAnsi="Cambria Math" w:cs="Times New Roman"/>
            <w:sz w:val="28"/>
            <w:szCs w:val="28"/>
          </w:rPr>
          <m:t>*100</m:t>
        </m:r>
      </m:oMath>
      <w:r w:rsidRPr="00EE0FFD">
        <w:rPr>
          <w:rFonts w:ascii="Times New Roman" w:eastAsiaTheme="minorEastAsia" w:hAnsi="Times New Roman" w:cs="Times New Roman"/>
          <w:sz w:val="28"/>
          <w:szCs w:val="28"/>
        </w:rPr>
        <w:t>,                                            (4.1</w:t>
      </w:r>
      <w:r w:rsidR="002B00AC">
        <w:rPr>
          <w:rFonts w:ascii="Times New Roman" w:eastAsiaTheme="minorEastAsia" w:hAnsi="Times New Roman" w:cs="Times New Roman"/>
          <w:sz w:val="28"/>
          <w:szCs w:val="28"/>
        </w:rPr>
        <w:t>5</w:t>
      </w:r>
      <w:r w:rsidRPr="00EE0FFD">
        <w:rPr>
          <w:rFonts w:ascii="Times New Roman" w:eastAsiaTheme="minorEastAsia" w:hAnsi="Times New Roman" w:cs="Times New Roman"/>
          <w:sz w:val="28"/>
          <w:szCs w:val="28"/>
        </w:rPr>
        <w:t>)</w:t>
      </w:r>
    </w:p>
    <w:p w:rsidR="00BF0A87" w:rsidRPr="00EE0FFD" w:rsidRDefault="009E7FDC"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где </w:t>
      </w:r>
      <w:r w:rsidR="00BF0A87" w:rsidRPr="00EE0FFD">
        <w:rPr>
          <w:rFonts w:ascii="Times New Roman" w:eastAsiaTheme="minorEastAsia" w:hAnsi="Times New Roman" w:cs="Times New Roman"/>
          <w:sz w:val="28"/>
          <w:szCs w:val="28"/>
          <w:lang w:val="en-US"/>
        </w:rPr>
        <w:t>n</w:t>
      </w:r>
      <w:r w:rsidR="00BF0A87" w:rsidRPr="00EE0FFD">
        <w:rPr>
          <w:rFonts w:ascii="Times New Roman" w:eastAsiaTheme="minorEastAsia" w:hAnsi="Times New Roman" w:cs="Times New Roman"/>
          <w:sz w:val="28"/>
          <w:szCs w:val="28"/>
        </w:rPr>
        <w:t xml:space="preserve"> –срок службы оборудования </w:t>
      </w:r>
      <w:r w:rsidRPr="00EE0FFD">
        <w:rPr>
          <w:rFonts w:ascii="Times New Roman" w:eastAsiaTheme="minorEastAsia" w:hAnsi="Times New Roman" w:cs="Times New Roman"/>
          <w:sz w:val="28"/>
          <w:szCs w:val="28"/>
        </w:rPr>
        <w:t>представлен в таблице 4.</w:t>
      </w:r>
      <w:r w:rsidR="00907F83" w:rsidRPr="00EE0FFD">
        <w:rPr>
          <w:rFonts w:ascii="Times New Roman" w:eastAsiaTheme="minorEastAsia" w:hAnsi="Times New Roman" w:cs="Times New Roman"/>
          <w:sz w:val="28"/>
          <w:szCs w:val="28"/>
        </w:rPr>
        <w:t>5</w:t>
      </w:r>
    </w:p>
    <w:p w:rsidR="00BF0A87" w:rsidRPr="00EE0FFD" w:rsidRDefault="00EA4342" w:rsidP="009E7FDC">
      <w:pPr>
        <w:tabs>
          <w:tab w:val="left" w:pos="0"/>
        </w:tabs>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w:rPr>
                <w:rFonts w:ascii="Cambria Math" w:eastAsiaTheme="minorEastAsia" w:hAnsi="Cambria Math" w:cs="Times New Roman"/>
                <w:sz w:val="28"/>
                <w:szCs w:val="28"/>
              </w:rPr>
              <m:t>П</m:t>
            </m:r>
          </m:e>
          <m:sub>
            <m:r>
              <w:rPr>
                <w:rFonts w:ascii="Cambria Math" w:eastAsiaTheme="minorEastAsia" w:hAnsi="Cambria Math" w:cs="Times New Roman"/>
                <w:sz w:val="28"/>
                <w:szCs w:val="28"/>
              </w:rPr>
              <m:t>АО</m:t>
            </m:r>
          </m:sub>
        </m:sSub>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1</m:t>
            </m:r>
          </m:num>
          <m:den>
            <m:r>
              <m:rPr>
                <m:sty m:val="p"/>
              </m:rPr>
              <w:rPr>
                <w:rFonts w:ascii="Cambria Math" w:eastAsiaTheme="minorEastAsia" w:hAnsi="Cambria Math" w:cs="Times New Roman"/>
                <w:sz w:val="28"/>
                <w:szCs w:val="28"/>
              </w:rPr>
              <m:t>10</m:t>
            </m:r>
          </m:den>
        </m:f>
        <m:r>
          <m:rPr>
            <m:sty m:val="p"/>
          </m:rPr>
          <w:rPr>
            <w:rFonts w:ascii="Cambria Math" w:eastAsiaTheme="minorEastAsia" w:hAnsi="Cambria Math" w:cs="Times New Roman"/>
            <w:sz w:val="28"/>
            <w:szCs w:val="28"/>
          </w:rPr>
          <m:t>*100=10</m:t>
        </m:r>
      </m:oMath>
      <w:r w:rsidR="00BF0A87" w:rsidRPr="00EE0FFD">
        <w:rPr>
          <w:rFonts w:ascii="Times New Roman" w:eastAsiaTheme="minorEastAsia" w:hAnsi="Times New Roman" w:cs="Times New Roman"/>
          <w:sz w:val="28"/>
          <w:szCs w:val="28"/>
        </w:rPr>
        <w:t>%</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Остаточная стоимость оборудования определяется по формуле </w:t>
      </w:r>
      <w:r w:rsidR="00FF40C0">
        <w:rPr>
          <w:rFonts w:ascii="Times New Roman" w:eastAsiaTheme="minorEastAsia" w:hAnsi="Times New Roman" w:cs="Times New Roman"/>
          <w:sz w:val="28"/>
          <w:szCs w:val="28"/>
        </w:rPr>
        <w:t>(</w:t>
      </w:r>
      <w:r w:rsidRPr="00EE0FFD">
        <w:rPr>
          <w:rFonts w:ascii="Times New Roman" w:eastAsiaTheme="minorEastAsia" w:hAnsi="Times New Roman" w:cs="Times New Roman"/>
          <w:sz w:val="28"/>
          <w:szCs w:val="28"/>
        </w:rPr>
        <w:t>4.1</w:t>
      </w:r>
      <w:r w:rsidR="002B00AC">
        <w:rPr>
          <w:rFonts w:ascii="Times New Roman" w:eastAsiaTheme="minorEastAsia" w:hAnsi="Times New Roman" w:cs="Times New Roman"/>
          <w:sz w:val="28"/>
          <w:szCs w:val="28"/>
        </w:rPr>
        <w:t>6</w:t>
      </w:r>
      <w:r w:rsidR="00FF40C0">
        <w:rPr>
          <w:rFonts w:ascii="Times New Roman" w:eastAsiaTheme="minorEastAsia" w:hAnsi="Times New Roman" w:cs="Times New Roman"/>
          <w:sz w:val="28"/>
          <w:szCs w:val="28"/>
        </w:rPr>
        <w:t>)</w:t>
      </w:r>
    </w:p>
    <w:p w:rsidR="00BF0A87" w:rsidRPr="00EE0FFD" w:rsidRDefault="00EA4342" w:rsidP="009E7FDC">
      <w:pPr>
        <w:tabs>
          <w:tab w:val="left" w:pos="0"/>
        </w:tabs>
        <w:spacing w:after="0" w:line="360" w:lineRule="auto"/>
        <w:ind w:firstLine="709"/>
        <w:jc w:val="right"/>
        <w:rPr>
          <w:rFonts w:ascii="Times New Roman" w:eastAsiaTheme="minorEastAsia" w:hAnsi="Times New Roman" w:cs="Times New Roman"/>
          <w:sz w:val="28"/>
          <w:szCs w:val="28"/>
        </w:rPr>
      </w:pP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С</m:t>
            </m:r>
          </m:e>
          <m:sub>
            <m:r>
              <w:rPr>
                <w:rFonts w:ascii="Cambria Math" w:eastAsiaTheme="minorEastAsia" w:hAnsi="Cambria Math" w:cs="Times New Roman"/>
                <w:sz w:val="28"/>
                <w:szCs w:val="28"/>
              </w:rPr>
              <m:t xml:space="preserve">об.о </m:t>
            </m:r>
          </m:sub>
        </m:sSub>
        <m:r>
          <w:rPr>
            <w:rFonts w:ascii="Cambria Math" w:eastAsiaTheme="minorEastAsia" w:hAnsi="Cambria Math" w:cs="Times New Roman"/>
            <w:sz w:val="28"/>
            <w:szCs w:val="28"/>
          </w:rPr>
          <m:t xml:space="preserve">= </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С</m:t>
            </m:r>
          </m:e>
          <m:sub>
            <m:r>
              <w:rPr>
                <w:rFonts w:ascii="Cambria Math" w:eastAsiaTheme="minorEastAsia" w:hAnsi="Cambria Math" w:cs="Times New Roman"/>
                <w:sz w:val="28"/>
                <w:szCs w:val="28"/>
              </w:rPr>
              <m:t>об.</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П</m:t>
            </m:r>
          </m:e>
          <m:sub>
            <m:r>
              <w:rPr>
                <w:rFonts w:ascii="Cambria Math" w:eastAsiaTheme="minorEastAsia" w:hAnsi="Cambria Math" w:cs="Times New Roman"/>
                <w:sz w:val="28"/>
                <w:szCs w:val="28"/>
              </w:rPr>
              <m:t>ао</m:t>
            </m:r>
          </m:sub>
        </m:sSub>
      </m:oMath>
      <w:r w:rsidR="00BF0A87" w:rsidRPr="00EE0FFD">
        <w:rPr>
          <w:rFonts w:ascii="Times New Roman" w:eastAsiaTheme="minorEastAsia" w:hAnsi="Times New Roman" w:cs="Times New Roman"/>
          <w:sz w:val="28"/>
          <w:szCs w:val="28"/>
        </w:rPr>
        <w:t>,                                      (4.1</w:t>
      </w:r>
      <w:r w:rsidR="002B00AC">
        <w:rPr>
          <w:rFonts w:ascii="Times New Roman" w:eastAsiaTheme="minorEastAsia" w:hAnsi="Times New Roman" w:cs="Times New Roman"/>
          <w:sz w:val="28"/>
          <w:szCs w:val="28"/>
        </w:rPr>
        <w:t>6</w:t>
      </w:r>
      <w:r w:rsidR="00BF0A87" w:rsidRPr="00EE0FFD">
        <w:rPr>
          <w:rFonts w:ascii="Times New Roman" w:eastAsiaTheme="minorEastAsia" w:hAnsi="Times New Roman" w:cs="Times New Roman"/>
          <w:sz w:val="28"/>
          <w:szCs w:val="28"/>
        </w:rPr>
        <w:t>)</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где С</w:t>
      </w:r>
      <w:r w:rsidRPr="00EE0FFD">
        <w:rPr>
          <w:rFonts w:ascii="Times New Roman" w:eastAsiaTheme="minorEastAsia" w:hAnsi="Times New Roman" w:cs="Times New Roman"/>
          <w:sz w:val="28"/>
          <w:szCs w:val="28"/>
          <w:vertAlign w:val="subscript"/>
        </w:rPr>
        <w:t xml:space="preserve">об. </w:t>
      </w:r>
      <w:r w:rsidRPr="00EE0FFD">
        <w:rPr>
          <w:rFonts w:ascii="Times New Roman" w:eastAsiaTheme="minorEastAsia" w:hAnsi="Times New Roman" w:cs="Times New Roman"/>
          <w:sz w:val="28"/>
          <w:szCs w:val="28"/>
        </w:rPr>
        <w:t xml:space="preserve"> - стоимость оборудования, руб.</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Остаточная стоимость оборудования на 2018г.</w:t>
      </w:r>
    </w:p>
    <w:p w:rsidR="00BF0A87" w:rsidRPr="00EE0FFD" w:rsidRDefault="00F816FE" w:rsidP="009E7FDC">
      <w:pPr>
        <w:pStyle w:val="af8"/>
        <w:tabs>
          <w:tab w:val="left" w:pos="0"/>
        </w:tabs>
        <w:spacing w:before="0" w:beforeAutospacing="0" w:after="0" w:afterAutospacing="0" w:line="360" w:lineRule="auto"/>
        <w:ind w:firstLine="709"/>
        <w:jc w:val="both"/>
        <w:rPr>
          <w:sz w:val="28"/>
          <w:szCs w:val="28"/>
        </w:rPr>
      </w:pPr>
      <w:r w:rsidRPr="00EE0FFD">
        <w:rPr>
          <w:rFonts w:eastAsiaTheme="minorEastAsia"/>
          <w:sz w:val="28"/>
          <w:szCs w:val="28"/>
        </w:rPr>
        <w:t>С</w:t>
      </w:r>
      <w:r w:rsidRPr="00EE0FFD">
        <w:rPr>
          <w:rFonts w:eastAsiaTheme="minorEastAsia"/>
          <w:sz w:val="28"/>
          <w:szCs w:val="28"/>
          <w:vertAlign w:val="subscript"/>
        </w:rPr>
        <w:t>об.</w:t>
      </w:r>
      <w:r>
        <w:rPr>
          <w:rFonts w:eastAsiaTheme="minorEastAsia"/>
          <w:sz w:val="28"/>
          <w:szCs w:val="28"/>
          <w:vertAlign w:val="subscript"/>
        </w:rPr>
        <w:t xml:space="preserve"> </w:t>
      </w:r>
      <w:r w:rsidR="00BF0A87" w:rsidRPr="00EE0FFD">
        <w:rPr>
          <w:sz w:val="28"/>
          <w:szCs w:val="28"/>
        </w:rPr>
        <w:t>1 г.=235 000−26 550 = 208 450</w:t>
      </w:r>
      <w:r w:rsidR="00BF0A87" w:rsidRPr="00EE0FFD">
        <w:rPr>
          <w:sz w:val="28"/>
          <w:szCs w:val="28"/>
          <w:lang w:val="de-DE"/>
        </w:rPr>
        <w:t>,00</w:t>
      </w:r>
      <w:r w:rsidR="00BF0A87" w:rsidRPr="00EE0FFD">
        <w:rPr>
          <w:sz w:val="28"/>
          <w:szCs w:val="28"/>
        </w:rPr>
        <w:t xml:space="preserve"> руб. </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Остаточная стоимость оборудования на 2019г.</w:t>
      </w:r>
    </w:p>
    <w:p w:rsidR="00BF0A87" w:rsidRPr="00EE0FFD" w:rsidRDefault="00F816FE" w:rsidP="009E7FDC">
      <w:pPr>
        <w:pStyle w:val="af8"/>
        <w:tabs>
          <w:tab w:val="left" w:pos="0"/>
        </w:tabs>
        <w:spacing w:before="0" w:beforeAutospacing="0" w:after="0" w:afterAutospacing="0" w:line="360" w:lineRule="auto"/>
        <w:ind w:firstLine="709"/>
        <w:jc w:val="both"/>
        <w:rPr>
          <w:sz w:val="28"/>
          <w:szCs w:val="28"/>
        </w:rPr>
      </w:pPr>
      <w:r w:rsidRPr="00EE0FFD">
        <w:rPr>
          <w:rFonts w:eastAsiaTheme="minorEastAsia"/>
          <w:sz w:val="28"/>
          <w:szCs w:val="28"/>
        </w:rPr>
        <w:t>С</w:t>
      </w:r>
      <w:r w:rsidRPr="00EE0FFD">
        <w:rPr>
          <w:rFonts w:eastAsiaTheme="minorEastAsia"/>
          <w:sz w:val="28"/>
          <w:szCs w:val="28"/>
          <w:vertAlign w:val="subscript"/>
        </w:rPr>
        <w:t>об.</w:t>
      </w:r>
      <w:r w:rsidR="00BF0A87" w:rsidRPr="00EE0FFD">
        <w:rPr>
          <w:sz w:val="28"/>
          <w:szCs w:val="28"/>
        </w:rPr>
        <w:t xml:space="preserve"> 2 г.=208 450−26 550 = 181 900</w:t>
      </w:r>
      <w:r w:rsidR="00BF0A87" w:rsidRPr="00EE0FFD">
        <w:rPr>
          <w:sz w:val="28"/>
          <w:szCs w:val="28"/>
          <w:lang w:val="de-DE"/>
        </w:rPr>
        <w:t>,00</w:t>
      </w:r>
      <w:r w:rsidR="00BF0A87" w:rsidRPr="00EE0FFD">
        <w:rPr>
          <w:sz w:val="28"/>
          <w:szCs w:val="28"/>
        </w:rPr>
        <w:t xml:space="preserve"> руб. </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Остаточная стоимость оборудования на 2019г.</w:t>
      </w:r>
    </w:p>
    <w:p w:rsidR="00BF0A87" w:rsidRPr="00EE0FFD" w:rsidRDefault="00F816FE"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С</w:t>
      </w:r>
      <w:r w:rsidRPr="00EE0FFD">
        <w:rPr>
          <w:rFonts w:ascii="Times New Roman" w:eastAsiaTheme="minorEastAsia" w:hAnsi="Times New Roman" w:cs="Times New Roman"/>
          <w:sz w:val="28"/>
          <w:szCs w:val="28"/>
          <w:vertAlign w:val="subscript"/>
        </w:rPr>
        <w:t>об.</w:t>
      </w:r>
      <m:oMath>
        <m:r>
          <m:rPr>
            <m:sty m:val="p"/>
          </m:rPr>
          <w:rPr>
            <w:rFonts w:ascii="Cambria Math" w:hAnsi="Cambria Math"/>
            <w:sz w:val="28"/>
            <w:szCs w:val="28"/>
          </w:rPr>
          <m:t xml:space="preserve"> 3 г.=</m:t>
        </m:r>
        <m:r>
          <m:rPr>
            <m:sty m:val="p"/>
          </m:rPr>
          <w:rPr>
            <w:rFonts w:ascii="Cambria Math" w:eastAsiaTheme="minorEastAsia" w:hAnsi="Cambria Math" w:cs="Times New Roman"/>
            <w:sz w:val="28"/>
            <w:szCs w:val="28"/>
          </w:rPr>
          <m:t>181 900-26 550= 155 350,00</m:t>
        </m:r>
      </m:oMath>
      <w:r w:rsidR="00BF0A87" w:rsidRPr="00EE0FFD">
        <w:rPr>
          <w:rFonts w:ascii="Times New Roman" w:eastAsiaTheme="minorEastAsia" w:hAnsi="Times New Roman" w:cs="Times New Roman"/>
          <w:sz w:val="28"/>
          <w:szCs w:val="28"/>
        </w:rPr>
        <w:t>руб.</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lastRenderedPageBreak/>
        <w:t xml:space="preserve">Амортизационные отчисления за 2020г. рассчитываться по формуле </w:t>
      </w:r>
      <w:r w:rsidR="00FF40C0">
        <w:rPr>
          <w:rFonts w:ascii="Times New Roman" w:eastAsiaTheme="minorEastAsia" w:hAnsi="Times New Roman" w:cs="Times New Roman"/>
          <w:sz w:val="28"/>
          <w:szCs w:val="28"/>
        </w:rPr>
        <w:t>(</w:t>
      </w:r>
      <w:r w:rsidRPr="00EE0FFD">
        <w:rPr>
          <w:rFonts w:ascii="Times New Roman" w:eastAsiaTheme="minorEastAsia" w:hAnsi="Times New Roman" w:cs="Times New Roman"/>
          <w:sz w:val="28"/>
          <w:szCs w:val="28"/>
        </w:rPr>
        <w:t>4.1</w:t>
      </w:r>
      <w:r w:rsidR="002B00AC">
        <w:rPr>
          <w:rFonts w:ascii="Times New Roman" w:eastAsiaTheme="minorEastAsia" w:hAnsi="Times New Roman" w:cs="Times New Roman"/>
          <w:sz w:val="28"/>
          <w:szCs w:val="28"/>
        </w:rPr>
        <w:t>7</w:t>
      </w:r>
      <w:r w:rsidR="00FF40C0">
        <w:rPr>
          <w:rFonts w:ascii="Times New Roman" w:eastAsiaTheme="minorEastAsia" w:hAnsi="Times New Roman" w:cs="Times New Roman"/>
          <w:sz w:val="28"/>
          <w:szCs w:val="28"/>
        </w:rPr>
        <w:t>)</w:t>
      </w:r>
    </w:p>
    <w:p w:rsidR="00BF0A87" w:rsidRPr="00EE0FFD" w:rsidRDefault="00EA4342" w:rsidP="00907F83">
      <w:pPr>
        <w:tabs>
          <w:tab w:val="left" w:pos="0"/>
        </w:tabs>
        <w:spacing w:after="0" w:line="360" w:lineRule="auto"/>
        <w:ind w:firstLine="709"/>
        <w:jc w:val="right"/>
        <w:rPr>
          <w:rFonts w:ascii="Times New Roman" w:eastAsiaTheme="minorEastAsia" w:hAnsi="Times New Roman" w:cs="Times New Roman"/>
          <w:sz w:val="28"/>
          <w:szCs w:val="28"/>
        </w:rPr>
      </w:pP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А</m:t>
            </m:r>
          </m:e>
          <m:sub>
            <m:r>
              <w:rPr>
                <w:rFonts w:ascii="Cambria Math" w:eastAsiaTheme="minorEastAsia" w:hAnsi="Cambria Math" w:cs="Times New Roman"/>
                <w:sz w:val="28"/>
                <w:szCs w:val="28"/>
              </w:rPr>
              <m:t>отч.</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С</m:t>
            </m:r>
          </m:e>
          <m:sub>
            <m:r>
              <w:rPr>
                <w:rFonts w:ascii="Cambria Math" w:eastAsiaTheme="minorEastAsia" w:hAnsi="Cambria Math" w:cs="Times New Roman"/>
                <w:sz w:val="28"/>
                <w:szCs w:val="28"/>
              </w:rPr>
              <m:t>об.2г</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С</m:t>
            </m:r>
          </m:e>
          <m:sub>
            <m:r>
              <w:rPr>
                <w:rFonts w:ascii="Cambria Math" w:eastAsiaTheme="minorEastAsia" w:hAnsi="Cambria Math" w:cs="Times New Roman"/>
                <w:sz w:val="28"/>
                <w:szCs w:val="28"/>
              </w:rPr>
              <m:t>об.3г</m:t>
            </m:r>
          </m:sub>
        </m:sSub>
        <m:r>
          <w:rPr>
            <w:rFonts w:ascii="Cambria Math" w:eastAsiaTheme="minorEastAsia" w:hAnsi="Cambria Math" w:cs="Times New Roman"/>
            <w:sz w:val="28"/>
            <w:szCs w:val="28"/>
          </w:rPr>
          <m:t>,</m:t>
        </m:r>
      </m:oMath>
      <w:r w:rsidR="00BF0A87" w:rsidRPr="00EE0FFD">
        <w:rPr>
          <w:rFonts w:ascii="Times New Roman" w:eastAsiaTheme="minorEastAsia" w:hAnsi="Times New Roman" w:cs="Times New Roman"/>
          <w:sz w:val="28"/>
          <w:szCs w:val="28"/>
        </w:rPr>
        <w:t xml:space="preserve">                                    (4.1</w:t>
      </w:r>
      <w:r w:rsidR="002B00AC">
        <w:rPr>
          <w:rFonts w:ascii="Times New Roman" w:eastAsiaTheme="minorEastAsia" w:hAnsi="Times New Roman" w:cs="Times New Roman"/>
          <w:sz w:val="28"/>
          <w:szCs w:val="28"/>
        </w:rPr>
        <w:t>7</w:t>
      </w:r>
      <w:r w:rsidR="00BF0A87" w:rsidRPr="00EE0FFD">
        <w:rPr>
          <w:rFonts w:ascii="Times New Roman" w:eastAsiaTheme="minorEastAsia" w:hAnsi="Times New Roman" w:cs="Times New Roman"/>
          <w:sz w:val="28"/>
          <w:szCs w:val="28"/>
        </w:rPr>
        <w:t>)</w:t>
      </w:r>
    </w:p>
    <w:p w:rsidR="00BF0A87" w:rsidRPr="00EE0FFD" w:rsidRDefault="00EA4342" w:rsidP="009E7FDC">
      <w:pPr>
        <w:tabs>
          <w:tab w:val="left" w:pos="0"/>
        </w:tabs>
        <w:spacing w:after="0" w:line="360" w:lineRule="auto"/>
        <w:ind w:firstLine="709"/>
        <w:jc w:val="both"/>
        <w:rPr>
          <w:rFonts w:ascii="Times New Roman" w:eastAsiaTheme="minorEastAsia" w:hAnsi="Times New Roman" w:cs="Times New Roman"/>
          <w:sz w:val="28"/>
          <w:szCs w:val="28"/>
        </w:rPr>
      </w:pPr>
      <m:oMath>
        <m:sSub>
          <m:sSubPr>
            <m:ctrlPr>
              <w:rPr>
                <w:rFonts w:ascii="Cambria Math" w:eastAsiaTheme="minorEastAsia" w:hAnsi="Cambria Math" w:cs="Times New Roman"/>
                <w:sz w:val="28"/>
                <w:szCs w:val="28"/>
              </w:rPr>
            </m:ctrlPr>
          </m:sSubPr>
          <m:e>
            <m:r>
              <w:rPr>
                <w:rFonts w:ascii="Cambria Math" w:eastAsiaTheme="minorEastAsia" w:hAnsi="Cambria Math" w:cs="Times New Roman"/>
                <w:sz w:val="28"/>
                <w:szCs w:val="28"/>
              </w:rPr>
              <m:t>А</m:t>
            </m:r>
          </m:e>
          <m:sub>
            <m:r>
              <w:rPr>
                <w:rFonts w:ascii="Cambria Math" w:eastAsiaTheme="minorEastAsia" w:hAnsi="Cambria Math" w:cs="Times New Roman"/>
                <w:sz w:val="28"/>
                <w:szCs w:val="28"/>
              </w:rPr>
              <m:t>отч.</m:t>
            </m:r>
          </m:sub>
        </m:sSub>
        <m:r>
          <m:rPr>
            <m:sty m:val="p"/>
          </m:rPr>
          <w:rPr>
            <w:rFonts w:ascii="Cambria Math" w:eastAsiaTheme="minorEastAsia" w:hAnsi="Cambria Math" w:cs="Times New Roman"/>
            <w:sz w:val="28"/>
            <w:szCs w:val="28"/>
          </w:rPr>
          <m:t xml:space="preserve">=181 900-155 350=26 550,00 </m:t>
        </m:r>
      </m:oMath>
      <w:r w:rsidR="00BF0A87" w:rsidRPr="00EE0FFD">
        <w:rPr>
          <w:rFonts w:ascii="Times New Roman" w:eastAsiaTheme="minorEastAsia" w:hAnsi="Times New Roman" w:cs="Times New Roman"/>
          <w:sz w:val="28"/>
          <w:szCs w:val="28"/>
        </w:rPr>
        <w:t>руб.</w:t>
      </w:r>
    </w:p>
    <w:p w:rsidR="00BF0A87" w:rsidRPr="00EE0FFD" w:rsidRDefault="00B525E8" w:rsidP="00B0326C">
      <w:pPr>
        <w:tabs>
          <w:tab w:val="left" w:pos="0"/>
        </w:tabs>
        <w:spacing w:before="240"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ab/>
      </w:r>
      <w:r w:rsidR="00BF0A87" w:rsidRPr="00EE0FFD">
        <w:rPr>
          <w:rFonts w:ascii="Times New Roman" w:eastAsiaTheme="minorEastAsia" w:hAnsi="Times New Roman" w:cs="Times New Roman"/>
          <w:sz w:val="28"/>
          <w:szCs w:val="28"/>
        </w:rPr>
        <w:t xml:space="preserve">Таблица </w:t>
      </w:r>
      <w:r w:rsidR="00B61351">
        <w:rPr>
          <w:rFonts w:ascii="Times New Roman" w:eastAsiaTheme="minorEastAsia" w:hAnsi="Times New Roman" w:cs="Times New Roman"/>
          <w:sz w:val="28"/>
          <w:szCs w:val="28"/>
        </w:rPr>
        <w:t>4.4</w:t>
      </w:r>
      <w:r w:rsidR="00BF0A87" w:rsidRPr="00EE0FFD">
        <w:rPr>
          <w:rFonts w:ascii="Times New Roman" w:eastAsiaTheme="minorEastAsia" w:hAnsi="Times New Roman" w:cs="Times New Roman"/>
          <w:sz w:val="28"/>
          <w:szCs w:val="28"/>
        </w:rPr>
        <w:t xml:space="preserve"> – Расчета амортизационных отчислений</w:t>
      </w:r>
    </w:p>
    <w:tbl>
      <w:tblPr>
        <w:tblStyle w:val="a3"/>
        <w:tblW w:w="10065" w:type="dxa"/>
        <w:tblInd w:w="-34" w:type="dxa"/>
        <w:tblLayout w:type="fixed"/>
        <w:tblLook w:val="04A0" w:firstRow="1" w:lastRow="0" w:firstColumn="1" w:lastColumn="0" w:noHBand="0" w:noVBand="1"/>
      </w:tblPr>
      <w:tblGrid>
        <w:gridCol w:w="1560"/>
        <w:gridCol w:w="1843"/>
        <w:gridCol w:w="1275"/>
        <w:gridCol w:w="993"/>
        <w:gridCol w:w="1701"/>
        <w:gridCol w:w="850"/>
        <w:gridCol w:w="992"/>
        <w:gridCol w:w="851"/>
      </w:tblGrid>
      <w:tr w:rsidR="00BF0A87" w:rsidRPr="00EE0FFD" w:rsidTr="00907F83">
        <w:tc>
          <w:tcPr>
            <w:tcW w:w="1560" w:type="dxa"/>
            <w:vMerge w:val="restart"/>
          </w:tcPr>
          <w:p w:rsidR="00BF0A87" w:rsidRPr="00E12488" w:rsidRDefault="00BF0A87" w:rsidP="00907F83">
            <w:pPr>
              <w:tabs>
                <w:tab w:val="left" w:pos="0"/>
              </w:tabs>
              <w:ind w:right="34"/>
              <w:jc w:val="center"/>
              <w:rPr>
                <w:rFonts w:ascii="Times New Roman" w:eastAsiaTheme="minorEastAsia" w:hAnsi="Times New Roman" w:cs="Times New Roman"/>
                <w:szCs w:val="24"/>
              </w:rPr>
            </w:pPr>
            <w:r w:rsidRPr="00E12488">
              <w:rPr>
                <w:rFonts w:ascii="Times New Roman" w:eastAsiaTheme="minorEastAsia" w:hAnsi="Times New Roman" w:cs="Times New Roman"/>
                <w:szCs w:val="24"/>
              </w:rPr>
              <w:t>Наименование оборудования</w:t>
            </w:r>
          </w:p>
        </w:tc>
        <w:tc>
          <w:tcPr>
            <w:tcW w:w="1843" w:type="dxa"/>
            <w:vMerge w:val="restart"/>
          </w:tcPr>
          <w:p w:rsidR="00BF0A87" w:rsidRPr="00E12488" w:rsidRDefault="00BF0A87" w:rsidP="00907F83">
            <w:pPr>
              <w:tabs>
                <w:tab w:val="left" w:pos="0"/>
              </w:tabs>
              <w:ind w:right="34"/>
              <w:jc w:val="center"/>
              <w:rPr>
                <w:rFonts w:ascii="Times New Roman" w:eastAsiaTheme="minorEastAsia" w:hAnsi="Times New Roman" w:cs="Times New Roman"/>
                <w:szCs w:val="24"/>
              </w:rPr>
            </w:pPr>
            <w:r w:rsidRPr="00E12488">
              <w:rPr>
                <w:rFonts w:ascii="Times New Roman" w:eastAsiaTheme="minorEastAsia" w:hAnsi="Times New Roman" w:cs="Times New Roman"/>
                <w:szCs w:val="24"/>
              </w:rPr>
              <w:t>Дата ввода в эксплуатацию, год</w:t>
            </w:r>
          </w:p>
        </w:tc>
        <w:tc>
          <w:tcPr>
            <w:tcW w:w="1275" w:type="dxa"/>
            <w:vMerge w:val="restart"/>
          </w:tcPr>
          <w:p w:rsidR="00BF0A87" w:rsidRPr="00E12488" w:rsidRDefault="00BF0A87" w:rsidP="00907F83">
            <w:pPr>
              <w:tabs>
                <w:tab w:val="left" w:pos="0"/>
              </w:tabs>
              <w:ind w:right="34"/>
              <w:jc w:val="center"/>
              <w:rPr>
                <w:rFonts w:ascii="Times New Roman" w:eastAsiaTheme="minorEastAsia" w:hAnsi="Times New Roman" w:cs="Times New Roman"/>
                <w:szCs w:val="24"/>
              </w:rPr>
            </w:pPr>
            <w:r w:rsidRPr="00E12488">
              <w:rPr>
                <w:rFonts w:ascii="Times New Roman" w:eastAsiaTheme="minorEastAsia" w:hAnsi="Times New Roman" w:cs="Times New Roman"/>
                <w:szCs w:val="24"/>
              </w:rPr>
              <w:t>Стоимость оборудования, руб</w:t>
            </w:r>
          </w:p>
        </w:tc>
        <w:tc>
          <w:tcPr>
            <w:tcW w:w="993" w:type="dxa"/>
            <w:vMerge w:val="restart"/>
          </w:tcPr>
          <w:p w:rsidR="00BF0A87" w:rsidRPr="00E12488" w:rsidRDefault="00BF0A87" w:rsidP="00907F83">
            <w:pPr>
              <w:tabs>
                <w:tab w:val="left" w:pos="0"/>
              </w:tabs>
              <w:ind w:right="34"/>
              <w:jc w:val="center"/>
              <w:rPr>
                <w:rFonts w:ascii="Times New Roman" w:eastAsiaTheme="minorEastAsia" w:hAnsi="Times New Roman" w:cs="Times New Roman"/>
                <w:szCs w:val="24"/>
              </w:rPr>
            </w:pPr>
            <w:r w:rsidRPr="00E12488">
              <w:rPr>
                <w:rFonts w:ascii="Times New Roman" w:eastAsiaTheme="minorEastAsia" w:hAnsi="Times New Roman" w:cs="Times New Roman"/>
                <w:szCs w:val="24"/>
              </w:rPr>
              <w:t>Срок службы, лет</w:t>
            </w:r>
          </w:p>
        </w:tc>
        <w:tc>
          <w:tcPr>
            <w:tcW w:w="1701" w:type="dxa"/>
            <w:vMerge w:val="restart"/>
          </w:tcPr>
          <w:p w:rsidR="00BF0A87" w:rsidRPr="00E12488" w:rsidRDefault="00BF0A87" w:rsidP="00907F83">
            <w:pPr>
              <w:tabs>
                <w:tab w:val="left" w:pos="0"/>
              </w:tabs>
              <w:ind w:right="34"/>
              <w:jc w:val="center"/>
              <w:rPr>
                <w:rFonts w:ascii="Times New Roman" w:eastAsiaTheme="minorEastAsia" w:hAnsi="Times New Roman" w:cs="Times New Roman"/>
                <w:szCs w:val="24"/>
              </w:rPr>
            </w:pPr>
            <w:r w:rsidRPr="00E12488">
              <w:rPr>
                <w:rFonts w:ascii="Times New Roman" w:eastAsiaTheme="minorEastAsia" w:hAnsi="Times New Roman" w:cs="Times New Roman"/>
                <w:szCs w:val="24"/>
              </w:rPr>
              <w:t>Норма амортизации,%</w:t>
            </w:r>
          </w:p>
        </w:tc>
        <w:tc>
          <w:tcPr>
            <w:tcW w:w="2693" w:type="dxa"/>
            <w:gridSpan w:val="3"/>
          </w:tcPr>
          <w:p w:rsidR="00BF0A87" w:rsidRPr="00E12488" w:rsidRDefault="00BF0A87" w:rsidP="00907F83">
            <w:pPr>
              <w:tabs>
                <w:tab w:val="left" w:pos="0"/>
              </w:tabs>
              <w:ind w:right="34"/>
              <w:jc w:val="center"/>
              <w:rPr>
                <w:rFonts w:ascii="Times New Roman" w:eastAsiaTheme="minorEastAsia" w:hAnsi="Times New Roman" w:cs="Times New Roman"/>
                <w:szCs w:val="24"/>
              </w:rPr>
            </w:pPr>
            <w:r w:rsidRPr="00E12488">
              <w:rPr>
                <w:rFonts w:ascii="Times New Roman" w:eastAsiaTheme="minorEastAsia" w:hAnsi="Times New Roman" w:cs="Times New Roman"/>
                <w:szCs w:val="24"/>
              </w:rPr>
              <w:t>Сумма амортизации</w:t>
            </w:r>
          </w:p>
        </w:tc>
      </w:tr>
      <w:tr w:rsidR="00BF0A87" w:rsidRPr="00EE0FFD" w:rsidTr="00907F83">
        <w:tc>
          <w:tcPr>
            <w:tcW w:w="1560" w:type="dxa"/>
            <w:vMerge/>
          </w:tcPr>
          <w:p w:rsidR="00BF0A87" w:rsidRPr="00E12488" w:rsidRDefault="00BF0A87" w:rsidP="00907F83">
            <w:pPr>
              <w:tabs>
                <w:tab w:val="left" w:pos="0"/>
              </w:tabs>
              <w:ind w:right="34"/>
              <w:jc w:val="center"/>
              <w:rPr>
                <w:rFonts w:ascii="Times New Roman" w:eastAsiaTheme="minorEastAsia" w:hAnsi="Times New Roman" w:cs="Times New Roman"/>
                <w:szCs w:val="24"/>
              </w:rPr>
            </w:pPr>
          </w:p>
        </w:tc>
        <w:tc>
          <w:tcPr>
            <w:tcW w:w="1843" w:type="dxa"/>
            <w:vMerge/>
          </w:tcPr>
          <w:p w:rsidR="00BF0A87" w:rsidRPr="00E12488" w:rsidRDefault="00BF0A87" w:rsidP="00907F83">
            <w:pPr>
              <w:tabs>
                <w:tab w:val="left" w:pos="0"/>
              </w:tabs>
              <w:ind w:right="34"/>
              <w:jc w:val="center"/>
              <w:rPr>
                <w:rFonts w:ascii="Times New Roman" w:eastAsiaTheme="minorEastAsia" w:hAnsi="Times New Roman" w:cs="Times New Roman"/>
                <w:szCs w:val="24"/>
              </w:rPr>
            </w:pPr>
          </w:p>
        </w:tc>
        <w:tc>
          <w:tcPr>
            <w:tcW w:w="1275" w:type="dxa"/>
            <w:vMerge/>
          </w:tcPr>
          <w:p w:rsidR="00BF0A87" w:rsidRPr="00E12488" w:rsidRDefault="00BF0A87" w:rsidP="00907F83">
            <w:pPr>
              <w:tabs>
                <w:tab w:val="left" w:pos="0"/>
              </w:tabs>
              <w:ind w:right="34"/>
              <w:jc w:val="center"/>
              <w:rPr>
                <w:rFonts w:ascii="Times New Roman" w:eastAsiaTheme="minorEastAsia" w:hAnsi="Times New Roman" w:cs="Times New Roman"/>
                <w:szCs w:val="24"/>
              </w:rPr>
            </w:pPr>
          </w:p>
        </w:tc>
        <w:tc>
          <w:tcPr>
            <w:tcW w:w="993" w:type="dxa"/>
            <w:vMerge/>
          </w:tcPr>
          <w:p w:rsidR="00BF0A87" w:rsidRPr="00E12488" w:rsidRDefault="00BF0A87" w:rsidP="00907F83">
            <w:pPr>
              <w:tabs>
                <w:tab w:val="left" w:pos="0"/>
              </w:tabs>
              <w:ind w:right="34"/>
              <w:jc w:val="center"/>
              <w:rPr>
                <w:rFonts w:ascii="Times New Roman" w:eastAsiaTheme="minorEastAsia" w:hAnsi="Times New Roman" w:cs="Times New Roman"/>
                <w:szCs w:val="24"/>
              </w:rPr>
            </w:pPr>
          </w:p>
        </w:tc>
        <w:tc>
          <w:tcPr>
            <w:tcW w:w="1701" w:type="dxa"/>
            <w:vMerge/>
          </w:tcPr>
          <w:p w:rsidR="00BF0A87" w:rsidRPr="00E12488" w:rsidRDefault="00BF0A87" w:rsidP="00907F83">
            <w:pPr>
              <w:tabs>
                <w:tab w:val="left" w:pos="0"/>
              </w:tabs>
              <w:ind w:right="34"/>
              <w:jc w:val="center"/>
              <w:rPr>
                <w:rFonts w:ascii="Times New Roman" w:eastAsiaTheme="minorEastAsia" w:hAnsi="Times New Roman" w:cs="Times New Roman"/>
                <w:szCs w:val="24"/>
              </w:rPr>
            </w:pPr>
          </w:p>
        </w:tc>
        <w:tc>
          <w:tcPr>
            <w:tcW w:w="850" w:type="dxa"/>
          </w:tcPr>
          <w:p w:rsidR="00BF0A87" w:rsidRPr="00E12488" w:rsidRDefault="00BF0A87" w:rsidP="00907F83">
            <w:pPr>
              <w:tabs>
                <w:tab w:val="left" w:pos="0"/>
              </w:tabs>
              <w:ind w:right="34"/>
              <w:jc w:val="center"/>
              <w:rPr>
                <w:rFonts w:ascii="Times New Roman" w:eastAsiaTheme="minorEastAsia" w:hAnsi="Times New Roman" w:cs="Times New Roman"/>
                <w:szCs w:val="24"/>
              </w:rPr>
            </w:pPr>
            <w:r w:rsidRPr="00E12488">
              <w:rPr>
                <w:rFonts w:ascii="Times New Roman" w:eastAsiaTheme="minorEastAsia" w:hAnsi="Times New Roman" w:cs="Times New Roman"/>
                <w:szCs w:val="24"/>
              </w:rPr>
              <w:t>2018</w:t>
            </w:r>
          </w:p>
        </w:tc>
        <w:tc>
          <w:tcPr>
            <w:tcW w:w="992" w:type="dxa"/>
          </w:tcPr>
          <w:p w:rsidR="00BF0A87" w:rsidRPr="00E12488" w:rsidRDefault="00BF0A87" w:rsidP="00907F83">
            <w:pPr>
              <w:tabs>
                <w:tab w:val="left" w:pos="0"/>
              </w:tabs>
              <w:ind w:right="34"/>
              <w:jc w:val="center"/>
              <w:rPr>
                <w:rFonts w:ascii="Times New Roman" w:eastAsiaTheme="minorEastAsia" w:hAnsi="Times New Roman" w:cs="Times New Roman"/>
                <w:szCs w:val="24"/>
              </w:rPr>
            </w:pPr>
            <w:r w:rsidRPr="00E12488">
              <w:rPr>
                <w:rFonts w:ascii="Times New Roman" w:eastAsiaTheme="minorEastAsia" w:hAnsi="Times New Roman" w:cs="Times New Roman"/>
                <w:szCs w:val="24"/>
              </w:rPr>
              <w:t>2019</w:t>
            </w:r>
          </w:p>
        </w:tc>
        <w:tc>
          <w:tcPr>
            <w:tcW w:w="851" w:type="dxa"/>
          </w:tcPr>
          <w:p w:rsidR="00BF0A87" w:rsidRPr="00E12488" w:rsidRDefault="00BF0A87" w:rsidP="00907F83">
            <w:pPr>
              <w:tabs>
                <w:tab w:val="left" w:pos="0"/>
              </w:tabs>
              <w:ind w:right="34"/>
              <w:jc w:val="center"/>
              <w:rPr>
                <w:rFonts w:ascii="Times New Roman" w:eastAsiaTheme="minorEastAsia" w:hAnsi="Times New Roman" w:cs="Times New Roman"/>
                <w:szCs w:val="24"/>
              </w:rPr>
            </w:pPr>
            <w:r w:rsidRPr="00E12488">
              <w:rPr>
                <w:rFonts w:ascii="Times New Roman" w:eastAsiaTheme="minorEastAsia" w:hAnsi="Times New Roman" w:cs="Times New Roman"/>
                <w:szCs w:val="24"/>
              </w:rPr>
              <w:t>2020</w:t>
            </w:r>
          </w:p>
        </w:tc>
      </w:tr>
      <w:tr w:rsidR="00BF0A87" w:rsidRPr="00EE0FFD" w:rsidTr="00907F83">
        <w:tc>
          <w:tcPr>
            <w:tcW w:w="1560" w:type="dxa"/>
          </w:tcPr>
          <w:p w:rsidR="00BF0A87" w:rsidRPr="00E12488" w:rsidRDefault="00BF0A87" w:rsidP="00907F83">
            <w:pPr>
              <w:tabs>
                <w:tab w:val="left" w:pos="0"/>
              </w:tabs>
              <w:ind w:right="34"/>
              <w:jc w:val="both"/>
              <w:rPr>
                <w:rFonts w:ascii="Times New Roman" w:eastAsiaTheme="minorEastAsia" w:hAnsi="Times New Roman" w:cs="Times New Roman"/>
                <w:szCs w:val="24"/>
              </w:rPr>
            </w:pPr>
            <w:r w:rsidRPr="00E12488">
              <w:rPr>
                <w:rFonts w:ascii="Times New Roman" w:eastAsia="Times New Roman" w:hAnsi="Times New Roman" w:cs="Times New Roman"/>
                <w:color w:val="333333"/>
                <w:kern w:val="36"/>
                <w:szCs w:val="24"/>
              </w:rPr>
              <w:t xml:space="preserve">Подъемник </w:t>
            </w:r>
            <w:r w:rsidRPr="00E12488">
              <w:rPr>
                <w:rFonts w:ascii="Times New Roman" w:eastAsia="Times New Roman" w:hAnsi="Times New Roman" w:cs="Times New Roman"/>
                <w:color w:val="333333"/>
                <w:kern w:val="36"/>
                <w:szCs w:val="24"/>
                <w:lang w:val="en-US"/>
              </w:rPr>
              <w:t>Quattro</w:t>
            </w:r>
          </w:p>
        </w:tc>
        <w:tc>
          <w:tcPr>
            <w:tcW w:w="1843" w:type="dxa"/>
          </w:tcPr>
          <w:p w:rsidR="00BF0A87" w:rsidRPr="00E12488" w:rsidRDefault="00BF0A87" w:rsidP="00907F83">
            <w:pPr>
              <w:tabs>
                <w:tab w:val="left" w:pos="0"/>
              </w:tabs>
              <w:ind w:right="34"/>
              <w:jc w:val="both"/>
              <w:rPr>
                <w:rFonts w:ascii="Times New Roman" w:eastAsiaTheme="minorEastAsia" w:hAnsi="Times New Roman" w:cs="Times New Roman"/>
                <w:szCs w:val="24"/>
              </w:rPr>
            </w:pPr>
            <w:r w:rsidRPr="00E12488">
              <w:rPr>
                <w:rFonts w:ascii="Times New Roman" w:eastAsiaTheme="minorEastAsia" w:hAnsi="Times New Roman" w:cs="Times New Roman"/>
                <w:szCs w:val="24"/>
              </w:rPr>
              <w:t>2019</w:t>
            </w:r>
          </w:p>
        </w:tc>
        <w:tc>
          <w:tcPr>
            <w:tcW w:w="1275" w:type="dxa"/>
          </w:tcPr>
          <w:p w:rsidR="00BF0A87" w:rsidRPr="00E12488" w:rsidRDefault="00BF0A87" w:rsidP="00907F83">
            <w:pPr>
              <w:tabs>
                <w:tab w:val="left" w:pos="0"/>
              </w:tabs>
              <w:ind w:right="34"/>
              <w:jc w:val="both"/>
              <w:rPr>
                <w:rFonts w:ascii="Times New Roman" w:eastAsiaTheme="minorEastAsia" w:hAnsi="Times New Roman" w:cs="Times New Roman"/>
                <w:szCs w:val="24"/>
              </w:rPr>
            </w:pPr>
            <w:r w:rsidRPr="00E12488">
              <w:rPr>
                <w:rFonts w:ascii="Times New Roman" w:eastAsiaTheme="minorEastAsia" w:hAnsi="Times New Roman" w:cs="Times New Roman"/>
                <w:szCs w:val="24"/>
                <w:lang w:val="en-US"/>
              </w:rPr>
              <w:t>295 000</w:t>
            </w:r>
            <w:r w:rsidRPr="00E12488">
              <w:rPr>
                <w:rFonts w:ascii="Times New Roman" w:eastAsiaTheme="minorEastAsia" w:hAnsi="Times New Roman" w:cs="Times New Roman"/>
                <w:szCs w:val="24"/>
              </w:rPr>
              <w:t>,00</w:t>
            </w:r>
          </w:p>
        </w:tc>
        <w:tc>
          <w:tcPr>
            <w:tcW w:w="993" w:type="dxa"/>
          </w:tcPr>
          <w:p w:rsidR="00BF0A87" w:rsidRPr="00E12488" w:rsidRDefault="00BF0A87" w:rsidP="00907F83">
            <w:pPr>
              <w:tabs>
                <w:tab w:val="left" w:pos="0"/>
              </w:tabs>
              <w:ind w:right="34"/>
              <w:jc w:val="center"/>
              <w:rPr>
                <w:rFonts w:ascii="Times New Roman" w:eastAsiaTheme="minorEastAsia" w:hAnsi="Times New Roman" w:cs="Times New Roman"/>
                <w:szCs w:val="24"/>
                <w:lang w:val="en-US"/>
              </w:rPr>
            </w:pPr>
            <w:r w:rsidRPr="00E12488">
              <w:rPr>
                <w:rFonts w:ascii="Times New Roman" w:eastAsiaTheme="minorEastAsia" w:hAnsi="Times New Roman" w:cs="Times New Roman"/>
                <w:szCs w:val="24"/>
                <w:lang w:val="en-US"/>
              </w:rPr>
              <w:t>10</w:t>
            </w:r>
          </w:p>
        </w:tc>
        <w:tc>
          <w:tcPr>
            <w:tcW w:w="1701" w:type="dxa"/>
          </w:tcPr>
          <w:p w:rsidR="00BF0A87" w:rsidRPr="00E12488" w:rsidRDefault="00BF0A87" w:rsidP="00907F83">
            <w:pPr>
              <w:tabs>
                <w:tab w:val="left" w:pos="0"/>
              </w:tabs>
              <w:ind w:right="34"/>
              <w:jc w:val="center"/>
              <w:rPr>
                <w:rFonts w:ascii="Times New Roman" w:eastAsiaTheme="minorEastAsia" w:hAnsi="Times New Roman" w:cs="Times New Roman"/>
                <w:szCs w:val="24"/>
                <w:lang w:val="en-US"/>
              </w:rPr>
            </w:pPr>
            <w:r w:rsidRPr="00E12488">
              <w:rPr>
                <w:rFonts w:ascii="Times New Roman" w:eastAsiaTheme="minorEastAsia" w:hAnsi="Times New Roman" w:cs="Times New Roman"/>
                <w:szCs w:val="24"/>
                <w:lang w:val="en-US"/>
              </w:rPr>
              <w:t>10</w:t>
            </w:r>
          </w:p>
        </w:tc>
        <w:tc>
          <w:tcPr>
            <w:tcW w:w="850" w:type="dxa"/>
          </w:tcPr>
          <w:p w:rsidR="00BF0A87" w:rsidRPr="00E12488" w:rsidRDefault="00BF0A87" w:rsidP="00907F83">
            <w:pPr>
              <w:tabs>
                <w:tab w:val="left" w:pos="0"/>
              </w:tabs>
              <w:ind w:right="34"/>
              <w:jc w:val="center"/>
              <w:rPr>
                <w:rFonts w:ascii="Times New Roman" w:eastAsiaTheme="minorEastAsia" w:hAnsi="Times New Roman" w:cs="Times New Roman"/>
                <w:szCs w:val="24"/>
              </w:rPr>
            </w:pPr>
            <w:r w:rsidRPr="00E12488">
              <w:rPr>
                <w:rFonts w:ascii="Times New Roman" w:eastAsiaTheme="minorEastAsia" w:hAnsi="Times New Roman" w:cs="Times New Roman"/>
                <w:szCs w:val="24"/>
              </w:rPr>
              <w:t>26 550</w:t>
            </w:r>
          </w:p>
        </w:tc>
        <w:tc>
          <w:tcPr>
            <w:tcW w:w="992" w:type="dxa"/>
          </w:tcPr>
          <w:p w:rsidR="00BF0A87" w:rsidRPr="00E12488" w:rsidRDefault="00BF0A87" w:rsidP="00907F83">
            <w:pPr>
              <w:tabs>
                <w:tab w:val="left" w:pos="0"/>
              </w:tabs>
              <w:ind w:right="34"/>
              <w:jc w:val="center"/>
              <w:rPr>
                <w:rFonts w:ascii="Times New Roman" w:eastAsiaTheme="minorEastAsia" w:hAnsi="Times New Roman" w:cs="Times New Roman"/>
                <w:szCs w:val="24"/>
              </w:rPr>
            </w:pPr>
            <w:r w:rsidRPr="00E12488">
              <w:rPr>
                <w:rFonts w:ascii="Times New Roman" w:eastAsiaTheme="minorEastAsia" w:hAnsi="Times New Roman" w:cs="Times New Roman"/>
                <w:szCs w:val="24"/>
              </w:rPr>
              <w:t>26 550</w:t>
            </w:r>
          </w:p>
        </w:tc>
        <w:tc>
          <w:tcPr>
            <w:tcW w:w="851" w:type="dxa"/>
          </w:tcPr>
          <w:p w:rsidR="00BF0A87" w:rsidRPr="00E12488" w:rsidRDefault="00BF0A87" w:rsidP="00907F83">
            <w:pPr>
              <w:tabs>
                <w:tab w:val="left" w:pos="0"/>
              </w:tabs>
              <w:ind w:right="34"/>
              <w:jc w:val="center"/>
              <w:rPr>
                <w:rFonts w:ascii="Times New Roman" w:eastAsiaTheme="minorEastAsia" w:hAnsi="Times New Roman" w:cs="Times New Roman"/>
                <w:szCs w:val="24"/>
              </w:rPr>
            </w:pPr>
            <w:r w:rsidRPr="00E12488">
              <w:rPr>
                <w:rFonts w:ascii="Times New Roman" w:eastAsiaTheme="minorEastAsia" w:hAnsi="Times New Roman" w:cs="Times New Roman"/>
                <w:szCs w:val="24"/>
              </w:rPr>
              <w:t>26 550</w:t>
            </w:r>
          </w:p>
        </w:tc>
      </w:tr>
    </w:tbl>
    <w:p w:rsidR="00BF0A87" w:rsidRPr="00EE0FFD" w:rsidRDefault="00BF0A87" w:rsidP="00CC0D2F">
      <w:pPr>
        <w:tabs>
          <w:tab w:val="left" w:pos="0"/>
        </w:tabs>
        <w:spacing w:before="240"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Таблица </w:t>
      </w:r>
      <w:r w:rsidR="00B61351">
        <w:rPr>
          <w:rFonts w:ascii="Times New Roman" w:eastAsiaTheme="minorEastAsia" w:hAnsi="Times New Roman" w:cs="Times New Roman"/>
          <w:sz w:val="28"/>
          <w:szCs w:val="28"/>
        </w:rPr>
        <w:t xml:space="preserve">4.5 </w:t>
      </w:r>
      <w:r w:rsidRPr="00EE0FFD">
        <w:rPr>
          <w:rFonts w:ascii="Times New Roman" w:eastAsiaTheme="minorEastAsia" w:hAnsi="Times New Roman" w:cs="Times New Roman"/>
          <w:sz w:val="28"/>
          <w:szCs w:val="28"/>
        </w:rPr>
        <w:t>– Результаты расчетов</w:t>
      </w:r>
    </w:p>
    <w:tbl>
      <w:tblPr>
        <w:tblStyle w:val="a3"/>
        <w:tblW w:w="0" w:type="auto"/>
        <w:tblLook w:val="04A0" w:firstRow="1" w:lastRow="0" w:firstColumn="1" w:lastColumn="0" w:noHBand="0" w:noVBand="1"/>
      </w:tblPr>
      <w:tblGrid>
        <w:gridCol w:w="4169"/>
        <w:gridCol w:w="2135"/>
        <w:gridCol w:w="3727"/>
      </w:tblGrid>
      <w:tr w:rsidR="00BF0A87" w:rsidRPr="00EE0FFD" w:rsidTr="006874FB">
        <w:trPr>
          <w:trHeight w:val="493"/>
        </w:trPr>
        <w:tc>
          <w:tcPr>
            <w:tcW w:w="4169"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Показатели</w:t>
            </w:r>
          </w:p>
        </w:tc>
        <w:tc>
          <w:tcPr>
            <w:tcW w:w="2135"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Условное обозначение</w:t>
            </w:r>
          </w:p>
        </w:tc>
        <w:tc>
          <w:tcPr>
            <w:tcW w:w="3727"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Сумма, руб</w:t>
            </w:r>
          </w:p>
        </w:tc>
      </w:tr>
      <w:tr w:rsidR="00BF0A87" w:rsidRPr="00EE0FFD" w:rsidTr="006874FB">
        <w:trPr>
          <w:trHeight w:val="343"/>
        </w:trPr>
        <w:tc>
          <w:tcPr>
            <w:tcW w:w="4169"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Общий фонд заработной платы</w:t>
            </w:r>
          </w:p>
        </w:tc>
        <w:tc>
          <w:tcPr>
            <w:tcW w:w="2135" w:type="dxa"/>
          </w:tcPr>
          <w:p w:rsidR="00BF0A87" w:rsidRPr="00EE0FFD" w:rsidRDefault="00BF0A87" w:rsidP="00F02AE8">
            <w:pPr>
              <w:tabs>
                <w:tab w:val="left" w:pos="0"/>
              </w:tabs>
              <w:jc w:val="center"/>
              <w:rPr>
                <w:rFonts w:ascii="Times New Roman" w:eastAsiaTheme="minorEastAsia" w:hAnsi="Times New Roman" w:cs="Times New Roman"/>
                <w:sz w:val="24"/>
                <w:szCs w:val="24"/>
              </w:rPr>
            </w:pPr>
            <m:oMathPara>
              <m:oMath>
                <m:r>
                  <m:rPr>
                    <m:sty m:val="p"/>
                  </m:rPr>
                  <w:rPr>
                    <w:rFonts w:ascii="Cambria Math" w:eastAsiaTheme="minorEastAsia" w:hAnsi="Cambria Math" w:cs="Times New Roman"/>
                    <w:sz w:val="24"/>
                    <w:szCs w:val="24"/>
                  </w:rPr>
                  <m:t>ФОТ</m:t>
                </m:r>
              </m:oMath>
            </m:oMathPara>
          </w:p>
        </w:tc>
        <w:tc>
          <w:tcPr>
            <w:tcW w:w="3727" w:type="dxa"/>
          </w:tcPr>
          <w:p w:rsidR="00BF0A87" w:rsidRPr="002F69FF" w:rsidRDefault="002F69FF" w:rsidP="00F02AE8">
            <w:pPr>
              <w:tabs>
                <w:tab w:val="left" w:pos="0"/>
              </w:tabs>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1 627 396,52</w:t>
            </w:r>
          </w:p>
        </w:tc>
      </w:tr>
      <w:tr w:rsidR="00BF0A87" w:rsidRPr="00EE0FFD" w:rsidTr="006874FB">
        <w:trPr>
          <w:trHeight w:val="343"/>
        </w:trPr>
        <w:tc>
          <w:tcPr>
            <w:tcW w:w="4169"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Расчёт стоимости материала и запасных частей</w:t>
            </w:r>
          </w:p>
        </w:tc>
        <w:tc>
          <w:tcPr>
            <w:tcW w:w="2135" w:type="dxa"/>
          </w:tcPr>
          <w:p w:rsidR="00BF0A87" w:rsidRPr="00EE0FFD" w:rsidRDefault="00BF0A87" w:rsidP="00F02AE8">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См</w:t>
            </w:r>
          </w:p>
        </w:tc>
        <w:tc>
          <w:tcPr>
            <w:tcW w:w="3727"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19 995,00</w:t>
            </w:r>
          </w:p>
        </w:tc>
      </w:tr>
      <w:tr w:rsidR="00BF0A87" w:rsidRPr="00EE0FFD" w:rsidTr="006874FB">
        <w:trPr>
          <w:trHeight w:val="325"/>
        </w:trPr>
        <w:tc>
          <w:tcPr>
            <w:tcW w:w="4169"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 xml:space="preserve">Расчёт накладных расчётов </w:t>
            </w:r>
          </w:p>
        </w:tc>
        <w:tc>
          <w:tcPr>
            <w:tcW w:w="2135" w:type="dxa"/>
          </w:tcPr>
          <w:p w:rsidR="00BF0A87" w:rsidRPr="00EE0FFD" w:rsidRDefault="00BF0A87" w:rsidP="00F02AE8">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Снр</w:t>
            </w:r>
          </w:p>
        </w:tc>
        <w:tc>
          <w:tcPr>
            <w:tcW w:w="3727" w:type="dxa"/>
          </w:tcPr>
          <w:p w:rsidR="00BF0A87" w:rsidRPr="00EE0FFD" w:rsidRDefault="002F69FF" w:rsidP="00F02AE8">
            <w:pPr>
              <w:tabs>
                <w:tab w:val="left" w:pos="0"/>
              </w:tabs>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406 849,13</w:t>
            </w:r>
          </w:p>
        </w:tc>
      </w:tr>
      <w:tr w:rsidR="00BF0A87" w:rsidRPr="00EE0FFD" w:rsidTr="006874FB">
        <w:trPr>
          <w:trHeight w:val="343"/>
        </w:trPr>
        <w:tc>
          <w:tcPr>
            <w:tcW w:w="4169" w:type="dxa"/>
          </w:tcPr>
          <w:p w:rsidR="00BF0A87" w:rsidRPr="00EE0FFD" w:rsidRDefault="00BF0A87" w:rsidP="00F02AE8">
            <w:pPr>
              <w:tabs>
                <w:tab w:val="left" w:pos="0"/>
              </w:tabs>
              <w:jc w:val="both"/>
              <w:rPr>
                <w:rFonts w:ascii="Times New Roman" w:eastAsiaTheme="minorEastAsia" w:hAnsi="Times New Roman" w:cs="Times New Roman"/>
                <w:sz w:val="24"/>
                <w:szCs w:val="24"/>
              </w:rPr>
            </w:pPr>
          </w:p>
        </w:tc>
        <w:tc>
          <w:tcPr>
            <w:tcW w:w="2135" w:type="dxa"/>
          </w:tcPr>
          <w:p w:rsidR="00BF0A87" w:rsidRPr="00EE0FFD" w:rsidRDefault="00BF0A87" w:rsidP="00F02AE8">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Троб</w:t>
            </w:r>
          </w:p>
        </w:tc>
        <w:tc>
          <w:tcPr>
            <w:tcW w:w="3727"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23 500,00</w:t>
            </w:r>
          </w:p>
        </w:tc>
      </w:tr>
      <w:tr w:rsidR="00BF0A87" w:rsidRPr="00EE0FFD" w:rsidTr="006874FB">
        <w:trPr>
          <w:trHeight w:val="325"/>
        </w:trPr>
        <w:tc>
          <w:tcPr>
            <w:tcW w:w="4169"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Затраты на силовую электроэнергию</w:t>
            </w:r>
          </w:p>
        </w:tc>
        <w:tc>
          <w:tcPr>
            <w:tcW w:w="2135" w:type="dxa"/>
          </w:tcPr>
          <w:p w:rsidR="00BF0A87" w:rsidRPr="00EE0FFD" w:rsidRDefault="00BF0A87" w:rsidP="00F02AE8">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Сэ</w:t>
            </w:r>
          </w:p>
        </w:tc>
        <w:tc>
          <w:tcPr>
            <w:tcW w:w="3727"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5 820,00</w:t>
            </w:r>
          </w:p>
        </w:tc>
      </w:tr>
      <w:tr w:rsidR="00BF0A87" w:rsidRPr="00EE0FFD" w:rsidTr="006874FB">
        <w:trPr>
          <w:trHeight w:val="343"/>
        </w:trPr>
        <w:tc>
          <w:tcPr>
            <w:tcW w:w="4169"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Затраты на воду</w:t>
            </w:r>
          </w:p>
        </w:tc>
        <w:tc>
          <w:tcPr>
            <w:tcW w:w="2135" w:type="dxa"/>
          </w:tcPr>
          <w:p w:rsidR="00BF0A87" w:rsidRPr="00EE0FFD" w:rsidRDefault="00BF0A87" w:rsidP="00F02AE8">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Св</w:t>
            </w:r>
          </w:p>
        </w:tc>
        <w:tc>
          <w:tcPr>
            <w:tcW w:w="3727"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513,00</w:t>
            </w:r>
          </w:p>
        </w:tc>
      </w:tr>
      <w:tr w:rsidR="00BF0A87" w:rsidRPr="00EE0FFD" w:rsidTr="006874FB">
        <w:trPr>
          <w:trHeight w:val="343"/>
        </w:trPr>
        <w:tc>
          <w:tcPr>
            <w:tcW w:w="4169"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 xml:space="preserve">Затраты на отопление </w:t>
            </w:r>
          </w:p>
        </w:tc>
        <w:tc>
          <w:tcPr>
            <w:tcW w:w="2135" w:type="dxa"/>
          </w:tcPr>
          <w:p w:rsidR="00BF0A87" w:rsidRPr="00EE0FFD" w:rsidRDefault="00BF0A87" w:rsidP="00F02AE8">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Сот</w:t>
            </w:r>
          </w:p>
        </w:tc>
        <w:tc>
          <w:tcPr>
            <w:tcW w:w="3727"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lang w:val="en-US"/>
              </w:rPr>
              <w:t>2 </w:t>
            </w:r>
            <w:r w:rsidRPr="00EE0FFD">
              <w:rPr>
                <w:rFonts w:ascii="Times New Roman" w:eastAsiaTheme="minorEastAsia" w:hAnsi="Times New Roman" w:cs="Times New Roman"/>
                <w:sz w:val="24"/>
                <w:szCs w:val="24"/>
              </w:rPr>
              <w:t>522,00</w:t>
            </w:r>
          </w:p>
        </w:tc>
      </w:tr>
      <w:tr w:rsidR="00BF0A87" w:rsidRPr="00EE0FFD" w:rsidTr="006874FB">
        <w:trPr>
          <w:trHeight w:val="346"/>
        </w:trPr>
        <w:tc>
          <w:tcPr>
            <w:tcW w:w="4169"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 xml:space="preserve">Затраты на возобновления на быстроизнашивающиеся инструменты </w:t>
            </w:r>
          </w:p>
        </w:tc>
        <w:tc>
          <w:tcPr>
            <w:tcW w:w="2135" w:type="dxa"/>
          </w:tcPr>
          <w:p w:rsidR="00BF0A87" w:rsidRPr="00EE0FFD" w:rsidRDefault="00BF0A87" w:rsidP="00F02AE8">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Смбп</w:t>
            </w:r>
          </w:p>
        </w:tc>
        <w:tc>
          <w:tcPr>
            <w:tcW w:w="3727"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lang w:val="en-US"/>
              </w:rPr>
              <w:t>42 190</w:t>
            </w:r>
            <w:r w:rsidRPr="00EE0FFD">
              <w:rPr>
                <w:rFonts w:ascii="Times New Roman" w:eastAsiaTheme="minorEastAsia" w:hAnsi="Times New Roman" w:cs="Times New Roman"/>
                <w:sz w:val="24"/>
                <w:szCs w:val="24"/>
              </w:rPr>
              <w:t>,00</w:t>
            </w:r>
          </w:p>
        </w:tc>
      </w:tr>
      <w:tr w:rsidR="00BF0A87" w:rsidRPr="00EE0FFD" w:rsidTr="006874FB">
        <w:trPr>
          <w:trHeight w:val="345"/>
        </w:trPr>
        <w:tc>
          <w:tcPr>
            <w:tcW w:w="4169"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Амортизационное отчисление</w:t>
            </w:r>
          </w:p>
        </w:tc>
        <w:tc>
          <w:tcPr>
            <w:tcW w:w="2135" w:type="dxa"/>
          </w:tcPr>
          <w:p w:rsidR="00BF0A87" w:rsidRPr="00EE0FFD" w:rsidRDefault="00BF0A87" w:rsidP="00F02AE8">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Аотч</w:t>
            </w:r>
          </w:p>
        </w:tc>
        <w:tc>
          <w:tcPr>
            <w:tcW w:w="3727" w:type="dxa"/>
          </w:tcPr>
          <w:p w:rsidR="00BF0A87" w:rsidRPr="00EE0FFD" w:rsidRDefault="00BF0A87" w:rsidP="00F02AE8">
            <w:pPr>
              <w:tabs>
                <w:tab w:val="left" w:pos="0"/>
              </w:tabs>
              <w:jc w:val="both"/>
              <w:rPr>
                <w:rFonts w:ascii="Times New Roman" w:eastAsiaTheme="minorEastAsia" w:hAnsi="Times New Roman" w:cs="Times New Roman"/>
                <w:sz w:val="24"/>
                <w:szCs w:val="24"/>
              </w:rPr>
            </w:pPr>
            <m:oMath>
              <m:r>
                <m:rPr>
                  <m:sty m:val="p"/>
                </m:rPr>
                <w:rPr>
                  <w:rFonts w:ascii="Cambria Math" w:eastAsiaTheme="minorEastAsia" w:hAnsi="Cambria Math" w:cs="Times New Roman"/>
                  <w:sz w:val="24"/>
                  <w:szCs w:val="24"/>
                </w:rPr>
                <m:t>26 550</m:t>
              </m:r>
            </m:oMath>
            <w:r w:rsidRPr="00EE0FFD">
              <w:rPr>
                <w:rFonts w:ascii="Times New Roman" w:eastAsiaTheme="minorEastAsia" w:hAnsi="Times New Roman" w:cs="Times New Roman"/>
                <w:sz w:val="24"/>
                <w:szCs w:val="24"/>
              </w:rPr>
              <w:t>,00</w:t>
            </w:r>
          </w:p>
        </w:tc>
      </w:tr>
      <w:tr w:rsidR="00BF0A87" w:rsidRPr="00EE0FFD" w:rsidTr="006874FB">
        <w:trPr>
          <w:trHeight w:val="345"/>
        </w:trPr>
        <w:tc>
          <w:tcPr>
            <w:tcW w:w="4169"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Затраты на охрану труда</w:t>
            </w:r>
          </w:p>
        </w:tc>
        <w:tc>
          <w:tcPr>
            <w:tcW w:w="2135" w:type="dxa"/>
          </w:tcPr>
          <w:p w:rsidR="00BF0A87" w:rsidRPr="00EE0FFD" w:rsidRDefault="00BF0A87" w:rsidP="00F02AE8">
            <w:pPr>
              <w:tabs>
                <w:tab w:val="left" w:pos="0"/>
              </w:tabs>
              <w:jc w:val="center"/>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rPr>
              <w:t>Сотх</w:t>
            </w:r>
          </w:p>
        </w:tc>
        <w:tc>
          <w:tcPr>
            <w:tcW w:w="3727" w:type="dxa"/>
          </w:tcPr>
          <w:p w:rsidR="00BF0A87" w:rsidRPr="00EE0FFD" w:rsidRDefault="00BF0A87" w:rsidP="00F02AE8">
            <w:pPr>
              <w:tabs>
                <w:tab w:val="left" w:pos="0"/>
              </w:tabs>
              <w:jc w:val="both"/>
              <w:rPr>
                <w:rFonts w:ascii="Times New Roman" w:eastAsiaTheme="minorEastAsia" w:hAnsi="Times New Roman" w:cs="Times New Roman"/>
                <w:sz w:val="24"/>
                <w:szCs w:val="24"/>
              </w:rPr>
            </w:pPr>
            <w:r w:rsidRPr="00EE0FFD">
              <w:rPr>
                <w:rFonts w:ascii="Times New Roman" w:eastAsiaTheme="minorEastAsia" w:hAnsi="Times New Roman" w:cs="Times New Roman"/>
                <w:sz w:val="24"/>
                <w:szCs w:val="24"/>
                <w:lang w:val="en-US"/>
              </w:rPr>
              <w:t>1 820 765</w:t>
            </w:r>
            <w:r w:rsidRPr="00EE0FFD">
              <w:rPr>
                <w:rFonts w:ascii="Times New Roman" w:eastAsiaTheme="minorEastAsia" w:hAnsi="Times New Roman" w:cs="Times New Roman"/>
                <w:sz w:val="24"/>
                <w:szCs w:val="24"/>
              </w:rPr>
              <w:t>,00</w:t>
            </w:r>
          </w:p>
        </w:tc>
      </w:tr>
    </w:tbl>
    <w:p w:rsidR="00BF0A87" w:rsidRPr="00EE0FFD" w:rsidRDefault="00BF0A87" w:rsidP="00513E20">
      <w:pPr>
        <w:tabs>
          <w:tab w:val="left" w:pos="0"/>
        </w:tabs>
        <w:spacing w:before="240"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Общие производственные расходы рассчитываются по формуле </w:t>
      </w:r>
      <w:r w:rsidR="00354EBD">
        <w:rPr>
          <w:rFonts w:ascii="Times New Roman" w:eastAsiaTheme="minorEastAsia" w:hAnsi="Times New Roman" w:cs="Times New Roman"/>
          <w:sz w:val="28"/>
          <w:szCs w:val="28"/>
        </w:rPr>
        <w:t>(</w:t>
      </w:r>
      <w:r w:rsidRPr="00EE0FFD">
        <w:rPr>
          <w:rFonts w:ascii="Times New Roman" w:eastAsiaTheme="minorEastAsia" w:hAnsi="Times New Roman" w:cs="Times New Roman"/>
          <w:sz w:val="28"/>
          <w:szCs w:val="28"/>
        </w:rPr>
        <w:t>4.1</w:t>
      </w:r>
      <w:r w:rsidR="005C6C78">
        <w:rPr>
          <w:rFonts w:ascii="Times New Roman" w:eastAsiaTheme="minorEastAsia" w:hAnsi="Times New Roman" w:cs="Times New Roman"/>
          <w:sz w:val="28"/>
          <w:szCs w:val="28"/>
        </w:rPr>
        <w:t>8</w:t>
      </w:r>
      <w:r w:rsidR="00354EBD">
        <w:rPr>
          <w:rFonts w:ascii="Times New Roman" w:eastAsiaTheme="minorEastAsia" w:hAnsi="Times New Roman" w:cs="Times New Roman"/>
          <w:sz w:val="28"/>
          <w:szCs w:val="28"/>
        </w:rPr>
        <w:t>)</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m:oMathPara>
        <m:oMath>
          <m:r>
            <m:rPr>
              <m:sty m:val="p"/>
            </m:rPr>
            <w:rPr>
              <w:rFonts w:ascii="Cambria Math" w:eastAsiaTheme="minorEastAsia" w:hAnsi="Cambria Math" w:cs="Times New Roman"/>
              <w:sz w:val="28"/>
              <w:szCs w:val="28"/>
            </w:rPr>
            <m:t>Сто и тр=ФОТ+См+Снр+Троб+Сэ+Св+Сот+Смбп</m:t>
          </m:r>
        </m:oMath>
      </m:oMathPara>
    </w:p>
    <w:p w:rsidR="00BF0A87" w:rsidRPr="00EE0FFD" w:rsidRDefault="00BF0A87" w:rsidP="005C6C78">
      <w:pPr>
        <w:tabs>
          <w:tab w:val="left" w:pos="0"/>
        </w:tabs>
        <w:spacing w:after="0" w:line="360" w:lineRule="auto"/>
        <w:ind w:firstLine="709"/>
        <w:jc w:val="right"/>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+Аст+Сотх</m:t>
        </m:r>
      </m:oMath>
      <w:r w:rsidRPr="00EE0FFD">
        <w:rPr>
          <w:rFonts w:ascii="Times New Roman" w:eastAsiaTheme="minorEastAsia" w:hAnsi="Times New Roman" w:cs="Times New Roman"/>
          <w:sz w:val="28"/>
          <w:szCs w:val="28"/>
        </w:rPr>
        <w:t xml:space="preserve">,   </w:t>
      </w:r>
      <w:r w:rsidR="005C6C78">
        <w:rPr>
          <w:rFonts w:ascii="Times New Roman" w:eastAsiaTheme="minorEastAsia" w:hAnsi="Times New Roman" w:cs="Times New Roman"/>
          <w:sz w:val="28"/>
          <w:szCs w:val="28"/>
        </w:rPr>
        <w:t xml:space="preserve">                                                        </w:t>
      </w:r>
      <w:r w:rsidRPr="00EE0FFD">
        <w:rPr>
          <w:rFonts w:ascii="Times New Roman" w:eastAsiaTheme="minorEastAsia" w:hAnsi="Times New Roman" w:cs="Times New Roman"/>
          <w:sz w:val="28"/>
          <w:szCs w:val="28"/>
        </w:rPr>
        <w:t>(4.1</w:t>
      </w:r>
      <w:r w:rsidR="005C6C78">
        <w:rPr>
          <w:rFonts w:ascii="Times New Roman" w:eastAsiaTheme="minorEastAsia" w:hAnsi="Times New Roman" w:cs="Times New Roman"/>
          <w:sz w:val="28"/>
          <w:szCs w:val="28"/>
        </w:rPr>
        <w:t>8</w:t>
      </w:r>
      <w:r w:rsidRPr="00EE0FFD">
        <w:rPr>
          <w:rFonts w:ascii="Times New Roman" w:eastAsiaTheme="minorEastAsia" w:hAnsi="Times New Roman" w:cs="Times New Roman"/>
          <w:sz w:val="28"/>
          <w:szCs w:val="28"/>
        </w:rPr>
        <w:t>)</w:t>
      </w:r>
    </w:p>
    <w:p w:rsidR="00303B68" w:rsidRPr="006874FB" w:rsidRDefault="00BF0A87" w:rsidP="006874FB">
      <w:pPr>
        <w:tabs>
          <w:tab w:val="left" w:pos="0"/>
        </w:tabs>
        <w:spacing w:after="0" w:line="360" w:lineRule="auto"/>
        <w:ind w:firstLine="709"/>
        <w:jc w:val="both"/>
        <w:rPr>
          <w:rFonts w:ascii="Times New Roman" w:eastAsiaTheme="minorEastAsia" w:hAnsi="Times New Roman" w:cs="Times New Roman"/>
          <w:sz w:val="28"/>
          <w:szCs w:val="28"/>
        </w:rPr>
      </w:pPr>
      <m:oMath>
        <m:r>
          <m:rPr>
            <m:sty m:val="p"/>
          </m:rPr>
          <w:rPr>
            <w:rFonts w:ascii="Cambria Math" w:hAnsi="Cambria Math" w:cs="Times New Roman"/>
            <w:color w:val="000000"/>
            <w:sz w:val="28"/>
            <w:szCs w:val="28"/>
          </w:rPr>
          <m:t xml:space="preserve">Сто и тр=1 627 396+19 995+406 849+23 500+5 820+513+2 522+42 190+26 550+1 820 765=3 976 100 </m:t>
        </m:r>
      </m:oMath>
      <w:bookmarkStart w:id="63" w:name="_Toc74734542"/>
      <w:r w:rsidR="006874FB">
        <w:rPr>
          <w:rFonts w:ascii="Times New Roman" w:eastAsiaTheme="minorEastAsia" w:hAnsi="Times New Roman" w:cs="Times New Roman"/>
          <w:sz w:val="28"/>
          <w:szCs w:val="28"/>
        </w:rPr>
        <w:t>руб.</w:t>
      </w:r>
    </w:p>
    <w:p w:rsidR="00BF0A87" w:rsidRPr="00EE0FFD" w:rsidRDefault="00BF0A87" w:rsidP="009E7FDC">
      <w:pPr>
        <w:pStyle w:val="2"/>
        <w:tabs>
          <w:tab w:val="left" w:pos="0"/>
        </w:tabs>
        <w:spacing w:after="0" w:line="360" w:lineRule="auto"/>
        <w:ind w:left="0" w:firstLine="709"/>
        <w:jc w:val="both"/>
        <w:rPr>
          <w:rFonts w:eastAsiaTheme="minorEastAsia"/>
          <w:sz w:val="28"/>
          <w:szCs w:val="28"/>
        </w:rPr>
      </w:pPr>
      <w:r w:rsidRPr="00EE0FFD">
        <w:rPr>
          <w:rFonts w:eastAsiaTheme="minorEastAsia"/>
          <w:sz w:val="28"/>
          <w:szCs w:val="28"/>
        </w:rPr>
        <w:t>Расчет себестоимости часа обслуживания</w:t>
      </w:r>
      <w:bookmarkEnd w:id="63"/>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t xml:space="preserve">Себестоимость часа обслуживания рассчитывается по формуле </w:t>
      </w:r>
      <w:r w:rsidR="00354EBD">
        <w:rPr>
          <w:rFonts w:ascii="Times New Roman" w:eastAsiaTheme="minorEastAsia" w:hAnsi="Times New Roman" w:cs="Times New Roman"/>
          <w:sz w:val="28"/>
          <w:szCs w:val="28"/>
        </w:rPr>
        <w:t>(</w:t>
      </w:r>
      <w:r w:rsidRPr="00EE0FFD">
        <w:rPr>
          <w:rFonts w:ascii="Times New Roman" w:eastAsiaTheme="minorEastAsia" w:hAnsi="Times New Roman" w:cs="Times New Roman"/>
          <w:sz w:val="28"/>
          <w:szCs w:val="28"/>
        </w:rPr>
        <w:t>4.</w:t>
      </w:r>
      <w:r w:rsidR="005C6C78">
        <w:rPr>
          <w:rFonts w:ascii="Times New Roman" w:eastAsiaTheme="minorEastAsia" w:hAnsi="Times New Roman" w:cs="Times New Roman"/>
          <w:sz w:val="28"/>
          <w:szCs w:val="28"/>
        </w:rPr>
        <w:t>19</w:t>
      </w:r>
      <w:r w:rsidR="00354EBD">
        <w:rPr>
          <w:rFonts w:ascii="Times New Roman" w:eastAsiaTheme="minorEastAsia" w:hAnsi="Times New Roman" w:cs="Times New Roman"/>
          <w:sz w:val="28"/>
          <w:szCs w:val="28"/>
        </w:rPr>
        <w:t>)</w:t>
      </w:r>
    </w:p>
    <w:p w:rsidR="00BF0A87" w:rsidRPr="00EE0FFD" w:rsidRDefault="00BF0A87" w:rsidP="00907F83">
      <w:pPr>
        <w:tabs>
          <w:tab w:val="left" w:pos="0"/>
        </w:tabs>
        <w:spacing w:after="0" w:line="360" w:lineRule="auto"/>
        <w:ind w:firstLine="709"/>
        <w:jc w:val="right"/>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SNч=</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С то и то</m:t>
            </m:r>
          </m:num>
          <m:den>
            <m:r>
              <m:rPr>
                <m:sty m:val="p"/>
              </m:rPr>
              <w:rPr>
                <w:rFonts w:ascii="Cambria Math" w:eastAsiaTheme="minorEastAsia" w:hAnsi="Cambria Math" w:cs="Times New Roman"/>
                <w:sz w:val="28"/>
                <w:szCs w:val="28"/>
              </w:rPr>
              <m:t>Ттр</m:t>
            </m:r>
          </m:den>
        </m:f>
      </m:oMath>
      <w:r w:rsidRPr="00EE0FFD">
        <w:rPr>
          <w:rFonts w:ascii="Times New Roman" w:eastAsiaTheme="minorEastAsia" w:hAnsi="Times New Roman" w:cs="Times New Roman"/>
          <w:sz w:val="28"/>
          <w:szCs w:val="28"/>
        </w:rPr>
        <w:t>,                                            (4.</w:t>
      </w:r>
      <w:r w:rsidR="005C6C78">
        <w:rPr>
          <w:rFonts w:ascii="Times New Roman" w:eastAsiaTheme="minorEastAsia" w:hAnsi="Times New Roman" w:cs="Times New Roman"/>
          <w:sz w:val="28"/>
          <w:szCs w:val="28"/>
        </w:rPr>
        <w:t>19</w:t>
      </w:r>
      <w:r w:rsidRPr="00EE0FFD">
        <w:rPr>
          <w:rFonts w:ascii="Times New Roman" w:eastAsiaTheme="minorEastAsia" w:hAnsi="Times New Roman" w:cs="Times New Roman"/>
          <w:sz w:val="28"/>
          <w:szCs w:val="28"/>
        </w:rPr>
        <w:t>)</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w:r w:rsidRPr="00EE0FFD">
        <w:rPr>
          <w:rFonts w:ascii="Times New Roman" w:eastAsiaTheme="minorEastAsia" w:hAnsi="Times New Roman" w:cs="Times New Roman"/>
          <w:sz w:val="28"/>
          <w:szCs w:val="28"/>
        </w:rPr>
        <w:lastRenderedPageBreak/>
        <w:t>Где Т</w:t>
      </w:r>
      <w:r w:rsidRPr="00EE0FFD">
        <w:rPr>
          <w:rFonts w:ascii="Times New Roman" w:eastAsiaTheme="minorEastAsia" w:hAnsi="Times New Roman" w:cs="Times New Roman"/>
          <w:sz w:val="28"/>
          <w:szCs w:val="28"/>
          <w:vertAlign w:val="subscript"/>
        </w:rPr>
        <w:t>тр</w:t>
      </w:r>
      <w:r w:rsidRPr="00EE0FFD">
        <w:rPr>
          <w:rFonts w:ascii="Times New Roman" w:eastAsiaTheme="minorEastAsia" w:hAnsi="Times New Roman" w:cs="Times New Roman"/>
          <w:sz w:val="28"/>
          <w:szCs w:val="28"/>
        </w:rPr>
        <w:t xml:space="preserve"> – годовая трудоемкость </w:t>
      </w:r>
      <w:r w:rsidR="00907F83" w:rsidRPr="00EE0FFD">
        <w:rPr>
          <w:rFonts w:ascii="Times New Roman" w:eastAsiaTheme="minorEastAsia" w:hAnsi="Times New Roman" w:cs="Times New Roman"/>
          <w:sz w:val="28"/>
          <w:szCs w:val="28"/>
        </w:rPr>
        <w:t>работ по агрегатному участку</w:t>
      </w:r>
      <w:r w:rsidRPr="00EE0FFD">
        <w:rPr>
          <w:rFonts w:ascii="Times New Roman" w:eastAsiaTheme="minorEastAsia" w:hAnsi="Times New Roman" w:cs="Times New Roman"/>
          <w:sz w:val="28"/>
          <w:szCs w:val="28"/>
        </w:rPr>
        <w:t xml:space="preserve">, принимается </w:t>
      </w:r>
      <w:r w:rsidR="00907F83" w:rsidRPr="00EE0FFD">
        <w:rPr>
          <w:rFonts w:ascii="Times New Roman" w:eastAsiaTheme="minorEastAsia" w:hAnsi="Times New Roman" w:cs="Times New Roman"/>
          <w:sz w:val="28"/>
          <w:szCs w:val="28"/>
        </w:rPr>
        <w:t>2 853,88</w:t>
      </w:r>
      <w:r w:rsidRPr="00EE0FFD">
        <w:rPr>
          <w:rFonts w:ascii="Times New Roman" w:eastAsiaTheme="minorEastAsia" w:hAnsi="Times New Roman" w:cs="Times New Roman"/>
          <w:sz w:val="28"/>
          <w:szCs w:val="28"/>
        </w:rPr>
        <w:t xml:space="preserve"> чел./час.</w:t>
      </w:r>
    </w:p>
    <w:p w:rsidR="00BF0A87" w:rsidRPr="00EE0FFD" w:rsidRDefault="00BF0A87" w:rsidP="009E7FDC">
      <w:pPr>
        <w:tabs>
          <w:tab w:val="left" w:pos="0"/>
        </w:tabs>
        <w:spacing w:after="0" w:line="360" w:lineRule="auto"/>
        <w:ind w:firstLine="709"/>
        <w:jc w:val="both"/>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lang w:val="en-US"/>
          </w:rPr>
          <m:t>SN</m:t>
        </m:r>
        <m:r>
          <m:rPr>
            <m:sty m:val="p"/>
          </m:rPr>
          <w:rPr>
            <w:rFonts w:ascii="Cambria Math" w:eastAsiaTheme="minorEastAsia" w:hAnsi="Cambria Math" w:cs="Times New Roman"/>
            <w:sz w:val="28"/>
            <w:szCs w:val="28"/>
          </w:rPr>
          <m:t>ч=</m:t>
        </m:r>
        <m:f>
          <m:fPr>
            <m:ctrlPr>
              <w:rPr>
                <w:rFonts w:ascii="Cambria Math" w:eastAsiaTheme="minorEastAsia" w:hAnsi="Cambria Math" w:cs="Times New Roman"/>
                <w:sz w:val="28"/>
                <w:szCs w:val="28"/>
              </w:rPr>
            </m:ctrlPr>
          </m:fPr>
          <m:num>
            <m:r>
              <m:rPr>
                <m:sty m:val="p"/>
              </m:rPr>
              <w:rPr>
                <w:rFonts w:ascii="Cambria Math" w:hAnsi="Cambria Math" w:cs="Times New Roman"/>
                <w:color w:val="000000"/>
                <w:sz w:val="28"/>
                <w:szCs w:val="28"/>
              </w:rPr>
              <m:t>2 683 956,66</m:t>
            </m:r>
          </m:num>
          <m:den>
            <m:r>
              <m:rPr>
                <m:sty m:val="p"/>
              </m:rPr>
              <w:rPr>
                <w:rFonts w:ascii="Cambria Math" w:eastAsiaTheme="minorEastAsia" w:hAnsi="Cambria Math" w:cs="Times New Roman"/>
                <w:sz w:val="28"/>
                <w:szCs w:val="28"/>
              </w:rPr>
              <m:t>2 853,88</m:t>
            </m:r>
          </m:den>
        </m:f>
        <m:r>
          <m:rPr>
            <m:sty m:val="p"/>
          </m:rPr>
          <w:rPr>
            <w:rFonts w:ascii="Cambria Math" w:eastAsiaTheme="minorEastAsia" w:hAnsi="Cambria Math" w:cs="Times New Roman"/>
            <w:sz w:val="28"/>
            <w:szCs w:val="28"/>
          </w:rPr>
          <m:t xml:space="preserve">=950,00 </m:t>
        </m:r>
      </m:oMath>
      <w:r w:rsidRPr="00EE0FFD">
        <w:rPr>
          <w:rFonts w:ascii="Times New Roman" w:eastAsiaTheme="minorEastAsia" w:hAnsi="Times New Roman" w:cs="Times New Roman"/>
          <w:sz w:val="28"/>
          <w:szCs w:val="28"/>
        </w:rPr>
        <w:t>руб.</w:t>
      </w:r>
    </w:p>
    <w:p w:rsidR="0028630F" w:rsidRDefault="0028630F">
      <w:pPr>
        <w:rPr>
          <w:rFonts w:ascii="Times New Roman" w:eastAsiaTheme="majorEastAsia" w:hAnsi="Times New Roman" w:cstheme="majorBidi"/>
          <w:b/>
          <w:bCs/>
          <w:sz w:val="28"/>
          <w:szCs w:val="28"/>
        </w:rPr>
      </w:pPr>
      <w:bookmarkStart w:id="64" w:name="_Toc42768571"/>
      <w:r>
        <w:rPr>
          <w:rFonts w:ascii="Times New Roman" w:eastAsiaTheme="majorEastAsia" w:hAnsi="Times New Roman" w:cstheme="majorBidi"/>
          <w:b/>
          <w:bCs/>
          <w:sz w:val="28"/>
          <w:szCs w:val="28"/>
        </w:rPr>
        <w:br w:type="page"/>
      </w:r>
    </w:p>
    <w:p w:rsidR="00D07309" w:rsidRPr="00EE0FFD" w:rsidRDefault="00B525E8" w:rsidP="00D50A5E">
      <w:pPr>
        <w:keepNext/>
        <w:keepLines/>
        <w:widowControl w:val="0"/>
        <w:spacing w:after="0" w:line="360" w:lineRule="auto"/>
        <w:ind w:firstLine="708"/>
        <w:jc w:val="center"/>
        <w:outlineLvl w:val="0"/>
        <w:rPr>
          <w:rFonts w:ascii="Times New Roman" w:eastAsiaTheme="majorEastAsia" w:hAnsi="Times New Roman" w:cstheme="majorBidi"/>
          <w:b/>
          <w:bCs/>
          <w:sz w:val="28"/>
          <w:szCs w:val="28"/>
        </w:rPr>
      </w:pPr>
      <w:r>
        <w:rPr>
          <w:rFonts w:ascii="Times New Roman" w:eastAsiaTheme="majorEastAsia" w:hAnsi="Times New Roman" w:cstheme="majorBidi"/>
          <w:b/>
          <w:bCs/>
          <w:sz w:val="28"/>
          <w:szCs w:val="28"/>
        </w:rPr>
        <w:lastRenderedPageBreak/>
        <w:t xml:space="preserve">5. </w:t>
      </w:r>
      <w:r w:rsidR="00D07309" w:rsidRPr="00EE0FFD">
        <w:rPr>
          <w:rFonts w:ascii="Times New Roman" w:eastAsiaTheme="majorEastAsia" w:hAnsi="Times New Roman" w:cstheme="majorBidi"/>
          <w:b/>
          <w:bCs/>
          <w:sz w:val="28"/>
          <w:szCs w:val="28"/>
        </w:rPr>
        <w:t>ОХРАНА ТРУДА И ПОЖАРНАЯ БЕЗОПАСНОСТЬ</w:t>
      </w:r>
      <w:bookmarkEnd w:id="64"/>
    </w:p>
    <w:p w:rsidR="00BF0A87" w:rsidRPr="00EE0FFD" w:rsidRDefault="004928EF" w:rsidP="00B0326C">
      <w:pPr>
        <w:pStyle w:val="2"/>
        <w:widowControl w:val="0"/>
        <w:spacing w:after="0" w:line="360" w:lineRule="auto"/>
        <w:ind w:left="0" w:firstLine="709"/>
        <w:jc w:val="both"/>
        <w:rPr>
          <w:sz w:val="28"/>
          <w:szCs w:val="28"/>
        </w:rPr>
      </w:pPr>
      <w:bookmarkStart w:id="65" w:name="_Toc74734544"/>
      <w:r w:rsidRPr="00EE0FFD">
        <w:rPr>
          <w:sz w:val="28"/>
          <w:szCs w:val="28"/>
          <w:lang w:val="ru-RU"/>
        </w:rPr>
        <w:t xml:space="preserve">5.1 </w:t>
      </w:r>
      <w:r w:rsidR="00BF0A87" w:rsidRPr="00EE0FFD">
        <w:rPr>
          <w:sz w:val="28"/>
          <w:szCs w:val="28"/>
        </w:rPr>
        <w:t>Требования к работникам</w:t>
      </w:r>
      <w:bookmarkEnd w:id="65"/>
    </w:p>
    <w:p w:rsidR="005F3015" w:rsidRPr="00C21F4A" w:rsidRDefault="00BF0A87" w:rsidP="00C21F4A">
      <w:pPr>
        <w:widowControl w:val="0"/>
        <w:spacing w:after="0" w:line="360" w:lineRule="auto"/>
        <w:ind w:firstLine="709"/>
        <w:jc w:val="both"/>
        <w:rPr>
          <w:rFonts w:ascii="Times New Roman" w:hAnsi="Times New Roman" w:cs="Times New Roman"/>
          <w:sz w:val="28"/>
          <w:szCs w:val="28"/>
        </w:rPr>
      </w:pPr>
      <w:r w:rsidRPr="00EE0FFD">
        <w:rPr>
          <w:rFonts w:ascii="Times New Roman" w:hAnsi="Times New Roman" w:cs="Times New Roman"/>
          <w:sz w:val="28"/>
          <w:szCs w:val="28"/>
        </w:rPr>
        <w:t xml:space="preserve">При работе на </w:t>
      </w:r>
      <w:r w:rsidR="0035734A">
        <w:rPr>
          <w:rFonts w:ascii="Times New Roman" w:hAnsi="Times New Roman" w:cs="Times New Roman"/>
          <w:sz w:val="28"/>
          <w:szCs w:val="28"/>
        </w:rPr>
        <w:t xml:space="preserve">ООО </w:t>
      </w:r>
      <w:r w:rsidR="00353970">
        <w:rPr>
          <w:rFonts w:ascii="Times New Roman" w:hAnsi="Times New Roman" w:cs="Times New Roman"/>
          <w:sz w:val="28"/>
          <w:szCs w:val="28"/>
        </w:rPr>
        <w:t>«АРГОС-КЕДР»</w:t>
      </w:r>
      <w:r w:rsidRPr="00EE0FFD">
        <w:rPr>
          <w:rFonts w:ascii="Times New Roman" w:hAnsi="Times New Roman" w:cs="Times New Roman"/>
          <w:sz w:val="28"/>
          <w:szCs w:val="28"/>
        </w:rPr>
        <w:t xml:space="preserve"> участке</w:t>
      </w:r>
      <w:r w:rsidR="00353970">
        <w:rPr>
          <w:rFonts w:ascii="Times New Roman" w:hAnsi="Times New Roman" w:cs="Times New Roman"/>
          <w:sz w:val="28"/>
          <w:szCs w:val="28"/>
        </w:rPr>
        <w:t>,</w:t>
      </w:r>
      <w:r w:rsidRPr="00EE0FFD">
        <w:rPr>
          <w:rFonts w:ascii="Times New Roman" w:hAnsi="Times New Roman" w:cs="Times New Roman"/>
          <w:sz w:val="28"/>
          <w:szCs w:val="28"/>
        </w:rPr>
        <w:t xml:space="preserve"> </w:t>
      </w:r>
      <w:r w:rsidR="00C21F4A" w:rsidRPr="00C21F4A">
        <w:rPr>
          <w:rFonts w:ascii="Times New Roman" w:hAnsi="Times New Roman" w:cs="Times New Roman"/>
          <w:sz w:val="28"/>
          <w:szCs w:val="28"/>
        </w:rPr>
        <w:t>работник руководствуется следующими нормативными документами: производственной инструкцией работника, инструкциями по охране труда; Трудовым кодексом РФ (ТК РФ). Система стандартов безопасности труда (ССБТ); Федеральным законом от 21.12.1994 N 69-ФЗ (ред. от 22.12.2020) "О пожарной безопасности"; Федеральным законом "Технический регламент о требованиях пожарной безопасности" от 22.07.2008 N 123-ФЗ; инструкциями по пожарной безопасности, охране труда.</w:t>
      </w:r>
    </w:p>
    <w:p w:rsidR="00D50A5E" w:rsidRDefault="00C21F4A" w:rsidP="00D50A5E">
      <w:pPr>
        <w:widowControl w:val="0"/>
        <w:spacing w:after="0" w:line="360" w:lineRule="auto"/>
        <w:ind w:firstLine="709"/>
        <w:jc w:val="both"/>
        <w:rPr>
          <w:rFonts w:ascii="Times New Roman" w:hAnsi="Times New Roman"/>
          <w:sz w:val="28"/>
          <w:szCs w:val="28"/>
        </w:rPr>
      </w:pPr>
      <w:r w:rsidRPr="00C21F4A">
        <w:rPr>
          <w:rFonts w:ascii="Times New Roman" w:hAnsi="Times New Roman"/>
          <w:sz w:val="28"/>
          <w:szCs w:val="28"/>
        </w:rPr>
        <w:t>Основными требованиями, предъявляемыми к работнику, занятому н</w:t>
      </w:r>
      <w:r w:rsidR="00D50A5E">
        <w:rPr>
          <w:rFonts w:ascii="Times New Roman" w:hAnsi="Times New Roman"/>
          <w:sz w:val="28"/>
          <w:szCs w:val="28"/>
        </w:rPr>
        <w:t>а агрегатном участке, являются:</w:t>
      </w:r>
    </w:p>
    <w:p w:rsidR="00C21F4A" w:rsidRPr="00D50A5E" w:rsidRDefault="00C21F4A" w:rsidP="00D50A5E">
      <w:pPr>
        <w:pStyle w:val="af7"/>
        <w:widowControl w:val="0"/>
        <w:numPr>
          <w:ilvl w:val="0"/>
          <w:numId w:val="23"/>
        </w:numPr>
        <w:spacing w:after="0" w:line="360" w:lineRule="auto"/>
        <w:ind w:left="0" w:firstLine="709"/>
        <w:jc w:val="both"/>
        <w:rPr>
          <w:rFonts w:ascii="Times New Roman" w:hAnsi="Times New Roman"/>
          <w:sz w:val="28"/>
          <w:szCs w:val="28"/>
        </w:rPr>
      </w:pPr>
      <w:r w:rsidRPr="00D50A5E">
        <w:rPr>
          <w:rFonts w:ascii="Times New Roman" w:hAnsi="Times New Roman"/>
          <w:sz w:val="28"/>
          <w:szCs w:val="28"/>
        </w:rPr>
        <w:t>допуск к работам по эксплуатации производственного оборудования лиц не моложе 18 лет, прошедших медосмотр, а также прошедших:</w:t>
      </w:r>
    </w:p>
    <w:p w:rsidR="00C21F4A" w:rsidRPr="00D50A5E" w:rsidRDefault="00C21F4A" w:rsidP="00D50A5E">
      <w:pPr>
        <w:pStyle w:val="af7"/>
        <w:widowControl w:val="0"/>
        <w:numPr>
          <w:ilvl w:val="0"/>
          <w:numId w:val="34"/>
        </w:numPr>
        <w:spacing w:after="0" w:line="360" w:lineRule="auto"/>
        <w:ind w:left="0" w:firstLine="709"/>
        <w:jc w:val="both"/>
        <w:rPr>
          <w:rFonts w:ascii="Times New Roman" w:hAnsi="Times New Roman"/>
          <w:sz w:val="28"/>
          <w:szCs w:val="28"/>
        </w:rPr>
      </w:pPr>
      <w:r w:rsidRPr="00D50A5E">
        <w:rPr>
          <w:rFonts w:ascii="Times New Roman" w:hAnsi="Times New Roman"/>
          <w:sz w:val="28"/>
          <w:szCs w:val="28"/>
        </w:rPr>
        <w:t>вводный инструктаж по охране труда;</w:t>
      </w:r>
    </w:p>
    <w:p w:rsidR="00C21F4A" w:rsidRPr="00D50A5E" w:rsidRDefault="00C21F4A" w:rsidP="00D50A5E">
      <w:pPr>
        <w:pStyle w:val="af7"/>
        <w:widowControl w:val="0"/>
        <w:numPr>
          <w:ilvl w:val="0"/>
          <w:numId w:val="34"/>
        </w:numPr>
        <w:spacing w:after="0" w:line="360" w:lineRule="auto"/>
        <w:ind w:left="0" w:firstLine="709"/>
        <w:jc w:val="both"/>
        <w:rPr>
          <w:rFonts w:ascii="Times New Roman" w:hAnsi="Times New Roman"/>
          <w:sz w:val="28"/>
          <w:szCs w:val="28"/>
        </w:rPr>
      </w:pPr>
      <w:r w:rsidRPr="00D50A5E">
        <w:rPr>
          <w:rFonts w:ascii="Times New Roman" w:hAnsi="Times New Roman"/>
          <w:sz w:val="28"/>
          <w:szCs w:val="28"/>
        </w:rPr>
        <w:t>вводный инструктаж по пожарной безопасности;</w:t>
      </w:r>
    </w:p>
    <w:p w:rsidR="00C21F4A" w:rsidRPr="00D50A5E" w:rsidRDefault="00C21F4A" w:rsidP="00D50A5E">
      <w:pPr>
        <w:pStyle w:val="af7"/>
        <w:widowControl w:val="0"/>
        <w:numPr>
          <w:ilvl w:val="0"/>
          <w:numId w:val="34"/>
        </w:numPr>
        <w:spacing w:after="0" w:line="360" w:lineRule="auto"/>
        <w:ind w:left="0" w:firstLine="709"/>
        <w:jc w:val="both"/>
        <w:rPr>
          <w:rFonts w:ascii="Times New Roman" w:hAnsi="Times New Roman"/>
          <w:sz w:val="28"/>
          <w:szCs w:val="28"/>
        </w:rPr>
      </w:pPr>
      <w:r w:rsidRPr="00D50A5E">
        <w:rPr>
          <w:rFonts w:ascii="Times New Roman" w:hAnsi="Times New Roman"/>
          <w:sz w:val="28"/>
          <w:szCs w:val="28"/>
        </w:rPr>
        <w:t>первичный (повторный) инструктаж на рабочем месте;</w:t>
      </w:r>
    </w:p>
    <w:p w:rsidR="00C21F4A" w:rsidRPr="00D50A5E" w:rsidRDefault="00C21F4A" w:rsidP="00D50A5E">
      <w:pPr>
        <w:pStyle w:val="af7"/>
        <w:widowControl w:val="0"/>
        <w:numPr>
          <w:ilvl w:val="0"/>
          <w:numId w:val="34"/>
        </w:numPr>
        <w:spacing w:after="0" w:line="360" w:lineRule="auto"/>
        <w:ind w:left="0" w:firstLine="709"/>
        <w:jc w:val="both"/>
        <w:rPr>
          <w:rFonts w:ascii="Times New Roman" w:hAnsi="Times New Roman"/>
          <w:sz w:val="28"/>
          <w:szCs w:val="28"/>
        </w:rPr>
      </w:pPr>
      <w:r w:rsidRPr="00D50A5E">
        <w:rPr>
          <w:rFonts w:ascii="Times New Roman" w:hAnsi="Times New Roman"/>
          <w:sz w:val="28"/>
          <w:szCs w:val="28"/>
        </w:rPr>
        <w:t>первичный (повторный) противопожарный инструктаж;</w:t>
      </w:r>
    </w:p>
    <w:p w:rsidR="00C21F4A" w:rsidRPr="00D50A5E" w:rsidRDefault="00C21F4A" w:rsidP="00D50A5E">
      <w:pPr>
        <w:pStyle w:val="af7"/>
        <w:widowControl w:val="0"/>
        <w:numPr>
          <w:ilvl w:val="0"/>
          <w:numId w:val="34"/>
        </w:numPr>
        <w:spacing w:after="0" w:line="360" w:lineRule="auto"/>
        <w:ind w:left="0" w:firstLine="709"/>
        <w:jc w:val="both"/>
        <w:rPr>
          <w:rFonts w:ascii="Times New Roman" w:hAnsi="Times New Roman"/>
          <w:sz w:val="28"/>
          <w:szCs w:val="28"/>
        </w:rPr>
      </w:pPr>
      <w:r w:rsidRPr="00D50A5E">
        <w:rPr>
          <w:rFonts w:ascii="Times New Roman" w:hAnsi="Times New Roman"/>
          <w:sz w:val="28"/>
          <w:szCs w:val="28"/>
        </w:rPr>
        <w:t>обучение и проверку знаний по охране труда;</w:t>
      </w:r>
    </w:p>
    <w:p w:rsidR="00C21F4A" w:rsidRPr="00D50A5E" w:rsidRDefault="00C21F4A" w:rsidP="00D50A5E">
      <w:pPr>
        <w:pStyle w:val="af7"/>
        <w:widowControl w:val="0"/>
        <w:numPr>
          <w:ilvl w:val="0"/>
          <w:numId w:val="34"/>
        </w:numPr>
        <w:spacing w:after="0" w:line="360" w:lineRule="auto"/>
        <w:ind w:left="0" w:firstLine="709"/>
        <w:jc w:val="both"/>
        <w:rPr>
          <w:rFonts w:ascii="Times New Roman" w:hAnsi="Times New Roman"/>
          <w:sz w:val="28"/>
          <w:szCs w:val="28"/>
        </w:rPr>
      </w:pPr>
      <w:r w:rsidRPr="00D50A5E">
        <w:rPr>
          <w:rFonts w:ascii="Times New Roman" w:hAnsi="Times New Roman"/>
          <w:sz w:val="28"/>
          <w:szCs w:val="28"/>
        </w:rPr>
        <w:t>обучение и проверку знаний по оказанию первой помощи пострадавшим на производстве;</w:t>
      </w:r>
    </w:p>
    <w:p w:rsidR="00C21F4A" w:rsidRPr="00D50A5E" w:rsidRDefault="00C21F4A" w:rsidP="00D50A5E">
      <w:pPr>
        <w:pStyle w:val="af7"/>
        <w:widowControl w:val="0"/>
        <w:numPr>
          <w:ilvl w:val="0"/>
          <w:numId w:val="34"/>
        </w:numPr>
        <w:spacing w:after="0" w:line="360" w:lineRule="auto"/>
        <w:ind w:left="0" w:firstLine="709"/>
        <w:jc w:val="both"/>
        <w:rPr>
          <w:rFonts w:ascii="Times New Roman" w:hAnsi="Times New Roman"/>
          <w:sz w:val="28"/>
          <w:szCs w:val="28"/>
        </w:rPr>
      </w:pPr>
      <w:r w:rsidRPr="00D50A5E">
        <w:rPr>
          <w:rFonts w:ascii="Times New Roman" w:hAnsi="Times New Roman"/>
          <w:sz w:val="28"/>
          <w:szCs w:val="28"/>
        </w:rPr>
        <w:t>обучение и проверку знаний по электробезопасности;</w:t>
      </w:r>
    </w:p>
    <w:p w:rsidR="00C21F4A" w:rsidRPr="00D50A5E" w:rsidRDefault="00C21F4A" w:rsidP="00D50A5E">
      <w:pPr>
        <w:pStyle w:val="af7"/>
        <w:widowControl w:val="0"/>
        <w:numPr>
          <w:ilvl w:val="0"/>
          <w:numId w:val="34"/>
        </w:numPr>
        <w:spacing w:after="0" w:line="360" w:lineRule="auto"/>
        <w:ind w:left="0" w:firstLine="709"/>
        <w:jc w:val="both"/>
        <w:rPr>
          <w:rFonts w:ascii="Times New Roman" w:hAnsi="Times New Roman"/>
          <w:sz w:val="28"/>
          <w:szCs w:val="28"/>
        </w:rPr>
      </w:pPr>
      <w:r w:rsidRPr="00D50A5E">
        <w:rPr>
          <w:rFonts w:ascii="Times New Roman" w:hAnsi="Times New Roman"/>
          <w:sz w:val="28"/>
          <w:szCs w:val="28"/>
        </w:rPr>
        <w:t>обучение и проверку знаний требований производственной инструкции по</w:t>
      </w:r>
    </w:p>
    <w:p w:rsidR="00C21F4A" w:rsidRPr="00D50A5E" w:rsidRDefault="00C21F4A" w:rsidP="00D50A5E">
      <w:pPr>
        <w:pStyle w:val="af7"/>
        <w:widowControl w:val="0"/>
        <w:numPr>
          <w:ilvl w:val="0"/>
          <w:numId w:val="34"/>
        </w:numPr>
        <w:spacing w:after="0" w:line="360" w:lineRule="auto"/>
        <w:ind w:left="0" w:firstLine="709"/>
        <w:jc w:val="both"/>
        <w:rPr>
          <w:rFonts w:ascii="Times New Roman" w:hAnsi="Times New Roman"/>
          <w:sz w:val="28"/>
          <w:szCs w:val="28"/>
        </w:rPr>
      </w:pPr>
      <w:r w:rsidRPr="00D50A5E">
        <w:rPr>
          <w:rFonts w:ascii="Times New Roman" w:hAnsi="Times New Roman"/>
          <w:sz w:val="28"/>
          <w:szCs w:val="28"/>
        </w:rPr>
        <w:t xml:space="preserve">безопасному проведению работ с применением подъёмные сооружения, управляемые с пола; </w:t>
      </w:r>
    </w:p>
    <w:p w:rsidR="00C21F4A" w:rsidRDefault="00C21F4A" w:rsidP="00D50A5E">
      <w:pPr>
        <w:pStyle w:val="af7"/>
        <w:widowControl w:val="0"/>
        <w:numPr>
          <w:ilvl w:val="0"/>
          <w:numId w:val="34"/>
        </w:numPr>
        <w:spacing w:after="0" w:line="360" w:lineRule="auto"/>
        <w:ind w:left="0" w:firstLine="709"/>
        <w:jc w:val="both"/>
        <w:rPr>
          <w:rFonts w:ascii="Times New Roman" w:hAnsi="Times New Roman"/>
          <w:sz w:val="28"/>
          <w:szCs w:val="28"/>
        </w:rPr>
      </w:pPr>
      <w:r w:rsidRPr="00D50A5E">
        <w:rPr>
          <w:rFonts w:ascii="Times New Roman" w:hAnsi="Times New Roman"/>
          <w:sz w:val="28"/>
          <w:szCs w:val="28"/>
        </w:rPr>
        <w:t>стажировку на рабочем месте.</w:t>
      </w:r>
    </w:p>
    <w:p w:rsidR="00D50A5E" w:rsidRPr="00D50A5E" w:rsidRDefault="00D50A5E" w:rsidP="00D50A5E">
      <w:pPr>
        <w:pStyle w:val="af7"/>
        <w:widowControl w:val="0"/>
        <w:numPr>
          <w:ilvl w:val="0"/>
          <w:numId w:val="34"/>
        </w:numPr>
        <w:spacing w:after="0" w:line="360" w:lineRule="auto"/>
        <w:ind w:left="0" w:firstLine="709"/>
        <w:jc w:val="both"/>
        <w:rPr>
          <w:rFonts w:ascii="Times New Roman" w:hAnsi="Times New Roman"/>
          <w:sz w:val="28"/>
          <w:szCs w:val="28"/>
        </w:rPr>
      </w:pPr>
    </w:p>
    <w:p w:rsidR="00C21F4A" w:rsidRPr="00C21F4A" w:rsidRDefault="00C21F4A" w:rsidP="00B0326C">
      <w:pPr>
        <w:widowControl w:val="0"/>
        <w:spacing w:before="240" w:after="0" w:line="360" w:lineRule="auto"/>
        <w:ind w:firstLine="709"/>
        <w:rPr>
          <w:rFonts w:ascii="Times New Roman" w:hAnsi="Times New Roman"/>
          <w:sz w:val="28"/>
          <w:szCs w:val="28"/>
          <w:lang w:val="uk-UA"/>
        </w:rPr>
      </w:pPr>
      <w:bookmarkStart w:id="66" w:name="_Toc106205410"/>
      <w:r w:rsidRPr="00C21F4A">
        <w:rPr>
          <w:rFonts w:ascii="Times New Roman" w:hAnsi="Times New Roman"/>
          <w:b/>
          <w:sz w:val="28"/>
          <w:szCs w:val="28"/>
          <w:lang w:val="uk-UA"/>
        </w:rPr>
        <w:lastRenderedPageBreak/>
        <w:t xml:space="preserve">5.2 </w:t>
      </w:r>
      <w:bookmarkStart w:id="67" w:name="_Toc74841338"/>
      <w:bookmarkStart w:id="68" w:name="_Toc106205411"/>
      <w:bookmarkEnd w:id="66"/>
      <w:r w:rsidR="00DD27E1" w:rsidRPr="00C21F4A">
        <w:rPr>
          <w:rFonts w:ascii="Times New Roman" w:hAnsi="Times New Roman"/>
          <w:b/>
          <w:sz w:val="28"/>
          <w:szCs w:val="28"/>
          <w:lang w:val="uk-UA"/>
        </w:rPr>
        <w:t>Средства индивидуальной защиты (СИЗ)</w:t>
      </w:r>
      <w:bookmarkEnd w:id="67"/>
      <w:bookmarkEnd w:id="68"/>
    </w:p>
    <w:p w:rsidR="00C21F4A" w:rsidRPr="00C21F4A" w:rsidRDefault="00C21F4A" w:rsidP="00C21F4A">
      <w:pPr>
        <w:widowControl w:val="0"/>
        <w:spacing w:after="0" w:line="360" w:lineRule="auto"/>
        <w:ind w:firstLine="709"/>
        <w:jc w:val="both"/>
        <w:rPr>
          <w:rFonts w:ascii="Times New Roman" w:hAnsi="Times New Roman"/>
          <w:sz w:val="28"/>
          <w:szCs w:val="28"/>
        </w:rPr>
      </w:pPr>
      <w:r w:rsidRPr="00C21F4A">
        <w:rPr>
          <w:rFonts w:ascii="Times New Roman" w:hAnsi="Times New Roman"/>
          <w:sz w:val="28"/>
          <w:szCs w:val="28"/>
        </w:rPr>
        <w:t>При проведении ремонтных работ работник должен быть обеспечен  следующими средствами индивидуальной защиты согласно Типовым нормам бесплатной выдачи специальной одежды, специальной обуви и других средств индивидуальной защиты работникам автомобильного транспорта и шоссейных дорог, занятым на работах с вредными и (или) опасными условиями труда, а также на работах, выполняемых в особых температурных условиях или связанных с загрязнением, утв. Приказом Минздрава от 22 июня 2009 г. N 357н. "Об утверждении Типовых норм бесплатной выдачи специальной одежды, специальной обуви и других средств индивидуальной защиты работникам, занятым на работах с вредными и (или) опасными условиями труда, а также на работах, выполняемых в особых температурных условиях или связанных с загрязнением". Слесарь по ремонту автомобилей обеспечивается:</w:t>
      </w:r>
    </w:p>
    <w:p w:rsidR="00C21F4A" w:rsidRPr="00C21F4A" w:rsidRDefault="00C21F4A" w:rsidP="00FB7D34">
      <w:pPr>
        <w:widowControl w:val="0"/>
        <w:numPr>
          <w:ilvl w:val="0"/>
          <w:numId w:val="27"/>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костюм хлопчато-бумажный для защиты от общих производственных загрязнений и механических воздействий или костюм из смешанных тканей для защиты от общих производственных загрязнений и механических воздействий;</w:t>
      </w:r>
    </w:p>
    <w:p w:rsidR="00C21F4A" w:rsidRPr="00C21F4A" w:rsidRDefault="00C21F4A" w:rsidP="00FB7D34">
      <w:pPr>
        <w:widowControl w:val="0"/>
        <w:numPr>
          <w:ilvl w:val="0"/>
          <w:numId w:val="27"/>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ботинки кожаные с жестким подноском или сапоги кожаные с жестким подноском;</w:t>
      </w:r>
    </w:p>
    <w:p w:rsidR="00C21F4A" w:rsidRPr="00C21F4A" w:rsidRDefault="00C21F4A" w:rsidP="00FB7D34">
      <w:pPr>
        <w:widowControl w:val="0"/>
        <w:numPr>
          <w:ilvl w:val="0"/>
          <w:numId w:val="27"/>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перчатки трикотажные с полимерным покрытием;</w:t>
      </w:r>
    </w:p>
    <w:p w:rsidR="00C21F4A" w:rsidRPr="00C21F4A" w:rsidRDefault="00C21F4A" w:rsidP="00FB7D34">
      <w:pPr>
        <w:widowControl w:val="0"/>
        <w:numPr>
          <w:ilvl w:val="0"/>
          <w:numId w:val="27"/>
        </w:numPr>
        <w:spacing w:after="0" w:line="360" w:lineRule="auto"/>
        <w:ind w:left="0" w:firstLine="709"/>
        <w:jc w:val="both"/>
        <w:rPr>
          <w:rFonts w:ascii="Times New Roman" w:hAnsi="Times New Roman"/>
          <w:sz w:val="28"/>
          <w:szCs w:val="28"/>
          <w:lang w:val="en-US"/>
        </w:rPr>
      </w:pPr>
      <w:r w:rsidRPr="00C21F4A">
        <w:rPr>
          <w:rFonts w:ascii="Times New Roman" w:hAnsi="Times New Roman"/>
          <w:sz w:val="28"/>
          <w:szCs w:val="28"/>
        </w:rPr>
        <w:t>очки защитные</w:t>
      </w:r>
      <w:r w:rsidRPr="00C21F4A">
        <w:rPr>
          <w:rFonts w:ascii="Times New Roman" w:hAnsi="Times New Roman"/>
          <w:sz w:val="28"/>
          <w:szCs w:val="28"/>
          <w:lang w:val="en-US"/>
        </w:rPr>
        <w:t>;</w:t>
      </w:r>
    </w:p>
    <w:p w:rsidR="00C21F4A" w:rsidRPr="00C21F4A" w:rsidRDefault="00C21F4A" w:rsidP="00FB7D34">
      <w:pPr>
        <w:widowControl w:val="0"/>
        <w:numPr>
          <w:ilvl w:val="0"/>
          <w:numId w:val="27"/>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вкладыши противошумные.</w:t>
      </w:r>
    </w:p>
    <w:p w:rsidR="00C21F4A" w:rsidRPr="00C21F4A" w:rsidRDefault="00C21F4A" w:rsidP="00B0326C">
      <w:pPr>
        <w:widowControl w:val="0"/>
        <w:spacing w:before="240" w:after="0" w:line="360" w:lineRule="auto"/>
        <w:ind w:firstLine="709"/>
        <w:rPr>
          <w:rFonts w:ascii="Times New Roman" w:hAnsi="Times New Roman"/>
          <w:b/>
          <w:sz w:val="28"/>
          <w:szCs w:val="28"/>
          <w:lang w:val="uk-UA"/>
        </w:rPr>
      </w:pPr>
      <w:bookmarkStart w:id="69" w:name="_Toc106205412"/>
      <w:r w:rsidRPr="00C21F4A">
        <w:rPr>
          <w:rFonts w:ascii="Times New Roman" w:hAnsi="Times New Roman"/>
          <w:b/>
          <w:sz w:val="28"/>
          <w:szCs w:val="28"/>
          <w:lang w:val="uk-UA"/>
        </w:rPr>
        <w:t>5</w:t>
      </w:r>
      <w:r>
        <w:rPr>
          <w:rFonts w:ascii="Times New Roman" w:hAnsi="Times New Roman"/>
          <w:b/>
          <w:sz w:val="28"/>
          <w:szCs w:val="28"/>
          <w:lang w:val="uk-UA"/>
        </w:rPr>
        <w:t>.3</w:t>
      </w:r>
      <w:r w:rsidRPr="00C21F4A">
        <w:rPr>
          <w:rFonts w:ascii="Times New Roman" w:hAnsi="Times New Roman"/>
          <w:b/>
          <w:sz w:val="28"/>
          <w:szCs w:val="28"/>
          <w:lang w:val="uk-UA"/>
        </w:rPr>
        <w:t xml:space="preserve"> Пожаровзрывоопасные факторы</w:t>
      </w:r>
      <w:bookmarkEnd w:id="69"/>
    </w:p>
    <w:p w:rsidR="00C21F4A" w:rsidRPr="00C21F4A" w:rsidRDefault="00C21F4A" w:rsidP="00C21F4A">
      <w:pPr>
        <w:widowControl w:val="0"/>
        <w:spacing w:after="0" w:line="360" w:lineRule="auto"/>
        <w:ind w:firstLine="709"/>
        <w:jc w:val="both"/>
        <w:rPr>
          <w:rFonts w:ascii="Times New Roman" w:hAnsi="Times New Roman"/>
          <w:sz w:val="28"/>
          <w:szCs w:val="28"/>
        </w:rPr>
      </w:pPr>
      <w:r w:rsidRPr="00C21F4A">
        <w:rPr>
          <w:rFonts w:ascii="Times New Roman" w:hAnsi="Times New Roman"/>
          <w:sz w:val="28"/>
          <w:szCs w:val="28"/>
        </w:rPr>
        <w:t>Организация, в  которой осуществляется техническое обслуживание и ремонт автомобильного  транспорта, относится к пожаро и взрывоопасным объектам (ПВОО), так как там хранятся, транспортируются взрывоопасные продукты или продукты, приобретающие при определенных условиях способность к возгоранию или взрыву. На производстве используются вещества, имеющие высокую степень возгораемости.</w:t>
      </w:r>
    </w:p>
    <w:p w:rsidR="00C21F4A" w:rsidRPr="00C21F4A" w:rsidRDefault="00C21F4A" w:rsidP="00C21F4A">
      <w:pPr>
        <w:widowControl w:val="0"/>
        <w:spacing w:after="0" w:line="360" w:lineRule="auto"/>
        <w:ind w:firstLine="709"/>
        <w:jc w:val="both"/>
        <w:rPr>
          <w:rFonts w:ascii="Times New Roman" w:hAnsi="Times New Roman"/>
          <w:sz w:val="28"/>
          <w:szCs w:val="28"/>
        </w:rPr>
      </w:pPr>
      <w:r w:rsidRPr="00C21F4A">
        <w:rPr>
          <w:rFonts w:ascii="Times New Roman" w:hAnsi="Times New Roman"/>
          <w:sz w:val="28"/>
          <w:szCs w:val="28"/>
        </w:rPr>
        <w:t xml:space="preserve">Пожаро-взрывоопасные явления в агрегатном участке характеризуются </w:t>
      </w:r>
      <w:r w:rsidRPr="00C21F4A">
        <w:rPr>
          <w:rFonts w:ascii="Times New Roman" w:hAnsi="Times New Roman"/>
          <w:sz w:val="28"/>
          <w:szCs w:val="28"/>
        </w:rPr>
        <w:lastRenderedPageBreak/>
        <w:t>следующими факторами:</w:t>
      </w:r>
    </w:p>
    <w:p w:rsidR="00C21F4A" w:rsidRPr="00C21F4A" w:rsidRDefault="00C21F4A" w:rsidP="00FB7D34">
      <w:pPr>
        <w:widowControl w:val="0"/>
        <w:numPr>
          <w:ilvl w:val="0"/>
          <w:numId w:val="25"/>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наличием значительного количества различных горючих материалов;</w:t>
      </w:r>
    </w:p>
    <w:p w:rsidR="00C21F4A" w:rsidRPr="00C21F4A" w:rsidRDefault="00C21F4A" w:rsidP="00FB7D34">
      <w:pPr>
        <w:widowControl w:val="0"/>
        <w:numPr>
          <w:ilvl w:val="0"/>
          <w:numId w:val="25"/>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самовозгоранием смазочных и обтирочных материалов.</w:t>
      </w:r>
    </w:p>
    <w:p w:rsidR="00C21F4A" w:rsidRPr="00C21F4A" w:rsidRDefault="00C21F4A" w:rsidP="00FB7D34">
      <w:pPr>
        <w:widowControl w:val="0"/>
        <w:spacing w:after="0" w:line="360" w:lineRule="auto"/>
        <w:ind w:firstLine="709"/>
        <w:jc w:val="both"/>
        <w:rPr>
          <w:rFonts w:ascii="Times New Roman" w:hAnsi="Times New Roman"/>
          <w:sz w:val="28"/>
          <w:szCs w:val="28"/>
        </w:rPr>
      </w:pPr>
      <w:r w:rsidRPr="00C21F4A">
        <w:rPr>
          <w:rFonts w:ascii="Times New Roman" w:hAnsi="Times New Roman"/>
          <w:sz w:val="28"/>
          <w:szCs w:val="28"/>
        </w:rPr>
        <w:t>Источником возникновения пожаров для автослесаря могут быть:</w:t>
      </w:r>
    </w:p>
    <w:p w:rsidR="00C21F4A" w:rsidRPr="00C21F4A" w:rsidRDefault="00C21F4A" w:rsidP="00FB7D34">
      <w:pPr>
        <w:widowControl w:val="0"/>
        <w:numPr>
          <w:ilvl w:val="0"/>
          <w:numId w:val="28"/>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 xml:space="preserve">токи короткого замыкания, образующие электрическую дугу; </w:t>
      </w:r>
    </w:p>
    <w:p w:rsidR="00C21F4A" w:rsidRPr="00C21F4A" w:rsidRDefault="00C21F4A" w:rsidP="00FB7D34">
      <w:pPr>
        <w:widowControl w:val="0"/>
        <w:numPr>
          <w:ilvl w:val="0"/>
          <w:numId w:val="28"/>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перегрев электрических сетей и электрооборудования;</w:t>
      </w:r>
    </w:p>
    <w:p w:rsidR="00C21F4A" w:rsidRPr="00C21F4A" w:rsidRDefault="00C21F4A" w:rsidP="00FB7D34">
      <w:pPr>
        <w:widowControl w:val="0"/>
        <w:numPr>
          <w:ilvl w:val="0"/>
          <w:numId w:val="28"/>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 xml:space="preserve">тепло, образующееся при трении дисков, подшипников, ременных передач; </w:t>
      </w:r>
    </w:p>
    <w:p w:rsidR="00C21F4A" w:rsidRPr="00C21F4A" w:rsidRDefault="00C21F4A" w:rsidP="00FB7D34">
      <w:pPr>
        <w:widowControl w:val="0"/>
        <w:numPr>
          <w:ilvl w:val="0"/>
          <w:numId w:val="28"/>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искрение и короткое замыкание электропроводов и электрооборудования; искровые разряды статического электричества;</w:t>
      </w:r>
    </w:p>
    <w:p w:rsidR="00C21F4A" w:rsidRPr="00C21F4A" w:rsidRDefault="00C21F4A" w:rsidP="00FB7D34">
      <w:pPr>
        <w:widowControl w:val="0"/>
        <w:numPr>
          <w:ilvl w:val="0"/>
          <w:numId w:val="28"/>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 xml:space="preserve">нагрев катушки зажигания при длительном включении зажигания неработающего двигателя; </w:t>
      </w:r>
    </w:p>
    <w:p w:rsidR="00C21F4A" w:rsidRPr="00C21F4A" w:rsidRDefault="00C21F4A" w:rsidP="00FB7D34">
      <w:pPr>
        <w:widowControl w:val="0"/>
        <w:numPr>
          <w:ilvl w:val="0"/>
          <w:numId w:val="28"/>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самовозгорание обтирочных материалов.</w:t>
      </w:r>
    </w:p>
    <w:p w:rsidR="00C21F4A" w:rsidRPr="00C21F4A" w:rsidRDefault="00C21F4A" w:rsidP="00FB7D34">
      <w:pPr>
        <w:widowControl w:val="0"/>
        <w:numPr>
          <w:ilvl w:val="0"/>
          <w:numId w:val="28"/>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неосторожное обращение с огнем;</w:t>
      </w:r>
    </w:p>
    <w:p w:rsidR="00C21F4A" w:rsidRPr="00C21F4A" w:rsidRDefault="00C21F4A" w:rsidP="00FB7D34">
      <w:pPr>
        <w:widowControl w:val="0"/>
        <w:numPr>
          <w:ilvl w:val="0"/>
          <w:numId w:val="28"/>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нарушение правил использования горючих материалов и жидкостей и др.</w:t>
      </w:r>
    </w:p>
    <w:p w:rsidR="00C21F4A" w:rsidRPr="00C21F4A" w:rsidRDefault="00C21F4A" w:rsidP="00B0326C">
      <w:pPr>
        <w:widowControl w:val="0"/>
        <w:spacing w:before="240" w:after="0" w:line="360" w:lineRule="auto"/>
        <w:ind w:firstLine="709"/>
        <w:rPr>
          <w:rFonts w:ascii="Times New Roman" w:hAnsi="Times New Roman"/>
          <w:b/>
          <w:sz w:val="28"/>
          <w:szCs w:val="28"/>
          <w:lang w:val="uk-UA"/>
        </w:rPr>
      </w:pPr>
      <w:bookmarkStart w:id="70" w:name="_Toc106205413"/>
      <w:r w:rsidRPr="00C21F4A">
        <w:rPr>
          <w:rFonts w:ascii="Times New Roman" w:hAnsi="Times New Roman"/>
          <w:b/>
          <w:sz w:val="28"/>
          <w:szCs w:val="28"/>
          <w:lang w:val="uk-UA"/>
        </w:rPr>
        <w:t>5.</w:t>
      </w:r>
      <w:r>
        <w:rPr>
          <w:rFonts w:ascii="Times New Roman" w:hAnsi="Times New Roman"/>
          <w:b/>
          <w:sz w:val="28"/>
          <w:szCs w:val="28"/>
          <w:lang w:val="uk-UA"/>
        </w:rPr>
        <w:t>4</w:t>
      </w:r>
      <w:r w:rsidRPr="00C21F4A">
        <w:rPr>
          <w:rFonts w:ascii="Times New Roman" w:hAnsi="Times New Roman"/>
          <w:b/>
          <w:sz w:val="28"/>
          <w:szCs w:val="28"/>
          <w:lang w:val="uk-UA"/>
        </w:rPr>
        <w:tab/>
        <w:t>Противопожарные мероприятия</w:t>
      </w:r>
      <w:bookmarkEnd w:id="70"/>
    </w:p>
    <w:p w:rsidR="00C21F4A" w:rsidRPr="00C21F4A" w:rsidRDefault="00C21F4A" w:rsidP="00C21F4A">
      <w:pPr>
        <w:widowControl w:val="0"/>
        <w:spacing w:after="0" w:line="360" w:lineRule="auto"/>
        <w:ind w:firstLine="709"/>
        <w:jc w:val="both"/>
        <w:rPr>
          <w:rFonts w:ascii="Times New Roman" w:hAnsi="Times New Roman"/>
          <w:sz w:val="28"/>
          <w:szCs w:val="28"/>
        </w:rPr>
      </w:pPr>
      <w:r w:rsidRPr="00C21F4A">
        <w:rPr>
          <w:rFonts w:ascii="Times New Roman" w:hAnsi="Times New Roman"/>
          <w:sz w:val="28"/>
          <w:szCs w:val="28"/>
        </w:rPr>
        <w:t>Пожарная безопасность объекта должна обеспечиваться системами предотвращения пожара и противопожарной защиты, в том числе организационно-техническими мероприятиями.</w:t>
      </w:r>
    </w:p>
    <w:p w:rsidR="00C21F4A" w:rsidRPr="00C21F4A" w:rsidRDefault="00C21F4A" w:rsidP="00C21F4A">
      <w:pPr>
        <w:widowControl w:val="0"/>
        <w:spacing w:after="0" w:line="360" w:lineRule="auto"/>
        <w:ind w:firstLine="709"/>
        <w:jc w:val="both"/>
        <w:rPr>
          <w:rFonts w:ascii="Times New Roman" w:hAnsi="Times New Roman"/>
          <w:sz w:val="28"/>
          <w:szCs w:val="28"/>
        </w:rPr>
      </w:pPr>
      <w:r w:rsidRPr="00C21F4A">
        <w:rPr>
          <w:rFonts w:ascii="Times New Roman" w:hAnsi="Times New Roman"/>
          <w:sz w:val="28"/>
          <w:szCs w:val="28"/>
        </w:rPr>
        <w:t>На участке технического ремонта сцепления (в агрегатном цехе) должна быть обеспечена безопасность работников при пожаре, а также разработаны инструкции о мерах пожарной безопасности.</w:t>
      </w:r>
    </w:p>
    <w:p w:rsidR="00C21F4A" w:rsidRPr="00C21F4A" w:rsidRDefault="00C21F4A" w:rsidP="00C21F4A">
      <w:pPr>
        <w:widowControl w:val="0"/>
        <w:spacing w:after="0" w:line="360" w:lineRule="auto"/>
        <w:ind w:firstLine="709"/>
        <w:jc w:val="both"/>
        <w:rPr>
          <w:rFonts w:ascii="Times New Roman" w:hAnsi="Times New Roman"/>
          <w:sz w:val="28"/>
          <w:szCs w:val="28"/>
        </w:rPr>
      </w:pPr>
      <w:r w:rsidRPr="00C21F4A">
        <w:rPr>
          <w:rFonts w:ascii="Times New Roman" w:hAnsi="Times New Roman"/>
          <w:sz w:val="28"/>
          <w:szCs w:val="28"/>
        </w:rPr>
        <w:t xml:space="preserve">Ответственность за пожарную безопасность отдельных цехов и участков, в том числе агрегатного цеха, в котором выполняется ремонт сцепления, возлагается на начальника участка, назначенного приказом директора предприятия. </w:t>
      </w:r>
    </w:p>
    <w:p w:rsidR="00C21F4A" w:rsidRPr="00C21F4A" w:rsidRDefault="00C21F4A" w:rsidP="00C21F4A">
      <w:pPr>
        <w:widowControl w:val="0"/>
        <w:spacing w:after="0" w:line="360" w:lineRule="auto"/>
        <w:ind w:firstLine="709"/>
        <w:jc w:val="both"/>
        <w:rPr>
          <w:rFonts w:ascii="Times New Roman" w:hAnsi="Times New Roman"/>
          <w:sz w:val="28"/>
          <w:szCs w:val="28"/>
        </w:rPr>
      </w:pPr>
      <w:r w:rsidRPr="00C21F4A">
        <w:rPr>
          <w:rFonts w:ascii="Times New Roman" w:hAnsi="Times New Roman"/>
          <w:sz w:val="28"/>
          <w:szCs w:val="28"/>
        </w:rPr>
        <w:t xml:space="preserve">Агрегатный участок должен быть обеспечен: </w:t>
      </w:r>
    </w:p>
    <w:p w:rsidR="00C21F4A" w:rsidRPr="00C21F4A" w:rsidRDefault="00C21F4A" w:rsidP="00FB7D34">
      <w:pPr>
        <w:widowControl w:val="0"/>
        <w:numPr>
          <w:ilvl w:val="0"/>
          <w:numId w:val="31"/>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огнетушители пенные;</w:t>
      </w:r>
    </w:p>
    <w:p w:rsidR="00C21F4A" w:rsidRPr="00C21F4A" w:rsidRDefault="00C21F4A" w:rsidP="00FB7D34">
      <w:pPr>
        <w:widowControl w:val="0"/>
        <w:numPr>
          <w:ilvl w:val="0"/>
          <w:numId w:val="24"/>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lastRenderedPageBreak/>
        <w:t>огнетушители углекислотные;</w:t>
      </w:r>
    </w:p>
    <w:p w:rsidR="00C21F4A" w:rsidRPr="00C21F4A" w:rsidRDefault="00C21F4A" w:rsidP="00FB7D34">
      <w:pPr>
        <w:widowControl w:val="0"/>
        <w:numPr>
          <w:ilvl w:val="0"/>
          <w:numId w:val="24"/>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ящик с песком ;</w:t>
      </w:r>
    </w:p>
    <w:p w:rsidR="00C21F4A" w:rsidRPr="00C21F4A" w:rsidRDefault="00C21F4A" w:rsidP="00FB7D34">
      <w:pPr>
        <w:widowControl w:val="0"/>
        <w:numPr>
          <w:ilvl w:val="0"/>
          <w:numId w:val="24"/>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асбестовое или войлочное полотно ;</w:t>
      </w:r>
    </w:p>
    <w:p w:rsidR="00C21F4A" w:rsidRPr="00C21F4A" w:rsidRDefault="00C21F4A" w:rsidP="00FB7D34">
      <w:pPr>
        <w:widowControl w:val="0"/>
        <w:numPr>
          <w:ilvl w:val="0"/>
          <w:numId w:val="24"/>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ломы;</w:t>
      </w:r>
    </w:p>
    <w:p w:rsidR="00C21F4A" w:rsidRPr="00C21F4A" w:rsidRDefault="00C21F4A" w:rsidP="00FB7D34">
      <w:pPr>
        <w:widowControl w:val="0"/>
        <w:numPr>
          <w:ilvl w:val="0"/>
          <w:numId w:val="24"/>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багры;</w:t>
      </w:r>
    </w:p>
    <w:p w:rsidR="00C21F4A" w:rsidRPr="00C21F4A" w:rsidRDefault="00C21F4A" w:rsidP="00FB7D34">
      <w:pPr>
        <w:widowControl w:val="0"/>
        <w:numPr>
          <w:ilvl w:val="0"/>
          <w:numId w:val="24"/>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топоры;</w:t>
      </w:r>
    </w:p>
    <w:p w:rsidR="00C21F4A" w:rsidRPr="00C21F4A" w:rsidRDefault="00C21F4A" w:rsidP="00FB7D34">
      <w:pPr>
        <w:widowControl w:val="0"/>
        <w:numPr>
          <w:ilvl w:val="0"/>
          <w:numId w:val="24"/>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лопаты;</w:t>
      </w:r>
    </w:p>
    <w:p w:rsidR="00C21F4A" w:rsidRPr="00C21F4A" w:rsidRDefault="00C21F4A" w:rsidP="00FB7D34">
      <w:pPr>
        <w:widowControl w:val="0"/>
        <w:numPr>
          <w:ilvl w:val="0"/>
          <w:numId w:val="24"/>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ведра пожарные;</w:t>
      </w:r>
    </w:p>
    <w:p w:rsidR="00C21F4A" w:rsidRPr="00C21F4A" w:rsidRDefault="00C21F4A" w:rsidP="00FB7D34">
      <w:pPr>
        <w:widowControl w:val="0"/>
        <w:numPr>
          <w:ilvl w:val="0"/>
          <w:numId w:val="24"/>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жесткие буксиры.</w:t>
      </w:r>
    </w:p>
    <w:p w:rsidR="00C21F4A" w:rsidRPr="00C21F4A" w:rsidRDefault="00C21F4A" w:rsidP="00C21F4A">
      <w:pPr>
        <w:widowControl w:val="0"/>
        <w:spacing w:after="0" w:line="360" w:lineRule="auto"/>
        <w:ind w:firstLine="709"/>
        <w:jc w:val="both"/>
        <w:rPr>
          <w:rFonts w:ascii="Times New Roman" w:hAnsi="Times New Roman"/>
          <w:sz w:val="28"/>
          <w:szCs w:val="28"/>
        </w:rPr>
      </w:pPr>
      <w:r w:rsidRPr="00C21F4A">
        <w:rPr>
          <w:rFonts w:ascii="Times New Roman" w:hAnsi="Times New Roman"/>
          <w:sz w:val="28"/>
          <w:szCs w:val="28"/>
        </w:rPr>
        <w:t>Для предотвращения пожаров должны проводиться противопожарные мероприятия:</w:t>
      </w:r>
    </w:p>
    <w:p w:rsidR="00C21F4A" w:rsidRPr="00C21F4A" w:rsidRDefault="00C21F4A" w:rsidP="00FB7D34">
      <w:pPr>
        <w:widowControl w:val="0"/>
        <w:numPr>
          <w:ilvl w:val="0"/>
          <w:numId w:val="29"/>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соблюдать правила проведения работ, эксплуатации оборудования;</w:t>
      </w:r>
    </w:p>
    <w:p w:rsidR="00C21F4A" w:rsidRPr="00C21F4A" w:rsidRDefault="00C21F4A" w:rsidP="00FB7D34">
      <w:pPr>
        <w:widowControl w:val="0"/>
        <w:numPr>
          <w:ilvl w:val="0"/>
          <w:numId w:val="29"/>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производить регламентированные профилактические осмотры, плановое обслуживание оборудования;</w:t>
      </w:r>
    </w:p>
    <w:p w:rsidR="00C21F4A" w:rsidRPr="00C21F4A" w:rsidRDefault="00C21F4A" w:rsidP="00FB7D34">
      <w:pPr>
        <w:widowControl w:val="0"/>
        <w:numPr>
          <w:ilvl w:val="0"/>
          <w:numId w:val="29"/>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допускать к работе только квалифицированный персонал и своевременно проводить инструктажи по технике безопасности;</w:t>
      </w:r>
    </w:p>
    <w:p w:rsidR="00C21F4A" w:rsidRPr="00C21F4A" w:rsidRDefault="00C21F4A" w:rsidP="00FB7D34">
      <w:pPr>
        <w:widowControl w:val="0"/>
        <w:numPr>
          <w:ilvl w:val="0"/>
          <w:numId w:val="29"/>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при окончании рабочей смены необходимо убедиться, что все оборудование обесточено;</w:t>
      </w:r>
    </w:p>
    <w:p w:rsidR="00C21F4A" w:rsidRPr="00C21F4A" w:rsidRDefault="00C21F4A" w:rsidP="00FB7D34">
      <w:pPr>
        <w:widowControl w:val="0"/>
        <w:numPr>
          <w:ilvl w:val="0"/>
          <w:numId w:val="29"/>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собирать использованные обтирочные материалы, складывать их в металлические ящики с крышками и по окончании смены выносить в специально отведенное для этого место.</w:t>
      </w:r>
    </w:p>
    <w:p w:rsidR="00C21F4A" w:rsidRPr="00C21F4A" w:rsidRDefault="00C21F4A" w:rsidP="00B0326C">
      <w:pPr>
        <w:widowControl w:val="0"/>
        <w:spacing w:before="240" w:after="0" w:line="360" w:lineRule="auto"/>
        <w:ind w:firstLine="708"/>
        <w:rPr>
          <w:rFonts w:ascii="Times New Roman" w:hAnsi="Times New Roman"/>
          <w:b/>
          <w:sz w:val="28"/>
          <w:szCs w:val="28"/>
        </w:rPr>
      </w:pPr>
      <w:bookmarkStart w:id="71" w:name="_Toc106205414"/>
      <w:r>
        <w:rPr>
          <w:rFonts w:ascii="Times New Roman" w:hAnsi="Times New Roman"/>
          <w:b/>
          <w:sz w:val="28"/>
          <w:szCs w:val="28"/>
        </w:rPr>
        <w:t xml:space="preserve">5.5 </w:t>
      </w:r>
      <w:r w:rsidRPr="00C21F4A">
        <w:rPr>
          <w:rFonts w:ascii="Times New Roman" w:hAnsi="Times New Roman"/>
          <w:b/>
          <w:sz w:val="28"/>
          <w:szCs w:val="28"/>
        </w:rPr>
        <w:t>Действие персонала при пожаре</w:t>
      </w:r>
      <w:bookmarkEnd w:id="71"/>
    </w:p>
    <w:p w:rsidR="00C21F4A" w:rsidRPr="00C21F4A" w:rsidRDefault="00C21F4A" w:rsidP="00C21F4A">
      <w:pPr>
        <w:widowControl w:val="0"/>
        <w:spacing w:after="0" w:line="360" w:lineRule="auto"/>
        <w:ind w:firstLine="709"/>
        <w:jc w:val="both"/>
        <w:rPr>
          <w:rFonts w:ascii="Times New Roman" w:hAnsi="Times New Roman"/>
          <w:sz w:val="28"/>
          <w:szCs w:val="28"/>
        </w:rPr>
      </w:pPr>
      <w:r w:rsidRPr="00C21F4A">
        <w:rPr>
          <w:rFonts w:ascii="Times New Roman" w:hAnsi="Times New Roman"/>
          <w:sz w:val="28"/>
          <w:szCs w:val="28"/>
        </w:rPr>
        <w:t xml:space="preserve">Работник, в случае возникновения пожара или его признаков (задымление, запах  горения или тления различных материалов, повышение температуры и т.п.) обязан: </w:t>
      </w:r>
    </w:p>
    <w:p w:rsidR="00C21F4A" w:rsidRPr="00C21F4A" w:rsidRDefault="00C21F4A" w:rsidP="00B525E8">
      <w:pPr>
        <w:widowControl w:val="0"/>
        <w:numPr>
          <w:ilvl w:val="0"/>
          <w:numId w:val="30"/>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 xml:space="preserve">немедленно сообщить об этом по телефону «101» в пожарную часть (при этом необходимо четко назвать адрес учреждения, место возникновения пожара, а также сообщить свою должность и фамилию); </w:t>
      </w:r>
    </w:p>
    <w:p w:rsidR="00C21F4A" w:rsidRPr="00C21F4A" w:rsidRDefault="00C21F4A" w:rsidP="00B525E8">
      <w:pPr>
        <w:widowControl w:val="0"/>
        <w:numPr>
          <w:ilvl w:val="0"/>
          <w:numId w:val="30"/>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 xml:space="preserve">известить о пожаре руководителя либо выше стоящего руководства </w:t>
      </w:r>
      <w:r w:rsidRPr="00C21F4A">
        <w:rPr>
          <w:rFonts w:ascii="Times New Roman" w:hAnsi="Times New Roman"/>
          <w:sz w:val="28"/>
          <w:szCs w:val="28"/>
        </w:rPr>
        <w:lastRenderedPageBreak/>
        <w:t>организации или заменяющего его работника;</w:t>
      </w:r>
    </w:p>
    <w:p w:rsidR="00C21F4A" w:rsidRPr="00C21F4A" w:rsidRDefault="00C21F4A" w:rsidP="00B525E8">
      <w:pPr>
        <w:widowControl w:val="0"/>
        <w:numPr>
          <w:ilvl w:val="0"/>
          <w:numId w:val="30"/>
        </w:numPr>
        <w:spacing w:after="0" w:line="360" w:lineRule="auto"/>
        <w:ind w:left="0" w:firstLine="709"/>
        <w:jc w:val="both"/>
        <w:rPr>
          <w:rFonts w:ascii="Times New Roman" w:hAnsi="Times New Roman"/>
          <w:sz w:val="28"/>
          <w:szCs w:val="28"/>
        </w:rPr>
      </w:pPr>
      <w:r w:rsidRPr="00C21F4A">
        <w:rPr>
          <w:rFonts w:ascii="Times New Roman" w:hAnsi="Times New Roman"/>
          <w:sz w:val="28"/>
          <w:szCs w:val="28"/>
        </w:rPr>
        <w:t xml:space="preserve">задействовать систему оповещения людей о пожаре, приступить самому и привлечь других лиц к эвакуации людей из здания в безопасное место согласно плану эвакуации; </w:t>
      </w:r>
    </w:p>
    <w:p w:rsidR="00FB7D34" w:rsidRDefault="00C21F4A" w:rsidP="00E12488">
      <w:pPr>
        <w:widowControl w:val="0"/>
        <w:numPr>
          <w:ilvl w:val="0"/>
          <w:numId w:val="30"/>
        </w:numPr>
        <w:spacing w:after="0" w:line="360" w:lineRule="auto"/>
        <w:ind w:left="0" w:firstLine="709"/>
        <w:rPr>
          <w:rFonts w:ascii="Times New Roman" w:hAnsi="Times New Roman"/>
          <w:sz w:val="28"/>
          <w:szCs w:val="28"/>
        </w:rPr>
      </w:pPr>
      <w:r w:rsidRPr="00FB7D34">
        <w:rPr>
          <w:rFonts w:ascii="Times New Roman" w:hAnsi="Times New Roman"/>
          <w:sz w:val="28"/>
          <w:szCs w:val="28"/>
        </w:rPr>
        <w:t>принять по возможности меры по тушению пожара имеющимися в учреждении средствами пожаротушения и сохранности материальных ценностей; при отсутствии угрозы жизни и здоровью приступить к тушению очага возгорания;</w:t>
      </w:r>
    </w:p>
    <w:p w:rsidR="00C21F4A" w:rsidRPr="00FB7D34" w:rsidRDefault="00C21F4A" w:rsidP="00E12488">
      <w:pPr>
        <w:widowControl w:val="0"/>
        <w:numPr>
          <w:ilvl w:val="0"/>
          <w:numId w:val="30"/>
        </w:numPr>
        <w:spacing w:after="0" w:line="360" w:lineRule="auto"/>
        <w:ind w:left="0" w:firstLine="709"/>
        <w:rPr>
          <w:rFonts w:ascii="Times New Roman" w:hAnsi="Times New Roman"/>
          <w:sz w:val="28"/>
          <w:szCs w:val="28"/>
        </w:rPr>
        <w:sectPr w:rsidR="00C21F4A" w:rsidRPr="00FB7D34" w:rsidSect="00EC202D">
          <w:headerReference w:type="default" r:id="rId197"/>
          <w:footerReference w:type="default" r:id="rId198"/>
          <w:headerReference w:type="first" r:id="rId199"/>
          <w:footerReference w:type="first" r:id="rId200"/>
          <w:pgSz w:w="11906" w:h="16838"/>
          <w:pgMar w:top="851" w:right="567" w:bottom="1418" w:left="1418" w:header="709" w:footer="709" w:gutter="0"/>
          <w:cols w:space="708"/>
          <w:titlePg/>
          <w:docGrid w:linePitch="360"/>
        </w:sectPr>
      </w:pPr>
      <w:r w:rsidRPr="00FB7D34">
        <w:rPr>
          <w:rFonts w:ascii="Times New Roman" w:hAnsi="Times New Roman"/>
          <w:sz w:val="28"/>
          <w:szCs w:val="28"/>
        </w:rPr>
        <w:t>организовать встречу пожарных подразделений</w:t>
      </w:r>
    </w:p>
    <w:p w:rsidR="00D07309" w:rsidRPr="00EE0FFD" w:rsidRDefault="00D50A5E" w:rsidP="00D50A5E">
      <w:pPr>
        <w:widowControl w:val="0"/>
        <w:spacing w:after="0" w:line="360" w:lineRule="auto"/>
        <w:ind w:firstLine="709"/>
        <w:jc w:val="center"/>
        <w:outlineLvl w:val="0"/>
        <w:rPr>
          <w:rFonts w:ascii="Times New Roman" w:eastAsiaTheme="majorEastAsia" w:hAnsi="Times New Roman" w:cstheme="majorBidi"/>
          <w:b/>
          <w:bCs/>
          <w:sz w:val="28"/>
          <w:szCs w:val="28"/>
        </w:rPr>
      </w:pPr>
      <w:r>
        <w:rPr>
          <w:rFonts w:ascii="Times New Roman" w:eastAsiaTheme="majorEastAsia" w:hAnsi="Times New Roman" w:cstheme="majorBidi"/>
          <w:b/>
          <w:bCs/>
          <w:sz w:val="28"/>
          <w:szCs w:val="28"/>
        </w:rPr>
        <w:lastRenderedPageBreak/>
        <w:t>6</w:t>
      </w:r>
      <w:r w:rsidR="00B525E8">
        <w:rPr>
          <w:rFonts w:ascii="Times New Roman" w:eastAsiaTheme="majorEastAsia" w:hAnsi="Times New Roman" w:cstheme="majorBidi"/>
          <w:b/>
          <w:bCs/>
          <w:sz w:val="28"/>
          <w:szCs w:val="28"/>
        </w:rPr>
        <w:t xml:space="preserve"> </w:t>
      </w:r>
      <w:bookmarkStart w:id="72" w:name="_Toc42768577"/>
      <w:r w:rsidR="00D07309" w:rsidRPr="00EE0FFD">
        <w:rPr>
          <w:rFonts w:ascii="Times New Roman" w:eastAsiaTheme="majorEastAsia" w:hAnsi="Times New Roman" w:cstheme="majorBidi"/>
          <w:b/>
          <w:bCs/>
          <w:sz w:val="28"/>
          <w:szCs w:val="28"/>
        </w:rPr>
        <w:t>ОХРАНА ОКРУЖАЮЩЕЙ СРЕДЫ И НЕДР</w:t>
      </w:r>
      <w:bookmarkEnd w:id="72"/>
    </w:p>
    <w:p w:rsidR="00C20374" w:rsidRPr="00EE0FFD" w:rsidRDefault="00C20374" w:rsidP="004928EF">
      <w:pPr>
        <w:widowControl w:val="0"/>
        <w:spacing w:after="0" w:line="360" w:lineRule="auto"/>
        <w:ind w:firstLine="709"/>
        <w:jc w:val="both"/>
        <w:outlineLvl w:val="0"/>
        <w:rPr>
          <w:rFonts w:ascii="Times New Roman" w:eastAsia="Times New Roman" w:hAnsi="Times New Roman" w:cs="Times New Roman"/>
          <w:color w:val="000000"/>
          <w:sz w:val="28"/>
          <w:szCs w:val="32"/>
        </w:rPr>
      </w:pPr>
      <w:bookmarkStart w:id="73" w:name="_Toc74734345"/>
      <w:bookmarkStart w:id="74" w:name="_Toc74734551"/>
      <w:r w:rsidRPr="00EE0FFD">
        <w:rPr>
          <w:rFonts w:ascii="Times New Roman" w:eastAsia="Times New Roman" w:hAnsi="Times New Roman" w:cs="Times New Roman"/>
          <w:color w:val="000000"/>
          <w:sz w:val="28"/>
          <w:szCs w:val="32"/>
        </w:rPr>
        <w:t>Вредные вещества – это вещества, которые при контакте с организмом человека могут вызывать производственные травмы, профессиональные заболевания или отклонение здоровья.</w:t>
      </w:r>
      <w:bookmarkEnd w:id="73"/>
      <w:bookmarkEnd w:id="74"/>
    </w:p>
    <w:p w:rsidR="00C20374" w:rsidRPr="00EE0FFD" w:rsidRDefault="00C20374" w:rsidP="004928EF">
      <w:pPr>
        <w:widowControl w:val="0"/>
        <w:spacing w:after="0" w:line="360" w:lineRule="auto"/>
        <w:ind w:firstLine="709"/>
        <w:jc w:val="both"/>
        <w:outlineLvl w:val="0"/>
        <w:rPr>
          <w:rFonts w:ascii="Times New Roman" w:eastAsia="Times New Roman" w:hAnsi="Times New Roman" w:cs="Times New Roman"/>
          <w:color w:val="000000"/>
          <w:sz w:val="28"/>
          <w:szCs w:val="32"/>
        </w:rPr>
      </w:pPr>
      <w:bookmarkStart w:id="75" w:name="_Toc74734346"/>
      <w:bookmarkStart w:id="76" w:name="_Toc74734552"/>
      <w:r w:rsidRPr="00EE0FFD">
        <w:rPr>
          <w:rFonts w:ascii="Times New Roman" w:eastAsia="Times New Roman" w:hAnsi="Times New Roman" w:cs="Times New Roman"/>
          <w:color w:val="000000"/>
          <w:sz w:val="28"/>
          <w:szCs w:val="32"/>
        </w:rPr>
        <w:t>Вредные вещества поступают в окружающую среду и в процессе ТО и ТР автомобилей. От кузнечного и сварочного участков в атмосферу поступает пыль, содержащая окислы различных металлов, сварочные аэрозоли, токсичные газы. От окрасочного участка – пары растворителей, аэрозоли красителей, пыль. От участка обкатки двигателей – отработавшие газы ДВС. В сточных водах АТП содержаться эмульгированные нефтепродукты, отработанные моечные и охлаждающие растворы, щелочные, кислотные, термические и гальванические сбросы, грязевые отложения, продукты коррозии и другие загрязнители.</w:t>
      </w:r>
      <w:bookmarkEnd w:id="75"/>
      <w:bookmarkEnd w:id="76"/>
    </w:p>
    <w:p w:rsidR="00C20374" w:rsidRPr="00EE0FFD" w:rsidRDefault="00C20374" w:rsidP="004928EF">
      <w:pPr>
        <w:widowControl w:val="0"/>
        <w:spacing w:after="0" w:line="360" w:lineRule="auto"/>
        <w:ind w:firstLine="709"/>
        <w:jc w:val="both"/>
        <w:outlineLvl w:val="0"/>
        <w:rPr>
          <w:rFonts w:ascii="Times New Roman" w:eastAsia="Times New Roman" w:hAnsi="Times New Roman" w:cs="Times New Roman"/>
          <w:color w:val="000000"/>
          <w:sz w:val="28"/>
          <w:szCs w:val="32"/>
        </w:rPr>
      </w:pPr>
      <w:bookmarkStart w:id="77" w:name="_Toc74734347"/>
      <w:bookmarkStart w:id="78" w:name="_Toc74734553"/>
      <w:r w:rsidRPr="00EE0FFD">
        <w:rPr>
          <w:rFonts w:ascii="Times New Roman" w:eastAsia="Times New Roman" w:hAnsi="Times New Roman" w:cs="Times New Roman"/>
          <w:color w:val="000000"/>
          <w:sz w:val="28"/>
          <w:szCs w:val="32"/>
        </w:rPr>
        <w:t>Для того чтобы предотвратить загрязнение окружающей среды, проводиться ряд мероприятий по защите окружающей среды:</w:t>
      </w:r>
      <w:bookmarkEnd w:id="77"/>
      <w:bookmarkEnd w:id="78"/>
    </w:p>
    <w:p w:rsidR="00C20374" w:rsidRPr="00EE0FFD" w:rsidRDefault="00C20374" w:rsidP="00711B5B">
      <w:pPr>
        <w:pStyle w:val="af7"/>
        <w:widowControl w:val="0"/>
        <w:numPr>
          <w:ilvl w:val="0"/>
          <w:numId w:val="11"/>
        </w:numPr>
        <w:tabs>
          <w:tab w:val="left" w:pos="1134"/>
        </w:tabs>
        <w:spacing w:after="0" w:line="360" w:lineRule="auto"/>
        <w:ind w:left="0" w:firstLine="709"/>
        <w:jc w:val="both"/>
        <w:outlineLvl w:val="0"/>
        <w:rPr>
          <w:rFonts w:ascii="Times New Roman" w:eastAsia="Times New Roman" w:hAnsi="Times New Roman"/>
          <w:color w:val="000000"/>
          <w:sz w:val="28"/>
          <w:szCs w:val="32"/>
        </w:rPr>
      </w:pPr>
      <w:bookmarkStart w:id="79" w:name="_Toc74734348"/>
      <w:bookmarkStart w:id="80" w:name="_Toc74734554"/>
      <w:r w:rsidRPr="00EE0FFD">
        <w:rPr>
          <w:rFonts w:ascii="Times New Roman" w:eastAsia="Times New Roman" w:hAnsi="Times New Roman"/>
          <w:color w:val="000000"/>
          <w:sz w:val="28"/>
          <w:szCs w:val="32"/>
        </w:rPr>
        <w:t>снижение выброса вредных веществ в атмосферу АТП;</w:t>
      </w:r>
      <w:bookmarkEnd w:id="79"/>
      <w:bookmarkEnd w:id="80"/>
    </w:p>
    <w:p w:rsidR="00C20374" w:rsidRPr="00EE0FFD" w:rsidRDefault="00C20374" w:rsidP="00711B5B">
      <w:pPr>
        <w:pStyle w:val="af7"/>
        <w:widowControl w:val="0"/>
        <w:numPr>
          <w:ilvl w:val="0"/>
          <w:numId w:val="11"/>
        </w:numPr>
        <w:tabs>
          <w:tab w:val="left" w:pos="1134"/>
        </w:tabs>
        <w:spacing w:after="0" w:line="360" w:lineRule="auto"/>
        <w:ind w:left="0" w:firstLine="709"/>
        <w:jc w:val="both"/>
        <w:outlineLvl w:val="0"/>
        <w:rPr>
          <w:rFonts w:ascii="Times New Roman" w:eastAsia="Times New Roman" w:hAnsi="Times New Roman"/>
          <w:color w:val="000000"/>
          <w:sz w:val="28"/>
          <w:szCs w:val="32"/>
        </w:rPr>
      </w:pPr>
      <w:bookmarkStart w:id="81" w:name="_Toc74734349"/>
      <w:bookmarkStart w:id="82" w:name="_Toc74734555"/>
      <w:r w:rsidRPr="00EE0FFD">
        <w:rPr>
          <w:rFonts w:ascii="Times New Roman" w:eastAsia="Times New Roman" w:hAnsi="Times New Roman"/>
          <w:color w:val="000000"/>
          <w:sz w:val="28"/>
          <w:szCs w:val="32"/>
        </w:rPr>
        <w:t>очистка и контролирования качества сточных вод;</w:t>
      </w:r>
      <w:bookmarkEnd w:id="81"/>
      <w:bookmarkEnd w:id="82"/>
    </w:p>
    <w:p w:rsidR="00C20374" w:rsidRPr="00EE0FFD" w:rsidRDefault="00C20374" w:rsidP="00711B5B">
      <w:pPr>
        <w:pStyle w:val="af7"/>
        <w:widowControl w:val="0"/>
        <w:numPr>
          <w:ilvl w:val="0"/>
          <w:numId w:val="11"/>
        </w:numPr>
        <w:tabs>
          <w:tab w:val="left" w:pos="1134"/>
        </w:tabs>
        <w:spacing w:after="0" w:line="360" w:lineRule="auto"/>
        <w:ind w:left="0" w:firstLine="709"/>
        <w:jc w:val="both"/>
        <w:outlineLvl w:val="0"/>
        <w:rPr>
          <w:rFonts w:ascii="Times New Roman" w:eastAsia="Times New Roman" w:hAnsi="Times New Roman"/>
          <w:color w:val="000000"/>
          <w:sz w:val="28"/>
          <w:szCs w:val="32"/>
        </w:rPr>
      </w:pPr>
      <w:bookmarkStart w:id="83" w:name="_Toc74734350"/>
      <w:bookmarkStart w:id="84" w:name="_Toc74734556"/>
      <w:r w:rsidRPr="00EE0FFD">
        <w:rPr>
          <w:rFonts w:ascii="Times New Roman" w:eastAsia="Times New Roman" w:hAnsi="Times New Roman"/>
          <w:color w:val="000000"/>
          <w:sz w:val="28"/>
          <w:szCs w:val="32"/>
        </w:rPr>
        <w:t>снижение внешнего шума автомобилей;</w:t>
      </w:r>
      <w:bookmarkEnd w:id="83"/>
      <w:bookmarkEnd w:id="84"/>
    </w:p>
    <w:p w:rsidR="00C20374" w:rsidRPr="00EE0FFD" w:rsidRDefault="00C20374" w:rsidP="00711B5B">
      <w:pPr>
        <w:pStyle w:val="af7"/>
        <w:widowControl w:val="0"/>
        <w:numPr>
          <w:ilvl w:val="0"/>
          <w:numId w:val="11"/>
        </w:numPr>
        <w:tabs>
          <w:tab w:val="left" w:pos="1134"/>
        </w:tabs>
        <w:spacing w:after="0" w:line="360" w:lineRule="auto"/>
        <w:ind w:left="0" w:firstLine="709"/>
        <w:jc w:val="both"/>
        <w:outlineLvl w:val="0"/>
        <w:rPr>
          <w:rFonts w:ascii="Times New Roman" w:eastAsia="Times New Roman" w:hAnsi="Times New Roman"/>
          <w:color w:val="000000"/>
          <w:sz w:val="28"/>
          <w:szCs w:val="32"/>
        </w:rPr>
      </w:pPr>
      <w:bookmarkStart w:id="85" w:name="_Toc74734351"/>
      <w:bookmarkStart w:id="86" w:name="_Toc74734557"/>
      <w:r w:rsidRPr="00EE0FFD">
        <w:rPr>
          <w:rFonts w:ascii="Times New Roman" w:eastAsia="Times New Roman" w:hAnsi="Times New Roman"/>
          <w:color w:val="000000"/>
          <w:sz w:val="28"/>
          <w:szCs w:val="32"/>
        </w:rPr>
        <w:t>поддержание исправного технического состояния автомобиля;</w:t>
      </w:r>
      <w:bookmarkEnd w:id="85"/>
      <w:bookmarkEnd w:id="86"/>
    </w:p>
    <w:p w:rsidR="00C20374" w:rsidRPr="00EE0FFD" w:rsidRDefault="00C20374" w:rsidP="00711B5B">
      <w:pPr>
        <w:pStyle w:val="af7"/>
        <w:widowControl w:val="0"/>
        <w:numPr>
          <w:ilvl w:val="0"/>
          <w:numId w:val="11"/>
        </w:numPr>
        <w:tabs>
          <w:tab w:val="left" w:pos="1134"/>
        </w:tabs>
        <w:spacing w:after="0" w:line="360" w:lineRule="auto"/>
        <w:ind w:left="0" w:firstLine="709"/>
        <w:jc w:val="both"/>
        <w:outlineLvl w:val="0"/>
        <w:rPr>
          <w:rFonts w:ascii="Times New Roman" w:eastAsia="Times New Roman" w:hAnsi="Times New Roman"/>
          <w:color w:val="000000"/>
          <w:sz w:val="28"/>
          <w:szCs w:val="32"/>
        </w:rPr>
      </w:pPr>
      <w:bookmarkStart w:id="87" w:name="_Toc74734352"/>
      <w:bookmarkStart w:id="88" w:name="_Toc74734558"/>
      <w:r w:rsidRPr="00EE0FFD">
        <w:rPr>
          <w:rFonts w:ascii="Times New Roman" w:eastAsia="Times New Roman" w:hAnsi="Times New Roman"/>
          <w:color w:val="000000"/>
          <w:sz w:val="28"/>
          <w:szCs w:val="32"/>
        </w:rPr>
        <w:t>рациональная организация дорожного движения;</w:t>
      </w:r>
      <w:bookmarkEnd w:id="87"/>
      <w:bookmarkEnd w:id="88"/>
    </w:p>
    <w:p w:rsidR="00C20374" w:rsidRPr="00EE0FFD" w:rsidRDefault="00C20374" w:rsidP="00711B5B">
      <w:pPr>
        <w:pStyle w:val="af7"/>
        <w:widowControl w:val="0"/>
        <w:numPr>
          <w:ilvl w:val="0"/>
          <w:numId w:val="11"/>
        </w:numPr>
        <w:tabs>
          <w:tab w:val="left" w:pos="1134"/>
        </w:tabs>
        <w:spacing w:after="0" w:line="360" w:lineRule="auto"/>
        <w:ind w:left="0" w:firstLine="709"/>
        <w:jc w:val="both"/>
        <w:outlineLvl w:val="0"/>
        <w:rPr>
          <w:rFonts w:ascii="Times New Roman" w:eastAsia="Times New Roman" w:hAnsi="Times New Roman"/>
          <w:color w:val="000000"/>
          <w:sz w:val="28"/>
          <w:szCs w:val="32"/>
        </w:rPr>
      </w:pPr>
      <w:bookmarkStart w:id="89" w:name="_Toc74734353"/>
      <w:bookmarkStart w:id="90" w:name="_Toc74734559"/>
      <w:r w:rsidRPr="00EE0FFD">
        <w:rPr>
          <w:rFonts w:ascii="Times New Roman" w:eastAsia="Times New Roman" w:hAnsi="Times New Roman"/>
          <w:color w:val="000000"/>
          <w:sz w:val="28"/>
          <w:szCs w:val="32"/>
        </w:rPr>
        <w:t>использование опилок для сбора отработавшего масла, если оно вдруг попадет на пол;</w:t>
      </w:r>
      <w:bookmarkEnd w:id="89"/>
      <w:bookmarkEnd w:id="90"/>
    </w:p>
    <w:p w:rsidR="00C20374" w:rsidRPr="00EE0FFD" w:rsidRDefault="00C20374" w:rsidP="00711B5B">
      <w:pPr>
        <w:pStyle w:val="af7"/>
        <w:widowControl w:val="0"/>
        <w:numPr>
          <w:ilvl w:val="0"/>
          <w:numId w:val="11"/>
        </w:numPr>
        <w:tabs>
          <w:tab w:val="left" w:pos="1134"/>
        </w:tabs>
        <w:spacing w:after="0" w:line="360" w:lineRule="auto"/>
        <w:ind w:left="0" w:firstLine="709"/>
        <w:jc w:val="both"/>
        <w:outlineLvl w:val="0"/>
        <w:rPr>
          <w:rFonts w:ascii="Times New Roman" w:eastAsia="Times New Roman" w:hAnsi="Times New Roman"/>
          <w:color w:val="000000"/>
          <w:sz w:val="28"/>
          <w:szCs w:val="32"/>
        </w:rPr>
      </w:pPr>
      <w:bookmarkStart w:id="91" w:name="_Toc74734354"/>
      <w:bookmarkStart w:id="92" w:name="_Toc74734560"/>
      <w:r w:rsidRPr="00EE0FFD">
        <w:rPr>
          <w:rFonts w:ascii="Times New Roman" w:eastAsia="Times New Roman" w:hAnsi="Times New Roman"/>
          <w:color w:val="000000"/>
          <w:sz w:val="28"/>
          <w:szCs w:val="32"/>
        </w:rPr>
        <w:t>весь мусор на предприятии собирается в одном специальном месте, чтобы потом вывезти весь объем ТБО.</w:t>
      </w:r>
      <w:bookmarkEnd w:id="91"/>
      <w:bookmarkEnd w:id="92"/>
    </w:p>
    <w:p w:rsidR="00402E52" w:rsidRPr="00EE0FFD" w:rsidRDefault="00402E52" w:rsidP="004238F9">
      <w:pPr>
        <w:spacing w:after="0" w:line="360" w:lineRule="auto"/>
        <w:ind w:firstLine="709"/>
        <w:jc w:val="both"/>
        <w:rPr>
          <w:rFonts w:ascii="Times New Roman" w:eastAsia="Times New Roman" w:hAnsi="Times New Roman" w:cs="Times New Roman"/>
          <w:sz w:val="28"/>
          <w:szCs w:val="28"/>
          <w:lang w:eastAsia="ru-RU"/>
        </w:rPr>
      </w:pPr>
    </w:p>
    <w:p w:rsidR="00402E52" w:rsidRPr="00EE0FFD" w:rsidRDefault="00402E52" w:rsidP="004238F9">
      <w:pPr>
        <w:spacing w:after="0" w:line="360" w:lineRule="auto"/>
        <w:ind w:firstLine="709"/>
        <w:jc w:val="both"/>
        <w:rPr>
          <w:rFonts w:ascii="Times New Roman" w:eastAsia="Times New Roman" w:hAnsi="Times New Roman" w:cs="Times New Roman"/>
          <w:sz w:val="28"/>
          <w:szCs w:val="28"/>
          <w:lang w:eastAsia="ru-RU"/>
        </w:rPr>
      </w:pPr>
    </w:p>
    <w:p w:rsidR="00402E52" w:rsidRPr="00EE0FFD" w:rsidRDefault="00402E52" w:rsidP="004238F9">
      <w:pPr>
        <w:spacing w:after="0" w:line="360" w:lineRule="auto"/>
        <w:ind w:firstLine="709"/>
        <w:jc w:val="both"/>
        <w:rPr>
          <w:rFonts w:ascii="Times New Roman" w:eastAsia="Calibri" w:hAnsi="Times New Roman" w:cs="Times New Roman"/>
          <w:sz w:val="28"/>
          <w:szCs w:val="28"/>
          <w:lang w:val="uk-UA"/>
        </w:rPr>
        <w:sectPr w:rsidR="00402E52" w:rsidRPr="00EE0FFD" w:rsidSect="00350D05">
          <w:headerReference w:type="default" r:id="rId201"/>
          <w:footerReference w:type="default" r:id="rId202"/>
          <w:headerReference w:type="first" r:id="rId203"/>
          <w:footerReference w:type="first" r:id="rId204"/>
          <w:pgSz w:w="11906" w:h="16838"/>
          <w:pgMar w:top="851" w:right="567" w:bottom="1418" w:left="1418" w:header="709" w:footer="709" w:gutter="0"/>
          <w:cols w:space="708"/>
          <w:titlePg/>
          <w:docGrid w:linePitch="360"/>
        </w:sectPr>
      </w:pPr>
    </w:p>
    <w:p w:rsidR="002F628C" w:rsidRPr="00EE0FFD" w:rsidRDefault="002F628C" w:rsidP="00232637">
      <w:pPr>
        <w:pStyle w:val="3"/>
        <w:spacing w:after="0" w:line="480" w:lineRule="auto"/>
        <w:ind w:left="0" w:firstLine="709"/>
        <w:contextualSpacing/>
        <w:jc w:val="center"/>
        <w:rPr>
          <w:lang w:val="ru-RU"/>
        </w:rPr>
      </w:pPr>
      <w:bookmarkStart w:id="93" w:name="_Toc42689151"/>
      <w:r w:rsidRPr="00EE0FFD">
        <w:lastRenderedPageBreak/>
        <w:t>ЗАКЛЮЧЕНИЕ</w:t>
      </w:r>
      <w:bookmarkEnd w:id="93"/>
    </w:p>
    <w:p w:rsidR="00B62E2D" w:rsidRDefault="00A07557" w:rsidP="00B62E2D">
      <w:pPr>
        <w:tabs>
          <w:tab w:val="left" w:pos="0"/>
        </w:tabs>
        <w:spacing w:after="0" w:line="360" w:lineRule="auto"/>
        <w:ind w:firstLine="709"/>
        <w:jc w:val="both"/>
        <w:rPr>
          <w:rFonts w:ascii="Times New Roman" w:eastAsiaTheme="minorEastAsia" w:hAnsi="Times New Roman" w:cs="Times New Roman"/>
          <w:sz w:val="28"/>
          <w:szCs w:val="28"/>
          <w:lang w:eastAsia="ru-RU"/>
        </w:rPr>
      </w:pPr>
      <w:r w:rsidRPr="00D30F3C">
        <w:rPr>
          <w:rFonts w:ascii="Times New Roman" w:eastAsia="Times New Roman" w:hAnsi="Times New Roman" w:cs="Times New Roman"/>
          <w:color w:val="000000"/>
          <w:sz w:val="28"/>
          <w:szCs w:val="28"/>
          <w:lang w:eastAsia="ru-RU"/>
        </w:rPr>
        <w:t xml:space="preserve">В выпускной квалификационной работе (дипломном проекте) были рассмотрены вопросы проведения технического обслуживания и ремонта автотранспортных средств в условиях </w:t>
      </w:r>
      <w:r w:rsidR="00B852A1" w:rsidRPr="00D30F3C">
        <w:rPr>
          <w:rFonts w:ascii="Times New Roman" w:eastAsia="Times New Roman" w:hAnsi="Times New Roman" w:cs="Times New Roman"/>
          <w:sz w:val="28"/>
          <w:szCs w:val="28"/>
          <w:lang w:eastAsia="ru-RU"/>
        </w:rPr>
        <w:t>ООО «АРГОС»-КЕДР</w:t>
      </w:r>
      <w:r w:rsidRPr="00D30F3C">
        <w:rPr>
          <w:rFonts w:ascii="Times New Roman" w:eastAsia="Times New Roman" w:hAnsi="Times New Roman" w:cs="Times New Roman"/>
          <w:color w:val="000000"/>
          <w:sz w:val="28"/>
          <w:szCs w:val="28"/>
          <w:lang w:eastAsia="ru-RU"/>
        </w:rPr>
        <w:t xml:space="preserve">, </w:t>
      </w:r>
      <w:r w:rsidR="001C4FF2">
        <w:rPr>
          <w:rFonts w:ascii="Times New Roman" w:eastAsia="Times New Roman" w:hAnsi="Times New Roman" w:cs="Times New Roman"/>
          <w:color w:val="000000"/>
          <w:sz w:val="28"/>
          <w:szCs w:val="28"/>
          <w:lang w:eastAsia="ru-RU"/>
        </w:rPr>
        <w:t xml:space="preserve">разработаны </w:t>
      </w:r>
      <w:r w:rsidR="001C4FF2" w:rsidRPr="00EE0FFD">
        <w:rPr>
          <w:rFonts w:ascii="Times New Roman" w:eastAsiaTheme="minorEastAsia" w:hAnsi="Times New Roman" w:cs="Times New Roman"/>
          <w:sz w:val="28"/>
          <w:szCs w:val="28"/>
          <w:lang w:eastAsia="ru-RU"/>
        </w:rPr>
        <w:t>рекомендации</w:t>
      </w:r>
      <w:r w:rsidR="00B62E2D" w:rsidRPr="00EE0FFD">
        <w:rPr>
          <w:rFonts w:ascii="Times New Roman" w:eastAsiaTheme="minorEastAsia" w:hAnsi="Times New Roman" w:cs="Times New Roman"/>
          <w:sz w:val="28"/>
          <w:szCs w:val="28"/>
          <w:lang w:eastAsia="ru-RU"/>
        </w:rPr>
        <w:t xml:space="preserve"> по ремонту распределительного вала легкового автомобиля ВАЗ</w:t>
      </w:r>
      <w:r w:rsidR="00B62E2D">
        <w:rPr>
          <w:rFonts w:ascii="Times New Roman" w:eastAsiaTheme="minorEastAsia" w:hAnsi="Times New Roman" w:cs="Times New Roman"/>
          <w:sz w:val="28"/>
          <w:szCs w:val="28"/>
          <w:lang w:eastAsia="ru-RU"/>
        </w:rPr>
        <w:t>-</w:t>
      </w:r>
      <w:r w:rsidR="00B62E2D" w:rsidRPr="00EE0FFD">
        <w:rPr>
          <w:rFonts w:ascii="Times New Roman" w:eastAsiaTheme="minorEastAsia" w:hAnsi="Times New Roman" w:cs="Times New Roman"/>
          <w:sz w:val="28"/>
          <w:szCs w:val="28"/>
          <w:lang w:eastAsia="ru-RU"/>
        </w:rPr>
        <w:t>2170 Приора.</w:t>
      </w:r>
      <w:r w:rsidR="000F3D82">
        <w:rPr>
          <w:rFonts w:ascii="Times New Roman" w:eastAsiaTheme="minorEastAsia" w:hAnsi="Times New Roman" w:cs="Times New Roman"/>
          <w:sz w:val="28"/>
          <w:szCs w:val="28"/>
          <w:lang w:eastAsia="ru-RU"/>
        </w:rPr>
        <w:t xml:space="preserve"> </w:t>
      </w:r>
    </w:p>
    <w:p w:rsidR="000F3D82" w:rsidRDefault="000F3D82" w:rsidP="00B62E2D">
      <w:pPr>
        <w:tabs>
          <w:tab w:val="left" w:pos="0"/>
        </w:tabs>
        <w:spacing w:after="0" w:line="36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В процессе работы был систематизирован теоретический материал по устройству и функционированию распределительного вала автомобиля лада приора, проанализирован материал и произведен ремонт распределительного вала с восстановлением. </w:t>
      </w:r>
    </w:p>
    <w:p w:rsidR="00D83CF7" w:rsidRDefault="00A52AD2" w:rsidP="00D83CF7">
      <w:pPr>
        <w:tabs>
          <w:tab w:val="left" w:pos="0"/>
        </w:tabs>
        <w:spacing w:after="0" w:line="360" w:lineRule="auto"/>
        <w:ind w:firstLine="709"/>
        <w:jc w:val="both"/>
        <w:rPr>
          <w:rFonts w:ascii="Times New Roman" w:hAnsi="Times New Roman" w:cs="Times New Roman"/>
          <w:sz w:val="28"/>
          <w:szCs w:val="28"/>
        </w:rPr>
      </w:pPr>
      <w:r>
        <w:rPr>
          <w:rFonts w:ascii="Times New Roman" w:eastAsiaTheme="minorEastAsia" w:hAnsi="Times New Roman" w:cs="Times New Roman"/>
          <w:sz w:val="28"/>
          <w:szCs w:val="28"/>
          <w:lang w:eastAsia="ru-RU"/>
        </w:rPr>
        <w:t>В</w:t>
      </w:r>
      <w:r w:rsidR="00D83CF7">
        <w:rPr>
          <w:rFonts w:ascii="Times New Roman" w:eastAsiaTheme="minorEastAsia" w:hAnsi="Times New Roman" w:cs="Times New Roman"/>
          <w:sz w:val="28"/>
          <w:szCs w:val="28"/>
          <w:lang w:eastAsia="ru-RU"/>
        </w:rPr>
        <w:t xml:space="preserve">ыполнен экономический расчет </w:t>
      </w:r>
      <w:r w:rsidR="00D83CF7" w:rsidRPr="00EE0FFD">
        <w:rPr>
          <w:rFonts w:ascii="Times New Roman" w:hAnsi="Times New Roman" w:cs="Times New Roman"/>
          <w:sz w:val="28"/>
          <w:szCs w:val="28"/>
        </w:rPr>
        <w:t xml:space="preserve">сметной стоимости и амортизации оборудования </w:t>
      </w:r>
      <w:r w:rsidR="00D83CF7" w:rsidRPr="00574BF2">
        <w:rPr>
          <w:rFonts w:ascii="Times New Roman" w:eastAsia="Times New Roman" w:hAnsi="Times New Roman" w:cs="Times New Roman"/>
          <w:sz w:val="28"/>
          <w:szCs w:val="28"/>
          <w:lang w:eastAsia="ru-RU"/>
        </w:rPr>
        <w:t>ООО «АРГОС»-КЕДР</w:t>
      </w:r>
      <w:r w:rsidR="00D83CF7" w:rsidRPr="00EE0FFD">
        <w:rPr>
          <w:rFonts w:ascii="Times New Roman" w:hAnsi="Times New Roman" w:cs="Times New Roman"/>
          <w:sz w:val="28"/>
          <w:szCs w:val="28"/>
        </w:rPr>
        <w:t>, годового фонда заработной платы рабочих, расходов на материалы и запасные части необходимые для выполнения ремонта стартера ВАЗ-2</w:t>
      </w:r>
      <w:r w:rsidR="00D83CF7">
        <w:rPr>
          <w:rFonts w:ascii="Times New Roman" w:hAnsi="Times New Roman" w:cs="Times New Roman"/>
          <w:sz w:val="28"/>
          <w:szCs w:val="28"/>
        </w:rPr>
        <w:t>170</w:t>
      </w:r>
      <w:r w:rsidR="00D83CF7" w:rsidRPr="00EE0FFD">
        <w:rPr>
          <w:rFonts w:ascii="Times New Roman" w:hAnsi="Times New Roman" w:cs="Times New Roman"/>
          <w:sz w:val="28"/>
          <w:szCs w:val="28"/>
        </w:rPr>
        <w:t xml:space="preserve">, определена себестоимость 1 нормо-часа ремонта. </w:t>
      </w:r>
    </w:p>
    <w:p w:rsidR="00D83CF7" w:rsidRPr="00EE0FFD" w:rsidRDefault="00D83CF7" w:rsidP="00D83CF7">
      <w:pPr>
        <w:tabs>
          <w:tab w:val="left" w:pos="0"/>
        </w:tabs>
        <w:spacing w:after="0" w:line="360" w:lineRule="auto"/>
        <w:ind w:firstLine="709"/>
        <w:jc w:val="both"/>
        <w:rPr>
          <w:rFonts w:ascii="Times New Roman" w:hAnsi="Times New Roman" w:cs="Times New Roman"/>
          <w:sz w:val="28"/>
          <w:szCs w:val="28"/>
        </w:rPr>
      </w:pPr>
      <w:r w:rsidRPr="00D83CF7">
        <w:rPr>
          <w:rFonts w:ascii="Times New Roman" w:hAnsi="Times New Roman" w:cs="Times New Roman"/>
          <w:sz w:val="28"/>
          <w:szCs w:val="28"/>
        </w:rPr>
        <w:t>В разделе охрана труда и пожарная безопасность подробно рассмотрен вопрос по обеспечению всех необходимых мер для безопасного ведения работ на агрегатном участке, а также требования, предъявляемые к пожарной безопасности.</w:t>
      </w:r>
    </w:p>
    <w:p w:rsidR="000F3D82" w:rsidRPr="00EE0FFD" w:rsidRDefault="000F3D82" w:rsidP="00B62E2D">
      <w:pPr>
        <w:tabs>
          <w:tab w:val="left" w:pos="0"/>
        </w:tabs>
        <w:spacing w:after="0" w:line="360" w:lineRule="auto"/>
        <w:ind w:firstLine="709"/>
        <w:jc w:val="both"/>
        <w:rPr>
          <w:rFonts w:ascii="Times New Roman" w:eastAsiaTheme="minorEastAsia" w:hAnsi="Times New Roman" w:cs="Times New Roman"/>
          <w:b/>
          <w:sz w:val="28"/>
          <w:szCs w:val="28"/>
          <w:lang w:eastAsia="ru-RU"/>
        </w:rPr>
      </w:pPr>
    </w:p>
    <w:p w:rsidR="00B62E2D" w:rsidRPr="00EE0FFD" w:rsidRDefault="00B62E2D" w:rsidP="00B62E2D">
      <w:pPr>
        <w:tabs>
          <w:tab w:val="left" w:pos="0"/>
        </w:tabs>
        <w:spacing w:after="0" w:line="360" w:lineRule="auto"/>
        <w:ind w:firstLine="709"/>
        <w:jc w:val="both"/>
        <w:rPr>
          <w:rFonts w:ascii="Times New Roman" w:eastAsiaTheme="minorEastAsia" w:hAnsi="Times New Roman" w:cs="Times New Roman"/>
          <w:sz w:val="28"/>
          <w:szCs w:val="28"/>
          <w:lang w:eastAsia="ru-RU"/>
        </w:rPr>
      </w:pPr>
      <w:r w:rsidRPr="00EE0FFD">
        <w:rPr>
          <w:rFonts w:ascii="Times New Roman" w:eastAsiaTheme="minorEastAsia" w:hAnsi="Times New Roman" w:cs="Times New Roman"/>
          <w:sz w:val="28"/>
          <w:szCs w:val="28"/>
          <w:lang w:eastAsia="ru-RU"/>
        </w:rPr>
        <w:br w:type="page"/>
      </w:r>
    </w:p>
    <w:p w:rsidR="005F3015" w:rsidRPr="00EE0FFD" w:rsidRDefault="005F3015" w:rsidP="00D83CF7">
      <w:pPr>
        <w:pStyle w:val="3"/>
        <w:spacing w:after="0" w:line="480" w:lineRule="auto"/>
        <w:contextualSpacing/>
        <w:rPr>
          <w:lang w:val="ru-RU" w:eastAsia="ru-RU"/>
        </w:rPr>
        <w:sectPr w:rsidR="005F3015" w:rsidRPr="00EE0FFD" w:rsidSect="00350D05">
          <w:headerReference w:type="default" r:id="rId205"/>
          <w:footerReference w:type="default" r:id="rId206"/>
          <w:headerReference w:type="first" r:id="rId207"/>
          <w:footerReference w:type="first" r:id="rId208"/>
          <w:pgSz w:w="11906" w:h="16838"/>
          <w:pgMar w:top="851" w:right="567" w:bottom="1418" w:left="1418" w:header="709" w:footer="709" w:gutter="0"/>
          <w:cols w:space="708"/>
          <w:titlePg/>
          <w:docGrid w:linePitch="360"/>
        </w:sectPr>
      </w:pPr>
    </w:p>
    <w:p w:rsidR="00D07309" w:rsidRPr="00EE0FFD" w:rsidRDefault="00D07309" w:rsidP="000D2683">
      <w:pPr>
        <w:widowControl w:val="0"/>
        <w:spacing w:line="360" w:lineRule="auto"/>
        <w:ind w:firstLine="709"/>
        <w:jc w:val="center"/>
        <w:outlineLvl w:val="1"/>
        <w:rPr>
          <w:rFonts w:ascii="Times New Roman" w:eastAsiaTheme="majorEastAsia" w:hAnsi="Times New Roman" w:cstheme="majorBidi"/>
          <w:b/>
          <w:bCs/>
          <w:sz w:val="28"/>
          <w:szCs w:val="26"/>
        </w:rPr>
      </w:pPr>
      <w:bookmarkStart w:id="94" w:name="_Toc42768583"/>
      <w:r w:rsidRPr="00EE0FFD">
        <w:rPr>
          <w:rFonts w:ascii="Times New Roman" w:eastAsiaTheme="majorEastAsia" w:hAnsi="Times New Roman" w:cstheme="majorBidi"/>
          <w:b/>
          <w:bCs/>
          <w:sz w:val="28"/>
          <w:szCs w:val="26"/>
        </w:rPr>
        <w:lastRenderedPageBreak/>
        <w:t>СПИСОК ИСПОЛЬЗОВАННЫХ ИСТОЧНИКОВ</w:t>
      </w:r>
      <w:bookmarkEnd w:id="94"/>
    </w:p>
    <w:p w:rsidR="00A07557" w:rsidRPr="000D2683" w:rsidRDefault="00A07557" w:rsidP="000D2683">
      <w:pPr>
        <w:pStyle w:val="af7"/>
        <w:numPr>
          <w:ilvl w:val="0"/>
          <w:numId w:val="12"/>
        </w:numPr>
        <w:spacing w:after="0" w:line="360" w:lineRule="auto"/>
        <w:ind w:left="0" w:firstLine="709"/>
        <w:contextualSpacing w:val="0"/>
        <w:jc w:val="both"/>
        <w:rPr>
          <w:rFonts w:ascii="Times New Roman" w:hAnsi="Times New Roman"/>
          <w:sz w:val="28"/>
          <w:szCs w:val="28"/>
        </w:rPr>
      </w:pPr>
      <w:r w:rsidRPr="000D2683">
        <w:rPr>
          <w:rFonts w:ascii="Times New Roman" w:hAnsi="Times New Roman"/>
          <w:sz w:val="28"/>
          <w:szCs w:val="28"/>
        </w:rPr>
        <w:t xml:space="preserve">Федеральный закон от 21.12.1994 N 69-ФЗ (ред. от 22.12.2020) "О пожарной безопасности"; Федеральный закон «О промышленной безопасности опасных производственных объектов» от 21.07.1997 г. № 116-ФЗ в ред. от 02.07.2013; </w:t>
      </w:r>
    </w:p>
    <w:p w:rsidR="00A07557" w:rsidRPr="000D2683" w:rsidRDefault="00A07557" w:rsidP="000D2683">
      <w:pPr>
        <w:pStyle w:val="af7"/>
        <w:numPr>
          <w:ilvl w:val="0"/>
          <w:numId w:val="12"/>
        </w:numPr>
        <w:spacing w:after="0" w:line="360" w:lineRule="auto"/>
        <w:ind w:left="0" w:firstLine="709"/>
        <w:contextualSpacing w:val="0"/>
        <w:jc w:val="both"/>
        <w:rPr>
          <w:rFonts w:ascii="Times New Roman" w:hAnsi="Times New Roman"/>
          <w:sz w:val="28"/>
          <w:szCs w:val="28"/>
        </w:rPr>
      </w:pPr>
      <w:r w:rsidRPr="000D2683">
        <w:rPr>
          <w:rFonts w:ascii="Times New Roman" w:hAnsi="Times New Roman"/>
          <w:sz w:val="28"/>
          <w:szCs w:val="28"/>
        </w:rPr>
        <w:t xml:space="preserve"> Федеральный закон "Технический регламент о требованиях пожарной безопасности" от 22.07.2008 N 123-ФЗ;</w:t>
      </w:r>
    </w:p>
    <w:p w:rsidR="00A07557" w:rsidRPr="000D2683" w:rsidRDefault="00A07557" w:rsidP="000D2683">
      <w:pPr>
        <w:pStyle w:val="af7"/>
        <w:numPr>
          <w:ilvl w:val="0"/>
          <w:numId w:val="12"/>
        </w:numPr>
        <w:spacing w:after="0" w:line="360" w:lineRule="auto"/>
        <w:ind w:left="0" w:firstLine="709"/>
        <w:contextualSpacing w:val="0"/>
        <w:jc w:val="both"/>
        <w:rPr>
          <w:rFonts w:ascii="Times New Roman" w:hAnsi="Times New Roman"/>
          <w:sz w:val="28"/>
          <w:szCs w:val="28"/>
        </w:rPr>
      </w:pPr>
      <w:r w:rsidRPr="000D2683">
        <w:rPr>
          <w:rFonts w:ascii="Times New Roman" w:hAnsi="Times New Roman"/>
          <w:sz w:val="28"/>
          <w:szCs w:val="28"/>
        </w:rPr>
        <w:t xml:space="preserve"> Трудовой кодекс РФ (ТК РФ), раздел Х «Охрана труда», гл. 33-36, ст. 209-231. Система стандартов безопасности труда (ССБТ).</w:t>
      </w:r>
    </w:p>
    <w:p w:rsidR="00A07557" w:rsidRPr="000D2683" w:rsidRDefault="00A07557" w:rsidP="000D2683">
      <w:pPr>
        <w:pStyle w:val="af7"/>
        <w:numPr>
          <w:ilvl w:val="0"/>
          <w:numId w:val="12"/>
        </w:numPr>
        <w:spacing w:after="0" w:line="360" w:lineRule="auto"/>
        <w:ind w:left="0" w:firstLine="709"/>
        <w:contextualSpacing w:val="0"/>
        <w:jc w:val="both"/>
        <w:rPr>
          <w:rFonts w:ascii="Times New Roman" w:hAnsi="Times New Roman"/>
          <w:sz w:val="28"/>
          <w:szCs w:val="28"/>
        </w:rPr>
      </w:pPr>
      <w:r w:rsidRPr="000D2683">
        <w:rPr>
          <w:rFonts w:ascii="Times New Roman" w:hAnsi="Times New Roman"/>
          <w:sz w:val="28"/>
          <w:szCs w:val="28"/>
        </w:rPr>
        <w:t xml:space="preserve"> Положение о техническом обслуживании и ремонте автотранспортных средств, принадлежащих гражданам (легковые и грузовые автомобили, автобусы, мини-трактора). РД 37.009.026-92" (утв. Приказом Минпрома РФ от 01.11.1992 N 43)</w:t>
      </w:r>
    </w:p>
    <w:p w:rsidR="00A07557" w:rsidRPr="000D2683" w:rsidRDefault="00A07557" w:rsidP="000D2683">
      <w:pPr>
        <w:pStyle w:val="af7"/>
        <w:numPr>
          <w:ilvl w:val="0"/>
          <w:numId w:val="12"/>
        </w:numPr>
        <w:spacing w:after="0" w:line="360" w:lineRule="auto"/>
        <w:ind w:left="0" w:firstLine="709"/>
        <w:contextualSpacing w:val="0"/>
        <w:jc w:val="both"/>
        <w:rPr>
          <w:rFonts w:ascii="Times New Roman" w:hAnsi="Times New Roman"/>
          <w:sz w:val="28"/>
          <w:szCs w:val="28"/>
        </w:rPr>
      </w:pPr>
      <w:r w:rsidRPr="000D2683">
        <w:rPr>
          <w:rFonts w:ascii="Times New Roman" w:hAnsi="Times New Roman"/>
          <w:sz w:val="28"/>
          <w:szCs w:val="28"/>
        </w:rPr>
        <w:t>ГОСТ 2.201-80 Единая система конструкторской документации. Обозначение изделий и конструкторских документов. Введ. 1986-01-01. — Стандартинформ, 2021. —19с.</w:t>
      </w:r>
    </w:p>
    <w:p w:rsidR="00A07557" w:rsidRPr="000D2683" w:rsidRDefault="00A07557" w:rsidP="000D2683">
      <w:pPr>
        <w:pStyle w:val="af7"/>
        <w:numPr>
          <w:ilvl w:val="0"/>
          <w:numId w:val="12"/>
        </w:numPr>
        <w:spacing w:after="0" w:line="360" w:lineRule="auto"/>
        <w:ind w:left="0" w:firstLine="709"/>
        <w:contextualSpacing w:val="0"/>
        <w:jc w:val="both"/>
        <w:rPr>
          <w:rFonts w:ascii="Times New Roman" w:hAnsi="Times New Roman"/>
          <w:sz w:val="28"/>
          <w:szCs w:val="28"/>
        </w:rPr>
      </w:pPr>
      <w:r w:rsidRPr="000D2683">
        <w:rPr>
          <w:rFonts w:ascii="Times New Roman" w:hAnsi="Times New Roman"/>
          <w:sz w:val="28"/>
          <w:szCs w:val="28"/>
        </w:rPr>
        <w:t xml:space="preserve"> ГОСТ Р 2.105-2019 НАЦИОНАЛЬНЫЙ СТАНДАРТ РОССИЙСКОЙ ФЕДЕРАЦИИ. Единая система конструкторской документации. ОБЩИЕ ТРЕБОВАНИЯ К ТЕКСТОВЫМ ДОКУМЕНТАМ. Введ. 20</w:t>
      </w:r>
      <w:r w:rsidR="001455A3" w:rsidRPr="000D2683">
        <w:rPr>
          <w:rFonts w:ascii="Times New Roman" w:hAnsi="Times New Roman"/>
          <w:sz w:val="28"/>
          <w:szCs w:val="28"/>
        </w:rPr>
        <w:t>20-02-01 — Стандартинформ, 2020</w:t>
      </w:r>
      <w:r w:rsidRPr="000D2683">
        <w:rPr>
          <w:rFonts w:ascii="Times New Roman" w:hAnsi="Times New Roman"/>
          <w:sz w:val="28"/>
          <w:szCs w:val="28"/>
        </w:rPr>
        <w:t>. —32с.</w:t>
      </w:r>
    </w:p>
    <w:p w:rsidR="00A07557" w:rsidRPr="000D2683" w:rsidRDefault="00A07557" w:rsidP="000D2683">
      <w:pPr>
        <w:pStyle w:val="af7"/>
        <w:numPr>
          <w:ilvl w:val="0"/>
          <w:numId w:val="12"/>
        </w:numPr>
        <w:spacing w:after="0" w:line="360" w:lineRule="auto"/>
        <w:ind w:left="0" w:firstLine="709"/>
        <w:contextualSpacing w:val="0"/>
        <w:jc w:val="both"/>
        <w:rPr>
          <w:rFonts w:ascii="Times New Roman" w:hAnsi="Times New Roman"/>
          <w:sz w:val="28"/>
          <w:szCs w:val="28"/>
        </w:rPr>
      </w:pPr>
      <w:r w:rsidRPr="000D2683">
        <w:rPr>
          <w:rFonts w:ascii="Times New Roman" w:hAnsi="Times New Roman"/>
          <w:sz w:val="28"/>
          <w:szCs w:val="28"/>
        </w:rPr>
        <w:t xml:space="preserve"> Бережнова Е.В. Основы учебно-исследовательской деятельности; учеб. пособие для студ. учреждений сред. проф. Образования / Е.В. Бережнова, В.В. Краевский. – 11-е изд., стер. – М. : Издательский центр «Академия», 2017. – 128 с.</w:t>
      </w:r>
    </w:p>
    <w:p w:rsidR="00A07557" w:rsidRPr="000D2683" w:rsidRDefault="00A07557" w:rsidP="000D2683">
      <w:pPr>
        <w:pStyle w:val="af7"/>
        <w:spacing w:after="0" w:line="360" w:lineRule="auto"/>
        <w:ind w:left="709"/>
        <w:contextualSpacing w:val="0"/>
        <w:jc w:val="both"/>
        <w:rPr>
          <w:rFonts w:ascii="Times New Roman" w:hAnsi="Times New Roman"/>
          <w:sz w:val="28"/>
          <w:szCs w:val="28"/>
        </w:rPr>
      </w:pPr>
    </w:p>
    <w:p w:rsidR="00D53EB3" w:rsidRPr="000D2683" w:rsidRDefault="00D53EB3" w:rsidP="000D2683">
      <w:pPr>
        <w:pStyle w:val="af7"/>
        <w:spacing w:after="0" w:line="360" w:lineRule="auto"/>
        <w:ind w:left="709"/>
        <w:contextualSpacing w:val="0"/>
        <w:jc w:val="both"/>
        <w:rPr>
          <w:rFonts w:ascii="Times New Roman" w:hAnsi="Times New Roman"/>
          <w:sz w:val="28"/>
          <w:szCs w:val="28"/>
        </w:rPr>
      </w:pPr>
    </w:p>
    <w:p w:rsidR="00A07557" w:rsidRPr="000D2683" w:rsidRDefault="00A07557" w:rsidP="000D2683">
      <w:pPr>
        <w:pStyle w:val="af7"/>
        <w:spacing w:after="0" w:line="360" w:lineRule="auto"/>
        <w:ind w:left="709"/>
        <w:contextualSpacing w:val="0"/>
        <w:jc w:val="both"/>
        <w:rPr>
          <w:rFonts w:ascii="Times New Roman" w:hAnsi="Times New Roman"/>
          <w:sz w:val="28"/>
          <w:szCs w:val="28"/>
        </w:rPr>
      </w:pPr>
    </w:p>
    <w:p w:rsidR="00A07557" w:rsidRPr="000D2683" w:rsidRDefault="00A07557" w:rsidP="000D2683">
      <w:pPr>
        <w:pStyle w:val="af7"/>
        <w:numPr>
          <w:ilvl w:val="0"/>
          <w:numId w:val="12"/>
        </w:numPr>
        <w:spacing w:after="0" w:line="360" w:lineRule="auto"/>
        <w:ind w:left="0" w:firstLine="709"/>
        <w:contextualSpacing w:val="0"/>
        <w:jc w:val="both"/>
        <w:rPr>
          <w:rFonts w:ascii="Times New Roman" w:hAnsi="Times New Roman"/>
          <w:sz w:val="28"/>
          <w:szCs w:val="28"/>
        </w:rPr>
      </w:pPr>
      <w:r w:rsidRPr="000D2683">
        <w:rPr>
          <w:rFonts w:ascii="Times New Roman" w:hAnsi="Times New Roman"/>
          <w:sz w:val="28"/>
          <w:szCs w:val="28"/>
        </w:rPr>
        <w:lastRenderedPageBreak/>
        <w:t xml:space="preserve"> Виноградов, В.М. Технологические процессы технического обслуживания и ремонта автомобилей: Учебник / В.М. Виноградов. - М.: Academia, 2017. - 199 c.</w:t>
      </w:r>
    </w:p>
    <w:p w:rsidR="00A07557" w:rsidRPr="000D2683" w:rsidRDefault="00A07557" w:rsidP="000D2683">
      <w:pPr>
        <w:pStyle w:val="af7"/>
        <w:numPr>
          <w:ilvl w:val="0"/>
          <w:numId w:val="12"/>
        </w:numPr>
        <w:spacing w:after="0" w:line="360" w:lineRule="auto"/>
        <w:ind w:left="0" w:firstLine="709"/>
        <w:contextualSpacing w:val="0"/>
        <w:jc w:val="both"/>
        <w:rPr>
          <w:rFonts w:ascii="Times New Roman" w:hAnsi="Times New Roman"/>
          <w:sz w:val="28"/>
          <w:szCs w:val="28"/>
        </w:rPr>
      </w:pPr>
      <w:r w:rsidRPr="000D2683">
        <w:rPr>
          <w:rFonts w:ascii="Times New Roman" w:hAnsi="Times New Roman"/>
          <w:sz w:val="28"/>
          <w:szCs w:val="28"/>
        </w:rPr>
        <w:t xml:space="preserve"> Власов В.М. Техническое обслуживание и ремонт автомобилей : учеб­ ник для студ. учреждений сред. проф. образования / В. М. Вла­ сов, С.В.Жанказиев, С.М.Круглов ; подред. В.М.Власова. — 13-е изд., стер. — М .: Издательский центр «Академия», 2017. — 432 с.</w:t>
      </w:r>
    </w:p>
    <w:p w:rsidR="00A07557" w:rsidRPr="000D2683" w:rsidRDefault="00A07557" w:rsidP="000D2683">
      <w:pPr>
        <w:pStyle w:val="afb"/>
        <w:numPr>
          <w:ilvl w:val="0"/>
          <w:numId w:val="12"/>
        </w:numPr>
        <w:tabs>
          <w:tab w:val="left" w:pos="0"/>
        </w:tabs>
        <w:spacing w:line="360" w:lineRule="auto"/>
        <w:ind w:left="0" w:firstLine="709"/>
        <w:jc w:val="both"/>
        <w:rPr>
          <w:rFonts w:ascii="Times New Roman" w:hAnsi="Times New Roman"/>
          <w:color w:val="000000" w:themeColor="text1"/>
          <w:sz w:val="28"/>
          <w:szCs w:val="28"/>
        </w:rPr>
      </w:pPr>
      <w:r w:rsidRPr="000D2683">
        <w:rPr>
          <w:rFonts w:ascii="Times New Roman" w:hAnsi="Times New Roman"/>
          <w:sz w:val="28"/>
          <w:szCs w:val="28"/>
        </w:rPr>
        <w:t xml:space="preserve"> Гладов, Г.И. Текущий ремонт различных типов автомобилей. В 2 ч. Ч. 2: Грузовые автомобили большой грузоподъемности: Учебник / Г.И. Гладов, М.П. Малиновский. - М.: Academia, 2018. - 158 c.</w:t>
      </w:r>
    </w:p>
    <w:p w:rsidR="00A07557" w:rsidRPr="000D2683" w:rsidRDefault="00A07557" w:rsidP="000D2683">
      <w:pPr>
        <w:pStyle w:val="af7"/>
        <w:numPr>
          <w:ilvl w:val="0"/>
          <w:numId w:val="12"/>
        </w:numPr>
        <w:spacing w:after="0" w:line="360" w:lineRule="auto"/>
        <w:ind w:left="0" w:firstLine="709"/>
        <w:contextualSpacing w:val="0"/>
        <w:jc w:val="both"/>
        <w:rPr>
          <w:rFonts w:ascii="Times New Roman" w:hAnsi="Times New Roman"/>
          <w:sz w:val="28"/>
          <w:szCs w:val="28"/>
        </w:rPr>
      </w:pPr>
      <w:r w:rsidRPr="000D2683">
        <w:rPr>
          <w:rFonts w:ascii="Times New Roman" w:hAnsi="Times New Roman"/>
          <w:sz w:val="28"/>
          <w:szCs w:val="28"/>
        </w:rPr>
        <w:t xml:space="preserve"> Егоренков, Л. И. Охрана окружающей среды : учебное пособие / Л. И. Егоренков. — Москва : ФОРУМ : ИНФРА-М, 2019. — 248 с. — (Среднее профессиональное образование). - ISBN 978-5-00091-586-8. </w:t>
      </w:r>
    </w:p>
    <w:p w:rsidR="00A07557" w:rsidRPr="000D2683" w:rsidRDefault="00A07557" w:rsidP="000D2683">
      <w:pPr>
        <w:pStyle w:val="afb"/>
        <w:numPr>
          <w:ilvl w:val="0"/>
          <w:numId w:val="12"/>
        </w:numPr>
        <w:tabs>
          <w:tab w:val="left" w:pos="0"/>
        </w:tabs>
        <w:spacing w:line="360" w:lineRule="auto"/>
        <w:ind w:left="0" w:firstLine="709"/>
        <w:jc w:val="both"/>
        <w:rPr>
          <w:rFonts w:ascii="Times New Roman" w:hAnsi="Times New Roman"/>
          <w:color w:val="000000" w:themeColor="text1"/>
          <w:sz w:val="28"/>
          <w:szCs w:val="28"/>
        </w:rPr>
      </w:pPr>
      <w:r w:rsidRPr="000D2683">
        <w:rPr>
          <w:rFonts w:ascii="Times New Roman" w:hAnsi="Times New Roman"/>
          <w:sz w:val="28"/>
          <w:szCs w:val="28"/>
        </w:rPr>
        <w:t>Роговцев В.Л. Устройство и эксплуатация автотранспортных средств: учебник / Роговцев В.Л., Пузанков А.Г., Олфильев В.Д. – М.: Транспорт, 2017. – 432 с.</w:t>
      </w:r>
    </w:p>
    <w:p w:rsidR="00A07557" w:rsidRPr="00D50A5E" w:rsidRDefault="00A07557" w:rsidP="000D2683">
      <w:pPr>
        <w:pStyle w:val="afb"/>
        <w:numPr>
          <w:ilvl w:val="0"/>
          <w:numId w:val="12"/>
        </w:numPr>
        <w:tabs>
          <w:tab w:val="left" w:pos="0"/>
        </w:tabs>
        <w:spacing w:line="360" w:lineRule="auto"/>
        <w:ind w:left="0" w:firstLine="709"/>
        <w:jc w:val="both"/>
        <w:rPr>
          <w:rFonts w:ascii="Times New Roman" w:hAnsi="Times New Roman"/>
          <w:color w:val="000000" w:themeColor="text1"/>
          <w:sz w:val="28"/>
          <w:szCs w:val="28"/>
        </w:rPr>
      </w:pPr>
      <w:r w:rsidRPr="00D50A5E">
        <w:rPr>
          <w:rFonts w:ascii="Times New Roman" w:eastAsia="Times New Roman" w:hAnsi="Times New Roman"/>
          <w:color w:val="000000" w:themeColor="text1"/>
          <w:sz w:val="28"/>
          <w:szCs w:val="28"/>
        </w:rPr>
        <w:t xml:space="preserve"> Савич, Е. Л. Устройство автомобилей : учебное пособие / Е. Л. Савич, А.С. Гурский, Е.А. Лагун. - Минск : РИПО, 2018. - 448 с.</w:t>
      </w:r>
    </w:p>
    <w:p w:rsidR="00A07557" w:rsidRPr="00D50A5E" w:rsidRDefault="00A07557" w:rsidP="000D2683">
      <w:pPr>
        <w:pStyle w:val="af7"/>
        <w:numPr>
          <w:ilvl w:val="0"/>
          <w:numId w:val="12"/>
        </w:numPr>
        <w:spacing w:after="0" w:line="360" w:lineRule="auto"/>
        <w:ind w:left="0" w:firstLine="709"/>
        <w:contextualSpacing w:val="0"/>
        <w:jc w:val="both"/>
        <w:rPr>
          <w:rFonts w:ascii="Times New Roman" w:hAnsi="Times New Roman"/>
          <w:color w:val="000000" w:themeColor="text1"/>
          <w:sz w:val="28"/>
          <w:szCs w:val="28"/>
          <w:shd w:val="clear" w:color="auto" w:fill="FFFFFF"/>
        </w:rPr>
      </w:pPr>
      <w:r w:rsidRPr="00D50A5E">
        <w:rPr>
          <w:rFonts w:ascii="Times New Roman" w:hAnsi="Times New Roman"/>
          <w:color w:val="000000" w:themeColor="text1"/>
          <w:sz w:val="28"/>
          <w:szCs w:val="28"/>
          <w:shd w:val="clear" w:color="auto" w:fill="FFFFFF"/>
        </w:rPr>
        <w:t xml:space="preserve"> Туревский, И. С. Дипломное проектирование автотранспортных предприятий : учебное пособие / И.С. Туревский. — Москва : ФОРУМ : ИНФРА-М, 2020. — 240 с. — (Среднее профессиональное образование). - ISBN 978-5-8199-0765-8. </w:t>
      </w:r>
    </w:p>
    <w:p w:rsidR="00A07557" w:rsidRPr="000D2683" w:rsidRDefault="00A07557" w:rsidP="000D2683">
      <w:pPr>
        <w:pStyle w:val="afb"/>
        <w:numPr>
          <w:ilvl w:val="0"/>
          <w:numId w:val="12"/>
        </w:numPr>
        <w:tabs>
          <w:tab w:val="left" w:pos="0"/>
        </w:tabs>
        <w:spacing w:line="360" w:lineRule="auto"/>
        <w:ind w:left="0" w:firstLine="709"/>
        <w:jc w:val="both"/>
        <w:rPr>
          <w:rFonts w:ascii="Times New Roman" w:hAnsi="Times New Roman"/>
          <w:color w:val="000000" w:themeColor="text1"/>
          <w:sz w:val="28"/>
          <w:szCs w:val="28"/>
        </w:rPr>
      </w:pPr>
      <w:r w:rsidRPr="000D2683">
        <w:rPr>
          <w:rFonts w:ascii="Times New Roman" w:eastAsia="Times New Roman" w:hAnsi="Times New Roman"/>
          <w:sz w:val="28"/>
          <w:szCs w:val="28"/>
        </w:rPr>
        <w:t xml:space="preserve"> Туревский, И. С. Техническое обслуживание автомобилей. Книга 1. Техническое обслуживание и текущий ремонт автомобилей : учеб. пособие / И.С. Туревский. — Москва : ИД «ФОРУМ» : ИНФРА-М, 2020. — 432 с.</w:t>
      </w:r>
    </w:p>
    <w:p w:rsidR="00A07557" w:rsidRPr="000D2683" w:rsidRDefault="00A07557" w:rsidP="000D2683">
      <w:pPr>
        <w:pStyle w:val="af7"/>
        <w:numPr>
          <w:ilvl w:val="0"/>
          <w:numId w:val="12"/>
        </w:numPr>
        <w:spacing w:after="0" w:line="360" w:lineRule="auto"/>
        <w:ind w:left="0" w:firstLine="709"/>
        <w:contextualSpacing w:val="0"/>
        <w:jc w:val="both"/>
        <w:rPr>
          <w:rFonts w:ascii="Times New Roman" w:hAnsi="Times New Roman"/>
          <w:sz w:val="28"/>
          <w:szCs w:val="28"/>
        </w:rPr>
      </w:pPr>
      <w:r w:rsidRPr="000D2683">
        <w:rPr>
          <w:rFonts w:ascii="Times New Roman" w:hAnsi="Times New Roman"/>
          <w:sz w:val="28"/>
          <w:szCs w:val="28"/>
        </w:rPr>
        <w:t xml:space="preserve"> Туревский, И. С. Экономика отрасли (автомобильный транспорт) : учебник / И.С. Туревский. — Москва : ФОРУМ : ИНФРА-М, 2021. — 288 с.</w:t>
      </w:r>
    </w:p>
    <w:p w:rsidR="00A07557" w:rsidRDefault="00A07557" w:rsidP="000D2683">
      <w:pPr>
        <w:pStyle w:val="af7"/>
        <w:numPr>
          <w:ilvl w:val="0"/>
          <w:numId w:val="12"/>
        </w:numPr>
        <w:spacing w:after="0" w:line="360" w:lineRule="auto"/>
        <w:ind w:left="0" w:firstLine="709"/>
        <w:contextualSpacing w:val="0"/>
        <w:jc w:val="both"/>
        <w:rPr>
          <w:rFonts w:ascii="Times New Roman" w:hAnsi="Times New Roman"/>
          <w:sz w:val="28"/>
          <w:szCs w:val="28"/>
        </w:rPr>
      </w:pPr>
      <w:r w:rsidRPr="000D2683">
        <w:rPr>
          <w:rFonts w:ascii="Times New Roman" w:hAnsi="Times New Roman"/>
          <w:sz w:val="28"/>
          <w:szCs w:val="28"/>
        </w:rPr>
        <w:t xml:space="preserve"> Фомин Е.С. Управление коллективом исполнителей на авторемонтном предприятии : учебник для студ. учреждений </w:t>
      </w:r>
      <w:r w:rsidRPr="000D2683">
        <w:rPr>
          <w:rFonts w:ascii="Times New Roman" w:hAnsi="Times New Roman"/>
          <w:sz w:val="28"/>
          <w:szCs w:val="28"/>
        </w:rPr>
        <w:lastRenderedPageBreak/>
        <w:t>сред.проф.образования / Е.С. Фомина, А.А. Васин.— 5-е изд., стер.— М. : Издательский центр «Академия», 2020.—224 с.</w:t>
      </w:r>
    </w:p>
    <w:p w:rsidR="006A341B" w:rsidRPr="006A341B" w:rsidRDefault="006A341B" w:rsidP="006A341B">
      <w:pPr>
        <w:pStyle w:val="af7"/>
        <w:numPr>
          <w:ilvl w:val="0"/>
          <w:numId w:val="12"/>
        </w:numPr>
        <w:spacing w:after="0" w:line="360" w:lineRule="auto"/>
        <w:ind w:left="0" w:firstLine="709"/>
        <w:jc w:val="both"/>
        <w:rPr>
          <w:rFonts w:ascii="Times New Roman" w:hAnsi="Times New Roman"/>
          <w:sz w:val="28"/>
          <w:szCs w:val="28"/>
        </w:rPr>
      </w:pPr>
      <w:r>
        <w:rPr>
          <w:rFonts w:ascii="Times New Roman" w:hAnsi="Times New Roman"/>
          <w:sz w:val="28"/>
          <w:szCs w:val="28"/>
        </w:rPr>
        <w:t xml:space="preserve"> </w:t>
      </w:r>
      <w:r w:rsidRPr="006A341B">
        <w:rPr>
          <w:rFonts w:ascii="Times New Roman" w:hAnsi="Times New Roman"/>
          <w:sz w:val="28"/>
          <w:szCs w:val="28"/>
        </w:rPr>
        <w:t>Капрова, В.Г. «Технико – экономическое обоснование дипломного</w:t>
      </w:r>
      <w:r>
        <w:rPr>
          <w:rFonts w:ascii="Times New Roman" w:hAnsi="Times New Roman"/>
          <w:sz w:val="28"/>
          <w:szCs w:val="28"/>
        </w:rPr>
        <w:t xml:space="preserve"> </w:t>
      </w:r>
      <w:r w:rsidRPr="006A341B">
        <w:rPr>
          <w:rFonts w:ascii="Times New Roman" w:hAnsi="Times New Roman"/>
          <w:sz w:val="28"/>
          <w:szCs w:val="28"/>
        </w:rPr>
        <w:t>проекта конструкторского и исследовательского направлений». Уч. – методическое пособие [Текст] / В.Г. Капрова. – Тольятти : ТГУ, 2017 – 50 с.</w:t>
      </w:r>
    </w:p>
    <w:p w:rsidR="00A07557" w:rsidRDefault="00A07557" w:rsidP="000D2683">
      <w:pPr>
        <w:pStyle w:val="af7"/>
        <w:numPr>
          <w:ilvl w:val="0"/>
          <w:numId w:val="12"/>
        </w:numPr>
        <w:spacing w:after="0" w:line="360" w:lineRule="auto"/>
        <w:ind w:left="0" w:firstLine="709"/>
        <w:contextualSpacing w:val="0"/>
        <w:jc w:val="both"/>
        <w:rPr>
          <w:rFonts w:ascii="Times New Roman" w:hAnsi="Times New Roman"/>
          <w:sz w:val="28"/>
          <w:szCs w:val="28"/>
        </w:rPr>
      </w:pPr>
      <w:r w:rsidRPr="000D2683">
        <w:rPr>
          <w:rFonts w:ascii="Times New Roman" w:hAnsi="Times New Roman"/>
          <w:sz w:val="28"/>
          <w:szCs w:val="28"/>
        </w:rPr>
        <w:t xml:space="preserve"> Руководство п</w:t>
      </w:r>
      <w:r w:rsidR="00642A7D">
        <w:rPr>
          <w:rFonts w:ascii="Times New Roman" w:hAnsi="Times New Roman"/>
          <w:sz w:val="28"/>
          <w:szCs w:val="28"/>
          <w:lang w:val="en-US"/>
        </w:rPr>
        <w:t>.</w:t>
      </w:r>
      <w:bookmarkStart w:id="95" w:name="_GoBack"/>
      <w:bookmarkEnd w:id="95"/>
      <w:r w:rsidRPr="000D2683">
        <w:rPr>
          <w:rFonts w:ascii="Times New Roman" w:hAnsi="Times New Roman"/>
          <w:sz w:val="28"/>
          <w:szCs w:val="28"/>
        </w:rPr>
        <w:t xml:space="preserve">о ремонту </w:t>
      </w:r>
      <w:r w:rsidRPr="000D2683">
        <w:rPr>
          <w:rFonts w:ascii="Times New Roman" w:hAnsi="Times New Roman"/>
          <w:sz w:val="28"/>
          <w:szCs w:val="28"/>
          <w:lang w:val="en-US"/>
        </w:rPr>
        <w:t>NIVA</w:t>
      </w:r>
      <w:r w:rsidRPr="000D2683">
        <w:rPr>
          <w:rFonts w:ascii="Times New Roman" w:hAnsi="Times New Roman"/>
          <w:sz w:val="28"/>
          <w:szCs w:val="28"/>
        </w:rPr>
        <w:t xml:space="preserve"> </w:t>
      </w:r>
      <w:r w:rsidRPr="000D2683">
        <w:rPr>
          <w:rFonts w:ascii="Times New Roman" w:hAnsi="Times New Roman"/>
          <w:sz w:val="28"/>
          <w:szCs w:val="28"/>
          <w:lang w:val="en-US"/>
        </w:rPr>
        <w:t>CHEVROLET</w:t>
      </w:r>
      <w:r w:rsidRPr="000D2683">
        <w:rPr>
          <w:rFonts w:ascii="Times New Roman" w:hAnsi="Times New Roman"/>
          <w:sz w:val="28"/>
          <w:szCs w:val="28"/>
        </w:rPr>
        <w:t xml:space="preserve">, сцепление [Электронный ресурс] — Режим доступа </w:t>
      </w:r>
      <w:hyperlink r:id="rId209" w:history="1">
        <w:r w:rsidRPr="000D2683">
          <w:rPr>
            <w:rStyle w:val="afa"/>
            <w:rFonts w:ascii="Times New Roman" w:hAnsi="Times New Roman"/>
            <w:sz w:val="28"/>
            <w:szCs w:val="28"/>
          </w:rPr>
          <w:t>https://niva-chevy.ru/4x4/5-13.html</w:t>
        </w:r>
      </w:hyperlink>
      <w:r w:rsidRPr="000D2683">
        <w:rPr>
          <w:rFonts w:ascii="Times New Roman" w:hAnsi="Times New Roman"/>
          <w:sz w:val="28"/>
          <w:szCs w:val="28"/>
        </w:rPr>
        <w:t xml:space="preserve"> </w:t>
      </w:r>
    </w:p>
    <w:p w:rsidR="001F4354" w:rsidRDefault="001F4354" w:rsidP="00EA4342">
      <w:pPr>
        <w:pStyle w:val="af7"/>
        <w:numPr>
          <w:ilvl w:val="0"/>
          <w:numId w:val="12"/>
        </w:numPr>
        <w:spacing w:after="0" w:line="360" w:lineRule="auto"/>
        <w:ind w:left="0" w:firstLine="709"/>
        <w:contextualSpacing w:val="0"/>
        <w:jc w:val="both"/>
        <w:rPr>
          <w:rFonts w:ascii="Times New Roman" w:hAnsi="Times New Roman"/>
          <w:sz w:val="28"/>
          <w:szCs w:val="28"/>
        </w:rPr>
      </w:pPr>
      <w:r w:rsidRPr="001F4354">
        <w:rPr>
          <w:rFonts w:ascii="Times New Roman" w:hAnsi="Times New Roman"/>
          <w:sz w:val="28"/>
          <w:szCs w:val="28"/>
        </w:rPr>
        <w:t xml:space="preserve">Руководство по ремонту </w:t>
      </w:r>
      <w:r w:rsidRPr="001F4354">
        <w:rPr>
          <w:rFonts w:ascii="Times New Roman" w:hAnsi="Times New Roman"/>
          <w:sz w:val="28"/>
          <w:szCs w:val="28"/>
          <w:lang w:val="en-US"/>
        </w:rPr>
        <w:t>Lada</w:t>
      </w:r>
      <w:r w:rsidRPr="001F4354">
        <w:rPr>
          <w:rFonts w:ascii="Times New Roman" w:hAnsi="Times New Roman"/>
          <w:sz w:val="28"/>
          <w:szCs w:val="28"/>
        </w:rPr>
        <w:t xml:space="preserve"> </w:t>
      </w:r>
      <w:r w:rsidRPr="001F4354">
        <w:rPr>
          <w:rFonts w:ascii="Times New Roman" w:hAnsi="Times New Roman"/>
          <w:sz w:val="28"/>
          <w:szCs w:val="28"/>
          <w:lang w:val="en-US"/>
        </w:rPr>
        <w:t>Priora</w:t>
      </w:r>
      <w:r w:rsidRPr="001F4354">
        <w:rPr>
          <w:rFonts w:ascii="Times New Roman" w:hAnsi="Times New Roman"/>
          <w:sz w:val="28"/>
          <w:szCs w:val="28"/>
        </w:rPr>
        <w:t xml:space="preserve"> [Электронный ресурс] — Режим доступа </w:t>
      </w:r>
      <w:hyperlink r:id="rId210" w:history="1">
        <w:r w:rsidRPr="001F4354">
          <w:rPr>
            <w:rStyle w:val="afa"/>
            <w:rFonts w:ascii="Times New Roman" w:hAnsi="Times New Roman"/>
            <w:sz w:val="28"/>
            <w:szCs w:val="28"/>
          </w:rPr>
          <w:t>https://automend.ru/vaz-2170/</w:t>
        </w:r>
      </w:hyperlink>
    </w:p>
    <w:p w:rsidR="00EA4342" w:rsidRDefault="00EA4342" w:rsidP="00C20000">
      <w:pPr>
        <w:pStyle w:val="af7"/>
        <w:numPr>
          <w:ilvl w:val="0"/>
          <w:numId w:val="12"/>
        </w:numPr>
        <w:spacing w:after="0" w:line="360" w:lineRule="auto"/>
        <w:ind w:left="0" w:firstLine="709"/>
        <w:contextualSpacing w:val="0"/>
        <w:jc w:val="both"/>
        <w:rPr>
          <w:rFonts w:ascii="Times New Roman" w:hAnsi="Times New Roman"/>
          <w:sz w:val="28"/>
          <w:szCs w:val="28"/>
        </w:rPr>
      </w:pPr>
      <w:r>
        <w:rPr>
          <w:rFonts w:ascii="Times New Roman" w:hAnsi="Times New Roman"/>
          <w:sz w:val="28"/>
          <w:szCs w:val="28"/>
        </w:rPr>
        <w:t xml:space="preserve">Руководство по эксплуатации и модификации </w:t>
      </w:r>
      <w:r>
        <w:rPr>
          <w:rFonts w:ascii="Times New Roman" w:hAnsi="Times New Roman"/>
          <w:sz w:val="28"/>
          <w:szCs w:val="28"/>
          <w:lang w:val="en-US"/>
        </w:rPr>
        <w:t>Lada</w:t>
      </w:r>
      <w:r w:rsidRPr="00EA4342">
        <w:rPr>
          <w:rFonts w:ascii="Times New Roman" w:hAnsi="Times New Roman"/>
          <w:sz w:val="28"/>
          <w:szCs w:val="28"/>
        </w:rPr>
        <w:t xml:space="preserve"> </w:t>
      </w:r>
      <w:r>
        <w:rPr>
          <w:rFonts w:ascii="Times New Roman" w:hAnsi="Times New Roman"/>
          <w:sz w:val="28"/>
          <w:szCs w:val="28"/>
          <w:lang w:val="en-US"/>
        </w:rPr>
        <w:t>Priora</w:t>
      </w:r>
      <w:r w:rsidRPr="00EA4342">
        <w:rPr>
          <w:rFonts w:ascii="Times New Roman" w:hAnsi="Times New Roman"/>
          <w:sz w:val="28"/>
          <w:szCs w:val="28"/>
        </w:rPr>
        <w:t xml:space="preserve"> </w:t>
      </w:r>
      <w:r w:rsidRPr="001F4354">
        <w:rPr>
          <w:rFonts w:ascii="Times New Roman" w:hAnsi="Times New Roman"/>
          <w:sz w:val="28"/>
          <w:szCs w:val="28"/>
        </w:rPr>
        <w:t xml:space="preserve">[Электронный ресурс] — Режим доступа </w:t>
      </w:r>
      <w:hyperlink r:id="rId211" w:history="1">
        <w:r w:rsidR="00C20000" w:rsidRPr="00D00893">
          <w:rPr>
            <w:rStyle w:val="afa"/>
            <w:rFonts w:ascii="Times New Roman" w:hAnsi="Times New Roman"/>
            <w:sz w:val="28"/>
            <w:szCs w:val="28"/>
          </w:rPr>
          <w:t>https://static.lada.ru/vaz/files/exp_manual/lada_priora_re_15_11_2017.pdf</w:t>
        </w:r>
      </w:hyperlink>
    </w:p>
    <w:p w:rsidR="001F4354" w:rsidRPr="001F4354" w:rsidRDefault="001F4354" w:rsidP="001F4354">
      <w:pPr>
        <w:spacing w:after="0" w:line="360" w:lineRule="auto"/>
        <w:jc w:val="both"/>
        <w:rPr>
          <w:rFonts w:ascii="Times New Roman" w:hAnsi="Times New Roman"/>
          <w:sz w:val="28"/>
          <w:szCs w:val="28"/>
        </w:rPr>
      </w:pPr>
    </w:p>
    <w:p w:rsidR="006A341B" w:rsidRDefault="006A341B" w:rsidP="006A341B">
      <w:pPr>
        <w:spacing w:after="0" w:line="360" w:lineRule="auto"/>
        <w:jc w:val="both"/>
        <w:rPr>
          <w:rFonts w:ascii="Times New Roman" w:hAnsi="Times New Roman"/>
          <w:sz w:val="28"/>
          <w:szCs w:val="28"/>
        </w:rPr>
      </w:pPr>
    </w:p>
    <w:p w:rsidR="00A13E7F" w:rsidRPr="000D2683" w:rsidRDefault="00A13E7F" w:rsidP="000D2683">
      <w:pPr>
        <w:pStyle w:val="af7"/>
        <w:spacing w:after="0" w:line="360" w:lineRule="auto"/>
        <w:ind w:left="709"/>
        <w:contextualSpacing w:val="0"/>
        <w:jc w:val="both"/>
        <w:rPr>
          <w:rFonts w:ascii="Times New Roman" w:hAnsi="Times New Roman"/>
          <w:sz w:val="28"/>
          <w:szCs w:val="28"/>
        </w:rPr>
      </w:pPr>
    </w:p>
    <w:p w:rsidR="00A13E7F" w:rsidRPr="000D2683" w:rsidRDefault="00A13E7F" w:rsidP="000D2683">
      <w:pPr>
        <w:spacing w:line="360" w:lineRule="auto"/>
        <w:rPr>
          <w:sz w:val="28"/>
          <w:szCs w:val="28"/>
        </w:rPr>
      </w:pPr>
      <w:r w:rsidRPr="000D2683">
        <w:rPr>
          <w:sz w:val="28"/>
          <w:szCs w:val="28"/>
        </w:rPr>
        <w:t xml:space="preserve"> </w:t>
      </w:r>
    </w:p>
    <w:p w:rsidR="00A13E7F" w:rsidRDefault="00A13E7F"/>
    <w:p w:rsidR="005F26AC" w:rsidRDefault="005F26AC" w:rsidP="00A07557">
      <w:pPr>
        <w:widowControl w:val="0"/>
        <w:spacing w:after="0" w:line="360" w:lineRule="auto"/>
        <w:ind w:firstLine="709"/>
      </w:pPr>
    </w:p>
    <w:p w:rsidR="003D70F2" w:rsidRPr="00EB1111" w:rsidRDefault="003D70F2" w:rsidP="00A07557">
      <w:pPr>
        <w:widowControl w:val="0"/>
        <w:spacing w:after="0" w:line="360" w:lineRule="auto"/>
        <w:ind w:firstLine="709"/>
        <w:rPr>
          <w:rFonts w:ascii="Times New Roman" w:eastAsiaTheme="minorEastAsia" w:hAnsi="Times New Roman" w:cs="Times New Roman"/>
          <w:sz w:val="28"/>
          <w:szCs w:val="28"/>
        </w:rPr>
      </w:pPr>
    </w:p>
    <w:p w:rsidR="006C01FE" w:rsidRDefault="006C01FE" w:rsidP="00A07557">
      <w:pPr>
        <w:widowControl w:val="0"/>
        <w:spacing w:after="0" w:line="360" w:lineRule="auto"/>
        <w:ind w:firstLine="709"/>
      </w:pPr>
    </w:p>
    <w:p w:rsidR="00E14834" w:rsidRDefault="00E14834" w:rsidP="00A07557">
      <w:pPr>
        <w:widowControl w:val="0"/>
        <w:spacing w:after="0" w:line="360" w:lineRule="auto"/>
        <w:ind w:firstLine="709"/>
      </w:pPr>
    </w:p>
    <w:sectPr w:rsidR="00E14834" w:rsidSect="00350D05">
      <w:footerReference w:type="default" r:id="rId212"/>
      <w:headerReference w:type="first" r:id="rId213"/>
      <w:footerReference w:type="first" r:id="rId214"/>
      <w:pgSz w:w="11906" w:h="16838"/>
      <w:pgMar w:top="851" w:right="567"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57CDF" w:rsidRDefault="00A57CDF" w:rsidP="00FC19F8">
      <w:pPr>
        <w:spacing w:after="0" w:line="240" w:lineRule="auto"/>
      </w:pPr>
      <w:r>
        <w:separator/>
      </w:r>
    </w:p>
  </w:endnote>
  <w:endnote w:type="continuationSeparator" w:id="0">
    <w:p w:rsidR="00A57CDF" w:rsidRDefault="00A57CDF" w:rsidP="00FC19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CC"/>
    <w:family w:val="roman"/>
    <w:pitch w:val="variable"/>
    <w:sig w:usb0="E0002EFF" w:usb1="C000785B" w:usb2="00000009" w:usb3="00000000" w:csb0="000001FF" w:csb1="00000000"/>
  </w:font>
  <w:font w:name="Calibri">
    <w:altName w:val="Century Gothic"/>
    <w:panose1 w:val="020F0502020204030204"/>
    <w:charset w:val="CC"/>
    <w:family w:val="swiss"/>
    <w:pitch w:val="variable"/>
    <w:sig w:usb0="E4002EFF" w:usb1="C000247B" w:usb2="00000009" w:usb3="00000000" w:csb0="000001FF" w:csb1="00000000"/>
  </w:font>
  <w:font w:name="Symbol">
    <w:altName w:val="Symbol"/>
    <w:panose1 w:val="05050102010706020507"/>
    <w:charset w:val="02"/>
    <w:family w:val="roman"/>
    <w:pitch w:val="variable"/>
    <w:sig w:usb0="00000000" w:usb1="10000000" w:usb2="00000000" w:usb3="00000000" w:csb0="80000000" w:csb1="00000000"/>
  </w:font>
  <w:font w:name="Courier New">
    <w:altName w:val="Courier New"/>
    <w:panose1 w:val="02070309020205020404"/>
    <w:charset w:val="CC"/>
    <w:family w:val="modern"/>
    <w:pitch w:val="fixed"/>
    <w:sig w:usb0="E0002E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ISOCPEUR">
    <w:altName w:val="Arial"/>
    <w:charset w:val="00"/>
    <w:family w:val="swiss"/>
    <w:pitch w:val="variable"/>
    <w:sig w:usb0="00000001" w:usb1="00000000" w:usb2="00000000" w:usb3="00000000" w:csb0="0000009F" w:csb1="00000000"/>
  </w:font>
  <w:font w:name="Journal">
    <w:altName w:val="Times New Roman"/>
    <w:charset w:val="00"/>
    <w:family w:val="auto"/>
    <w:pitch w:val="variable"/>
    <w:sig w:usb0="00000001" w:usb1="00000000" w:usb2="00000000" w:usb3="00000000" w:csb0="0000009F" w:csb1="00000000"/>
  </w:font>
  <w:font w:name="ГОСТ тип А">
    <w:charset w:val="CC"/>
    <w:family w:val="swiss"/>
    <w:pitch w:val="variable"/>
    <w:sig w:usb0="00000001"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onsolas">
    <w:altName w:val="Lucida Console"/>
    <w:panose1 w:val="020B0609020204030204"/>
    <w:charset w:val="CC"/>
    <w:family w:val="modern"/>
    <w:pitch w:val="fixed"/>
    <w:sig w:usb0="E00006FF" w:usb1="0000FCFF" w:usb2="00000001" w:usb3="00000000" w:csb0="0000019F" w:csb1="00000000"/>
  </w:font>
  <w:font w:name="Yu Mincho">
    <w:charset w:val="00"/>
    <w:family w:val="roman"/>
    <w:pitch w:val="variable"/>
  </w:font>
  <w:font w:name="GOST type A">
    <w:altName w:val="Century Gothic"/>
    <w:panose1 w:val="020B0500000000000000"/>
    <w:charset w:val="CC"/>
    <w:family w:val="swiss"/>
    <w:pitch w:val="variable"/>
    <w:sig w:usb0="00000203" w:usb1="00000000" w:usb2="00000000" w:usb3="00000000" w:csb0="00000005" w:csb1="00000000"/>
  </w:font>
  <w:font w:name="Cambria Math">
    <w:altName w:val="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57CDF" w:rsidRDefault="00A57CDF" w:rsidP="00FC19F8">
      <w:pPr>
        <w:spacing w:after="0" w:line="240" w:lineRule="auto"/>
      </w:pPr>
      <w:r>
        <w:separator/>
      </w:r>
    </w:p>
  </w:footnote>
  <w:footnote w:type="continuationSeparator" w:id="0">
    <w:p w:rsidR="00A57CDF" w:rsidRDefault="00A57CDF" w:rsidP="00FC19F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65920" behindDoc="0" locked="1" layoutInCell="0" allowOverlap="1" wp14:anchorId="41D4ECBC" wp14:editId="208AC416">
              <wp:simplePos x="0" y="0"/>
              <wp:positionH relativeFrom="page">
                <wp:posOffset>720090</wp:posOffset>
              </wp:positionH>
              <wp:positionV relativeFrom="page">
                <wp:posOffset>252095</wp:posOffset>
              </wp:positionV>
              <wp:extent cx="6588760" cy="10189210"/>
              <wp:effectExtent l="15240" t="13970" r="15875" b="17145"/>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0" y="0"/>
                        <a:chExt cx="20000" cy="20000"/>
                      </a:xfrm>
                    </wpg:grpSpPr>
                    <wps:wsp>
                      <wps:cNvPr id="2" name="Rectangle 2"/>
                      <wps:cNvSpPr>
                        <a:spLocks noChangeArrowheads="1"/>
                      </wps:cNvSpPr>
                      <wps:spPr bwMode="auto">
                        <a:xfrm>
                          <a:off x="0" y="0"/>
                          <a:ext cx="20000" cy="20000"/>
                        </a:xfrm>
                        <a:prstGeom prst="rect">
                          <a:avLst/>
                        </a:prstGeom>
                        <a:noFill/>
                        <a:ln w="2540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 name="Line 3"/>
                      <wps:cNvCnPr/>
                      <wps:spPr bwMode="auto">
                        <a:xfrm>
                          <a:off x="993" y="17183"/>
                          <a:ext cx="2" cy="1038"/>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 name="Line 4"/>
                      <wps:cNvCnPr/>
                      <wps:spPr bwMode="auto">
                        <a:xfrm>
                          <a:off x="10" y="17173"/>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 name="Line 5"/>
                      <wps:cNvCnPr/>
                      <wps:spPr bwMode="auto">
                        <a:xfrm>
                          <a:off x="2186" y="17192"/>
                          <a:ext cx="2" cy="2797"/>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05" name="Line 6"/>
                      <wps:cNvCnPr/>
                      <wps:spPr bwMode="auto">
                        <a:xfrm>
                          <a:off x="4919" y="17192"/>
                          <a:ext cx="2" cy="2797"/>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06" name="Line 7"/>
                      <wps:cNvCnPr/>
                      <wps:spPr bwMode="auto">
                        <a:xfrm>
                          <a:off x="6557" y="17192"/>
                          <a:ext cx="2" cy="2797"/>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07" name="Line 8"/>
                      <wps:cNvCnPr/>
                      <wps:spPr bwMode="auto">
                        <a:xfrm>
                          <a:off x="7650" y="17183"/>
                          <a:ext cx="2" cy="2796"/>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08" name="Line 9"/>
                      <wps:cNvCnPr/>
                      <wps:spPr bwMode="auto">
                        <a:xfrm>
                          <a:off x="15848" y="18239"/>
                          <a:ext cx="4" cy="69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09" name="Line 10"/>
                      <wps:cNvCnPr/>
                      <wps:spPr bwMode="auto">
                        <a:xfrm>
                          <a:off x="10" y="19293"/>
                          <a:ext cx="7621" cy="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10" name="Line 11"/>
                      <wps:cNvCnPr/>
                      <wps:spPr bwMode="auto">
                        <a:xfrm>
                          <a:off x="10" y="19646"/>
                          <a:ext cx="762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11" name="Rectangle 12"/>
                      <wps:cNvSpPr>
                        <a:spLocks noChangeArrowheads="1"/>
                      </wps:cNvSpPr>
                      <wps:spPr bwMode="auto">
                        <a:xfrm>
                          <a:off x="54" y="17912"/>
                          <a:ext cx="88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jc w:val="center"/>
                              <w:rPr>
                                <w:sz w:val="18"/>
                              </w:rPr>
                            </w:pPr>
                            <w:r>
                              <w:rPr>
                                <w:sz w:val="18"/>
                              </w:rPr>
                              <w:t>Изм.</w:t>
                            </w:r>
                          </w:p>
                        </w:txbxContent>
                      </wps:txbx>
                      <wps:bodyPr rot="0" vert="horz" wrap="square" lIns="12700" tIns="12700" rIns="12700" bIns="12700" anchor="t" anchorCtr="0" upright="1">
                        <a:noAutofit/>
                      </wps:bodyPr>
                    </wps:wsp>
                    <wps:wsp>
                      <wps:cNvPr id="812" name="Rectangle 13"/>
                      <wps:cNvSpPr>
                        <a:spLocks noChangeArrowheads="1"/>
                      </wps:cNvSpPr>
                      <wps:spPr bwMode="auto">
                        <a:xfrm>
                          <a:off x="1051" y="17912"/>
                          <a:ext cx="11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jc w:val="center"/>
                              <w:rPr>
                                <w:sz w:val="18"/>
                              </w:rPr>
                            </w:pPr>
                            <w:r>
                              <w:rPr>
                                <w:sz w:val="18"/>
                              </w:rPr>
                              <w:t>Лист</w:t>
                            </w:r>
                          </w:p>
                        </w:txbxContent>
                      </wps:txbx>
                      <wps:bodyPr rot="0" vert="horz" wrap="square" lIns="12700" tIns="12700" rIns="12700" bIns="12700" anchor="t" anchorCtr="0" upright="1">
                        <a:noAutofit/>
                      </wps:bodyPr>
                    </wps:wsp>
                    <wps:wsp>
                      <wps:cNvPr id="813" name="Rectangle 14"/>
                      <wps:cNvSpPr>
                        <a:spLocks noChangeArrowheads="1"/>
                      </wps:cNvSpPr>
                      <wps:spPr bwMode="auto">
                        <a:xfrm>
                          <a:off x="2267" y="17912"/>
                          <a:ext cx="2573"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jc w:val="center"/>
                              <w:rPr>
                                <w:sz w:val="18"/>
                              </w:rPr>
                            </w:pPr>
                            <w:r>
                              <w:rPr>
                                <w:sz w:val="18"/>
                              </w:rPr>
                              <w:t>№ докум.</w:t>
                            </w:r>
                          </w:p>
                        </w:txbxContent>
                      </wps:txbx>
                      <wps:bodyPr rot="0" vert="horz" wrap="square" lIns="12700" tIns="12700" rIns="12700" bIns="12700" anchor="t" anchorCtr="0" upright="1">
                        <a:noAutofit/>
                      </wps:bodyPr>
                    </wps:wsp>
                    <wps:wsp>
                      <wps:cNvPr id="814" name="Rectangle 15"/>
                      <wps:cNvSpPr>
                        <a:spLocks noChangeArrowheads="1"/>
                      </wps:cNvSpPr>
                      <wps:spPr bwMode="auto">
                        <a:xfrm>
                          <a:off x="4983" y="17912"/>
                          <a:ext cx="153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jc w:val="center"/>
                              <w:rPr>
                                <w:sz w:val="18"/>
                              </w:rPr>
                            </w:pPr>
                            <w:r>
                              <w:rPr>
                                <w:sz w:val="18"/>
                              </w:rPr>
                              <w:t>Подпись</w:t>
                            </w:r>
                          </w:p>
                        </w:txbxContent>
                      </wps:txbx>
                      <wps:bodyPr rot="0" vert="horz" wrap="square" lIns="12700" tIns="12700" rIns="12700" bIns="12700" anchor="t" anchorCtr="0" upright="1">
                        <a:noAutofit/>
                      </wps:bodyPr>
                    </wps:wsp>
                    <wps:wsp>
                      <wps:cNvPr id="815" name="Rectangle 16"/>
                      <wps:cNvSpPr>
                        <a:spLocks noChangeArrowheads="1"/>
                      </wps:cNvSpPr>
                      <wps:spPr bwMode="auto">
                        <a:xfrm>
                          <a:off x="6604" y="17912"/>
                          <a:ext cx="1000"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jc w:val="center"/>
                              <w:rPr>
                                <w:sz w:val="18"/>
                              </w:rPr>
                            </w:pPr>
                            <w:r>
                              <w:rPr>
                                <w:sz w:val="18"/>
                              </w:rPr>
                              <w:t>Дата</w:t>
                            </w:r>
                          </w:p>
                        </w:txbxContent>
                      </wps:txbx>
                      <wps:bodyPr rot="0" vert="horz" wrap="square" lIns="12700" tIns="12700" rIns="12700" bIns="12700" anchor="t" anchorCtr="0" upright="1">
                        <a:noAutofit/>
                      </wps:bodyPr>
                    </wps:wsp>
                    <wps:wsp>
                      <wps:cNvPr id="816" name="Rectangle 17"/>
                      <wps:cNvSpPr>
                        <a:spLocks noChangeArrowheads="1"/>
                      </wps:cNvSpPr>
                      <wps:spPr bwMode="auto">
                        <a:xfrm>
                          <a:off x="15929" y="18258"/>
                          <a:ext cx="1475"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jc w:val="center"/>
                              <w:rPr>
                                <w:sz w:val="18"/>
                              </w:rPr>
                            </w:pPr>
                            <w:r>
                              <w:rPr>
                                <w:sz w:val="18"/>
                              </w:rPr>
                              <w:t>Лист</w:t>
                            </w:r>
                          </w:p>
                        </w:txbxContent>
                      </wps:txbx>
                      <wps:bodyPr rot="0" vert="horz" wrap="square" lIns="12700" tIns="12700" rIns="12700" bIns="12700" anchor="t" anchorCtr="0" upright="1">
                        <a:noAutofit/>
                      </wps:bodyPr>
                    </wps:wsp>
                    <wps:wsp>
                      <wps:cNvPr id="817" name="Rectangle 18"/>
                      <wps:cNvSpPr>
                        <a:spLocks noChangeArrowheads="1"/>
                      </wps:cNvSpPr>
                      <wps:spPr bwMode="auto">
                        <a:xfrm>
                          <a:off x="15929" y="18623"/>
                          <a:ext cx="1475" cy="31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jc w:val="center"/>
                              <w:rPr>
                                <w:sz w:val="18"/>
                              </w:rPr>
                            </w:pPr>
                            <w:r>
                              <w:rPr>
                                <w:sz w:val="18"/>
                              </w:rPr>
                              <w:fldChar w:fldCharType="begin"/>
                            </w:r>
                            <w:r>
                              <w:rPr>
                                <w:sz w:val="18"/>
                              </w:rPr>
                              <w:instrText xml:space="preserve"> PAGE  \* LOWER </w:instrText>
                            </w:r>
                            <w:r>
                              <w:rPr>
                                <w:sz w:val="18"/>
                              </w:rPr>
                              <w:fldChar w:fldCharType="separate"/>
                            </w:r>
                            <w:r>
                              <w:rPr>
                                <w:noProof/>
                                <w:sz w:val="18"/>
                              </w:rPr>
                              <w:t>23</w:t>
                            </w:r>
                            <w:r>
                              <w:rPr>
                                <w:sz w:val="18"/>
                              </w:rPr>
                              <w:fldChar w:fldCharType="end"/>
                            </w:r>
                          </w:p>
                        </w:txbxContent>
                      </wps:txbx>
                      <wps:bodyPr rot="0" vert="horz" wrap="square" lIns="12700" tIns="12700" rIns="12700" bIns="12700" anchor="t" anchorCtr="0" upright="1">
                        <a:noAutofit/>
                      </wps:bodyPr>
                    </wps:wsp>
                    <wps:wsp>
                      <wps:cNvPr id="818" name="Rectangle 19"/>
                      <wps:cNvSpPr>
                        <a:spLocks noChangeArrowheads="1"/>
                      </wps:cNvSpPr>
                      <wps:spPr bwMode="auto">
                        <a:xfrm>
                          <a:off x="7760" y="17481"/>
                          <a:ext cx="12159" cy="47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jc w:val="center"/>
                              <w:rPr>
                                <w:rFonts w:ascii="Journal" w:hAnsi="Journal"/>
                                <w:lang w:val="ru-RU"/>
                              </w:rPr>
                            </w:pPr>
                            <w:r>
                              <w:t>НАЗВАНИЕ ДОКУМЕНТА</w:t>
                            </w:r>
                          </w:p>
                        </w:txbxContent>
                      </wps:txbx>
                      <wps:bodyPr rot="0" vert="horz" wrap="square" lIns="12700" tIns="12700" rIns="12700" bIns="12700" anchor="t" anchorCtr="0" upright="1">
                        <a:noAutofit/>
                      </wps:bodyPr>
                    </wps:wsp>
                    <wps:wsp>
                      <wps:cNvPr id="819" name="Line 20"/>
                      <wps:cNvCnPr/>
                      <wps:spPr bwMode="auto">
                        <a:xfrm>
                          <a:off x="12" y="18233"/>
                          <a:ext cx="19967"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20" name="Line 21"/>
                      <wps:cNvCnPr/>
                      <wps:spPr bwMode="auto">
                        <a:xfrm>
                          <a:off x="25" y="17881"/>
                          <a:ext cx="7621"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21" name="Line 22"/>
                      <wps:cNvCnPr/>
                      <wps:spPr bwMode="auto">
                        <a:xfrm>
                          <a:off x="10" y="17526"/>
                          <a:ext cx="762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22" name="Line 23"/>
                      <wps:cNvCnPr/>
                      <wps:spPr bwMode="auto">
                        <a:xfrm>
                          <a:off x="10" y="18938"/>
                          <a:ext cx="762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23" name="Line 24"/>
                      <wps:cNvCnPr/>
                      <wps:spPr bwMode="auto">
                        <a:xfrm>
                          <a:off x="10" y="18583"/>
                          <a:ext cx="7621"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824" name="Group 25"/>
                      <wpg:cNvGrpSpPr>
                        <a:grpSpLocks/>
                      </wpg:cNvGrpSpPr>
                      <wpg:grpSpPr bwMode="auto">
                        <a:xfrm>
                          <a:off x="39" y="18267"/>
                          <a:ext cx="4801" cy="310"/>
                          <a:chOff x="0" y="0"/>
                          <a:chExt cx="19999" cy="20000"/>
                        </a:xfrm>
                      </wpg:grpSpPr>
                      <wps:wsp>
                        <wps:cNvPr id="825" name="Rectangle 26"/>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rPr>
                                  <w:sz w:val="18"/>
                                </w:rPr>
                              </w:pPr>
                              <w:r>
                                <w:rPr>
                                  <w:sz w:val="18"/>
                                </w:rPr>
                                <w:t xml:space="preserve"> Разраб.</w:t>
                              </w:r>
                            </w:p>
                          </w:txbxContent>
                        </wps:txbx>
                        <wps:bodyPr rot="0" vert="horz" wrap="square" lIns="12700" tIns="12700" rIns="12700" bIns="12700" anchor="t" anchorCtr="0" upright="1">
                          <a:noAutofit/>
                        </wps:bodyPr>
                      </wps:wsp>
                      <wps:wsp>
                        <wps:cNvPr id="826" name="Rectangle 27"/>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rPr>
                                  <w:sz w:val="18"/>
                                </w:rPr>
                              </w:pPr>
                              <w:r>
                                <w:rPr>
                                  <w:sz w:val="18"/>
                                </w:rPr>
                                <w:t>Ф</w:t>
                              </w:r>
                              <w:r>
                                <w:rPr>
                                  <w:sz w:val="18"/>
                                  <w:lang w:val="ru-RU"/>
                                </w:rPr>
                                <w:t>.</w:t>
                              </w:r>
                              <w:r>
                                <w:rPr>
                                  <w:sz w:val="18"/>
                                </w:rPr>
                                <w:t>И.О.</w:t>
                              </w:r>
                            </w:p>
                          </w:txbxContent>
                        </wps:txbx>
                        <wps:bodyPr rot="0" vert="horz" wrap="square" lIns="12700" tIns="12700" rIns="12700" bIns="12700" anchor="t" anchorCtr="0" upright="1">
                          <a:noAutofit/>
                        </wps:bodyPr>
                      </wps:wsp>
                    </wpg:grpSp>
                    <wpg:grpSp>
                      <wpg:cNvPr id="827" name="Group 28"/>
                      <wpg:cNvGrpSpPr>
                        <a:grpSpLocks/>
                      </wpg:cNvGrpSpPr>
                      <wpg:grpSpPr bwMode="auto">
                        <a:xfrm>
                          <a:off x="39" y="18614"/>
                          <a:ext cx="4801" cy="309"/>
                          <a:chOff x="0" y="0"/>
                          <a:chExt cx="19999" cy="20000"/>
                        </a:xfrm>
                      </wpg:grpSpPr>
                      <wps:wsp>
                        <wps:cNvPr id="828" name="Rectangle 29"/>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rPr>
                                  <w:sz w:val="18"/>
                                </w:rPr>
                              </w:pPr>
                              <w:r>
                                <w:rPr>
                                  <w:sz w:val="18"/>
                                </w:rPr>
                                <w:t xml:space="preserve"> Провер.</w:t>
                              </w:r>
                            </w:p>
                          </w:txbxContent>
                        </wps:txbx>
                        <wps:bodyPr rot="0" vert="horz" wrap="square" lIns="12700" tIns="12700" rIns="12700" bIns="12700" anchor="t" anchorCtr="0" upright="1">
                          <a:noAutofit/>
                        </wps:bodyPr>
                      </wps:wsp>
                      <wps:wsp>
                        <wps:cNvPr id="829" name="Rectangle 30"/>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rPr>
                                  <w:sz w:val="18"/>
                                </w:rPr>
                              </w:pPr>
                              <w:r>
                                <w:rPr>
                                  <w:sz w:val="18"/>
                                </w:rPr>
                                <w:t>Ф.И.О.</w:t>
                              </w:r>
                            </w:p>
                          </w:txbxContent>
                        </wps:txbx>
                        <wps:bodyPr rot="0" vert="horz" wrap="square" lIns="12700" tIns="12700" rIns="12700" bIns="12700" anchor="t" anchorCtr="0" upright="1">
                          <a:noAutofit/>
                        </wps:bodyPr>
                      </wps:wsp>
                    </wpg:grpSp>
                    <wpg:grpSp>
                      <wpg:cNvPr id="830" name="Group 31"/>
                      <wpg:cNvGrpSpPr>
                        <a:grpSpLocks/>
                      </wpg:cNvGrpSpPr>
                      <wpg:grpSpPr bwMode="auto">
                        <a:xfrm>
                          <a:off x="39" y="18969"/>
                          <a:ext cx="4801" cy="309"/>
                          <a:chOff x="0" y="0"/>
                          <a:chExt cx="19999" cy="20000"/>
                        </a:xfrm>
                      </wpg:grpSpPr>
                      <wps:wsp>
                        <wps:cNvPr id="831" name="Rectangle 32"/>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rPr>
                                  <w:sz w:val="18"/>
                                </w:rPr>
                              </w:pPr>
                              <w:r>
                                <w:rPr>
                                  <w:sz w:val="18"/>
                                </w:rPr>
                                <w:t xml:space="preserve"> Реценз.</w:t>
                              </w:r>
                            </w:p>
                          </w:txbxContent>
                        </wps:txbx>
                        <wps:bodyPr rot="0" vert="horz" wrap="square" lIns="12700" tIns="12700" rIns="12700" bIns="12700" anchor="t" anchorCtr="0" upright="1">
                          <a:noAutofit/>
                        </wps:bodyPr>
                      </wps:wsp>
                      <wps:wsp>
                        <wps:cNvPr id="832" name="Rectangle 33"/>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rPr>
                                  <w:sz w:val="18"/>
                                </w:rPr>
                              </w:pPr>
                              <w:r>
                                <w:rPr>
                                  <w:sz w:val="18"/>
                                </w:rPr>
                                <w:t>Ф.И.О.</w:t>
                              </w:r>
                            </w:p>
                          </w:txbxContent>
                        </wps:txbx>
                        <wps:bodyPr rot="0" vert="horz" wrap="square" lIns="12700" tIns="12700" rIns="12700" bIns="12700" anchor="t" anchorCtr="0" upright="1">
                          <a:noAutofit/>
                        </wps:bodyPr>
                      </wps:wsp>
                    </wpg:grpSp>
                    <wpg:grpSp>
                      <wpg:cNvPr id="833" name="Group 34"/>
                      <wpg:cNvGrpSpPr>
                        <a:grpSpLocks/>
                      </wpg:cNvGrpSpPr>
                      <wpg:grpSpPr bwMode="auto">
                        <a:xfrm>
                          <a:off x="39" y="19314"/>
                          <a:ext cx="4801" cy="310"/>
                          <a:chOff x="0" y="0"/>
                          <a:chExt cx="19999" cy="20000"/>
                        </a:xfrm>
                      </wpg:grpSpPr>
                      <wps:wsp>
                        <wps:cNvPr id="834" name="Rectangle 35"/>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rPr>
                                  <w:sz w:val="18"/>
                                </w:rPr>
                              </w:pPr>
                              <w:r>
                                <w:rPr>
                                  <w:sz w:val="18"/>
                                </w:rPr>
                                <w:t xml:space="preserve"> Н. Контр.</w:t>
                              </w:r>
                            </w:p>
                          </w:txbxContent>
                        </wps:txbx>
                        <wps:bodyPr rot="0" vert="horz" wrap="square" lIns="12700" tIns="12700" rIns="12700" bIns="12700" anchor="t" anchorCtr="0" upright="1">
                          <a:noAutofit/>
                        </wps:bodyPr>
                      </wps:wsp>
                      <wps:wsp>
                        <wps:cNvPr id="835" name="Rectangle 36"/>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rPr>
                                  <w:sz w:val="18"/>
                                </w:rPr>
                              </w:pPr>
                              <w:r>
                                <w:rPr>
                                  <w:sz w:val="18"/>
                                </w:rPr>
                                <w:t>Ф.И.О.</w:t>
                              </w:r>
                            </w:p>
                          </w:txbxContent>
                        </wps:txbx>
                        <wps:bodyPr rot="0" vert="horz" wrap="square" lIns="12700" tIns="12700" rIns="12700" bIns="12700" anchor="t" anchorCtr="0" upright="1">
                          <a:noAutofit/>
                        </wps:bodyPr>
                      </wps:wsp>
                    </wpg:grpSp>
                    <wpg:grpSp>
                      <wpg:cNvPr id="836" name="Group 37"/>
                      <wpg:cNvGrpSpPr>
                        <a:grpSpLocks/>
                      </wpg:cNvGrpSpPr>
                      <wpg:grpSpPr bwMode="auto">
                        <a:xfrm>
                          <a:off x="39" y="19660"/>
                          <a:ext cx="4801" cy="309"/>
                          <a:chOff x="0" y="0"/>
                          <a:chExt cx="19999" cy="20000"/>
                        </a:xfrm>
                      </wpg:grpSpPr>
                      <wps:wsp>
                        <wps:cNvPr id="837" name="Rectangle 38"/>
                        <wps:cNvSpPr>
                          <a:spLocks noChangeArrowheads="1"/>
                        </wps:cNvSpPr>
                        <wps:spPr bwMode="auto">
                          <a:xfrm>
                            <a:off x="0" y="0"/>
                            <a:ext cx="8856"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rPr>
                                  <w:sz w:val="18"/>
                                </w:rPr>
                              </w:pPr>
                              <w:r>
                                <w:rPr>
                                  <w:sz w:val="18"/>
                                </w:rPr>
                                <w:t xml:space="preserve"> Утверд.</w:t>
                              </w:r>
                            </w:p>
                          </w:txbxContent>
                        </wps:txbx>
                        <wps:bodyPr rot="0" vert="horz" wrap="square" lIns="12700" tIns="12700" rIns="12700" bIns="12700" anchor="t" anchorCtr="0" upright="1">
                          <a:noAutofit/>
                        </wps:bodyPr>
                      </wps:wsp>
                      <wps:wsp>
                        <wps:cNvPr id="838" name="Rectangle 39"/>
                        <wps:cNvSpPr>
                          <a:spLocks noChangeArrowheads="1"/>
                        </wps:cNvSpPr>
                        <wps:spPr bwMode="auto">
                          <a:xfrm>
                            <a:off x="9281" y="0"/>
                            <a:ext cx="10718"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rPr>
                                  <w:sz w:val="18"/>
                                </w:rPr>
                              </w:pPr>
                              <w:r>
                                <w:rPr>
                                  <w:sz w:val="18"/>
                                </w:rPr>
                                <w:t>Ф.И.О.</w:t>
                              </w:r>
                            </w:p>
                          </w:txbxContent>
                        </wps:txbx>
                        <wps:bodyPr rot="0" vert="horz" wrap="square" lIns="12700" tIns="12700" rIns="12700" bIns="12700" anchor="t" anchorCtr="0" upright="1">
                          <a:noAutofit/>
                        </wps:bodyPr>
                      </wps:wsp>
                    </wpg:grpSp>
                    <wps:wsp>
                      <wps:cNvPr id="839" name="Line 40"/>
                      <wps:cNvCnPr/>
                      <wps:spPr bwMode="auto">
                        <a:xfrm>
                          <a:off x="14208" y="18239"/>
                          <a:ext cx="2" cy="1740"/>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40" name="Rectangle 41"/>
                      <wps:cNvSpPr>
                        <a:spLocks noChangeArrowheads="1"/>
                      </wps:cNvSpPr>
                      <wps:spPr bwMode="auto">
                        <a:xfrm>
                          <a:off x="7787" y="18314"/>
                          <a:ext cx="6292" cy="16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rPr>
                                <w:sz w:val="18"/>
                              </w:rPr>
                            </w:pPr>
                            <w:r>
                              <w:rPr>
                                <w:sz w:val="18"/>
                              </w:rPr>
                              <w:t>Название работы</w:t>
                            </w:r>
                          </w:p>
                        </w:txbxContent>
                      </wps:txbx>
                      <wps:bodyPr rot="0" vert="horz" wrap="square" lIns="12700" tIns="12700" rIns="12700" bIns="12700" anchor="t" anchorCtr="0" upright="1">
                        <a:noAutofit/>
                      </wps:bodyPr>
                    </wps:wsp>
                    <wps:wsp>
                      <wps:cNvPr id="841" name="Line 42"/>
                      <wps:cNvCnPr/>
                      <wps:spPr bwMode="auto">
                        <a:xfrm>
                          <a:off x="14221" y="18587"/>
                          <a:ext cx="5769" cy="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42" name="Line 43"/>
                      <wps:cNvCnPr/>
                      <wps:spPr bwMode="auto">
                        <a:xfrm>
                          <a:off x="14219" y="18939"/>
                          <a:ext cx="5769" cy="2"/>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43" name="Line 44"/>
                      <wps:cNvCnPr/>
                      <wps:spPr bwMode="auto">
                        <a:xfrm>
                          <a:off x="17487" y="18239"/>
                          <a:ext cx="3" cy="693"/>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44" name="Rectangle 45"/>
                      <wps:cNvSpPr>
                        <a:spLocks noChangeArrowheads="1"/>
                      </wps:cNvSpPr>
                      <wps:spPr bwMode="auto">
                        <a:xfrm>
                          <a:off x="14295" y="18258"/>
                          <a:ext cx="1474"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jc w:val="center"/>
                              <w:rPr>
                                <w:sz w:val="18"/>
                              </w:rPr>
                            </w:pPr>
                            <w:r>
                              <w:rPr>
                                <w:sz w:val="18"/>
                              </w:rPr>
                              <w:t>Лит.</w:t>
                            </w:r>
                          </w:p>
                        </w:txbxContent>
                      </wps:txbx>
                      <wps:bodyPr rot="0" vert="horz" wrap="square" lIns="12700" tIns="12700" rIns="12700" bIns="12700" anchor="t" anchorCtr="0" upright="1">
                        <a:noAutofit/>
                      </wps:bodyPr>
                    </wps:wsp>
                    <wps:wsp>
                      <wps:cNvPr id="845" name="Rectangle 46"/>
                      <wps:cNvSpPr>
                        <a:spLocks noChangeArrowheads="1"/>
                      </wps:cNvSpPr>
                      <wps:spPr bwMode="auto">
                        <a:xfrm>
                          <a:off x="17577" y="18258"/>
                          <a:ext cx="2327"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jc w:val="center"/>
                              <w:rPr>
                                <w:sz w:val="18"/>
                              </w:rPr>
                            </w:pPr>
                            <w:r>
                              <w:rPr>
                                <w:sz w:val="18"/>
                              </w:rPr>
                              <w:t>Листов</w:t>
                            </w:r>
                          </w:p>
                        </w:txbxContent>
                      </wps:txbx>
                      <wps:bodyPr rot="0" vert="horz" wrap="square" lIns="12700" tIns="12700" rIns="12700" bIns="12700" anchor="t" anchorCtr="0" upright="1">
                        <a:noAutofit/>
                      </wps:bodyPr>
                    </wps:wsp>
                    <wps:wsp>
                      <wps:cNvPr id="846" name="Rectangle 47"/>
                      <wps:cNvSpPr>
                        <a:spLocks noChangeArrowheads="1"/>
                      </wps:cNvSpPr>
                      <wps:spPr bwMode="auto">
                        <a:xfrm>
                          <a:off x="17591" y="18613"/>
                          <a:ext cx="2326" cy="30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jc w:val="center"/>
                              <w:rPr>
                                <w:sz w:val="18"/>
                              </w:rPr>
                            </w:pPr>
                            <w:r>
                              <w:rPr>
                                <w:sz w:val="18"/>
                              </w:rPr>
                              <w:fldChar w:fldCharType="begin"/>
                            </w:r>
                            <w:r>
                              <w:rPr>
                                <w:sz w:val="18"/>
                              </w:rPr>
                              <w:instrText xml:space="preserve"> SECTIONPAGES  \* LOWER </w:instrText>
                            </w:r>
                            <w:r>
                              <w:rPr>
                                <w:sz w:val="18"/>
                              </w:rPr>
                              <w:fldChar w:fldCharType="separate"/>
                            </w:r>
                            <w:r>
                              <w:rPr>
                                <w:noProof/>
                                <w:sz w:val="18"/>
                              </w:rPr>
                              <w:t>13</w:t>
                            </w:r>
                            <w:r>
                              <w:rPr>
                                <w:sz w:val="18"/>
                              </w:rPr>
                              <w:fldChar w:fldCharType="end"/>
                            </w:r>
                          </w:p>
                        </w:txbxContent>
                      </wps:txbx>
                      <wps:bodyPr rot="0" vert="horz" wrap="square" lIns="12700" tIns="12700" rIns="12700" bIns="12700" anchor="t" anchorCtr="0" upright="1">
                        <a:noAutofit/>
                      </wps:bodyPr>
                    </wps:wsp>
                    <wps:wsp>
                      <wps:cNvPr id="847" name="Line 48"/>
                      <wps:cNvCnPr/>
                      <wps:spPr bwMode="auto">
                        <a:xfrm>
                          <a:off x="14755" y="18594"/>
                          <a:ext cx="2" cy="33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48" name="Line 49"/>
                      <wps:cNvCnPr/>
                      <wps:spPr bwMode="auto">
                        <a:xfrm>
                          <a:off x="15301" y="18595"/>
                          <a:ext cx="2" cy="338"/>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49" name="Rectangle 50"/>
                      <wps:cNvSpPr>
                        <a:spLocks noChangeArrowheads="1"/>
                      </wps:cNvSpPr>
                      <wps:spPr bwMode="auto">
                        <a:xfrm>
                          <a:off x="14295" y="19221"/>
                          <a:ext cx="5609" cy="4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A4342" w:rsidRDefault="00EA4342">
                            <w:pPr>
                              <w:pStyle w:val="af3"/>
                              <w:jc w:val="center"/>
                              <w:rPr>
                                <w:rFonts w:ascii="Journal" w:hAnsi="Journal"/>
                                <w:sz w:val="24"/>
                              </w:rPr>
                            </w:pPr>
                            <w:r>
                              <w:rPr>
                                <w:sz w:val="24"/>
                              </w:rPr>
                              <w:t>Организация</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1D4ECBC" id="Группа 1" o:spid="_x0000_s1026" style="position:absolute;margin-left:56.7pt;margin-top:19.85pt;width:518.8pt;height:802.3pt;z-index:251665920;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" o:allowincell="f">
              <v:rect id="Rectangle 2" o:spid="_x0000_s102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" filled="f" strokeweight="2pt"/>
              <v:line id="Line 3" o:spid="_x0000_s1028" style="position:absolute;visibility:visible;mso-wrap-style:square" from="993,17183" to="995,1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" strokeweight="2pt"/>
              <v:line id="Line 4" o:spid="_x0000_s1029" style="position:absolute;visibility:visible;mso-wrap-style:square" from="10,17173" to="19977,1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" strokeweight="2pt"/>
              <v:line id="Line 5" o:spid="_x0000_s1030" style="position:absolute;visibility:visible;mso-wrap-style:square" from="2186,17192"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" strokeweight="2pt"/>
              <v:line id="Line 6" o:spid="_x0000_s1031" style="position:absolute;visibility:visible;mso-wrap-style:square" from="4919,17192"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" strokeweight="2pt"/>
              <v:line id="Line 7" o:spid="_x0000_s1032" style="position:absolute;visibility:visible;mso-wrap-style:square" from="6557,17192"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" strokeweight="2pt"/>
              <v:line id="Line 8" o:spid="_x0000_s1033" style="position:absolute;visibility:visible;mso-wrap-style:square" from="7650,17183"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" strokeweight="2pt"/>
              <v:line id="Line 9" o:spid="_x0000_s1034" style="position:absolute;visibility:visible;mso-wrap-style:square" from="15848,18239" to="15852,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" strokeweight="2pt"/>
              <v:line id="Line 10" o:spid="_x0000_s103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" strokeweight="1pt"/>
              <v:line id="Line 11" o:spid="_x0000_s103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" strokeweight="1pt"/>
              <v:rect id="Rectangle 12" o:spid="_x0000_s1037" style="position:absolute;left:54;top:17912;width:88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" filled="f" stroked="f" strokeweight=".25pt">
                <v:textbox inset="1pt,1pt,1pt,1pt">
                  <w:txbxContent>
                    <w:p w:rsidR="00EA4342" w:rsidRDefault="00EA4342">
                      <w:pPr>
                        <w:pStyle w:val="af3"/>
                        <w:jc w:val="center"/>
                        <w:rPr>
                          <w:sz w:val="18"/>
                        </w:rPr>
                      </w:pPr>
                      <w:r>
                        <w:rPr>
                          <w:sz w:val="18"/>
                        </w:rPr>
                        <w:t>Изм.</w:t>
                      </w:r>
                    </w:p>
                  </w:txbxContent>
                </v:textbox>
              </v:rect>
              <v:rect id="Rectangle 13" o:spid="_x0000_s1038" style="position:absolute;left:1051;top:17912;width:11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" filled="f" stroked="f" strokeweight=".25pt">
                <v:textbox inset="1pt,1pt,1pt,1pt">
                  <w:txbxContent>
                    <w:p w:rsidR="00EA4342" w:rsidRDefault="00EA4342">
                      <w:pPr>
                        <w:pStyle w:val="af3"/>
                        <w:jc w:val="center"/>
                        <w:rPr>
                          <w:sz w:val="18"/>
                        </w:rPr>
                      </w:pPr>
                      <w:r>
                        <w:rPr>
                          <w:sz w:val="18"/>
                        </w:rPr>
                        <w:t>Лист</w:t>
                      </w:r>
                    </w:p>
                  </w:txbxContent>
                </v:textbox>
              </v:rect>
              <v:rect id="Rectangle 14" o:spid="_x0000_s1039" style="position:absolute;left:2267;top:17912;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" filled="f" stroked="f" strokeweight=".25pt">
                <v:textbox inset="1pt,1pt,1pt,1pt">
                  <w:txbxContent>
                    <w:p w:rsidR="00EA4342" w:rsidRDefault="00EA4342">
                      <w:pPr>
                        <w:pStyle w:val="af3"/>
                        <w:jc w:val="center"/>
                        <w:rPr>
                          <w:sz w:val="18"/>
                        </w:rPr>
                      </w:pPr>
                      <w:r>
                        <w:rPr>
                          <w:sz w:val="18"/>
                        </w:rPr>
                        <w:t>№ докум.</w:t>
                      </w:r>
                    </w:p>
                  </w:txbxContent>
                </v:textbox>
              </v:rect>
              <v:rect id="Rectangle 15" o:spid="_x0000_s1040" style="position:absolute;left:4983;top:17912;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" filled="f" stroked="f" strokeweight=".25pt">
                <v:textbox inset="1pt,1pt,1pt,1pt">
                  <w:txbxContent>
                    <w:p w:rsidR="00EA4342" w:rsidRDefault="00EA4342">
                      <w:pPr>
                        <w:pStyle w:val="af3"/>
                        <w:jc w:val="center"/>
                        <w:rPr>
                          <w:sz w:val="18"/>
                        </w:rPr>
                      </w:pPr>
                      <w:r>
                        <w:rPr>
                          <w:sz w:val="18"/>
                        </w:rPr>
                        <w:t>Подпись</w:t>
                      </w:r>
                    </w:p>
                  </w:txbxContent>
                </v:textbox>
              </v:rect>
              <v:rect id="Rectangle 16" o:spid="_x0000_s1041" style="position:absolute;left:6604;top:17912;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" filled="f" stroked="f" strokeweight=".25pt">
                <v:textbox inset="1pt,1pt,1pt,1pt">
                  <w:txbxContent>
                    <w:p w:rsidR="00EA4342" w:rsidRDefault="00EA4342">
                      <w:pPr>
                        <w:pStyle w:val="af3"/>
                        <w:jc w:val="center"/>
                        <w:rPr>
                          <w:sz w:val="18"/>
                        </w:rPr>
                      </w:pPr>
                      <w:r>
                        <w:rPr>
                          <w:sz w:val="18"/>
                        </w:rPr>
                        <w:t>Дата</w:t>
                      </w:r>
                    </w:p>
                  </w:txbxContent>
                </v:textbox>
              </v:rect>
              <v:rect id="Rectangle 17" o:spid="_x0000_s1042" style="position:absolute;left:15929;top:18258;width:1475;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" filled="f" stroked="f" strokeweight=".25pt">
                <v:textbox inset="1pt,1pt,1pt,1pt">
                  <w:txbxContent>
                    <w:p w:rsidR="00EA4342" w:rsidRDefault="00EA4342">
                      <w:pPr>
                        <w:pStyle w:val="af3"/>
                        <w:jc w:val="center"/>
                        <w:rPr>
                          <w:sz w:val="18"/>
                        </w:rPr>
                      </w:pPr>
                      <w:r>
                        <w:rPr>
                          <w:sz w:val="18"/>
                        </w:rPr>
                        <w:t>Лист</w:t>
                      </w:r>
                    </w:p>
                  </w:txbxContent>
                </v:textbox>
              </v:rect>
              <v:rect id="Rectangle 18" o:spid="_x0000_s1043" style="position:absolute;left:15929;top:18623;width:1475;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" filled="f" stroked="f" strokeweight=".25pt">
                <v:textbox inset="1pt,1pt,1pt,1pt">
                  <w:txbxContent>
                    <w:p w:rsidR="00EA4342" w:rsidRDefault="00EA4342">
                      <w:pPr>
                        <w:pStyle w:val="af3"/>
                        <w:jc w:val="center"/>
                        <w:rPr>
                          <w:sz w:val="18"/>
                        </w:rPr>
                      </w:pPr>
                      <w:r>
                        <w:rPr>
                          <w:sz w:val="18"/>
                        </w:rPr>
                        <w:fldChar w:fldCharType="begin"/>
                      </w:r>
                      <w:r>
                        <w:rPr>
                          <w:sz w:val="18"/>
                        </w:rPr>
                        <w:instrText xml:space="preserve"> PAGE  \* LOWER </w:instrText>
                      </w:r>
                      <w:r>
                        <w:rPr>
                          <w:sz w:val="18"/>
                        </w:rPr>
                        <w:fldChar w:fldCharType="separate"/>
                      </w:r>
                      <w:r>
                        <w:rPr>
                          <w:noProof/>
                          <w:sz w:val="18"/>
                        </w:rPr>
                        <w:t>23</w:t>
                      </w:r>
                      <w:r>
                        <w:rPr>
                          <w:sz w:val="18"/>
                        </w:rPr>
                        <w:fldChar w:fldCharType="end"/>
                      </w:r>
                    </w:p>
                  </w:txbxContent>
                </v:textbox>
              </v:rect>
              <v:rect id="Rectangle 19" o:spid="_x0000_s1044" style="position:absolute;left:7760;top:17481;width:12159;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" filled="f" stroked="f" strokeweight=".25pt">
                <v:textbox inset="1pt,1pt,1pt,1pt">
                  <w:txbxContent>
                    <w:p w:rsidR="00EA4342" w:rsidRDefault="00EA4342">
                      <w:pPr>
                        <w:pStyle w:val="af3"/>
                        <w:jc w:val="center"/>
                        <w:rPr>
                          <w:rFonts w:ascii="Journal" w:hAnsi="Journal"/>
                          <w:lang w:val="ru-RU"/>
                        </w:rPr>
                      </w:pPr>
                      <w:r>
                        <w:t>НАЗВАНИЕ ДОКУМЕНТА</w:t>
                      </w:r>
                    </w:p>
                  </w:txbxContent>
                </v:textbox>
              </v:rect>
              <v:line id="Line 20" o:spid="_x0000_s1045" style="position:absolute;visibility:visible;mso-wrap-style:square" from="12,18233" to="19979,18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" strokeweight="2pt"/>
              <v:line id="Line 21" o:spid="_x0000_s1046" style="position:absolute;visibility:visible;mso-wrap-style:square" from="25,17881" to="7646,1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" strokeweight="2pt"/>
              <v:line id="Line 22" o:spid="_x0000_s1047" style="position:absolute;visibility:visible;mso-wrap-style:square" from="10,17526" to="7631,1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" strokeweight="1pt"/>
              <v:line id="Line 23" o:spid="_x0000_s1048" style="position:absolute;visibility:visible;mso-wrap-style:square" from="10,18938" to="7631,18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" strokeweight="1pt"/>
              <v:line id="Line 24" o:spid="_x0000_s1049" style="position:absolute;visibility:visible;mso-wrap-style:square" from="10,18583" to="7631,18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" strokeweight="1pt"/>
              <v:group id="Group 25" o:spid="_x0000_s1050" style="position:absolute;left:39;top:18267;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">
                <v:rect id="Rectangle 26" o:spid="_x0000_s1051"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" filled="f" stroked="f" strokeweight=".25pt">
                  <v:textbox inset="1pt,1pt,1pt,1pt">
                    <w:txbxContent>
                      <w:p w:rsidR="00EA4342" w:rsidRDefault="00EA4342">
                        <w:pPr>
                          <w:pStyle w:val="af3"/>
                          <w:rPr>
                            <w:sz w:val="18"/>
                          </w:rPr>
                        </w:pPr>
                        <w:r>
                          <w:rPr>
                            <w:sz w:val="18"/>
                          </w:rPr>
                          <w:t xml:space="preserve"> Разраб.</w:t>
                        </w:r>
                      </w:p>
                    </w:txbxContent>
                  </v:textbox>
                </v:rect>
                <v:rect id="Rectangle 27" o:spid="_x0000_s1052"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" filled="f" stroked="f" strokeweight=".25pt">
                  <v:textbox inset="1pt,1pt,1pt,1pt">
                    <w:txbxContent>
                      <w:p w:rsidR="00EA4342" w:rsidRDefault="00EA4342">
                        <w:pPr>
                          <w:pStyle w:val="af3"/>
                          <w:rPr>
                            <w:sz w:val="18"/>
                          </w:rPr>
                        </w:pPr>
                        <w:r>
                          <w:rPr>
                            <w:sz w:val="18"/>
                          </w:rPr>
                          <w:t>Ф</w:t>
                        </w:r>
                        <w:r>
                          <w:rPr>
                            <w:sz w:val="18"/>
                            <w:lang w:val="ru-RU"/>
                          </w:rPr>
                          <w:t>.</w:t>
                        </w:r>
                        <w:r>
                          <w:rPr>
                            <w:sz w:val="18"/>
                          </w:rPr>
                          <w:t>И.О.</w:t>
                        </w:r>
                      </w:p>
                    </w:txbxContent>
                  </v:textbox>
                </v:rect>
              </v:group>
              <v:group id="Group 28" o:spid="_x0000_s1053" style="position:absolute;left:39;top:18614;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">
                <v:rect id="Rectangle 29" o:spid="_x0000_s1054"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" filled="f" stroked="f" strokeweight=".25pt">
                  <v:textbox inset="1pt,1pt,1pt,1pt">
                    <w:txbxContent>
                      <w:p w:rsidR="00EA4342" w:rsidRDefault="00EA4342">
                        <w:pPr>
                          <w:pStyle w:val="af3"/>
                          <w:rPr>
                            <w:sz w:val="18"/>
                          </w:rPr>
                        </w:pPr>
                        <w:r>
                          <w:rPr>
                            <w:sz w:val="18"/>
                          </w:rPr>
                          <w:t xml:space="preserve"> Провер.</w:t>
                        </w:r>
                      </w:p>
                    </w:txbxContent>
                  </v:textbox>
                </v:rect>
                <v:rect id="Rectangle 30" o:spid="_x0000_s1055"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" filled="f" stroked="f" strokeweight=".25pt">
                  <v:textbox inset="1pt,1pt,1pt,1pt">
                    <w:txbxContent>
                      <w:p w:rsidR="00EA4342" w:rsidRDefault="00EA4342">
                        <w:pPr>
                          <w:pStyle w:val="af3"/>
                          <w:rPr>
                            <w:sz w:val="18"/>
                          </w:rPr>
                        </w:pPr>
                        <w:r>
                          <w:rPr>
                            <w:sz w:val="18"/>
                          </w:rPr>
                          <w:t>Ф.И.О.</w:t>
                        </w:r>
                      </w:p>
                    </w:txbxContent>
                  </v:textbox>
                </v:rect>
              </v:group>
              <v:group id="Group 31" o:spid="_x0000_s1056" style="position:absolute;left:39;top:18969;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">
                <v:rect id="Rectangle 32" o:spid="_x0000_s105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" filled="f" stroked="f" strokeweight=".25pt">
                  <v:textbox inset="1pt,1pt,1pt,1pt">
                    <w:txbxContent>
                      <w:p w:rsidR="00EA4342" w:rsidRDefault="00EA4342">
                        <w:pPr>
                          <w:pStyle w:val="af3"/>
                          <w:rPr>
                            <w:sz w:val="18"/>
                          </w:rPr>
                        </w:pPr>
                        <w:r>
                          <w:rPr>
                            <w:sz w:val="18"/>
                          </w:rPr>
                          <w:t xml:space="preserve"> Реценз.</w:t>
                        </w:r>
                      </w:p>
                    </w:txbxContent>
                  </v:textbox>
                </v:rect>
                <v:rect id="Rectangle 33" o:spid="_x0000_s105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" filled="f" stroked="f" strokeweight=".25pt">
                  <v:textbox inset="1pt,1pt,1pt,1pt">
                    <w:txbxContent>
                      <w:p w:rsidR="00EA4342" w:rsidRDefault="00EA4342">
                        <w:pPr>
                          <w:pStyle w:val="af3"/>
                          <w:rPr>
                            <w:sz w:val="18"/>
                          </w:rPr>
                        </w:pPr>
                        <w:r>
                          <w:rPr>
                            <w:sz w:val="18"/>
                          </w:rPr>
                          <w:t>Ф.И.О.</w:t>
                        </w:r>
                      </w:p>
                    </w:txbxContent>
                  </v:textbox>
                </v:rect>
              </v:group>
              <v:group id="Group 34" o:spid="_x0000_s1059" style="position:absolute;left:39;top:19314;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">
                <v:rect id="Rectangle 35" o:spid="_x0000_s106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" filled="f" stroked="f" strokeweight=".25pt">
                  <v:textbox inset="1pt,1pt,1pt,1pt">
                    <w:txbxContent>
                      <w:p w:rsidR="00EA4342" w:rsidRDefault="00EA4342">
                        <w:pPr>
                          <w:pStyle w:val="af3"/>
                          <w:rPr>
                            <w:sz w:val="18"/>
                          </w:rPr>
                        </w:pPr>
                        <w:r>
                          <w:rPr>
                            <w:sz w:val="18"/>
                          </w:rPr>
                          <w:t xml:space="preserve"> Н. Контр.</w:t>
                        </w:r>
                      </w:p>
                    </w:txbxContent>
                  </v:textbox>
                </v:rect>
                <v:rect id="Rectangle 36" o:spid="_x0000_s106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" filled="f" stroked="f" strokeweight=".25pt">
                  <v:textbox inset="1pt,1pt,1pt,1pt">
                    <w:txbxContent>
                      <w:p w:rsidR="00EA4342" w:rsidRDefault="00EA4342">
                        <w:pPr>
                          <w:pStyle w:val="af3"/>
                          <w:rPr>
                            <w:sz w:val="18"/>
                          </w:rPr>
                        </w:pPr>
                        <w:r>
                          <w:rPr>
                            <w:sz w:val="18"/>
                          </w:rPr>
                          <w:t>Ф.И.О.</w:t>
                        </w:r>
                      </w:p>
                    </w:txbxContent>
                  </v:textbox>
                </v:rect>
              </v:group>
              <v:group id="Group 37" o:spid="_x0000_s1062" style="position:absolute;left:39;top:19660;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">
                <v:rect id="Rectangle 38" o:spid="_x0000_s106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" filled="f" stroked="f" strokeweight=".25pt">
                  <v:textbox inset="1pt,1pt,1pt,1pt">
                    <w:txbxContent>
                      <w:p w:rsidR="00EA4342" w:rsidRDefault="00EA4342">
                        <w:pPr>
                          <w:pStyle w:val="af3"/>
                          <w:rPr>
                            <w:sz w:val="18"/>
                          </w:rPr>
                        </w:pPr>
                        <w:r>
                          <w:rPr>
                            <w:sz w:val="18"/>
                          </w:rPr>
                          <w:t xml:space="preserve"> Утверд.</w:t>
                        </w:r>
                      </w:p>
                    </w:txbxContent>
                  </v:textbox>
                </v:rect>
                <v:rect id="Rectangle 39" o:spid="_x0000_s1064"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" filled="f" stroked="f" strokeweight=".25pt">
                  <v:textbox inset="1pt,1pt,1pt,1pt">
                    <w:txbxContent>
                      <w:p w:rsidR="00EA4342" w:rsidRDefault="00EA4342">
                        <w:pPr>
                          <w:pStyle w:val="af3"/>
                          <w:rPr>
                            <w:sz w:val="18"/>
                          </w:rPr>
                        </w:pPr>
                        <w:r>
                          <w:rPr>
                            <w:sz w:val="18"/>
                          </w:rPr>
                          <w:t>Ф.И.О.</w:t>
                        </w:r>
                      </w:p>
                    </w:txbxContent>
                  </v:textbox>
                </v:rect>
              </v:group>
              <v:line id="Line 40" o:spid="_x0000_s1065" style="position:absolute;visibility:visible;mso-wrap-style:square" from="14208,18239" to="14210,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" strokeweight="2pt"/>
              <v:rect id="Rectangle 41" o:spid="_x0000_s1066" style="position:absolute;left:7787;top:18314;width:6292;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" filled="f" stroked="f" strokeweight=".25pt">
                <v:textbox inset="1pt,1pt,1pt,1pt">
                  <w:txbxContent>
                    <w:p w:rsidR="00EA4342" w:rsidRDefault="00EA4342">
                      <w:pPr>
                        <w:pStyle w:val="af3"/>
                        <w:rPr>
                          <w:sz w:val="18"/>
                        </w:rPr>
                      </w:pPr>
                      <w:r>
                        <w:rPr>
                          <w:sz w:val="18"/>
                        </w:rPr>
                        <w:t>Название работы</w:t>
                      </w:r>
                    </w:p>
                  </w:txbxContent>
                </v:textbox>
              </v:rect>
              <v:line id="Line 42" o:spid="_x0000_s1067" style="position:absolute;visibility:visible;mso-wrap-style:square" from="14221,18587" to="19990,18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" strokeweight="2pt"/>
              <v:line id="Line 43" o:spid="_x0000_s1068" style="position:absolute;visibility:visible;mso-wrap-style:square" from="14219,18939" to="19988,1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" strokeweight="2pt"/>
              <v:line id="Line 44" o:spid="_x0000_s1069" style="position:absolute;visibility:visible;mso-wrap-style:square" from="17487,18239" to="17490,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" strokeweight="2pt"/>
              <v:rect id="Rectangle 45" o:spid="_x0000_s1070" style="position:absolute;left:14295;top:18258;width:147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" filled="f" stroked="f" strokeweight=".25pt">
                <v:textbox inset="1pt,1pt,1pt,1pt">
                  <w:txbxContent>
                    <w:p w:rsidR="00EA4342" w:rsidRDefault="00EA4342">
                      <w:pPr>
                        <w:pStyle w:val="af3"/>
                        <w:jc w:val="center"/>
                        <w:rPr>
                          <w:sz w:val="18"/>
                        </w:rPr>
                      </w:pPr>
                      <w:r>
                        <w:rPr>
                          <w:sz w:val="18"/>
                        </w:rPr>
                        <w:t>Лит.</w:t>
                      </w:r>
                    </w:p>
                  </w:txbxContent>
                </v:textbox>
              </v:rect>
              <v:rect id="Rectangle 46" o:spid="_x0000_s1071" style="position:absolute;left:17577;top:18258;width:2327;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" filled="f" stroked="f" strokeweight=".25pt">
                <v:textbox inset="1pt,1pt,1pt,1pt">
                  <w:txbxContent>
                    <w:p w:rsidR="00EA4342" w:rsidRDefault="00EA4342">
                      <w:pPr>
                        <w:pStyle w:val="af3"/>
                        <w:jc w:val="center"/>
                        <w:rPr>
                          <w:sz w:val="18"/>
                        </w:rPr>
                      </w:pPr>
                      <w:r>
                        <w:rPr>
                          <w:sz w:val="18"/>
                        </w:rPr>
                        <w:t>Листов</w:t>
                      </w:r>
                    </w:p>
                  </w:txbxContent>
                </v:textbox>
              </v:rect>
              <v:rect id="Rectangle 47" o:spid="_x0000_s1072" style="position:absolute;left:17591;top:18613;width:2326;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" filled="f" stroked="f" strokeweight=".25pt">
                <v:textbox inset="1pt,1pt,1pt,1pt">
                  <w:txbxContent>
                    <w:p w:rsidR="00EA4342" w:rsidRDefault="00EA4342">
                      <w:pPr>
                        <w:pStyle w:val="af3"/>
                        <w:jc w:val="center"/>
                        <w:rPr>
                          <w:sz w:val="18"/>
                        </w:rPr>
                      </w:pPr>
                      <w:r>
                        <w:rPr>
                          <w:sz w:val="18"/>
                        </w:rPr>
                        <w:fldChar w:fldCharType="begin"/>
                      </w:r>
                      <w:r>
                        <w:rPr>
                          <w:sz w:val="18"/>
                        </w:rPr>
                        <w:instrText xml:space="preserve"> SECTIONPAGES  \* LOWER </w:instrText>
                      </w:r>
                      <w:r>
                        <w:rPr>
                          <w:sz w:val="18"/>
                        </w:rPr>
                        <w:fldChar w:fldCharType="separate"/>
                      </w:r>
                      <w:r>
                        <w:rPr>
                          <w:noProof/>
                          <w:sz w:val="18"/>
                        </w:rPr>
                        <w:t>13</w:t>
                      </w:r>
                      <w:r>
                        <w:rPr>
                          <w:sz w:val="18"/>
                        </w:rPr>
                        <w:fldChar w:fldCharType="end"/>
                      </w:r>
                    </w:p>
                  </w:txbxContent>
                </v:textbox>
              </v:rect>
              <v:line id="Line 48" o:spid="_x0000_s1073" style="position:absolute;visibility:visible;mso-wrap-style:square" from="14755,18594" to="14757,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" strokeweight="1pt"/>
              <v:line id="Line 49" o:spid="_x0000_s1074" style="position:absolute;visibility:visible;mso-wrap-style:square" from="15301,18595" to="15303,18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" strokeweight="1pt"/>
              <v:rect id="Rectangle 50" o:spid="_x0000_s1075" style="position:absolute;left:14295;top:19221;width:5609;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" filled="f" stroked="f" strokeweight=".25pt">
                <v:textbox inset="1pt,1pt,1pt,1pt">
                  <w:txbxContent>
                    <w:p w:rsidR="00EA4342" w:rsidRDefault="00EA4342">
                      <w:pPr>
                        <w:pStyle w:val="af3"/>
                        <w:jc w:val="center"/>
                        <w:rPr>
                          <w:rFonts w:ascii="Journal" w:hAnsi="Journal"/>
                          <w:sz w:val="24"/>
                        </w:rPr>
                      </w:pPr>
                      <w:r>
                        <w:rPr>
                          <w:sz w:val="24"/>
                        </w:rPr>
                        <w:t>Организация</w:t>
                      </w:r>
                    </w:p>
                  </w:txbxContent>
                </v:textbox>
              </v:rect>
              <w10:wrap anchorx="page" anchory="page"/>
              <w10:anchorlock/>
            </v:group>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54656" behindDoc="0" locked="1" layoutInCell="0" allowOverlap="1" wp14:anchorId="620A886C">
              <wp:simplePos x="0" y="0"/>
              <wp:positionH relativeFrom="page">
                <wp:posOffset>720090</wp:posOffset>
              </wp:positionH>
              <wp:positionV relativeFrom="page">
                <wp:posOffset>252095</wp:posOffset>
              </wp:positionV>
              <wp:extent cx="6588760" cy="10189210"/>
              <wp:effectExtent l="15240" t="13970" r="15875" b="17145"/>
              <wp:wrapNone/>
              <wp:docPr id="526"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0" y="0"/>
                        <a:chExt cx="20000" cy="20000"/>
                      </a:xfrm>
                    </wpg:grpSpPr>
                    <wps:wsp>
                      <wps:cNvPr id="527" name="Rectangle 112"/>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8" name="Line 113"/>
                      <wps:cNvCnPr/>
                      <wps:spPr bwMode="auto">
                        <a:xfrm>
                          <a:off x="1093"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29" name="Line 114"/>
                      <wps:cNvCnPr/>
                      <wps:spPr bwMode="auto">
                        <a:xfrm>
                          <a:off x="10" y="18941"/>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30" name="Line 115"/>
                      <wps:cNvCnPr/>
                      <wps:spPr bwMode="auto">
                        <a:xfrm>
                          <a:off x="2186"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31" name="Line 116"/>
                      <wps:cNvCnPr/>
                      <wps:spPr bwMode="auto">
                        <a:xfrm>
                          <a:off x="4919"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32" name="Line 117"/>
                      <wps:cNvCnPr/>
                      <wps:spPr bwMode="auto">
                        <a:xfrm>
                          <a:off x="6557" y="1895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33" name="Line 118"/>
                      <wps:cNvCnPr/>
                      <wps:spPr bwMode="auto">
                        <a:xfrm>
                          <a:off x="7650" y="1894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34" name="Line 119"/>
                      <wps:cNvCnPr/>
                      <wps:spPr bwMode="auto">
                        <a:xfrm>
                          <a:off x="18905" y="18949"/>
                          <a:ext cx="4"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35" name="Line 120"/>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36" name="Line 121"/>
                      <wps:cNvCnPr/>
                      <wps:spPr bwMode="auto">
                        <a:xfrm>
                          <a:off x="10" y="19646"/>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37" name="Line 122"/>
                      <wps:cNvCnPr/>
                      <wps:spPr bwMode="auto">
                        <a:xfrm>
                          <a:off x="18919" y="19296"/>
                          <a:ext cx="107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38" name="Rectangle 123"/>
                      <wps:cNvSpPr>
                        <a:spLocks noChangeArrowheads="1"/>
                      </wps:cNvSpPr>
                      <wps:spPr bwMode="auto">
                        <a:xfrm>
                          <a:off x="5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Изм.</w:t>
                            </w:r>
                          </w:p>
                        </w:txbxContent>
                      </wps:txbx>
                      <wps:bodyPr rot="0" vert="horz" wrap="square" lIns="12700" tIns="12700" rIns="12700" bIns="12700" anchor="t" anchorCtr="0" upright="1">
                        <a:noAutofit/>
                      </wps:bodyPr>
                    </wps:wsp>
                    <wps:wsp>
                      <wps:cNvPr id="539" name="Rectangle 124"/>
                      <wps:cNvSpPr>
                        <a:spLocks noChangeArrowheads="1"/>
                      </wps:cNvSpPr>
                      <wps:spPr bwMode="auto">
                        <a:xfrm>
                          <a:off x="1139" y="19660"/>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Лист</w:t>
                            </w:r>
                          </w:p>
                        </w:txbxContent>
                      </wps:txbx>
                      <wps:bodyPr rot="0" vert="horz" wrap="square" lIns="12700" tIns="12700" rIns="12700" bIns="12700" anchor="t" anchorCtr="0" upright="1">
                        <a:noAutofit/>
                      </wps:bodyPr>
                    </wps:wsp>
                    <wps:wsp>
                      <wps:cNvPr id="540" name="Rectangle 125"/>
                      <wps:cNvSpPr>
                        <a:spLocks noChangeArrowheads="1"/>
                      </wps:cNvSpPr>
                      <wps:spPr bwMode="auto">
                        <a:xfrm>
                          <a:off x="2267" y="19660"/>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 докум.</w:t>
                            </w:r>
                          </w:p>
                        </w:txbxContent>
                      </wps:txbx>
                      <wps:bodyPr rot="0" vert="horz" wrap="square" lIns="12700" tIns="12700" rIns="12700" bIns="12700" anchor="t" anchorCtr="0" upright="1">
                        <a:noAutofit/>
                      </wps:bodyPr>
                    </wps:wsp>
                    <wps:wsp>
                      <wps:cNvPr id="541" name="Rectangle 126"/>
                      <wps:cNvSpPr>
                        <a:spLocks noChangeArrowheads="1"/>
                      </wps:cNvSpPr>
                      <wps:spPr bwMode="auto">
                        <a:xfrm>
                          <a:off x="4983" y="19660"/>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Подпись</w:t>
                            </w:r>
                          </w:p>
                        </w:txbxContent>
                      </wps:txbx>
                      <wps:bodyPr rot="0" vert="horz" wrap="square" lIns="12700" tIns="12700" rIns="12700" bIns="12700" anchor="t" anchorCtr="0" upright="1">
                        <a:noAutofit/>
                      </wps:bodyPr>
                    </wps:wsp>
                    <wps:wsp>
                      <wps:cNvPr id="542" name="Rectangle 127"/>
                      <wps:cNvSpPr>
                        <a:spLocks noChangeArrowheads="1"/>
                      </wps:cNvSpPr>
                      <wps:spPr bwMode="auto">
                        <a:xfrm>
                          <a:off x="660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Дата</w:t>
                            </w:r>
                          </w:p>
                        </w:txbxContent>
                      </wps:txbx>
                      <wps:bodyPr rot="0" vert="horz" wrap="square" lIns="12700" tIns="12700" rIns="12700" bIns="12700" anchor="t" anchorCtr="0" upright="1">
                        <a:noAutofit/>
                      </wps:bodyPr>
                    </wps:wsp>
                    <wps:wsp>
                      <wps:cNvPr id="543" name="Rectangle 128"/>
                      <wps:cNvSpPr>
                        <a:spLocks noChangeArrowheads="1"/>
                      </wps:cNvSpPr>
                      <wps:spPr bwMode="auto">
                        <a:xfrm>
                          <a:off x="18949" y="18977"/>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Лист</w:t>
                            </w:r>
                          </w:p>
                        </w:txbxContent>
                      </wps:txbx>
                      <wps:bodyPr rot="0" vert="horz" wrap="square" lIns="12700" tIns="12700" rIns="12700" bIns="12700" anchor="t" anchorCtr="0" upright="1">
                        <a:noAutofit/>
                      </wps:bodyPr>
                    </wps:wsp>
                    <wps:wsp>
                      <wps:cNvPr id="544" name="Rectangle 129"/>
                      <wps:cNvSpPr>
                        <a:spLocks noChangeArrowheads="1"/>
                      </wps:cNvSpPr>
                      <wps:spPr bwMode="auto">
                        <a:xfrm>
                          <a:off x="18949" y="19435"/>
                          <a:ext cx="1001"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fldChar w:fldCharType="begin"/>
                            </w:r>
                            <w:r w:rsidRPr="00B17E9C">
                              <w:rPr>
                                <w:rFonts w:ascii="GOST type A" w:hAnsi="GOST type A"/>
                                <w:sz w:val="24"/>
                                <w:szCs w:val="24"/>
                              </w:rPr>
                              <w:instrText xml:space="preserve"> PAGE  \* LOWER </w:instrText>
                            </w:r>
                            <w:r w:rsidRPr="00B17E9C">
                              <w:rPr>
                                <w:rFonts w:ascii="GOST type A" w:hAnsi="GOST type A"/>
                                <w:sz w:val="24"/>
                                <w:szCs w:val="24"/>
                              </w:rPr>
                              <w:fldChar w:fldCharType="separate"/>
                            </w:r>
                            <w:r w:rsidR="00642A7D">
                              <w:rPr>
                                <w:rFonts w:ascii="GOST type A" w:hAnsi="GOST type A"/>
                                <w:noProof/>
                                <w:sz w:val="24"/>
                                <w:szCs w:val="24"/>
                              </w:rPr>
                              <w:t>12</w:t>
                            </w:r>
                            <w:r w:rsidRPr="00B17E9C">
                              <w:rPr>
                                <w:rFonts w:ascii="GOST type A" w:hAnsi="GOST type A"/>
                                <w:sz w:val="24"/>
                                <w:szCs w:val="24"/>
                              </w:rPr>
                              <w:fldChar w:fldCharType="end"/>
                            </w:r>
                          </w:p>
                        </w:txbxContent>
                      </wps:txbx>
                      <wps:bodyPr rot="0" vert="horz" wrap="square" lIns="12700" tIns="12700" rIns="12700" bIns="12700" anchor="t" anchorCtr="0" upright="1">
                        <a:noAutofit/>
                      </wps:bodyPr>
                    </wps:wsp>
                    <wps:wsp>
                      <wps:cNvPr id="545" name="Rectangle 130"/>
                      <wps:cNvSpPr>
                        <a:spLocks noChangeArrowheads="1"/>
                      </wps:cNvSpPr>
                      <wps:spPr bwMode="auto">
                        <a:xfrm>
                          <a:off x="7745" y="19221"/>
                          <a:ext cx="1107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rsidP="0061203A">
                            <w:pPr>
                              <w:pStyle w:val="af3"/>
                              <w:jc w:val="center"/>
                              <w:rPr>
                                <w:rFonts w:ascii="GOST type A" w:hAnsi="GOST type A"/>
                                <w:lang w:val="ru-RU"/>
                              </w:rPr>
                            </w:pPr>
                            <w:r>
                              <w:rPr>
                                <w:rFonts w:ascii="GOST type A" w:hAnsi="GOST type A"/>
                                <w:lang w:val="ru-RU"/>
                              </w:rPr>
                              <w:t>ВКР(ДП).23.02.03.103.357.2022</w:t>
                            </w:r>
                            <w:r w:rsidRPr="00D26BCE">
                              <w:rPr>
                                <w:rFonts w:ascii="GOST type A" w:hAnsi="GOST type A"/>
                                <w:lang w:val="ru-RU"/>
                              </w:rPr>
                              <w:t>.ПЗ</w:t>
                            </w:r>
                          </w:p>
                          <w:p w:rsidR="00EA4342" w:rsidRPr="00E04E1A" w:rsidRDefault="00EA4342" w:rsidP="002F18F3">
                            <w:pPr>
                              <w:pStyle w:val="af3"/>
                              <w:jc w:val="center"/>
                              <w:rPr>
                                <w:rFonts w:ascii="GOST type A" w:hAnsi="GOST type A"/>
                                <w:lang w:val="ru-RU"/>
                              </w:rPr>
                            </w:pPr>
                          </w:p>
                          <w:p w:rsidR="00EA4342" w:rsidRDefault="00EA4342">
                            <w:pPr>
                              <w:pStyle w:val="af3"/>
                              <w:jc w:val="center"/>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0A886C" id="Group 111" o:spid="_x0000_s1266" style="position:absolute;margin-left:56.7pt;margin-top:19.85pt;width:518.8pt;height:802.3pt;z-index:251654656;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" o:allowincell="f">
              <v:rect id="Rectangle 112" o:spid="_x0000_s126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" filled="f" strokeweight="2pt"/>
              <v:line id="Line 113" o:spid="_x0000_s1268" style="position:absolute;visibility:visible;mso-wrap-style:square" from="1093,18949" to="1095,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" strokeweight="2pt"/>
              <v:line id="Line 114" o:spid="_x0000_s1269" style="position:absolute;visibility:visible;mso-wrap-style:square" from="10,18941" to="19977,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" strokeweight="2pt"/>
              <v:line id="Line 115" o:spid="_x0000_s1270" style="position:absolute;visibility:visible;mso-wrap-style:square" from="2186,18949"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" strokeweight="2pt"/>
              <v:line id="Line 116" o:spid="_x0000_s1271" style="position:absolute;visibility:visible;mso-wrap-style:square" from="4919,18949"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" strokeweight="2pt"/>
              <v:line id="Line 117" o:spid="_x0000_s1272" style="position:absolute;visibility:visible;mso-wrap-style:square" from="6557,18959"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" strokeweight="2pt"/>
              <v:line id="Line 118" o:spid="_x0000_s1273" style="position:absolute;visibility:visible;mso-wrap-style:square" from="7650,18949"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" strokeweight="2pt"/>
              <v:line id="Line 119" o:spid="_x0000_s1274" style="position:absolute;visibility:visible;mso-wrap-style:square" from="18905,18949" to="1890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" strokeweight="2pt"/>
              <v:line id="Line 120" o:spid="_x0000_s127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" strokeweight="1pt"/>
              <v:line id="Line 121" o:spid="_x0000_s127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" strokeweight="2pt"/>
              <v:line id="Line 122" o:spid="_x0000_s1277" style="position:absolute;visibility:visible;mso-wrap-style:square" from="18919,19296" to="19990,19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" strokeweight="1pt"/>
              <v:rect id="Rectangle 123" o:spid="_x0000_s1278" style="position:absolute;left:5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Изм.</w:t>
                      </w:r>
                    </w:p>
                  </w:txbxContent>
                </v:textbox>
              </v:rect>
              <v:rect id="Rectangle 124" o:spid="_x0000_s1279" style="position:absolute;left:1139;top:19660;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Лист</w:t>
                      </w:r>
                    </w:p>
                  </w:txbxContent>
                </v:textbox>
              </v:rect>
              <v:rect id="Rectangle 125" o:spid="_x0000_s1280" style="position:absolute;left:2267;top:19660;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 докум.</w:t>
                      </w:r>
                    </w:p>
                  </w:txbxContent>
                </v:textbox>
              </v:rect>
              <v:rect id="Rectangle 126" o:spid="_x0000_s1281" style="position:absolute;left:4983;top:19660;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Подпись</w:t>
                      </w:r>
                    </w:p>
                  </w:txbxContent>
                </v:textbox>
              </v:rect>
              <v:rect id="Rectangle 127" o:spid="_x0000_s1282" style="position:absolute;left:660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Дата</w:t>
                      </w:r>
                    </w:p>
                  </w:txbxContent>
                </v:textbox>
              </v:rect>
              <v:rect id="Rectangle 128" o:spid="_x0000_s1283" style="position:absolute;left:18949;top:18977;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Лист</w:t>
                      </w:r>
                    </w:p>
                  </w:txbxContent>
                </v:textbox>
              </v:rect>
              <v:rect id="Rectangle 129" o:spid="_x0000_s1284" style="position:absolute;left:18949;top:19435;width:1001;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fldChar w:fldCharType="begin"/>
                      </w:r>
                      <w:r w:rsidRPr="00B17E9C">
                        <w:rPr>
                          <w:rFonts w:ascii="GOST type A" w:hAnsi="GOST type A"/>
                          <w:sz w:val="24"/>
                          <w:szCs w:val="24"/>
                        </w:rPr>
                        <w:instrText xml:space="preserve"> PAGE  \* LOWER </w:instrText>
                      </w:r>
                      <w:r w:rsidRPr="00B17E9C">
                        <w:rPr>
                          <w:rFonts w:ascii="GOST type A" w:hAnsi="GOST type A"/>
                          <w:sz w:val="24"/>
                          <w:szCs w:val="24"/>
                        </w:rPr>
                        <w:fldChar w:fldCharType="separate"/>
                      </w:r>
                      <w:r w:rsidR="00642A7D">
                        <w:rPr>
                          <w:rFonts w:ascii="GOST type A" w:hAnsi="GOST type A"/>
                          <w:noProof/>
                          <w:sz w:val="24"/>
                          <w:szCs w:val="24"/>
                        </w:rPr>
                        <w:t>12</w:t>
                      </w:r>
                      <w:r w:rsidRPr="00B17E9C">
                        <w:rPr>
                          <w:rFonts w:ascii="GOST type A" w:hAnsi="GOST type A"/>
                          <w:sz w:val="24"/>
                          <w:szCs w:val="24"/>
                        </w:rPr>
                        <w:fldChar w:fldCharType="end"/>
                      </w:r>
                    </w:p>
                  </w:txbxContent>
                </v:textbox>
              </v:rect>
              <v:rect id="Rectangle 130" o:spid="_x0000_s1285" style="position:absolute;left:7745;top:19221;width:11075;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" filled="f" stroked="f" strokeweight=".25pt">
                <v:textbox inset="1pt,1pt,1pt,1pt">
                  <w:txbxContent>
                    <w:p w:rsidR="00EA4342" w:rsidRPr="00E04E1A" w:rsidRDefault="00EA4342" w:rsidP="0061203A">
                      <w:pPr>
                        <w:pStyle w:val="af3"/>
                        <w:jc w:val="center"/>
                        <w:rPr>
                          <w:rFonts w:ascii="GOST type A" w:hAnsi="GOST type A"/>
                          <w:lang w:val="ru-RU"/>
                        </w:rPr>
                      </w:pPr>
                      <w:r>
                        <w:rPr>
                          <w:rFonts w:ascii="GOST type A" w:hAnsi="GOST type A"/>
                          <w:lang w:val="ru-RU"/>
                        </w:rPr>
                        <w:t>ВКР(ДП).23.02.03.103.357.2022</w:t>
                      </w:r>
                      <w:r w:rsidRPr="00D26BCE">
                        <w:rPr>
                          <w:rFonts w:ascii="GOST type A" w:hAnsi="GOST type A"/>
                          <w:lang w:val="ru-RU"/>
                        </w:rPr>
                        <w:t>.ПЗ</w:t>
                      </w:r>
                    </w:p>
                    <w:p w:rsidR="00EA4342" w:rsidRPr="00E04E1A" w:rsidRDefault="00EA4342" w:rsidP="002F18F3">
                      <w:pPr>
                        <w:pStyle w:val="af3"/>
                        <w:jc w:val="center"/>
                        <w:rPr>
                          <w:rFonts w:ascii="GOST type A" w:hAnsi="GOST type A"/>
                          <w:lang w:val="ru-RU"/>
                        </w:rPr>
                      </w:pPr>
                    </w:p>
                    <w:p w:rsidR="00EA4342" w:rsidRDefault="00EA4342">
                      <w:pPr>
                        <w:pStyle w:val="af3"/>
                        <w:jc w:val="center"/>
                      </w:pPr>
                    </w:p>
                  </w:txbxContent>
                </v:textbox>
              </v:rect>
              <w10:wrap anchorx="page" anchory="page"/>
              <w10:anchorlock/>
            </v:group>
          </w:pict>
        </mc:Fallback>
      </mc:AlternateConten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61824" behindDoc="0" locked="1" layoutInCell="0" allowOverlap="1" wp14:anchorId="088A2300">
              <wp:simplePos x="0" y="0"/>
              <wp:positionH relativeFrom="page">
                <wp:posOffset>720090</wp:posOffset>
              </wp:positionH>
              <wp:positionV relativeFrom="page">
                <wp:posOffset>252095</wp:posOffset>
              </wp:positionV>
              <wp:extent cx="6588760" cy="10229850"/>
              <wp:effectExtent l="15240" t="13970" r="15875" b="0"/>
              <wp:wrapNone/>
              <wp:docPr id="476" name="Group 4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229850"/>
                        <a:chOff x="0" y="0"/>
                        <a:chExt cx="20000" cy="20080"/>
                      </a:xfrm>
                    </wpg:grpSpPr>
                    <wps:wsp>
                      <wps:cNvPr id="477" name="Rectangle 463"/>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Line 464"/>
                      <wps:cNvCnPr/>
                      <wps:spPr bwMode="auto">
                        <a:xfrm>
                          <a:off x="993" y="17183"/>
                          <a:ext cx="2" cy="103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79" name="Line 465"/>
                      <wps:cNvCnPr/>
                      <wps:spPr bwMode="auto">
                        <a:xfrm>
                          <a:off x="10" y="1717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0" name="Line 466"/>
                      <wps:cNvCnPr/>
                      <wps:spPr bwMode="auto">
                        <a:xfrm>
                          <a:off x="2186"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1" name="Line 467"/>
                      <wps:cNvCnPr/>
                      <wps:spPr bwMode="auto">
                        <a:xfrm>
                          <a:off x="4919"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2" name="Line 468"/>
                      <wps:cNvCnPr/>
                      <wps:spPr bwMode="auto">
                        <a:xfrm>
                          <a:off x="6557"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3" name="Line 469"/>
                      <wps:cNvCnPr/>
                      <wps:spPr bwMode="auto">
                        <a:xfrm>
                          <a:off x="7650" y="17183"/>
                          <a:ext cx="2" cy="279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4" name="Line 470"/>
                      <wps:cNvCnPr/>
                      <wps:spPr bwMode="auto">
                        <a:xfrm>
                          <a:off x="15848" y="18239"/>
                          <a:ext cx="4"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5" name="Line 47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86" name="Line 472"/>
                      <wps:cNvCnPr/>
                      <wps:spPr bwMode="auto">
                        <a:xfrm>
                          <a:off x="10" y="1964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87" name="Rectangle 473"/>
                      <wps:cNvSpPr>
                        <a:spLocks noChangeArrowheads="1"/>
                      </wps:cNvSpPr>
                      <wps:spPr bwMode="auto">
                        <a:xfrm>
                          <a:off x="54" y="17912"/>
                          <a:ext cx="88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jc w:val="center"/>
                              <w:rPr>
                                <w:rFonts w:ascii="GOST type A" w:hAnsi="GOST type A"/>
                                <w:sz w:val="22"/>
                                <w:szCs w:val="22"/>
                              </w:rPr>
                            </w:pPr>
                            <w:r w:rsidRPr="00ED0091">
                              <w:rPr>
                                <w:rFonts w:ascii="GOST type A" w:hAnsi="GOST type A"/>
                                <w:sz w:val="22"/>
                                <w:szCs w:val="22"/>
                              </w:rPr>
                              <w:t>Изм.</w:t>
                            </w:r>
                          </w:p>
                        </w:txbxContent>
                      </wps:txbx>
                      <wps:bodyPr rot="0" vert="horz" wrap="square" lIns="12700" tIns="12700" rIns="12700" bIns="12700" anchor="t" anchorCtr="0" upright="1">
                        <a:noAutofit/>
                      </wps:bodyPr>
                    </wps:wsp>
                    <wps:wsp>
                      <wps:cNvPr id="488" name="Rectangle 474"/>
                      <wps:cNvSpPr>
                        <a:spLocks noChangeArrowheads="1"/>
                      </wps:cNvSpPr>
                      <wps:spPr bwMode="auto">
                        <a:xfrm>
                          <a:off x="1051" y="17912"/>
                          <a:ext cx="11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w:t>
                            </w:r>
                          </w:p>
                        </w:txbxContent>
                      </wps:txbx>
                      <wps:bodyPr rot="0" vert="horz" wrap="square" lIns="12700" tIns="12700" rIns="12700" bIns="12700" anchor="t" anchorCtr="0" upright="1">
                        <a:noAutofit/>
                      </wps:bodyPr>
                    </wps:wsp>
                    <wps:wsp>
                      <wps:cNvPr id="489" name="Rectangle 475"/>
                      <wps:cNvSpPr>
                        <a:spLocks noChangeArrowheads="1"/>
                      </wps:cNvSpPr>
                      <wps:spPr bwMode="auto">
                        <a:xfrm>
                          <a:off x="2267" y="17912"/>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1B27C3" w:rsidRDefault="00EA4342">
                            <w:pPr>
                              <w:pStyle w:val="af3"/>
                              <w:jc w:val="center"/>
                              <w:rPr>
                                <w:rFonts w:ascii="GOST type A" w:hAnsi="GOST type A"/>
                                <w:sz w:val="22"/>
                              </w:rPr>
                            </w:pPr>
                            <w:r w:rsidRPr="001B27C3">
                              <w:rPr>
                                <w:rFonts w:ascii="GOST type A" w:hAnsi="GOST type A"/>
                                <w:sz w:val="22"/>
                              </w:rPr>
                              <w:t>№ докум.</w:t>
                            </w:r>
                          </w:p>
                        </w:txbxContent>
                      </wps:txbx>
                      <wps:bodyPr rot="0" vert="horz" wrap="square" lIns="12700" tIns="12700" rIns="12700" bIns="12700" anchor="t" anchorCtr="0" upright="1">
                        <a:noAutofit/>
                      </wps:bodyPr>
                    </wps:wsp>
                    <wps:wsp>
                      <wps:cNvPr id="490" name="Rectangle 476"/>
                      <wps:cNvSpPr>
                        <a:spLocks noChangeArrowheads="1"/>
                      </wps:cNvSpPr>
                      <wps:spPr bwMode="auto">
                        <a:xfrm>
                          <a:off x="4983" y="17912"/>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1B27C3" w:rsidRDefault="00EA4342">
                            <w:pPr>
                              <w:pStyle w:val="af3"/>
                              <w:jc w:val="center"/>
                              <w:rPr>
                                <w:rFonts w:ascii="GOST type A" w:hAnsi="GOST type A"/>
                                <w:sz w:val="22"/>
                              </w:rPr>
                            </w:pPr>
                            <w:r w:rsidRPr="001B27C3">
                              <w:rPr>
                                <w:rFonts w:ascii="GOST type A" w:hAnsi="GOST type A"/>
                                <w:sz w:val="22"/>
                              </w:rPr>
                              <w:t>Подпись</w:t>
                            </w:r>
                          </w:p>
                        </w:txbxContent>
                      </wps:txbx>
                      <wps:bodyPr rot="0" vert="horz" wrap="square" lIns="12700" tIns="12700" rIns="12700" bIns="12700" anchor="t" anchorCtr="0" upright="1">
                        <a:noAutofit/>
                      </wps:bodyPr>
                    </wps:wsp>
                    <wps:wsp>
                      <wps:cNvPr id="491" name="Rectangle 477"/>
                      <wps:cNvSpPr>
                        <a:spLocks noChangeArrowheads="1"/>
                      </wps:cNvSpPr>
                      <wps:spPr bwMode="auto">
                        <a:xfrm>
                          <a:off x="6604" y="17912"/>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1B27C3" w:rsidRDefault="00EA4342">
                            <w:pPr>
                              <w:pStyle w:val="af3"/>
                              <w:jc w:val="center"/>
                              <w:rPr>
                                <w:rFonts w:ascii="GOST type A" w:hAnsi="GOST type A"/>
                                <w:sz w:val="22"/>
                              </w:rPr>
                            </w:pPr>
                            <w:r w:rsidRPr="001B27C3">
                              <w:rPr>
                                <w:rFonts w:ascii="GOST type A" w:hAnsi="GOST type A"/>
                                <w:sz w:val="22"/>
                              </w:rPr>
                              <w:t>Дата</w:t>
                            </w:r>
                          </w:p>
                        </w:txbxContent>
                      </wps:txbx>
                      <wps:bodyPr rot="0" vert="horz" wrap="square" lIns="12700" tIns="12700" rIns="12700" bIns="12700" anchor="t" anchorCtr="0" upright="1">
                        <a:noAutofit/>
                      </wps:bodyPr>
                    </wps:wsp>
                    <wps:wsp>
                      <wps:cNvPr id="492" name="Rectangle 478"/>
                      <wps:cNvSpPr>
                        <a:spLocks noChangeArrowheads="1"/>
                      </wps:cNvSpPr>
                      <wps:spPr bwMode="auto">
                        <a:xfrm>
                          <a:off x="15929" y="18258"/>
                          <a:ext cx="1475"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jc w:val="center"/>
                              <w:rPr>
                                <w:rFonts w:ascii="GOST type A" w:hAnsi="GOST type A"/>
                                <w:sz w:val="24"/>
                                <w:szCs w:val="24"/>
                              </w:rPr>
                            </w:pPr>
                            <w:r w:rsidRPr="00B62241">
                              <w:rPr>
                                <w:rFonts w:ascii="GOST type A" w:hAnsi="GOST type A"/>
                                <w:sz w:val="24"/>
                                <w:szCs w:val="24"/>
                              </w:rPr>
                              <w:t>Лист</w:t>
                            </w:r>
                          </w:p>
                        </w:txbxContent>
                      </wps:txbx>
                      <wps:bodyPr rot="0" vert="horz" wrap="square" lIns="12700" tIns="12700" rIns="12700" bIns="12700" anchor="t" anchorCtr="0" upright="1">
                        <a:noAutofit/>
                      </wps:bodyPr>
                    </wps:wsp>
                    <wps:wsp>
                      <wps:cNvPr id="493" name="Rectangle 479"/>
                      <wps:cNvSpPr>
                        <a:spLocks noChangeArrowheads="1"/>
                      </wps:cNvSpPr>
                      <wps:spPr bwMode="auto">
                        <a:xfrm>
                          <a:off x="15929" y="18623"/>
                          <a:ext cx="1475"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fldChar w:fldCharType="begin"/>
                            </w:r>
                            <w:r w:rsidRPr="00E04E1A">
                              <w:rPr>
                                <w:rFonts w:ascii="GOST type A" w:hAnsi="GOST type A"/>
                                <w:sz w:val="24"/>
                                <w:szCs w:val="24"/>
                              </w:rPr>
                              <w:instrText xml:space="preserve"> PAGE  \* LOWER </w:instrText>
                            </w:r>
                            <w:r w:rsidRPr="00E04E1A">
                              <w:rPr>
                                <w:rFonts w:ascii="GOST type A" w:hAnsi="GOST type A"/>
                                <w:sz w:val="24"/>
                                <w:szCs w:val="24"/>
                              </w:rPr>
                              <w:fldChar w:fldCharType="separate"/>
                            </w:r>
                            <w:r w:rsidR="00642A7D">
                              <w:rPr>
                                <w:rFonts w:ascii="GOST type A" w:hAnsi="GOST type A"/>
                                <w:noProof/>
                                <w:sz w:val="24"/>
                                <w:szCs w:val="24"/>
                              </w:rPr>
                              <w:t>10</w:t>
                            </w:r>
                            <w:r w:rsidRPr="00E04E1A">
                              <w:rPr>
                                <w:rFonts w:ascii="GOST type A" w:hAnsi="GOST type A"/>
                                <w:sz w:val="24"/>
                                <w:szCs w:val="24"/>
                              </w:rPr>
                              <w:fldChar w:fldCharType="end"/>
                            </w:r>
                          </w:p>
                        </w:txbxContent>
                      </wps:txbx>
                      <wps:bodyPr rot="0" vert="horz" wrap="square" lIns="12700" tIns="12700" rIns="12700" bIns="12700" anchor="t" anchorCtr="0" upright="1">
                        <a:noAutofit/>
                      </wps:bodyPr>
                    </wps:wsp>
                    <wps:wsp>
                      <wps:cNvPr id="494" name="Rectangle 480"/>
                      <wps:cNvSpPr>
                        <a:spLocks noChangeArrowheads="1"/>
                      </wps:cNvSpPr>
                      <wps:spPr bwMode="auto">
                        <a:xfrm>
                          <a:off x="7760" y="17481"/>
                          <a:ext cx="12159"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Pr="00E04E1A" w:rsidRDefault="00EA4342">
                            <w:pPr>
                              <w:pStyle w:val="af3"/>
                              <w:jc w:val="center"/>
                              <w:rPr>
                                <w:rFonts w:ascii="GOST type A" w:hAnsi="GOST type A"/>
                                <w:lang w:val="ru-RU"/>
                              </w:rPr>
                            </w:pPr>
                          </w:p>
                        </w:txbxContent>
                      </wps:txbx>
                      <wps:bodyPr rot="0" vert="horz" wrap="square" lIns="12700" tIns="12700" rIns="12700" bIns="12700" anchor="t" anchorCtr="0" upright="1">
                        <a:noAutofit/>
                      </wps:bodyPr>
                    </wps:wsp>
                    <wps:wsp>
                      <wps:cNvPr id="495" name="Line 481"/>
                      <wps:cNvCnPr/>
                      <wps:spPr bwMode="auto">
                        <a:xfrm>
                          <a:off x="12" y="1823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96" name="Line 482"/>
                      <wps:cNvCnPr/>
                      <wps:spPr bwMode="auto">
                        <a:xfrm>
                          <a:off x="25" y="17881"/>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97" name="Line 483"/>
                      <wps:cNvCnPr/>
                      <wps:spPr bwMode="auto">
                        <a:xfrm>
                          <a:off x="10" y="1752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98" name="Line 484"/>
                      <wps:cNvCnPr/>
                      <wps:spPr bwMode="auto">
                        <a:xfrm>
                          <a:off x="10" y="18938"/>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99" name="Line 485"/>
                      <wps:cNvCnPr/>
                      <wps:spPr bwMode="auto">
                        <a:xfrm>
                          <a:off x="10" y="18583"/>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500" name="Group 486"/>
                      <wpg:cNvGrpSpPr>
                        <a:grpSpLocks/>
                      </wpg:cNvGrpSpPr>
                      <wpg:grpSpPr bwMode="auto">
                        <a:xfrm>
                          <a:off x="39" y="18267"/>
                          <a:ext cx="4851" cy="354"/>
                          <a:chOff x="0" y="0"/>
                          <a:chExt cx="20208" cy="22823"/>
                        </a:xfrm>
                      </wpg:grpSpPr>
                      <wps:wsp>
                        <wps:cNvPr id="501" name="Rectangle 487"/>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rPr>
                                  <w:rFonts w:ascii="GOST type A" w:hAnsi="GOST type A"/>
                                  <w:sz w:val="24"/>
                                  <w:szCs w:val="24"/>
                                </w:rPr>
                              </w:pPr>
                              <w:r w:rsidRPr="00ED0091">
                                <w:rPr>
                                  <w:rFonts w:ascii="GOST type A" w:hAnsi="GOST type A"/>
                                  <w:sz w:val="24"/>
                                  <w:szCs w:val="24"/>
                                </w:rPr>
                                <w:t xml:space="preserve"> Разраб.</w:t>
                              </w:r>
                            </w:p>
                          </w:txbxContent>
                        </wps:txbx>
                        <wps:bodyPr rot="0" vert="horz" wrap="square" lIns="12700" tIns="12700" rIns="12700" bIns="12700" anchor="t" anchorCtr="0" upright="1">
                          <a:noAutofit/>
                        </wps:bodyPr>
                      </wps:wsp>
                      <wps:wsp>
                        <wps:cNvPr id="502" name="Rectangle 488"/>
                        <wps:cNvSpPr>
                          <a:spLocks noChangeArrowheads="1"/>
                        </wps:cNvSpPr>
                        <wps:spPr bwMode="auto">
                          <a:xfrm>
                            <a:off x="9281" y="0"/>
                            <a:ext cx="10927" cy="228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2"/>
                                  <w:szCs w:val="22"/>
                                  <w:lang w:val="ru-RU"/>
                                </w:rPr>
                              </w:pPr>
                              <w:r>
                                <w:rPr>
                                  <w:rFonts w:ascii="GOST type A" w:hAnsi="GOST type A"/>
                                  <w:sz w:val="22"/>
                                  <w:szCs w:val="22"/>
                                  <w:lang w:val="ru-RU"/>
                                </w:rPr>
                                <w:t>Балезин М.А.</w:t>
                              </w:r>
                            </w:p>
                          </w:txbxContent>
                        </wps:txbx>
                        <wps:bodyPr rot="0" vert="horz" wrap="square" lIns="12700" tIns="12700" rIns="12700" bIns="12700" anchor="t" anchorCtr="0" upright="1">
                          <a:noAutofit/>
                        </wps:bodyPr>
                      </wps:wsp>
                    </wpg:grpSp>
                    <wpg:grpSp>
                      <wpg:cNvPr id="503" name="Group 489"/>
                      <wpg:cNvGrpSpPr>
                        <a:grpSpLocks/>
                      </wpg:cNvGrpSpPr>
                      <wpg:grpSpPr bwMode="auto">
                        <a:xfrm>
                          <a:off x="39" y="18614"/>
                          <a:ext cx="4801" cy="309"/>
                          <a:chOff x="0" y="0"/>
                          <a:chExt cx="19999" cy="20000"/>
                        </a:xfrm>
                      </wpg:grpSpPr>
                      <wps:wsp>
                        <wps:cNvPr id="504" name="Rectangle 490"/>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Провер.</w:t>
                              </w:r>
                            </w:p>
                          </w:txbxContent>
                        </wps:txbx>
                        <wps:bodyPr rot="0" vert="horz" wrap="square" lIns="12700" tIns="12700" rIns="12700" bIns="12700" anchor="t" anchorCtr="0" upright="1">
                          <a:noAutofit/>
                        </wps:bodyPr>
                      </wps:wsp>
                      <wps:wsp>
                        <wps:cNvPr id="505" name="Rectangle 491"/>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072CAC">
                              <w:pPr>
                                <w:pStyle w:val="af3"/>
                                <w:rPr>
                                  <w:rFonts w:ascii="GOST type A" w:hAnsi="GOST type A"/>
                                  <w:sz w:val="22"/>
                                  <w:szCs w:val="22"/>
                                  <w:lang w:val="ru-RU"/>
                                </w:rPr>
                              </w:pPr>
                              <w:r>
                                <w:rPr>
                                  <w:rFonts w:ascii="GOST type A" w:hAnsi="GOST type A"/>
                                  <w:sz w:val="22"/>
                                  <w:szCs w:val="22"/>
                                  <w:lang w:val="ru-RU"/>
                                </w:rPr>
                                <w:t>Никозов В.В.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g:grpSp>
                      <wpg:cNvPr id="506" name="Group 492"/>
                      <wpg:cNvGrpSpPr>
                        <a:grpSpLocks/>
                      </wpg:cNvGrpSpPr>
                      <wpg:grpSpPr bwMode="auto">
                        <a:xfrm>
                          <a:off x="39" y="18969"/>
                          <a:ext cx="4801" cy="309"/>
                          <a:chOff x="0" y="0"/>
                          <a:chExt cx="19999" cy="20000"/>
                        </a:xfrm>
                      </wpg:grpSpPr>
                      <wps:wsp>
                        <wps:cNvPr id="507" name="Rectangle 493"/>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sz w:val="18"/>
                                  <w:lang w:val="ru-RU"/>
                                </w:rPr>
                              </w:pPr>
                            </w:p>
                          </w:txbxContent>
                        </wps:txbx>
                        <wps:bodyPr rot="0" vert="horz" wrap="square" lIns="12700" tIns="12700" rIns="12700" bIns="12700" anchor="t" anchorCtr="0" upright="1">
                          <a:noAutofit/>
                        </wps:bodyPr>
                      </wps:wsp>
                      <wps:wsp>
                        <wps:cNvPr id="508" name="Rectangle 494"/>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pPr>
                                <w:pStyle w:val="af3"/>
                                <w:rPr>
                                  <w:sz w:val="18"/>
                                </w:rPr>
                              </w:pPr>
                            </w:p>
                          </w:txbxContent>
                        </wps:txbx>
                        <wps:bodyPr rot="0" vert="horz" wrap="square" lIns="12700" tIns="12700" rIns="12700" bIns="12700" anchor="t" anchorCtr="0" upright="1">
                          <a:noAutofit/>
                        </wps:bodyPr>
                      </wps:wsp>
                    </wpg:grpSp>
                    <wpg:grpSp>
                      <wpg:cNvPr id="509" name="Group 495"/>
                      <wpg:cNvGrpSpPr>
                        <a:grpSpLocks/>
                      </wpg:cNvGrpSpPr>
                      <wpg:grpSpPr bwMode="auto">
                        <a:xfrm>
                          <a:off x="39" y="19314"/>
                          <a:ext cx="4801" cy="310"/>
                          <a:chOff x="0" y="0"/>
                          <a:chExt cx="19999" cy="20000"/>
                        </a:xfrm>
                      </wpg:grpSpPr>
                      <wps:wsp>
                        <wps:cNvPr id="510" name="Rectangle 496"/>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Н. Контр.</w:t>
                              </w:r>
                            </w:p>
                          </w:txbxContent>
                        </wps:txbx>
                        <wps:bodyPr rot="0" vert="horz" wrap="square" lIns="12700" tIns="12700" rIns="12700" bIns="12700" anchor="t" anchorCtr="0" upright="1">
                          <a:noAutofit/>
                        </wps:bodyPr>
                      </wps:wsp>
                      <wps:wsp>
                        <wps:cNvPr id="511" name="Rectangle 497"/>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4030FD">
                              <w:pPr>
                                <w:pStyle w:val="af3"/>
                                <w:rPr>
                                  <w:rFonts w:ascii="GOST type A" w:hAnsi="GOST type A"/>
                                  <w:sz w:val="22"/>
                                  <w:szCs w:val="22"/>
                                  <w:lang w:val="ru-RU"/>
                                </w:rPr>
                              </w:pPr>
                              <w:r>
                                <w:rPr>
                                  <w:rFonts w:ascii="GOST type A" w:hAnsi="GOST type A"/>
                                  <w:sz w:val="22"/>
                                  <w:szCs w:val="22"/>
                                  <w:lang w:val="ru-RU"/>
                                </w:rPr>
                                <w:t>Самойлова Д.В.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g:grpSp>
                      <wpg:cNvPr id="512" name="Group 498"/>
                      <wpg:cNvGrpSpPr>
                        <a:grpSpLocks/>
                      </wpg:cNvGrpSpPr>
                      <wpg:grpSpPr bwMode="auto">
                        <a:xfrm>
                          <a:off x="39" y="19660"/>
                          <a:ext cx="4801" cy="309"/>
                          <a:chOff x="0" y="0"/>
                          <a:chExt cx="19999" cy="20000"/>
                        </a:xfrm>
                      </wpg:grpSpPr>
                      <wps:wsp>
                        <wps:cNvPr id="513" name="Rectangle 499"/>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1B27C3" w:rsidRDefault="00EA4342">
                              <w:pPr>
                                <w:pStyle w:val="af3"/>
                                <w:rPr>
                                  <w:rFonts w:ascii="GOST type A" w:hAnsi="GOST type A"/>
                                  <w:sz w:val="22"/>
                                </w:rPr>
                              </w:pPr>
                              <w:r w:rsidRPr="001B27C3">
                                <w:rPr>
                                  <w:rFonts w:ascii="GOST type A" w:hAnsi="GOST type A"/>
                                  <w:sz w:val="22"/>
                                </w:rPr>
                                <w:t xml:space="preserve"> Утверд.</w:t>
                              </w:r>
                            </w:p>
                          </w:txbxContent>
                        </wps:txbx>
                        <wps:bodyPr rot="0" vert="horz" wrap="square" lIns="12700" tIns="12700" rIns="12700" bIns="12700" anchor="t" anchorCtr="0" upright="1">
                          <a:noAutofit/>
                        </wps:bodyPr>
                      </wps:wsp>
                      <wps:wsp>
                        <wps:cNvPr id="514" name="Rectangle 500"/>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650B25">
                              <w:pPr>
                                <w:pStyle w:val="af3"/>
                                <w:rPr>
                                  <w:rFonts w:ascii="GOST type A" w:hAnsi="GOST type A"/>
                                  <w:sz w:val="22"/>
                                  <w:szCs w:val="22"/>
                                  <w:lang w:val="ru-RU"/>
                                </w:rPr>
                              </w:pPr>
                              <w:r w:rsidRPr="00650B25">
                                <w:rPr>
                                  <w:rFonts w:ascii="GOST type A" w:hAnsi="GOST type A"/>
                                  <w:sz w:val="22"/>
                                  <w:szCs w:val="22"/>
                                  <w:lang w:val="ru-RU"/>
                                </w:rPr>
                                <w:t>Лукьянова И.В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s:wsp>
                      <wps:cNvPr id="515" name="Line 501"/>
                      <wps:cNvCnPr/>
                      <wps:spPr bwMode="auto">
                        <a:xfrm>
                          <a:off x="14208" y="18239"/>
                          <a:ext cx="2" cy="17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16" name="Rectangle 502"/>
                      <wps:cNvSpPr>
                        <a:spLocks noChangeArrowheads="1"/>
                      </wps:cNvSpPr>
                      <wps:spPr bwMode="auto">
                        <a:xfrm>
                          <a:off x="7787" y="18314"/>
                          <a:ext cx="6292" cy="17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rsidP="00E04E1A">
                            <w:pPr>
                              <w:pStyle w:val="af3"/>
                              <w:jc w:val="center"/>
                              <w:rPr>
                                <w:rFonts w:ascii="GOST type A" w:hAnsi="GOST type A"/>
                                <w:sz w:val="24"/>
                                <w:szCs w:val="24"/>
                                <w:lang w:val="ru-RU"/>
                              </w:rPr>
                            </w:pPr>
                          </w:p>
                          <w:p w:rsidR="00EA4342" w:rsidRPr="00E04E1A" w:rsidRDefault="00EA4342" w:rsidP="00B17E9C">
                            <w:pPr>
                              <w:pStyle w:val="af3"/>
                              <w:jc w:val="center"/>
                              <w:rPr>
                                <w:rFonts w:ascii="GOST type A" w:hAnsi="GOST type A"/>
                                <w:sz w:val="24"/>
                                <w:szCs w:val="24"/>
                                <w:lang w:val="ru-RU"/>
                              </w:rPr>
                            </w:pPr>
                            <w:r>
                              <w:rPr>
                                <w:rFonts w:ascii="GOST type A" w:hAnsi="GOST type A"/>
                                <w:sz w:val="24"/>
                                <w:szCs w:val="24"/>
                                <w:lang w:val="ru-RU"/>
                              </w:rPr>
                              <w:t>АНАЛИТИЧЕСКИЙ РАЗДЕЛ</w:t>
                            </w:r>
                          </w:p>
                        </w:txbxContent>
                      </wps:txbx>
                      <wps:bodyPr rot="0" vert="horz" wrap="square" lIns="12700" tIns="12700" rIns="12700" bIns="12700" anchor="t" anchorCtr="0" upright="1">
                        <a:noAutofit/>
                      </wps:bodyPr>
                    </wps:wsp>
                    <wps:wsp>
                      <wps:cNvPr id="517" name="Line 503"/>
                      <wps:cNvCnPr/>
                      <wps:spPr bwMode="auto">
                        <a:xfrm>
                          <a:off x="14221" y="18587"/>
                          <a:ext cx="576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18" name="Line 504"/>
                      <wps:cNvCnPr/>
                      <wps:spPr bwMode="auto">
                        <a:xfrm>
                          <a:off x="14219" y="18939"/>
                          <a:ext cx="5769" cy="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19" name="Line 505"/>
                      <wps:cNvCnPr/>
                      <wps:spPr bwMode="auto">
                        <a:xfrm>
                          <a:off x="17487" y="18239"/>
                          <a:ext cx="3"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20" name="Rectangle 506"/>
                      <wps:cNvSpPr>
                        <a:spLocks noChangeArrowheads="1"/>
                      </wps:cNvSpPr>
                      <wps:spPr bwMode="auto">
                        <a:xfrm>
                          <a:off x="14295" y="18258"/>
                          <a:ext cx="14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jc w:val="center"/>
                              <w:rPr>
                                <w:rFonts w:ascii="GOST type A" w:hAnsi="GOST type A"/>
                                <w:sz w:val="18"/>
                              </w:rPr>
                            </w:pPr>
                            <w:r w:rsidRPr="00B62241">
                              <w:rPr>
                                <w:rFonts w:ascii="GOST type A" w:hAnsi="GOST type A"/>
                                <w:sz w:val="18"/>
                              </w:rPr>
                              <w:t>Лит.</w:t>
                            </w:r>
                          </w:p>
                        </w:txbxContent>
                      </wps:txbx>
                      <wps:bodyPr rot="0" vert="horz" wrap="square" lIns="12700" tIns="12700" rIns="12700" bIns="12700" anchor="t" anchorCtr="0" upright="1">
                        <a:noAutofit/>
                      </wps:bodyPr>
                    </wps:wsp>
                    <wps:wsp>
                      <wps:cNvPr id="521" name="Rectangle 507"/>
                      <wps:cNvSpPr>
                        <a:spLocks noChangeArrowheads="1"/>
                      </wps:cNvSpPr>
                      <wps:spPr bwMode="auto">
                        <a:xfrm>
                          <a:off x="17577" y="18258"/>
                          <a:ext cx="2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Листов</w:t>
                            </w:r>
                          </w:p>
                        </w:txbxContent>
                      </wps:txbx>
                      <wps:bodyPr rot="0" vert="horz" wrap="square" lIns="12700" tIns="12700" rIns="12700" bIns="12700" anchor="t" anchorCtr="0" upright="1">
                        <a:noAutofit/>
                      </wps:bodyPr>
                    </wps:wsp>
                    <wps:wsp>
                      <wps:cNvPr id="522" name="Rectangle 508"/>
                      <wps:cNvSpPr>
                        <a:spLocks noChangeArrowheads="1"/>
                      </wps:cNvSpPr>
                      <wps:spPr bwMode="auto">
                        <a:xfrm>
                          <a:off x="17591" y="18613"/>
                          <a:ext cx="232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lang w:val="ru-RU"/>
                              </w:rPr>
                            </w:pPr>
                            <w:r>
                              <w:rPr>
                                <w:rFonts w:ascii="GOST type A" w:hAnsi="GOST type A"/>
                                <w:sz w:val="24"/>
                                <w:szCs w:val="24"/>
                                <w:lang w:val="ru-RU"/>
                              </w:rPr>
                              <w:t>66</w:t>
                            </w:r>
                          </w:p>
                        </w:txbxContent>
                      </wps:txbx>
                      <wps:bodyPr rot="0" vert="horz" wrap="square" lIns="12700" tIns="12700" rIns="12700" bIns="12700" anchor="t" anchorCtr="0" upright="1">
                        <a:noAutofit/>
                      </wps:bodyPr>
                    </wps:wsp>
                    <wps:wsp>
                      <wps:cNvPr id="523" name="Line 509"/>
                      <wps:cNvCnPr/>
                      <wps:spPr bwMode="auto">
                        <a:xfrm>
                          <a:off x="14755" y="18594"/>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24" name="Line 510"/>
                      <wps:cNvCnPr/>
                      <wps:spPr bwMode="auto">
                        <a:xfrm>
                          <a:off x="15301" y="18595"/>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25" name="Rectangle 511"/>
                      <wps:cNvSpPr>
                        <a:spLocks noChangeArrowheads="1"/>
                      </wps:cNvSpPr>
                      <wps:spPr bwMode="auto">
                        <a:xfrm>
                          <a:off x="14295" y="19221"/>
                          <a:ext cx="5572" cy="7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1B27C3" w:rsidRDefault="00EA4342">
                            <w:pPr>
                              <w:pStyle w:val="af3"/>
                              <w:jc w:val="center"/>
                              <w:rPr>
                                <w:rFonts w:ascii="GOST type A" w:hAnsi="GOST type A"/>
                                <w:sz w:val="22"/>
                                <w:lang w:val="ru-RU"/>
                              </w:rPr>
                            </w:pPr>
                            <w:r w:rsidRPr="001B27C3">
                              <w:rPr>
                                <w:rFonts w:ascii="GOST type A" w:hAnsi="GOST type A"/>
                                <w:sz w:val="22"/>
                                <w:lang w:val="ru-RU"/>
                              </w:rPr>
                              <w:t>БУ «Когалымский полите</w:t>
                            </w:r>
                            <w:r>
                              <w:rPr>
                                <w:rFonts w:ascii="GOST type A" w:hAnsi="GOST type A"/>
                                <w:sz w:val="22"/>
                                <w:lang w:val="ru-RU"/>
                              </w:rPr>
                              <w:t>хнический колледж», группа ТО-18</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8A2300" id="Group 462" o:spid="_x0000_s1286" style="position:absolute;margin-left:56.7pt;margin-top:19.85pt;width:518.8pt;height:805.5pt;z-index:251661824;mso-position-horizontal-relative:page;mso-position-vertical-relative:page" coordsize="20000,20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" o:allowincell="f">
              <v:rect id="Rectangle 463" o:spid="_x0000_s128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" filled="f" strokeweight="2pt"/>
              <v:line id="Line 464" o:spid="_x0000_s1288" style="position:absolute;visibility:visible;mso-wrap-style:square" from="993,17183" to="995,1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" strokeweight="2pt"/>
              <v:line id="Line 465" o:spid="_x0000_s1289" style="position:absolute;visibility:visible;mso-wrap-style:square" from="10,17173" to="19977,1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" strokeweight="2pt"/>
              <v:line id="Line 466" o:spid="_x0000_s1290" style="position:absolute;visibility:visible;mso-wrap-style:square" from="2186,17192"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" strokeweight="2pt"/>
              <v:line id="Line 467" o:spid="_x0000_s1291" style="position:absolute;visibility:visible;mso-wrap-style:square" from="4919,17192"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" strokeweight="2pt"/>
              <v:line id="Line 468" o:spid="_x0000_s1292" style="position:absolute;visibility:visible;mso-wrap-style:square" from="6557,17192"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" strokeweight="2pt"/>
              <v:line id="Line 469" o:spid="_x0000_s1293" style="position:absolute;visibility:visible;mso-wrap-style:square" from="7650,17183"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" strokeweight="2pt"/>
              <v:line id="Line 470" o:spid="_x0000_s1294" style="position:absolute;visibility:visible;mso-wrap-style:square" from="15848,18239" to="15852,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" strokeweight="2pt"/>
              <v:line id="Line 471" o:spid="_x0000_s129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" strokeweight="1pt"/>
              <v:line id="Line 472" o:spid="_x0000_s129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" strokeweight="1pt"/>
              <v:rect id="Rectangle 473" o:spid="_x0000_s1297" style="position:absolute;left:54;top:17912;width:88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" filled="f" stroked="f" strokeweight=".25pt">
                <v:textbox inset="1pt,1pt,1pt,1pt">
                  <w:txbxContent>
                    <w:p w:rsidR="00EA4342" w:rsidRPr="00ED0091" w:rsidRDefault="00EA4342">
                      <w:pPr>
                        <w:pStyle w:val="af3"/>
                        <w:jc w:val="center"/>
                        <w:rPr>
                          <w:rFonts w:ascii="GOST type A" w:hAnsi="GOST type A"/>
                          <w:sz w:val="22"/>
                          <w:szCs w:val="22"/>
                        </w:rPr>
                      </w:pPr>
                      <w:r w:rsidRPr="00ED0091">
                        <w:rPr>
                          <w:rFonts w:ascii="GOST type A" w:hAnsi="GOST type A"/>
                          <w:sz w:val="22"/>
                          <w:szCs w:val="22"/>
                        </w:rPr>
                        <w:t>Изм.</w:t>
                      </w:r>
                    </w:p>
                  </w:txbxContent>
                </v:textbox>
              </v:rect>
              <v:rect id="Rectangle 474" o:spid="_x0000_s1298" style="position:absolute;left:1051;top:17912;width:11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w:t>
                      </w:r>
                    </w:p>
                  </w:txbxContent>
                </v:textbox>
              </v:rect>
              <v:rect id="Rectangle 475" o:spid="_x0000_s1299" style="position:absolute;left:2267;top:17912;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" filled="f" stroked="f" strokeweight=".25pt">
                <v:textbox inset="1pt,1pt,1pt,1pt">
                  <w:txbxContent>
                    <w:p w:rsidR="00EA4342" w:rsidRPr="001B27C3" w:rsidRDefault="00EA4342">
                      <w:pPr>
                        <w:pStyle w:val="af3"/>
                        <w:jc w:val="center"/>
                        <w:rPr>
                          <w:rFonts w:ascii="GOST type A" w:hAnsi="GOST type A"/>
                          <w:sz w:val="22"/>
                        </w:rPr>
                      </w:pPr>
                      <w:r w:rsidRPr="001B27C3">
                        <w:rPr>
                          <w:rFonts w:ascii="GOST type A" w:hAnsi="GOST type A"/>
                          <w:sz w:val="22"/>
                        </w:rPr>
                        <w:t>№ докум.</w:t>
                      </w:r>
                    </w:p>
                  </w:txbxContent>
                </v:textbox>
              </v:rect>
              <v:rect id="Rectangle 476" o:spid="_x0000_s1300" style="position:absolute;left:4983;top:17912;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" filled="f" stroked="f" strokeweight=".25pt">
                <v:textbox inset="1pt,1pt,1pt,1pt">
                  <w:txbxContent>
                    <w:p w:rsidR="00EA4342" w:rsidRPr="001B27C3" w:rsidRDefault="00EA4342">
                      <w:pPr>
                        <w:pStyle w:val="af3"/>
                        <w:jc w:val="center"/>
                        <w:rPr>
                          <w:rFonts w:ascii="GOST type A" w:hAnsi="GOST type A"/>
                          <w:sz w:val="22"/>
                        </w:rPr>
                      </w:pPr>
                      <w:r w:rsidRPr="001B27C3">
                        <w:rPr>
                          <w:rFonts w:ascii="GOST type A" w:hAnsi="GOST type A"/>
                          <w:sz w:val="22"/>
                        </w:rPr>
                        <w:t>Подпись</w:t>
                      </w:r>
                    </w:p>
                  </w:txbxContent>
                </v:textbox>
              </v:rect>
              <v:rect id="Rectangle 477" o:spid="_x0000_s1301" style="position:absolute;left:6604;top:17912;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" filled="f" stroked="f" strokeweight=".25pt">
                <v:textbox inset="1pt,1pt,1pt,1pt">
                  <w:txbxContent>
                    <w:p w:rsidR="00EA4342" w:rsidRPr="001B27C3" w:rsidRDefault="00EA4342">
                      <w:pPr>
                        <w:pStyle w:val="af3"/>
                        <w:jc w:val="center"/>
                        <w:rPr>
                          <w:rFonts w:ascii="GOST type A" w:hAnsi="GOST type A"/>
                          <w:sz w:val="22"/>
                        </w:rPr>
                      </w:pPr>
                      <w:r w:rsidRPr="001B27C3">
                        <w:rPr>
                          <w:rFonts w:ascii="GOST type A" w:hAnsi="GOST type A"/>
                          <w:sz w:val="22"/>
                        </w:rPr>
                        <w:t>Дата</w:t>
                      </w:r>
                    </w:p>
                  </w:txbxContent>
                </v:textbox>
              </v:rect>
              <v:rect id="Rectangle 478" o:spid="_x0000_s1302" style="position:absolute;left:15929;top:18258;width:1475;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" filled="f" stroked="f" strokeweight=".25pt">
                <v:textbox inset="1pt,1pt,1pt,1pt">
                  <w:txbxContent>
                    <w:p w:rsidR="00EA4342" w:rsidRPr="00B62241" w:rsidRDefault="00EA4342">
                      <w:pPr>
                        <w:pStyle w:val="af3"/>
                        <w:jc w:val="center"/>
                        <w:rPr>
                          <w:rFonts w:ascii="GOST type A" w:hAnsi="GOST type A"/>
                          <w:sz w:val="24"/>
                          <w:szCs w:val="24"/>
                        </w:rPr>
                      </w:pPr>
                      <w:r w:rsidRPr="00B62241">
                        <w:rPr>
                          <w:rFonts w:ascii="GOST type A" w:hAnsi="GOST type A"/>
                          <w:sz w:val="24"/>
                          <w:szCs w:val="24"/>
                        </w:rPr>
                        <w:t>Лист</w:t>
                      </w:r>
                    </w:p>
                  </w:txbxContent>
                </v:textbox>
              </v:rect>
              <v:rect id="Rectangle 479" o:spid="_x0000_s1303" style="position:absolute;left:15929;top:18623;width:1475;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fldChar w:fldCharType="begin"/>
                      </w:r>
                      <w:r w:rsidRPr="00E04E1A">
                        <w:rPr>
                          <w:rFonts w:ascii="GOST type A" w:hAnsi="GOST type A"/>
                          <w:sz w:val="24"/>
                          <w:szCs w:val="24"/>
                        </w:rPr>
                        <w:instrText xml:space="preserve"> PAGE  \* LOWER </w:instrText>
                      </w:r>
                      <w:r w:rsidRPr="00E04E1A">
                        <w:rPr>
                          <w:rFonts w:ascii="GOST type A" w:hAnsi="GOST type A"/>
                          <w:sz w:val="24"/>
                          <w:szCs w:val="24"/>
                        </w:rPr>
                        <w:fldChar w:fldCharType="separate"/>
                      </w:r>
                      <w:r w:rsidR="00642A7D">
                        <w:rPr>
                          <w:rFonts w:ascii="GOST type A" w:hAnsi="GOST type A"/>
                          <w:noProof/>
                          <w:sz w:val="24"/>
                          <w:szCs w:val="24"/>
                        </w:rPr>
                        <w:t>10</w:t>
                      </w:r>
                      <w:r w:rsidRPr="00E04E1A">
                        <w:rPr>
                          <w:rFonts w:ascii="GOST type A" w:hAnsi="GOST type A"/>
                          <w:sz w:val="24"/>
                          <w:szCs w:val="24"/>
                        </w:rPr>
                        <w:fldChar w:fldCharType="end"/>
                      </w:r>
                    </w:p>
                  </w:txbxContent>
                </v:textbox>
              </v:rect>
              <v:rect id="Rectangle 480" o:spid="_x0000_s1304" style="position:absolute;left:7760;top:17481;width:12159;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" filled="f" stroked="f" strokeweight=".25pt">
                <v:textbox inset="1pt,1pt,1pt,1pt">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Pr="00E04E1A" w:rsidRDefault="00EA4342">
                      <w:pPr>
                        <w:pStyle w:val="af3"/>
                        <w:jc w:val="center"/>
                        <w:rPr>
                          <w:rFonts w:ascii="GOST type A" w:hAnsi="GOST type A"/>
                          <w:lang w:val="ru-RU"/>
                        </w:rPr>
                      </w:pPr>
                    </w:p>
                  </w:txbxContent>
                </v:textbox>
              </v:rect>
              <v:line id="Line 481" o:spid="_x0000_s1305" style="position:absolute;visibility:visible;mso-wrap-style:square" from="12,18233" to="19979,18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" strokeweight="2pt"/>
              <v:line id="Line 482" o:spid="_x0000_s1306" style="position:absolute;visibility:visible;mso-wrap-style:square" from="25,17881" to="7646,1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" strokeweight="2pt"/>
              <v:line id="Line 483" o:spid="_x0000_s1307" style="position:absolute;visibility:visible;mso-wrap-style:square" from="10,17526" to="7631,1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" strokeweight="1pt"/>
              <v:line id="Line 484" o:spid="_x0000_s1308" style="position:absolute;visibility:visible;mso-wrap-style:square" from="10,18938" to="7631,18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" strokeweight="1pt"/>
              <v:line id="Line 485" o:spid="_x0000_s1309" style="position:absolute;visibility:visible;mso-wrap-style:square" from="10,18583" to="7631,18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" strokeweight="1pt"/>
              <v:group id="Group 486" o:spid="_x0000_s1310" style="position:absolute;left:39;top:18267;width:4851;height:354" coordsize="20208,22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">
                <v:rect id="Rectangle 487" o:spid="_x0000_s1311"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" filled="f" stroked="f" strokeweight=".25pt">
                  <v:textbox inset="1pt,1pt,1pt,1pt">
                    <w:txbxContent>
                      <w:p w:rsidR="00EA4342" w:rsidRPr="00ED0091" w:rsidRDefault="00EA4342">
                        <w:pPr>
                          <w:pStyle w:val="af3"/>
                          <w:rPr>
                            <w:rFonts w:ascii="GOST type A" w:hAnsi="GOST type A"/>
                            <w:sz w:val="24"/>
                            <w:szCs w:val="24"/>
                          </w:rPr>
                        </w:pPr>
                        <w:r w:rsidRPr="00ED0091">
                          <w:rPr>
                            <w:rFonts w:ascii="GOST type A" w:hAnsi="GOST type A"/>
                            <w:sz w:val="24"/>
                            <w:szCs w:val="24"/>
                          </w:rPr>
                          <w:t xml:space="preserve"> Разраб.</w:t>
                        </w:r>
                      </w:p>
                    </w:txbxContent>
                  </v:textbox>
                </v:rect>
                <v:rect id="Rectangle 488" o:spid="_x0000_s1312" style="position:absolute;left:9281;width:10927;height:22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" filled="f" stroked="f" strokeweight=".25pt">
                  <v:textbox inset="1pt,1pt,1pt,1pt">
                    <w:txbxContent>
                      <w:p w:rsidR="00EA4342" w:rsidRPr="00B62241" w:rsidRDefault="00EA4342">
                        <w:pPr>
                          <w:pStyle w:val="af3"/>
                          <w:rPr>
                            <w:rFonts w:ascii="GOST type A" w:hAnsi="GOST type A"/>
                            <w:sz w:val="22"/>
                            <w:szCs w:val="22"/>
                            <w:lang w:val="ru-RU"/>
                          </w:rPr>
                        </w:pPr>
                        <w:r>
                          <w:rPr>
                            <w:rFonts w:ascii="GOST type A" w:hAnsi="GOST type A"/>
                            <w:sz w:val="22"/>
                            <w:szCs w:val="22"/>
                            <w:lang w:val="ru-RU"/>
                          </w:rPr>
                          <w:t>Балезин М.А.</w:t>
                        </w:r>
                      </w:p>
                    </w:txbxContent>
                  </v:textbox>
                </v:rect>
              </v:group>
              <v:group id="Group 489" o:spid="_x0000_s1313" style="position:absolute;left:39;top:18614;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rect id="Rectangle 490" o:spid="_x0000_s1314"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" filled="f" stroked="f" strokeweight=".25pt">
                  <v:textbox inset="1pt,1pt,1pt,1pt">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Провер.</w:t>
                        </w:r>
                      </w:p>
                    </w:txbxContent>
                  </v:textbox>
                </v:rect>
                <v:rect id="Rectangle 491" o:spid="_x0000_s1315"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" filled="f" stroked="f" strokeweight=".25pt">
                  <v:textbox inset="1pt,1pt,1pt,1pt">
                    <w:txbxContent>
                      <w:p w:rsidR="00EA4342" w:rsidRPr="00B62241" w:rsidRDefault="00EA4342" w:rsidP="00072CAC">
                        <w:pPr>
                          <w:pStyle w:val="af3"/>
                          <w:rPr>
                            <w:rFonts w:ascii="GOST type A" w:hAnsi="GOST type A"/>
                            <w:sz w:val="22"/>
                            <w:szCs w:val="22"/>
                            <w:lang w:val="ru-RU"/>
                          </w:rPr>
                        </w:pPr>
                        <w:r>
                          <w:rPr>
                            <w:rFonts w:ascii="GOST type A" w:hAnsi="GOST type A"/>
                            <w:sz w:val="22"/>
                            <w:szCs w:val="22"/>
                            <w:lang w:val="ru-RU"/>
                          </w:rPr>
                          <w:t>Никозов В.В.</w:t>
                        </w:r>
                      </w:p>
                      <w:p w:rsidR="00EA4342" w:rsidRPr="00B62241" w:rsidRDefault="00EA4342">
                        <w:pPr>
                          <w:pStyle w:val="af3"/>
                          <w:rPr>
                            <w:rFonts w:ascii="GOST type A" w:hAnsi="GOST type A"/>
                            <w:sz w:val="22"/>
                            <w:szCs w:val="22"/>
                            <w:lang w:val="ru-RU"/>
                          </w:rPr>
                        </w:pPr>
                      </w:p>
                    </w:txbxContent>
                  </v:textbox>
                </v:rect>
              </v:group>
              <v:group id="Group 492" o:spid="_x0000_s1316" style="position:absolute;left:39;top:18969;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">
                <v:rect id="Rectangle 493" o:spid="_x0000_s131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" filled="f" stroked="f" strokeweight=".25pt">
                  <v:textbox inset="1pt,1pt,1pt,1pt">
                    <w:txbxContent>
                      <w:p w:rsidR="00EA4342" w:rsidRPr="00B62241" w:rsidRDefault="00EA4342">
                        <w:pPr>
                          <w:pStyle w:val="af3"/>
                          <w:rPr>
                            <w:sz w:val="18"/>
                            <w:lang w:val="ru-RU"/>
                          </w:rPr>
                        </w:pPr>
                      </w:p>
                    </w:txbxContent>
                  </v:textbox>
                </v:rect>
                <v:rect id="Rectangle 494" o:spid="_x0000_s131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" filled="f" stroked="f" strokeweight=".25pt">
                  <v:textbox inset="1pt,1pt,1pt,1pt">
                    <w:txbxContent>
                      <w:p w:rsidR="00EA4342" w:rsidRDefault="00EA4342">
                        <w:pPr>
                          <w:pStyle w:val="af3"/>
                          <w:rPr>
                            <w:sz w:val="18"/>
                          </w:rPr>
                        </w:pPr>
                      </w:p>
                    </w:txbxContent>
                  </v:textbox>
                </v:rect>
              </v:group>
              <v:group id="Group 495" o:spid="_x0000_s1319" style="position:absolute;left:39;top:19314;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rect id="Rectangle 496" o:spid="_x0000_s132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" filled="f" stroked="f" strokeweight=".25pt">
                  <v:textbox inset="1pt,1pt,1pt,1pt">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Н. Контр.</w:t>
                        </w:r>
                      </w:p>
                    </w:txbxContent>
                  </v:textbox>
                </v:rect>
                <v:rect id="Rectangle 497" o:spid="_x0000_s132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" filled="f" stroked="f" strokeweight=".25pt">
                  <v:textbox inset="1pt,1pt,1pt,1pt">
                    <w:txbxContent>
                      <w:p w:rsidR="00EA4342" w:rsidRPr="00B62241" w:rsidRDefault="00EA4342" w:rsidP="004030FD">
                        <w:pPr>
                          <w:pStyle w:val="af3"/>
                          <w:rPr>
                            <w:rFonts w:ascii="GOST type A" w:hAnsi="GOST type A"/>
                            <w:sz w:val="22"/>
                            <w:szCs w:val="22"/>
                            <w:lang w:val="ru-RU"/>
                          </w:rPr>
                        </w:pPr>
                        <w:r>
                          <w:rPr>
                            <w:rFonts w:ascii="GOST type A" w:hAnsi="GOST type A"/>
                            <w:sz w:val="22"/>
                            <w:szCs w:val="22"/>
                            <w:lang w:val="ru-RU"/>
                          </w:rPr>
                          <w:t>Самойлова Д.В.</w:t>
                        </w:r>
                      </w:p>
                      <w:p w:rsidR="00EA4342" w:rsidRPr="00B62241" w:rsidRDefault="00EA4342">
                        <w:pPr>
                          <w:pStyle w:val="af3"/>
                          <w:rPr>
                            <w:rFonts w:ascii="GOST type A" w:hAnsi="GOST type A"/>
                            <w:sz w:val="22"/>
                            <w:szCs w:val="22"/>
                            <w:lang w:val="ru-RU"/>
                          </w:rPr>
                        </w:pPr>
                      </w:p>
                    </w:txbxContent>
                  </v:textbox>
                </v:rect>
              </v:group>
              <v:group id="Group 498" o:spid="_x0000_s1322" style="position:absolute;left:39;top:19660;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rect id="Rectangle 499" o:spid="_x0000_s132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" filled="f" stroked="f" strokeweight=".25pt">
                  <v:textbox inset="1pt,1pt,1pt,1pt">
                    <w:txbxContent>
                      <w:p w:rsidR="00EA4342" w:rsidRPr="001B27C3" w:rsidRDefault="00EA4342">
                        <w:pPr>
                          <w:pStyle w:val="af3"/>
                          <w:rPr>
                            <w:rFonts w:ascii="GOST type A" w:hAnsi="GOST type A"/>
                            <w:sz w:val="22"/>
                          </w:rPr>
                        </w:pPr>
                        <w:r w:rsidRPr="001B27C3">
                          <w:rPr>
                            <w:rFonts w:ascii="GOST type A" w:hAnsi="GOST type A"/>
                            <w:sz w:val="22"/>
                          </w:rPr>
                          <w:t xml:space="preserve"> Утверд.</w:t>
                        </w:r>
                      </w:p>
                    </w:txbxContent>
                  </v:textbox>
                </v:rect>
                <v:rect id="Rectangle 500" o:spid="_x0000_s1324"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" filled="f" stroked="f" strokeweight=".25pt">
                  <v:textbox inset="1pt,1pt,1pt,1pt">
                    <w:txbxContent>
                      <w:p w:rsidR="00EA4342" w:rsidRPr="00B62241" w:rsidRDefault="00EA4342" w:rsidP="00650B25">
                        <w:pPr>
                          <w:pStyle w:val="af3"/>
                          <w:rPr>
                            <w:rFonts w:ascii="GOST type A" w:hAnsi="GOST type A"/>
                            <w:sz w:val="22"/>
                            <w:szCs w:val="22"/>
                            <w:lang w:val="ru-RU"/>
                          </w:rPr>
                        </w:pPr>
                        <w:r w:rsidRPr="00650B25">
                          <w:rPr>
                            <w:rFonts w:ascii="GOST type A" w:hAnsi="GOST type A"/>
                            <w:sz w:val="22"/>
                            <w:szCs w:val="22"/>
                            <w:lang w:val="ru-RU"/>
                          </w:rPr>
                          <w:t>Лукьянова И.В</w:t>
                        </w:r>
                      </w:p>
                      <w:p w:rsidR="00EA4342" w:rsidRPr="00B62241" w:rsidRDefault="00EA4342">
                        <w:pPr>
                          <w:pStyle w:val="af3"/>
                          <w:rPr>
                            <w:rFonts w:ascii="GOST type A" w:hAnsi="GOST type A"/>
                            <w:sz w:val="22"/>
                            <w:szCs w:val="22"/>
                            <w:lang w:val="ru-RU"/>
                          </w:rPr>
                        </w:pPr>
                      </w:p>
                    </w:txbxContent>
                  </v:textbox>
                </v:rect>
              </v:group>
              <v:line id="Line 501" o:spid="_x0000_s1325" style="position:absolute;visibility:visible;mso-wrap-style:square" from="14208,18239" to="14210,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" strokeweight="2pt"/>
              <v:rect id="Rectangle 502" o:spid="_x0000_s1326" style="position:absolute;left:7787;top:18314;width:629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" filled="f" stroked="f" strokeweight=".25pt">
                <v:textbox inset="1pt,1pt,1pt,1pt">
                  <w:txbxContent>
                    <w:p w:rsidR="00EA4342" w:rsidRDefault="00EA4342" w:rsidP="00E04E1A">
                      <w:pPr>
                        <w:pStyle w:val="af3"/>
                        <w:jc w:val="center"/>
                        <w:rPr>
                          <w:rFonts w:ascii="GOST type A" w:hAnsi="GOST type A"/>
                          <w:sz w:val="24"/>
                          <w:szCs w:val="24"/>
                          <w:lang w:val="ru-RU"/>
                        </w:rPr>
                      </w:pPr>
                    </w:p>
                    <w:p w:rsidR="00EA4342" w:rsidRPr="00E04E1A" w:rsidRDefault="00EA4342" w:rsidP="00B17E9C">
                      <w:pPr>
                        <w:pStyle w:val="af3"/>
                        <w:jc w:val="center"/>
                        <w:rPr>
                          <w:rFonts w:ascii="GOST type A" w:hAnsi="GOST type A"/>
                          <w:sz w:val="24"/>
                          <w:szCs w:val="24"/>
                          <w:lang w:val="ru-RU"/>
                        </w:rPr>
                      </w:pPr>
                      <w:r>
                        <w:rPr>
                          <w:rFonts w:ascii="GOST type A" w:hAnsi="GOST type A"/>
                          <w:sz w:val="24"/>
                          <w:szCs w:val="24"/>
                          <w:lang w:val="ru-RU"/>
                        </w:rPr>
                        <w:t>АНАЛИТИЧЕСКИЙ РАЗДЕЛ</w:t>
                      </w:r>
                    </w:p>
                  </w:txbxContent>
                </v:textbox>
              </v:rect>
              <v:line id="Line 503" o:spid="_x0000_s1327" style="position:absolute;visibility:visible;mso-wrap-style:square" from="14221,18587" to="19990,18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" strokeweight="2pt"/>
              <v:line id="Line 504" o:spid="_x0000_s1328" style="position:absolute;visibility:visible;mso-wrap-style:square" from="14219,18939" to="19988,1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" strokeweight="2pt"/>
              <v:line id="Line 505" o:spid="_x0000_s1329" style="position:absolute;visibility:visible;mso-wrap-style:square" from="17487,18239" to="17490,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" strokeweight="2pt"/>
              <v:rect id="Rectangle 506" o:spid="_x0000_s1330" style="position:absolute;left:14295;top:18258;width:147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" filled="f" stroked="f" strokeweight=".25pt">
                <v:textbox inset="1pt,1pt,1pt,1pt">
                  <w:txbxContent>
                    <w:p w:rsidR="00EA4342" w:rsidRPr="00B62241" w:rsidRDefault="00EA4342">
                      <w:pPr>
                        <w:pStyle w:val="af3"/>
                        <w:jc w:val="center"/>
                        <w:rPr>
                          <w:rFonts w:ascii="GOST type A" w:hAnsi="GOST type A"/>
                          <w:sz w:val="18"/>
                        </w:rPr>
                      </w:pPr>
                      <w:r w:rsidRPr="00B62241">
                        <w:rPr>
                          <w:rFonts w:ascii="GOST type A" w:hAnsi="GOST type A"/>
                          <w:sz w:val="18"/>
                        </w:rPr>
                        <w:t>Лит.</w:t>
                      </w:r>
                    </w:p>
                  </w:txbxContent>
                </v:textbox>
              </v:rect>
              <v:rect id="Rectangle 507" o:spid="_x0000_s1331" style="position:absolute;left:17577;top:18258;width:2327;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Листов</w:t>
                      </w:r>
                    </w:p>
                  </w:txbxContent>
                </v:textbox>
              </v:rect>
              <v:rect id="Rectangle 508" o:spid="_x0000_s1332" style="position:absolute;left:17591;top:18613;width:2326;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" filled="f" stroked="f" strokeweight=".25pt">
                <v:textbox inset="1pt,1pt,1pt,1pt">
                  <w:txbxContent>
                    <w:p w:rsidR="00EA4342" w:rsidRPr="00E04E1A" w:rsidRDefault="00EA4342">
                      <w:pPr>
                        <w:pStyle w:val="af3"/>
                        <w:jc w:val="center"/>
                        <w:rPr>
                          <w:rFonts w:ascii="GOST type A" w:hAnsi="GOST type A"/>
                          <w:sz w:val="24"/>
                          <w:szCs w:val="24"/>
                          <w:lang w:val="ru-RU"/>
                        </w:rPr>
                      </w:pPr>
                      <w:r>
                        <w:rPr>
                          <w:rFonts w:ascii="GOST type A" w:hAnsi="GOST type A"/>
                          <w:sz w:val="24"/>
                          <w:szCs w:val="24"/>
                          <w:lang w:val="ru-RU"/>
                        </w:rPr>
                        <w:t>66</w:t>
                      </w:r>
                    </w:p>
                  </w:txbxContent>
                </v:textbox>
              </v:rect>
              <v:line id="Line 509" o:spid="_x0000_s1333" style="position:absolute;visibility:visible;mso-wrap-style:square" from="14755,18594" to="14757,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" strokeweight="1pt"/>
              <v:line id="Line 510" o:spid="_x0000_s1334" style="position:absolute;visibility:visible;mso-wrap-style:square" from="15301,18595" to="15303,18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" strokeweight="1pt"/>
              <v:rect id="Rectangle 511" o:spid="_x0000_s1335" style="position:absolute;left:14295;top:19221;width:5572;height: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" filled="f" stroked="f" strokeweight=".25pt">
                <v:textbox inset="1pt,1pt,1pt,1pt">
                  <w:txbxContent>
                    <w:p w:rsidR="00EA4342" w:rsidRPr="001B27C3" w:rsidRDefault="00EA4342">
                      <w:pPr>
                        <w:pStyle w:val="af3"/>
                        <w:jc w:val="center"/>
                        <w:rPr>
                          <w:rFonts w:ascii="GOST type A" w:hAnsi="GOST type A"/>
                          <w:sz w:val="22"/>
                          <w:lang w:val="ru-RU"/>
                        </w:rPr>
                      </w:pPr>
                      <w:r w:rsidRPr="001B27C3">
                        <w:rPr>
                          <w:rFonts w:ascii="GOST type A" w:hAnsi="GOST type A"/>
                          <w:sz w:val="22"/>
                          <w:lang w:val="ru-RU"/>
                        </w:rPr>
                        <w:t>БУ «Когалымский полите</w:t>
                      </w:r>
                      <w:r>
                        <w:rPr>
                          <w:rFonts w:ascii="GOST type A" w:hAnsi="GOST type A"/>
                          <w:sz w:val="22"/>
                          <w:lang w:val="ru-RU"/>
                        </w:rPr>
                        <w:t>хнический колледж», группа ТО-18</w:t>
                      </w:r>
                    </w:p>
                  </w:txbxContent>
                </v:textbox>
              </v:rect>
              <w10:wrap anchorx="page" anchory="page"/>
              <w10:anchorlock/>
            </v:group>
          </w:pict>
        </mc:Fallback>
      </mc:AlternateConten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55680" behindDoc="0" locked="1" layoutInCell="0" allowOverlap="1" wp14:anchorId="2AA49E33" wp14:editId="0855D024">
              <wp:simplePos x="0" y="0"/>
              <wp:positionH relativeFrom="page">
                <wp:posOffset>720090</wp:posOffset>
              </wp:positionH>
              <wp:positionV relativeFrom="page">
                <wp:posOffset>252095</wp:posOffset>
              </wp:positionV>
              <wp:extent cx="6588760" cy="10189210"/>
              <wp:effectExtent l="15240" t="13970" r="15875" b="17145"/>
              <wp:wrapNone/>
              <wp:docPr id="456" name="Group 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0" y="0"/>
                        <a:chExt cx="20000" cy="20000"/>
                      </a:xfrm>
                    </wpg:grpSpPr>
                    <wps:wsp>
                      <wps:cNvPr id="457" name="Rectangle 132"/>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Line 133"/>
                      <wps:cNvCnPr/>
                      <wps:spPr bwMode="auto">
                        <a:xfrm>
                          <a:off x="1093"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59" name="Line 134"/>
                      <wps:cNvCnPr/>
                      <wps:spPr bwMode="auto">
                        <a:xfrm>
                          <a:off x="10" y="18941"/>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60" name="Line 135"/>
                      <wps:cNvCnPr/>
                      <wps:spPr bwMode="auto">
                        <a:xfrm>
                          <a:off x="2186"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61" name="Line 136"/>
                      <wps:cNvCnPr/>
                      <wps:spPr bwMode="auto">
                        <a:xfrm>
                          <a:off x="4919"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62" name="Line 137"/>
                      <wps:cNvCnPr/>
                      <wps:spPr bwMode="auto">
                        <a:xfrm>
                          <a:off x="6557" y="1895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63" name="Line 138"/>
                      <wps:cNvCnPr/>
                      <wps:spPr bwMode="auto">
                        <a:xfrm>
                          <a:off x="7650" y="1894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64" name="Line 139"/>
                      <wps:cNvCnPr/>
                      <wps:spPr bwMode="auto">
                        <a:xfrm>
                          <a:off x="18905" y="18949"/>
                          <a:ext cx="4"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65" name="Line 140"/>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66" name="Line 141"/>
                      <wps:cNvCnPr/>
                      <wps:spPr bwMode="auto">
                        <a:xfrm>
                          <a:off x="10" y="19646"/>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67" name="Line 142"/>
                      <wps:cNvCnPr/>
                      <wps:spPr bwMode="auto">
                        <a:xfrm>
                          <a:off x="18919" y="19296"/>
                          <a:ext cx="107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68" name="Rectangle 143"/>
                      <wps:cNvSpPr>
                        <a:spLocks noChangeArrowheads="1"/>
                      </wps:cNvSpPr>
                      <wps:spPr bwMode="auto">
                        <a:xfrm>
                          <a:off x="5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Изм.</w:t>
                            </w:r>
                          </w:p>
                        </w:txbxContent>
                      </wps:txbx>
                      <wps:bodyPr rot="0" vert="horz" wrap="square" lIns="12700" tIns="12700" rIns="12700" bIns="12700" anchor="t" anchorCtr="0" upright="1">
                        <a:noAutofit/>
                      </wps:bodyPr>
                    </wps:wsp>
                    <wps:wsp>
                      <wps:cNvPr id="469" name="Rectangle 144"/>
                      <wps:cNvSpPr>
                        <a:spLocks noChangeArrowheads="1"/>
                      </wps:cNvSpPr>
                      <wps:spPr bwMode="auto">
                        <a:xfrm>
                          <a:off x="1139" y="19660"/>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Лист</w:t>
                            </w:r>
                          </w:p>
                        </w:txbxContent>
                      </wps:txbx>
                      <wps:bodyPr rot="0" vert="horz" wrap="square" lIns="12700" tIns="12700" rIns="12700" bIns="12700" anchor="t" anchorCtr="0" upright="1">
                        <a:noAutofit/>
                      </wps:bodyPr>
                    </wps:wsp>
                    <wps:wsp>
                      <wps:cNvPr id="470" name="Rectangle 145"/>
                      <wps:cNvSpPr>
                        <a:spLocks noChangeArrowheads="1"/>
                      </wps:cNvSpPr>
                      <wps:spPr bwMode="auto">
                        <a:xfrm>
                          <a:off x="2267" y="19660"/>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 докум.</w:t>
                            </w:r>
                          </w:p>
                        </w:txbxContent>
                      </wps:txbx>
                      <wps:bodyPr rot="0" vert="horz" wrap="square" lIns="12700" tIns="12700" rIns="12700" bIns="12700" anchor="t" anchorCtr="0" upright="1">
                        <a:noAutofit/>
                      </wps:bodyPr>
                    </wps:wsp>
                    <wps:wsp>
                      <wps:cNvPr id="471" name="Rectangle 146"/>
                      <wps:cNvSpPr>
                        <a:spLocks noChangeArrowheads="1"/>
                      </wps:cNvSpPr>
                      <wps:spPr bwMode="auto">
                        <a:xfrm>
                          <a:off x="4983" y="19660"/>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Подпись</w:t>
                            </w:r>
                          </w:p>
                        </w:txbxContent>
                      </wps:txbx>
                      <wps:bodyPr rot="0" vert="horz" wrap="square" lIns="12700" tIns="12700" rIns="12700" bIns="12700" anchor="t" anchorCtr="0" upright="1">
                        <a:noAutofit/>
                      </wps:bodyPr>
                    </wps:wsp>
                    <wps:wsp>
                      <wps:cNvPr id="472" name="Rectangle 147"/>
                      <wps:cNvSpPr>
                        <a:spLocks noChangeArrowheads="1"/>
                      </wps:cNvSpPr>
                      <wps:spPr bwMode="auto">
                        <a:xfrm>
                          <a:off x="660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Дата</w:t>
                            </w:r>
                          </w:p>
                        </w:txbxContent>
                      </wps:txbx>
                      <wps:bodyPr rot="0" vert="horz" wrap="square" lIns="12700" tIns="12700" rIns="12700" bIns="12700" anchor="t" anchorCtr="0" upright="1">
                        <a:noAutofit/>
                      </wps:bodyPr>
                    </wps:wsp>
                    <wps:wsp>
                      <wps:cNvPr id="473" name="Rectangle 148"/>
                      <wps:cNvSpPr>
                        <a:spLocks noChangeArrowheads="1"/>
                      </wps:cNvSpPr>
                      <wps:spPr bwMode="auto">
                        <a:xfrm>
                          <a:off x="18949" y="18977"/>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Лист</w:t>
                            </w:r>
                          </w:p>
                        </w:txbxContent>
                      </wps:txbx>
                      <wps:bodyPr rot="0" vert="horz" wrap="square" lIns="12700" tIns="12700" rIns="12700" bIns="12700" anchor="t" anchorCtr="0" upright="1">
                        <a:noAutofit/>
                      </wps:bodyPr>
                    </wps:wsp>
                    <wps:wsp>
                      <wps:cNvPr id="474" name="Rectangle 149"/>
                      <wps:cNvSpPr>
                        <a:spLocks noChangeArrowheads="1"/>
                      </wps:cNvSpPr>
                      <wps:spPr bwMode="auto">
                        <a:xfrm>
                          <a:off x="18949" y="19435"/>
                          <a:ext cx="1001"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fldChar w:fldCharType="begin"/>
                            </w:r>
                            <w:r w:rsidRPr="00B17E9C">
                              <w:rPr>
                                <w:rFonts w:ascii="GOST type A" w:hAnsi="GOST type A"/>
                                <w:sz w:val="24"/>
                                <w:szCs w:val="24"/>
                              </w:rPr>
                              <w:instrText xml:space="preserve"> PAGE  \* LOWER </w:instrText>
                            </w:r>
                            <w:r w:rsidRPr="00B17E9C">
                              <w:rPr>
                                <w:rFonts w:ascii="GOST type A" w:hAnsi="GOST type A"/>
                                <w:sz w:val="24"/>
                                <w:szCs w:val="24"/>
                              </w:rPr>
                              <w:fldChar w:fldCharType="separate"/>
                            </w:r>
                            <w:r w:rsidR="00642A7D">
                              <w:rPr>
                                <w:rFonts w:ascii="GOST type A" w:hAnsi="GOST type A"/>
                                <w:noProof/>
                                <w:sz w:val="24"/>
                                <w:szCs w:val="24"/>
                              </w:rPr>
                              <w:t>25</w:t>
                            </w:r>
                            <w:r w:rsidRPr="00B17E9C">
                              <w:rPr>
                                <w:rFonts w:ascii="GOST type A" w:hAnsi="GOST type A"/>
                                <w:sz w:val="24"/>
                                <w:szCs w:val="24"/>
                              </w:rPr>
                              <w:fldChar w:fldCharType="end"/>
                            </w:r>
                          </w:p>
                        </w:txbxContent>
                      </wps:txbx>
                      <wps:bodyPr rot="0" vert="horz" wrap="square" lIns="12700" tIns="12700" rIns="12700" bIns="12700" anchor="t" anchorCtr="0" upright="1">
                        <a:noAutofit/>
                      </wps:bodyPr>
                    </wps:wsp>
                    <wps:wsp>
                      <wps:cNvPr id="475" name="Rectangle 150"/>
                      <wps:cNvSpPr>
                        <a:spLocks noChangeArrowheads="1"/>
                      </wps:cNvSpPr>
                      <wps:spPr bwMode="auto">
                        <a:xfrm>
                          <a:off x="7745" y="19221"/>
                          <a:ext cx="1107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rsidP="0061203A">
                            <w:pPr>
                              <w:pStyle w:val="af3"/>
                              <w:jc w:val="center"/>
                              <w:rPr>
                                <w:rFonts w:ascii="GOST type A" w:hAnsi="GOST type A"/>
                                <w:lang w:val="ru-RU"/>
                              </w:rPr>
                            </w:pPr>
                            <w:r>
                              <w:rPr>
                                <w:rFonts w:ascii="GOST type A" w:hAnsi="GOST type A"/>
                                <w:lang w:val="ru-RU"/>
                              </w:rPr>
                              <w:t>ВКР(ДП).23.02.03.103.357.2022</w:t>
                            </w:r>
                            <w:r w:rsidRPr="00D26BCE">
                              <w:rPr>
                                <w:rFonts w:ascii="GOST type A" w:hAnsi="GOST type A"/>
                                <w:lang w:val="ru-RU"/>
                              </w:rPr>
                              <w:t>.ПЗ</w:t>
                            </w:r>
                          </w:p>
                          <w:p w:rsidR="00EA4342" w:rsidRPr="00A44D68" w:rsidRDefault="00EA4342" w:rsidP="00A44D68">
                            <w:pPr>
                              <w:pStyle w:val="af3"/>
                              <w:jc w:val="center"/>
                              <w:rPr>
                                <w:rFonts w:ascii="GOST type A" w:hAnsi="GOST type A"/>
                                <w:lang w:val="ru-RU"/>
                              </w:rPr>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A49E33" id="Group 131" o:spid="_x0000_s1336" style="position:absolute;margin-left:56.7pt;margin-top:19.85pt;width:518.8pt;height:802.3pt;z-index:251655680;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" o:allowincell="f">
              <v:rect id="Rectangle 132" o:spid="_x0000_s133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" filled="f" strokeweight="2pt"/>
              <v:line id="Line 133" o:spid="_x0000_s1338" style="position:absolute;visibility:visible;mso-wrap-style:square" from="1093,18949" to="1095,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" strokeweight="2pt"/>
              <v:line id="Line 134" o:spid="_x0000_s1339" style="position:absolute;visibility:visible;mso-wrap-style:square" from="10,18941" to="19977,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" strokeweight="2pt"/>
              <v:line id="Line 135" o:spid="_x0000_s1340" style="position:absolute;visibility:visible;mso-wrap-style:square" from="2186,18949"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" strokeweight="2pt"/>
              <v:line id="Line 136" o:spid="_x0000_s1341" style="position:absolute;visibility:visible;mso-wrap-style:square" from="4919,18949"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" strokeweight="2pt"/>
              <v:line id="Line 137" o:spid="_x0000_s1342" style="position:absolute;visibility:visible;mso-wrap-style:square" from="6557,18959"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" strokeweight="2pt"/>
              <v:line id="Line 138" o:spid="_x0000_s1343" style="position:absolute;visibility:visible;mso-wrap-style:square" from="7650,18949"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" strokeweight="2pt"/>
              <v:line id="Line 139" o:spid="_x0000_s1344" style="position:absolute;visibility:visible;mso-wrap-style:square" from="18905,18949" to="1890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" strokeweight="2pt"/>
              <v:line id="Line 140" o:spid="_x0000_s134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" strokeweight="1pt"/>
              <v:line id="Line 141" o:spid="_x0000_s134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" strokeweight="2pt"/>
              <v:line id="Line 142" o:spid="_x0000_s1347" style="position:absolute;visibility:visible;mso-wrap-style:square" from="18919,19296" to="19990,19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" strokeweight="1pt"/>
              <v:rect id="Rectangle 143" o:spid="_x0000_s1348" style="position:absolute;left:5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Изм.</w:t>
                      </w:r>
                    </w:p>
                  </w:txbxContent>
                </v:textbox>
              </v:rect>
              <v:rect id="Rectangle 144" o:spid="_x0000_s1349" style="position:absolute;left:1139;top:19660;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Лист</w:t>
                      </w:r>
                    </w:p>
                  </w:txbxContent>
                </v:textbox>
              </v:rect>
              <v:rect id="Rectangle 145" o:spid="_x0000_s1350" style="position:absolute;left:2267;top:19660;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 докум.</w:t>
                      </w:r>
                    </w:p>
                  </w:txbxContent>
                </v:textbox>
              </v:rect>
              <v:rect id="Rectangle 146" o:spid="_x0000_s1351" style="position:absolute;left:4983;top:19660;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Подпись</w:t>
                      </w:r>
                    </w:p>
                  </w:txbxContent>
                </v:textbox>
              </v:rect>
              <v:rect id="Rectangle 147" o:spid="_x0000_s1352" style="position:absolute;left:660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Дата</w:t>
                      </w:r>
                    </w:p>
                  </w:txbxContent>
                </v:textbox>
              </v:rect>
              <v:rect id="Rectangle 148" o:spid="_x0000_s1353" style="position:absolute;left:18949;top:18977;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Лист</w:t>
                      </w:r>
                    </w:p>
                  </w:txbxContent>
                </v:textbox>
              </v:rect>
              <v:rect id="Rectangle 149" o:spid="_x0000_s1354" style="position:absolute;left:18949;top:19435;width:1001;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fldChar w:fldCharType="begin"/>
                      </w:r>
                      <w:r w:rsidRPr="00B17E9C">
                        <w:rPr>
                          <w:rFonts w:ascii="GOST type A" w:hAnsi="GOST type A"/>
                          <w:sz w:val="24"/>
                          <w:szCs w:val="24"/>
                        </w:rPr>
                        <w:instrText xml:space="preserve"> PAGE  \* LOWER </w:instrText>
                      </w:r>
                      <w:r w:rsidRPr="00B17E9C">
                        <w:rPr>
                          <w:rFonts w:ascii="GOST type A" w:hAnsi="GOST type A"/>
                          <w:sz w:val="24"/>
                          <w:szCs w:val="24"/>
                        </w:rPr>
                        <w:fldChar w:fldCharType="separate"/>
                      </w:r>
                      <w:r w:rsidR="00642A7D">
                        <w:rPr>
                          <w:rFonts w:ascii="GOST type A" w:hAnsi="GOST type A"/>
                          <w:noProof/>
                          <w:sz w:val="24"/>
                          <w:szCs w:val="24"/>
                        </w:rPr>
                        <w:t>25</w:t>
                      </w:r>
                      <w:r w:rsidRPr="00B17E9C">
                        <w:rPr>
                          <w:rFonts w:ascii="GOST type A" w:hAnsi="GOST type A"/>
                          <w:sz w:val="24"/>
                          <w:szCs w:val="24"/>
                        </w:rPr>
                        <w:fldChar w:fldCharType="end"/>
                      </w:r>
                    </w:p>
                  </w:txbxContent>
                </v:textbox>
              </v:rect>
              <v:rect id="Rectangle 150" o:spid="_x0000_s1355" style="position:absolute;left:7745;top:19221;width:11075;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" filled="f" stroked="f" strokeweight=".25pt">
                <v:textbox inset="1pt,1pt,1pt,1pt">
                  <w:txbxContent>
                    <w:p w:rsidR="00EA4342" w:rsidRPr="00E04E1A" w:rsidRDefault="00EA4342" w:rsidP="0061203A">
                      <w:pPr>
                        <w:pStyle w:val="af3"/>
                        <w:jc w:val="center"/>
                        <w:rPr>
                          <w:rFonts w:ascii="GOST type A" w:hAnsi="GOST type A"/>
                          <w:lang w:val="ru-RU"/>
                        </w:rPr>
                      </w:pPr>
                      <w:r>
                        <w:rPr>
                          <w:rFonts w:ascii="GOST type A" w:hAnsi="GOST type A"/>
                          <w:lang w:val="ru-RU"/>
                        </w:rPr>
                        <w:t>ВКР(ДП).23.02.03.103.357.2022</w:t>
                      </w:r>
                      <w:r w:rsidRPr="00D26BCE">
                        <w:rPr>
                          <w:rFonts w:ascii="GOST type A" w:hAnsi="GOST type A"/>
                          <w:lang w:val="ru-RU"/>
                        </w:rPr>
                        <w:t>.ПЗ</w:t>
                      </w:r>
                    </w:p>
                    <w:p w:rsidR="00EA4342" w:rsidRPr="00A44D68" w:rsidRDefault="00EA4342" w:rsidP="00A44D68">
                      <w:pPr>
                        <w:pStyle w:val="af3"/>
                        <w:jc w:val="center"/>
                        <w:rPr>
                          <w:rFonts w:ascii="GOST type A" w:hAnsi="GOST type A"/>
                          <w:lang w:val="ru-RU"/>
                        </w:rPr>
                      </w:pPr>
                    </w:p>
                  </w:txbxContent>
                </v:textbox>
              </v:rect>
              <w10:wrap anchorx="page" anchory="page"/>
              <w10:anchorlock/>
            </v:group>
          </w:pict>
        </mc:Fallback>
      </mc:AlternateConten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62848" behindDoc="0" locked="1" layoutInCell="0" allowOverlap="1" wp14:anchorId="5F1E9EBD" wp14:editId="34BC9233">
              <wp:simplePos x="0" y="0"/>
              <wp:positionH relativeFrom="page">
                <wp:posOffset>720090</wp:posOffset>
              </wp:positionH>
              <wp:positionV relativeFrom="page">
                <wp:posOffset>252095</wp:posOffset>
              </wp:positionV>
              <wp:extent cx="6588760" cy="10229850"/>
              <wp:effectExtent l="15240" t="13970" r="15875" b="0"/>
              <wp:wrapNone/>
              <wp:docPr id="406" name="Group 5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229850"/>
                        <a:chOff x="0" y="0"/>
                        <a:chExt cx="20000" cy="20080"/>
                      </a:xfrm>
                    </wpg:grpSpPr>
                    <wps:wsp>
                      <wps:cNvPr id="407" name="Rectangle 513"/>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 name="Line 514"/>
                      <wps:cNvCnPr/>
                      <wps:spPr bwMode="auto">
                        <a:xfrm>
                          <a:off x="993" y="17183"/>
                          <a:ext cx="2" cy="103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09" name="Line 515"/>
                      <wps:cNvCnPr/>
                      <wps:spPr bwMode="auto">
                        <a:xfrm>
                          <a:off x="10" y="1717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10" name="Line 516"/>
                      <wps:cNvCnPr/>
                      <wps:spPr bwMode="auto">
                        <a:xfrm>
                          <a:off x="2186"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11" name="Line 517"/>
                      <wps:cNvCnPr/>
                      <wps:spPr bwMode="auto">
                        <a:xfrm>
                          <a:off x="4919"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12" name="Line 518"/>
                      <wps:cNvCnPr/>
                      <wps:spPr bwMode="auto">
                        <a:xfrm>
                          <a:off x="6557"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13" name="Line 519"/>
                      <wps:cNvCnPr/>
                      <wps:spPr bwMode="auto">
                        <a:xfrm>
                          <a:off x="7650" y="17183"/>
                          <a:ext cx="2" cy="279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14" name="Line 520"/>
                      <wps:cNvCnPr/>
                      <wps:spPr bwMode="auto">
                        <a:xfrm>
                          <a:off x="15848" y="18239"/>
                          <a:ext cx="4"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15" name="Line 52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16" name="Line 522"/>
                      <wps:cNvCnPr/>
                      <wps:spPr bwMode="auto">
                        <a:xfrm>
                          <a:off x="10" y="1964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17" name="Rectangle 523"/>
                      <wps:cNvSpPr>
                        <a:spLocks noChangeArrowheads="1"/>
                      </wps:cNvSpPr>
                      <wps:spPr bwMode="auto">
                        <a:xfrm>
                          <a:off x="54" y="17912"/>
                          <a:ext cx="88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jc w:val="center"/>
                              <w:rPr>
                                <w:rFonts w:ascii="GOST type A" w:hAnsi="GOST type A"/>
                                <w:sz w:val="22"/>
                                <w:szCs w:val="22"/>
                              </w:rPr>
                            </w:pPr>
                            <w:r w:rsidRPr="00ED0091">
                              <w:rPr>
                                <w:rFonts w:ascii="GOST type A" w:hAnsi="GOST type A"/>
                                <w:sz w:val="22"/>
                                <w:szCs w:val="22"/>
                              </w:rPr>
                              <w:t>Изм.</w:t>
                            </w:r>
                          </w:p>
                        </w:txbxContent>
                      </wps:txbx>
                      <wps:bodyPr rot="0" vert="horz" wrap="square" lIns="12700" tIns="12700" rIns="12700" bIns="12700" anchor="t" anchorCtr="0" upright="1">
                        <a:noAutofit/>
                      </wps:bodyPr>
                    </wps:wsp>
                    <wps:wsp>
                      <wps:cNvPr id="418" name="Rectangle 524"/>
                      <wps:cNvSpPr>
                        <a:spLocks noChangeArrowheads="1"/>
                      </wps:cNvSpPr>
                      <wps:spPr bwMode="auto">
                        <a:xfrm>
                          <a:off x="1051" y="17912"/>
                          <a:ext cx="11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w:t>
                            </w:r>
                          </w:p>
                        </w:txbxContent>
                      </wps:txbx>
                      <wps:bodyPr rot="0" vert="horz" wrap="square" lIns="12700" tIns="12700" rIns="12700" bIns="12700" anchor="t" anchorCtr="0" upright="1">
                        <a:noAutofit/>
                      </wps:bodyPr>
                    </wps:wsp>
                    <wps:wsp>
                      <wps:cNvPr id="419" name="Rectangle 525"/>
                      <wps:cNvSpPr>
                        <a:spLocks noChangeArrowheads="1"/>
                      </wps:cNvSpPr>
                      <wps:spPr bwMode="auto">
                        <a:xfrm>
                          <a:off x="2267" y="17912"/>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4D6F02" w:rsidRDefault="00EA4342">
                            <w:pPr>
                              <w:pStyle w:val="af3"/>
                              <w:jc w:val="center"/>
                              <w:rPr>
                                <w:rFonts w:ascii="GOST type A" w:hAnsi="GOST type A"/>
                                <w:sz w:val="22"/>
                                <w:szCs w:val="22"/>
                              </w:rPr>
                            </w:pPr>
                            <w:r w:rsidRPr="004D6F02">
                              <w:rPr>
                                <w:rFonts w:ascii="GOST type A" w:hAnsi="GOST type A"/>
                                <w:sz w:val="22"/>
                                <w:szCs w:val="22"/>
                              </w:rPr>
                              <w:t>№ докум.</w:t>
                            </w:r>
                          </w:p>
                        </w:txbxContent>
                      </wps:txbx>
                      <wps:bodyPr rot="0" vert="horz" wrap="square" lIns="12700" tIns="12700" rIns="12700" bIns="12700" anchor="t" anchorCtr="0" upright="1">
                        <a:noAutofit/>
                      </wps:bodyPr>
                    </wps:wsp>
                    <wps:wsp>
                      <wps:cNvPr id="420" name="Rectangle 526"/>
                      <wps:cNvSpPr>
                        <a:spLocks noChangeArrowheads="1"/>
                      </wps:cNvSpPr>
                      <wps:spPr bwMode="auto">
                        <a:xfrm>
                          <a:off x="4983" y="17912"/>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jc w:val="center"/>
                              <w:rPr>
                                <w:rFonts w:ascii="GOST type A" w:hAnsi="GOST type A"/>
                                <w:sz w:val="20"/>
                              </w:rPr>
                            </w:pPr>
                            <w:r w:rsidRPr="00ED0091">
                              <w:rPr>
                                <w:rFonts w:ascii="GOST type A" w:hAnsi="GOST type A"/>
                                <w:sz w:val="20"/>
                              </w:rPr>
                              <w:t>Подпись</w:t>
                            </w:r>
                          </w:p>
                        </w:txbxContent>
                      </wps:txbx>
                      <wps:bodyPr rot="0" vert="horz" wrap="square" lIns="12700" tIns="12700" rIns="12700" bIns="12700" anchor="t" anchorCtr="0" upright="1">
                        <a:noAutofit/>
                      </wps:bodyPr>
                    </wps:wsp>
                    <wps:wsp>
                      <wps:cNvPr id="421" name="Rectangle 527"/>
                      <wps:cNvSpPr>
                        <a:spLocks noChangeArrowheads="1"/>
                      </wps:cNvSpPr>
                      <wps:spPr bwMode="auto">
                        <a:xfrm>
                          <a:off x="6604" y="17912"/>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jc w:val="center"/>
                              <w:rPr>
                                <w:rFonts w:ascii="GOST type A" w:hAnsi="GOST type A"/>
                                <w:sz w:val="20"/>
                              </w:rPr>
                            </w:pPr>
                            <w:r w:rsidRPr="00ED0091">
                              <w:rPr>
                                <w:rFonts w:ascii="GOST type A" w:hAnsi="GOST type A"/>
                                <w:sz w:val="20"/>
                              </w:rPr>
                              <w:t>Дата</w:t>
                            </w:r>
                          </w:p>
                        </w:txbxContent>
                      </wps:txbx>
                      <wps:bodyPr rot="0" vert="horz" wrap="square" lIns="12700" tIns="12700" rIns="12700" bIns="12700" anchor="t" anchorCtr="0" upright="1">
                        <a:noAutofit/>
                      </wps:bodyPr>
                    </wps:wsp>
                    <wps:wsp>
                      <wps:cNvPr id="422" name="Rectangle 528"/>
                      <wps:cNvSpPr>
                        <a:spLocks noChangeArrowheads="1"/>
                      </wps:cNvSpPr>
                      <wps:spPr bwMode="auto">
                        <a:xfrm>
                          <a:off x="15929" y="18258"/>
                          <a:ext cx="1475"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jc w:val="center"/>
                              <w:rPr>
                                <w:rFonts w:ascii="GOST type A" w:hAnsi="GOST type A"/>
                                <w:sz w:val="24"/>
                                <w:szCs w:val="24"/>
                              </w:rPr>
                            </w:pPr>
                            <w:r w:rsidRPr="00B62241">
                              <w:rPr>
                                <w:rFonts w:ascii="GOST type A" w:hAnsi="GOST type A"/>
                                <w:sz w:val="24"/>
                                <w:szCs w:val="24"/>
                              </w:rPr>
                              <w:t>Лист</w:t>
                            </w:r>
                          </w:p>
                        </w:txbxContent>
                      </wps:txbx>
                      <wps:bodyPr rot="0" vert="horz" wrap="square" lIns="12700" tIns="12700" rIns="12700" bIns="12700" anchor="t" anchorCtr="0" upright="1">
                        <a:noAutofit/>
                      </wps:bodyPr>
                    </wps:wsp>
                    <wps:wsp>
                      <wps:cNvPr id="423" name="Rectangle 529"/>
                      <wps:cNvSpPr>
                        <a:spLocks noChangeArrowheads="1"/>
                      </wps:cNvSpPr>
                      <wps:spPr bwMode="auto">
                        <a:xfrm>
                          <a:off x="15929" y="18623"/>
                          <a:ext cx="1475"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fldChar w:fldCharType="begin"/>
                            </w:r>
                            <w:r w:rsidRPr="00E04E1A">
                              <w:rPr>
                                <w:rFonts w:ascii="GOST type A" w:hAnsi="GOST type A"/>
                                <w:sz w:val="24"/>
                                <w:szCs w:val="24"/>
                              </w:rPr>
                              <w:instrText xml:space="preserve"> PAGE  \* LOWER </w:instrText>
                            </w:r>
                            <w:r w:rsidRPr="00E04E1A">
                              <w:rPr>
                                <w:rFonts w:ascii="GOST type A" w:hAnsi="GOST type A"/>
                                <w:sz w:val="24"/>
                                <w:szCs w:val="24"/>
                              </w:rPr>
                              <w:fldChar w:fldCharType="separate"/>
                            </w:r>
                            <w:r w:rsidR="00642A7D">
                              <w:rPr>
                                <w:rFonts w:ascii="GOST type A" w:hAnsi="GOST type A"/>
                                <w:noProof/>
                                <w:sz w:val="24"/>
                                <w:szCs w:val="24"/>
                              </w:rPr>
                              <w:t>13</w:t>
                            </w:r>
                            <w:r w:rsidRPr="00E04E1A">
                              <w:rPr>
                                <w:rFonts w:ascii="GOST type A" w:hAnsi="GOST type A"/>
                                <w:sz w:val="24"/>
                                <w:szCs w:val="24"/>
                              </w:rPr>
                              <w:fldChar w:fldCharType="end"/>
                            </w:r>
                          </w:p>
                        </w:txbxContent>
                      </wps:txbx>
                      <wps:bodyPr rot="0" vert="horz" wrap="square" lIns="12700" tIns="12700" rIns="12700" bIns="12700" anchor="t" anchorCtr="0" upright="1">
                        <a:noAutofit/>
                      </wps:bodyPr>
                    </wps:wsp>
                    <wps:wsp>
                      <wps:cNvPr id="424" name="Rectangle 530"/>
                      <wps:cNvSpPr>
                        <a:spLocks noChangeArrowheads="1"/>
                      </wps:cNvSpPr>
                      <wps:spPr bwMode="auto">
                        <a:xfrm>
                          <a:off x="7760" y="17481"/>
                          <a:ext cx="12159"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rsidP="0061203A">
                            <w:pPr>
                              <w:pStyle w:val="af3"/>
                              <w:jc w:val="center"/>
                              <w:rPr>
                                <w:rFonts w:ascii="GOST type A" w:hAnsi="GOST type A"/>
                                <w:lang w:val="ru-RU"/>
                              </w:rPr>
                            </w:pPr>
                            <w:r>
                              <w:rPr>
                                <w:rFonts w:ascii="GOST type A" w:hAnsi="GOST type A"/>
                                <w:lang w:val="ru-RU"/>
                              </w:rPr>
                              <w:t>ВКР(ДП).23.02.03.103.357.2022</w:t>
                            </w:r>
                            <w:r w:rsidRPr="00D26BCE">
                              <w:rPr>
                                <w:rFonts w:ascii="GOST type A" w:hAnsi="GOST type A"/>
                                <w:lang w:val="ru-RU"/>
                              </w:rPr>
                              <w:t>.ПЗ</w:t>
                            </w:r>
                          </w:p>
                          <w:p w:rsidR="00EA4342" w:rsidRPr="00E04E1A" w:rsidRDefault="00EA4342">
                            <w:pPr>
                              <w:pStyle w:val="af3"/>
                              <w:jc w:val="center"/>
                              <w:rPr>
                                <w:rFonts w:ascii="GOST type A" w:hAnsi="GOST type A"/>
                                <w:lang w:val="ru-RU"/>
                              </w:rPr>
                            </w:pPr>
                          </w:p>
                        </w:txbxContent>
                      </wps:txbx>
                      <wps:bodyPr rot="0" vert="horz" wrap="square" lIns="12700" tIns="12700" rIns="12700" bIns="12700" anchor="t" anchorCtr="0" upright="1">
                        <a:noAutofit/>
                      </wps:bodyPr>
                    </wps:wsp>
                    <wps:wsp>
                      <wps:cNvPr id="425" name="Line 531"/>
                      <wps:cNvCnPr/>
                      <wps:spPr bwMode="auto">
                        <a:xfrm>
                          <a:off x="12" y="1823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26" name="Line 532"/>
                      <wps:cNvCnPr/>
                      <wps:spPr bwMode="auto">
                        <a:xfrm>
                          <a:off x="25" y="17881"/>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27" name="Line 533"/>
                      <wps:cNvCnPr/>
                      <wps:spPr bwMode="auto">
                        <a:xfrm>
                          <a:off x="10" y="1752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28" name="Line 534"/>
                      <wps:cNvCnPr/>
                      <wps:spPr bwMode="auto">
                        <a:xfrm>
                          <a:off x="10" y="18938"/>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29" name="Line 535"/>
                      <wps:cNvCnPr/>
                      <wps:spPr bwMode="auto">
                        <a:xfrm>
                          <a:off x="10" y="18583"/>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430" name="Group 536"/>
                      <wpg:cNvGrpSpPr>
                        <a:grpSpLocks/>
                      </wpg:cNvGrpSpPr>
                      <wpg:grpSpPr bwMode="auto">
                        <a:xfrm>
                          <a:off x="39" y="18267"/>
                          <a:ext cx="4851" cy="354"/>
                          <a:chOff x="0" y="0"/>
                          <a:chExt cx="20208" cy="22823"/>
                        </a:xfrm>
                      </wpg:grpSpPr>
                      <wps:wsp>
                        <wps:cNvPr id="431" name="Rectangle 537"/>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rPr>
                                  <w:rFonts w:ascii="GOST type A" w:hAnsi="GOST type A"/>
                                  <w:sz w:val="24"/>
                                  <w:szCs w:val="24"/>
                                </w:rPr>
                              </w:pPr>
                              <w:r w:rsidRPr="00ED0091">
                                <w:rPr>
                                  <w:rFonts w:ascii="GOST type A" w:hAnsi="GOST type A"/>
                                  <w:sz w:val="24"/>
                                  <w:szCs w:val="24"/>
                                </w:rPr>
                                <w:t xml:space="preserve"> Разраб.</w:t>
                              </w:r>
                            </w:p>
                          </w:txbxContent>
                        </wps:txbx>
                        <wps:bodyPr rot="0" vert="horz" wrap="square" lIns="12700" tIns="12700" rIns="12700" bIns="12700" anchor="t" anchorCtr="0" upright="1">
                          <a:noAutofit/>
                        </wps:bodyPr>
                      </wps:wsp>
                      <wps:wsp>
                        <wps:cNvPr id="432" name="Rectangle 538"/>
                        <wps:cNvSpPr>
                          <a:spLocks noChangeArrowheads="1"/>
                        </wps:cNvSpPr>
                        <wps:spPr bwMode="auto">
                          <a:xfrm>
                            <a:off x="9281" y="0"/>
                            <a:ext cx="10927" cy="228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2"/>
                                  <w:szCs w:val="22"/>
                                  <w:lang w:val="ru-RU"/>
                                </w:rPr>
                              </w:pPr>
                              <w:r>
                                <w:rPr>
                                  <w:rFonts w:ascii="GOST type A" w:hAnsi="GOST type A"/>
                                  <w:sz w:val="22"/>
                                  <w:szCs w:val="22"/>
                                  <w:lang w:val="ru-RU"/>
                                </w:rPr>
                                <w:t>Балезин М.А.</w:t>
                              </w:r>
                            </w:p>
                          </w:txbxContent>
                        </wps:txbx>
                        <wps:bodyPr rot="0" vert="horz" wrap="square" lIns="12700" tIns="12700" rIns="12700" bIns="12700" anchor="t" anchorCtr="0" upright="1">
                          <a:noAutofit/>
                        </wps:bodyPr>
                      </wps:wsp>
                    </wpg:grpSp>
                    <wpg:grpSp>
                      <wpg:cNvPr id="433" name="Group 539"/>
                      <wpg:cNvGrpSpPr>
                        <a:grpSpLocks/>
                      </wpg:cNvGrpSpPr>
                      <wpg:grpSpPr bwMode="auto">
                        <a:xfrm>
                          <a:off x="39" y="18614"/>
                          <a:ext cx="4801" cy="309"/>
                          <a:chOff x="0" y="0"/>
                          <a:chExt cx="19999" cy="20000"/>
                        </a:xfrm>
                      </wpg:grpSpPr>
                      <wps:wsp>
                        <wps:cNvPr id="434" name="Rectangle 540"/>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4D6F02" w:rsidRDefault="00EA4342">
                              <w:pPr>
                                <w:pStyle w:val="af3"/>
                                <w:rPr>
                                  <w:rFonts w:ascii="GOST type A" w:hAnsi="GOST type A"/>
                                  <w:sz w:val="22"/>
                                  <w:szCs w:val="24"/>
                                </w:rPr>
                              </w:pPr>
                              <w:r w:rsidRPr="004D6F02">
                                <w:rPr>
                                  <w:rFonts w:ascii="GOST type A" w:hAnsi="GOST type A"/>
                                  <w:sz w:val="22"/>
                                  <w:szCs w:val="24"/>
                                </w:rPr>
                                <w:t xml:space="preserve"> Провер.</w:t>
                              </w:r>
                            </w:p>
                          </w:txbxContent>
                        </wps:txbx>
                        <wps:bodyPr rot="0" vert="horz" wrap="square" lIns="12700" tIns="12700" rIns="12700" bIns="12700" anchor="t" anchorCtr="0" upright="1">
                          <a:noAutofit/>
                        </wps:bodyPr>
                      </wps:wsp>
                      <wps:wsp>
                        <wps:cNvPr id="435" name="Rectangle 541"/>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072CAC">
                              <w:pPr>
                                <w:pStyle w:val="af3"/>
                                <w:rPr>
                                  <w:rFonts w:ascii="GOST type A" w:hAnsi="GOST type A"/>
                                  <w:sz w:val="22"/>
                                  <w:szCs w:val="22"/>
                                  <w:lang w:val="ru-RU"/>
                                </w:rPr>
                              </w:pPr>
                              <w:r>
                                <w:rPr>
                                  <w:rFonts w:ascii="GOST type A" w:hAnsi="GOST type A"/>
                                  <w:sz w:val="22"/>
                                  <w:szCs w:val="22"/>
                                  <w:lang w:val="ru-RU"/>
                                </w:rPr>
                                <w:t>Никозов В.В.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g:grpSp>
                      <wpg:cNvPr id="436" name="Group 542"/>
                      <wpg:cNvGrpSpPr>
                        <a:grpSpLocks/>
                      </wpg:cNvGrpSpPr>
                      <wpg:grpSpPr bwMode="auto">
                        <a:xfrm>
                          <a:off x="39" y="18969"/>
                          <a:ext cx="4801" cy="309"/>
                          <a:chOff x="0" y="0"/>
                          <a:chExt cx="19999" cy="20000"/>
                        </a:xfrm>
                      </wpg:grpSpPr>
                      <wps:wsp>
                        <wps:cNvPr id="437" name="Rectangle 543"/>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sz w:val="18"/>
                                  <w:lang w:val="ru-RU"/>
                                </w:rPr>
                              </w:pPr>
                            </w:p>
                          </w:txbxContent>
                        </wps:txbx>
                        <wps:bodyPr rot="0" vert="horz" wrap="square" lIns="12700" tIns="12700" rIns="12700" bIns="12700" anchor="t" anchorCtr="0" upright="1">
                          <a:noAutofit/>
                        </wps:bodyPr>
                      </wps:wsp>
                      <wps:wsp>
                        <wps:cNvPr id="438" name="Rectangle 544"/>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pPr>
                                <w:pStyle w:val="af3"/>
                                <w:rPr>
                                  <w:sz w:val="18"/>
                                </w:rPr>
                              </w:pPr>
                            </w:p>
                          </w:txbxContent>
                        </wps:txbx>
                        <wps:bodyPr rot="0" vert="horz" wrap="square" lIns="12700" tIns="12700" rIns="12700" bIns="12700" anchor="t" anchorCtr="0" upright="1">
                          <a:noAutofit/>
                        </wps:bodyPr>
                      </wps:wsp>
                    </wpg:grpSp>
                    <wpg:grpSp>
                      <wpg:cNvPr id="439" name="Group 545"/>
                      <wpg:cNvGrpSpPr>
                        <a:grpSpLocks/>
                      </wpg:cNvGrpSpPr>
                      <wpg:grpSpPr bwMode="auto">
                        <a:xfrm>
                          <a:off x="39" y="19314"/>
                          <a:ext cx="4801" cy="310"/>
                          <a:chOff x="0" y="0"/>
                          <a:chExt cx="19999" cy="20000"/>
                        </a:xfrm>
                      </wpg:grpSpPr>
                      <wps:wsp>
                        <wps:cNvPr id="440" name="Rectangle 546"/>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4D6F02" w:rsidRDefault="00EA4342">
                              <w:pPr>
                                <w:pStyle w:val="af3"/>
                                <w:rPr>
                                  <w:rFonts w:ascii="GOST type A" w:hAnsi="GOST type A"/>
                                  <w:sz w:val="22"/>
                                  <w:szCs w:val="24"/>
                                </w:rPr>
                              </w:pPr>
                              <w:r w:rsidRPr="004D6F02">
                                <w:rPr>
                                  <w:rFonts w:ascii="GOST type A" w:hAnsi="GOST type A"/>
                                  <w:sz w:val="22"/>
                                  <w:szCs w:val="24"/>
                                </w:rPr>
                                <w:t xml:space="preserve"> Н. Контр.</w:t>
                              </w:r>
                            </w:p>
                          </w:txbxContent>
                        </wps:txbx>
                        <wps:bodyPr rot="0" vert="horz" wrap="square" lIns="12700" tIns="12700" rIns="12700" bIns="12700" anchor="t" anchorCtr="0" upright="1">
                          <a:noAutofit/>
                        </wps:bodyPr>
                      </wps:wsp>
                      <wps:wsp>
                        <wps:cNvPr id="441" name="Rectangle 547"/>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4030FD">
                              <w:pPr>
                                <w:pStyle w:val="af3"/>
                                <w:rPr>
                                  <w:rFonts w:ascii="GOST type A" w:hAnsi="GOST type A"/>
                                  <w:sz w:val="22"/>
                                  <w:szCs w:val="22"/>
                                  <w:lang w:val="ru-RU"/>
                                </w:rPr>
                              </w:pPr>
                              <w:r>
                                <w:rPr>
                                  <w:rFonts w:ascii="GOST type A" w:hAnsi="GOST type A"/>
                                  <w:sz w:val="22"/>
                                  <w:szCs w:val="22"/>
                                  <w:lang w:val="ru-RU"/>
                                </w:rPr>
                                <w:t>Самойлова Д.В.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g:grpSp>
                      <wpg:cNvPr id="442" name="Group 548"/>
                      <wpg:cNvGrpSpPr>
                        <a:grpSpLocks/>
                      </wpg:cNvGrpSpPr>
                      <wpg:grpSpPr bwMode="auto">
                        <a:xfrm>
                          <a:off x="39" y="19660"/>
                          <a:ext cx="4801" cy="309"/>
                          <a:chOff x="0" y="0"/>
                          <a:chExt cx="19999" cy="20000"/>
                        </a:xfrm>
                      </wpg:grpSpPr>
                      <wps:wsp>
                        <wps:cNvPr id="443" name="Rectangle 549"/>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4D6F02" w:rsidRDefault="00EA4342">
                              <w:pPr>
                                <w:pStyle w:val="af3"/>
                                <w:rPr>
                                  <w:rFonts w:ascii="GOST type A" w:hAnsi="GOST type A"/>
                                  <w:sz w:val="22"/>
                                </w:rPr>
                              </w:pPr>
                              <w:r w:rsidRPr="004D6F02">
                                <w:rPr>
                                  <w:rFonts w:ascii="GOST type A" w:hAnsi="GOST type A"/>
                                  <w:sz w:val="22"/>
                                </w:rPr>
                                <w:t xml:space="preserve"> Утверд.</w:t>
                              </w:r>
                            </w:p>
                          </w:txbxContent>
                        </wps:txbx>
                        <wps:bodyPr rot="0" vert="horz" wrap="square" lIns="12700" tIns="12700" rIns="12700" bIns="12700" anchor="t" anchorCtr="0" upright="1">
                          <a:noAutofit/>
                        </wps:bodyPr>
                      </wps:wsp>
                      <wps:wsp>
                        <wps:cNvPr id="444" name="Rectangle 550"/>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650B25">
                              <w:pPr>
                                <w:pStyle w:val="af3"/>
                                <w:rPr>
                                  <w:rFonts w:ascii="GOST type A" w:hAnsi="GOST type A"/>
                                  <w:sz w:val="22"/>
                                  <w:szCs w:val="22"/>
                                  <w:lang w:val="ru-RU"/>
                                </w:rPr>
                              </w:pPr>
                              <w:r w:rsidRPr="00650B25">
                                <w:rPr>
                                  <w:rFonts w:ascii="GOST type A" w:hAnsi="GOST type A"/>
                                  <w:sz w:val="22"/>
                                  <w:szCs w:val="22"/>
                                  <w:lang w:val="ru-RU"/>
                                </w:rPr>
                                <w:t>Лукьянова И.В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s:wsp>
                      <wps:cNvPr id="445" name="Line 551"/>
                      <wps:cNvCnPr/>
                      <wps:spPr bwMode="auto">
                        <a:xfrm>
                          <a:off x="14208" y="18239"/>
                          <a:ext cx="2" cy="17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46" name="Rectangle 552"/>
                      <wps:cNvSpPr>
                        <a:spLocks noChangeArrowheads="1"/>
                      </wps:cNvSpPr>
                      <wps:spPr bwMode="auto">
                        <a:xfrm>
                          <a:off x="7787" y="18314"/>
                          <a:ext cx="6292" cy="17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rsidP="00E04E1A">
                            <w:pPr>
                              <w:pStyle w:val="af3"/>
                              <w:jc w:val="center"/>
                              <w:rPr>
                                <w:rFonts w:ascii="GOST type A" w:hAnsi="GOST type A"/>
                                <w:sz w:val="24"/>
                                <w:szCs w:val="24"/>
                                <w:lang w:val="ru-RU"/>
                              </w:rPr>
                            </w:pPr>
                          </w:p>
                          <w:p w:rsidR="00EA4342" w:rsidRDefault="00EA4342" w:rsidP="00B17E9C">
                            <w:pPr>
                              <w:pStyle w:val="af3"/>
                              <w:jc w:val="center"/>
                              <w:rPr>
                                <w:rFonts w:ascii="GOST type A" w:hAnsi="GOST type A"/>
                                <w:sz w:val="24"/>
                                <w:szCs w:val="24"/>
                                <w:lang w:val="ru-RU"/>
                              </w:rPr>
                            </w:pPr>
                            <w:r w:rsidRPr="00B17E9C">
                              <w:rPr>
                                <w:rFonts w:ascii="GOST type A" w:hAnsi="GOST type A"/>
                                <w:sz w:val="24"/>
                                <w:szCs w:val="24"/>
                                <w:lang w:val="ru-RU"/>
                              </w:rPr>
                              <w:t>РАСЧЕТНО-ТЕХНОЛОГИЧЕСКИЙ</w:t>
                            </w:r>
                          </w:p>
                          <w:p w:rsidR="00EA4342" w:rsidRPr="00E04E1A" w:rsidRDefault="00EA4342" w:rsidP="00B17E9C">
                            <w:pPr>
                              <w:pStyle w:val="af3"/>
                              <w:jc w:val="center"/>
                              <w:rPr>
                                <w:rFonts w:ascii="GOST type A" w:hAnsi="GOST type A"/>
                                <w:sz w:val="24"/>
                                <w:szCs w:val="24"/>
                                <w:lang w:val="ru-RU"/>
                              </w:rPr>
                            </w:pPr>
                            <w:r w:rsidRPr="00B17E9C">
                              <w:rPr>
                                <w:rFonts w:ascii="GOST type A" w:hAnsi="GOST type A"/>
                                <w:sz w:val="24"/>
                                <w:szCs w:val="24"/>
                                <w:lang w:val="ru-RU"/>
                              </w:rPr>
                              <w:t xml:space="preserve"> РАЗДЕЛ</w:t>
                            </w:r>
                          </w:p>
                        </w:txbxContent>
                      </wps:txbx>
                      <wps:bodyPr rot="0" vert="horz" wrap="square" lIns="12700" tIns="12700" rIns="12700" bIns="12700" anchor="t" anchorCtr="0" upright="1">
                        <a:noAutofit/>
                      </wps:bodyPr>
                    </wps:wsp>
                    <wps:wsp>
                      <wps:cNvPr id="447" name="Line 553"/>
                      <wps:cNvCnPr/>
                      <wps:spPr bwMode="auto">
                        <a:xfrm>
                          <a:off x="14221" y="18587"/>
                          <a:ext cx="576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48" name="Line 554"/>
                      <wps:cNvCnPr/>
                      <wps:spPr bwMode="auto">
                        <a:xfrm>
                          <a:off x="14219" y="18939"/>
                          <a:ext cx="5769" cy="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49" name="Line 555"/>
                      <wps:cNvCnPr/>
                      <wps:spPr bwMode="auto">
                        <a:xfrm>
                          <a:off x="17487" y="18239"/>
                          <a:ext cx="3"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50" name="Rectangle 556"/>
                      <wps:cNvSpPr>
                        <a:spLocks noChangeArrowheads="1"/>
                      </wps:cNvSpPr>
                      <wps:spPr bwMode="auto">
                        <a:xfrm>
                          <a:off x="14295" y="18258"/>
                          <a:ext cx="14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jc w:val="center"/>
                              <w:rPr>
                                <w:rFonts w:ascii="GOST type A" w:hAnsi="GOST type A"/>
                                <w:sz w:val="18"/>
                              </w:rPr>
                            </w:pPr>
                            <w:r w:rsidRPr="00B62241">
                              <w:rPr>
                                <w:rFonts w:ascii="GOST type A" w:hAnsi="GOST type A"/>
                                <w:sz w:val="18"/>
                              </w:rPr>
                              <w:t>Лит.</w:t>
                            </w:r>
                          </w:p>
                        </w:txbxContent>
                      </wps:txbx>
                      <wps:bodyPr rot="0" vert="horz" wrap="square" lIns="12700" tIns="12700" rIns="12700" bIns="12700" anchor="t" anchorCtr="0" upright="1">
                        <a:noAutofit/>
                      </wps:bodyPr>
                    </wps:wsp>
                    <wps:wsp>
                      <wps:cNvPr id="451" name="Rectangle 557"/>
                      <wps:cNvSpPr>
                        <a:spLocks noChangeArrowheads="1"/>
                      </wps:cNvSpPr>
                      <wps:spPr bwMode="auto">
                        <a:xfrm>
                          <a:off x="17577" y="18258"/>
                          <a:ext cx="2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Листов</w:t>
                            </w:r>
                          </w:p>
                        </w:txbxContent>
                      </wps:txbx>
                      <wps:bodyPr rot="0" vert="horz" wrap="square" lIns="12700" tIns="12700" rIns="12700" bIns="12700" anchor="t" anchorCtr="0" upright="1">
                        <a:noAutofit/>
                      </wps:bodyPr>
                    </wps:wsp>
                    <wps:wsp>
                      <wps:cNvPr id="452" name="Rectangle 558"/>
                      <wps:cNvSpPr>
                        <a:spLocks noChangeArrowheads="1"/>
                      </wps:cNvSpPr>
                      <wps:spPr bwMode="auto">
                        <a:xfrm>
                          <a:off x="17591" y="18613"/>
                          <a:ext cx="232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lang w:val="ru-RU"/>
                              </w:rPr>
                            </w:pPr>
                            <w:r>
                              <w:rPr>
                                <w:rFonts w:ascii="GOST type A" w:hAnsi="GOST type A"/>
                                <w:sz w:val="24"/>
                                <w:szCs w:val="24"/>
                                <w:lang w:val="ru-RU"/>
                              </w:rPr>
                              <w:t>66</w:t>
                            </w:r>
                          </w:p>
                        </w:txbxContent>
                      </wps:txbx>
                      <wps:bodyPr rot="0" vert="horz" wrap="square" lIns="12700" tIns="12700" rIns="12700" bIns="12700" anchor="t" anchorCtr="0" upright="1">
                        <a:noAutofit/>
                      </wps:bodyPr>
                    </wps:wsp>
                    <wps:wsp>
                      <wps:cNvPr id="453" name="Line 559"/>
                      <wps:cNvCnPr/>
                      <wps:spPr bwMode="auto">
                        <a:xfrm>
                          <a:off x="14755" y="18594"/>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54" name="Line 560"/>
                      <wps:cNvCnPr/>
                      <wps:spPr bwMode="auto">
                        <a:xfrm>
                          <a:off x="15301" y="18595"/>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55" name="Rectangle 561"/>
                      <wps:cNvSpPr>
                        <a:spLocks noChangeArrowheads="1"/>
                      </wps:cNvSpPr>
                      <wps:spPr bwMode="auto">
                        <a:xfrm>
                          <a:off x="14295" y="19221"/>
                          <a:ext cx="5572" cy="7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4D6F02" w:rsidRDefault="00EA4342">
                            <w:pPr>
                              <w:pStyle w:val="af3"/>
                              <w:jc w:val="center"/>
                              <w:rPr>
                                <w:rFonts w:ascii="GOST type A" w:hAnsi="GOST type A"/>
                                <w:sz w:val="22"/>
                                <w:lang w:val="ru-RU"/>
                              </w:rPr>
                            </w:pPr>
                            <w:r w:rsidRPr="004D6F02">
                              <w:rPr>
                                <w:rFonts w:ascii="GOST type A" w:hAnsi="GOST type A"/>
                                <w:sz w:val="22"/>
                                <w:lang w:val="ru-RU"/>
                              </w:rPr>
                              <w:t>БУ «Когалымский полите</w:t>
                            </w:r>
                            <w:r>
                              <w:rPr>
                                <w:rFonts w:ascii="GOST type A" w:hAnsi="GOST type A"/>
                                <w:sz w:val="22"/>
                                <w:lang w:val="ru-RU"/>
                              </w:rPr>
                              <w:t>хнический колледж», группа ТО-18</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1E9EBD" id="Group 512" o:spid="_x0000_s1356" style="position:absolute;margin-left:56.7pt;margin-top:19.85pt;width:518.8pt;height:805.5pt;z-index:251662848;mso-position-horizontal-relative:page;mso-position-vertical-relative:page" coordsize="20000,20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" o:allowincell="f">
              <v:rect id="Rectangle 513" o:spid="_x0000_s135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" filled="f" strokeweight="2pt"/>
              <v:line id="Line 514" o:spid="_x0000_s1358" style="position:absolute;visibility:visible;mso-wrap-style:square" from="993,17183" to="995,1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" strokeweight="2pt"/>
              <v:line id="Line 515" o:spid="_x0000_s1359" style="position:absolute;visibility:visible;mso-wrap-style:square" from="10,17173" to="19977,1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" strokeweight="2pt"/>
              <v:line id="Line 516" o:spid="_x0000_s1360" style="position:absolute;visibility:visible;mso-wrap-style:square" from="2186,17192"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" strokeweight="2pt"/>
              <v:line id="Line 517" o:spid="_x0000_s1361" style="position:absolute;visibility:visible;mso-wrap-style:square" from="4919,17192"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" strokeweight="2pt"/>
              <v:line id="Line 518" o:spid="_x0000_s1362" style="position:absolute;visibility:visible;mso-wrap-style:square" from="6557,17192"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" strokeweight="2pt"/>
              <v:line id="Line 519" o:spid="_x0000_s1363" style="position:absolute;visibility:visible;mso-wrap-style:square" from="7650,17183"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" strokeweight="2pt"/>
              <v:line id="Line 520" o:spid="_x0000_s1364" style="position:absolute;visibility:visible;mso-wrap-style:square" from="15848,18239" to="15852,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" strokeweight="2pt"/>
              <v:line id="Line 521" o:spid="_x0000_s136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" strokeweight="1pt"/>
              <v:line id="Line 522" o:spid="_x0000_s136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" strokeweight="1pt"/>
              <v:rect id="Rectangle 523" o:spid="_x0000_s1367" style="position:absolute;left:54;top:17912;width:88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" filled="f" stroked="f" strokeweight=".25pt">
                <v:textbox inset="1pt,1pt,1pt,1pt">
                  <w:txbxContent>
                    <w:p w:rsidR="00EA4342" w:rsidRPr="00ED0091" w:rsidRDefault="00EA4342">
                      <w:pPr>
                        <w:pStyle w:val="af3"/>
                        <w:jc w:val="center"/>
                        <w:rPr>
                          <w:rFonts w:ascii="GOST type A" w:hAnsi="GOST type A"/>
                          <w:sz w:val="22"/>
                          <w:szCs w:val="22"/>
                        </w:rPr>
                      </w:pPr>
                      <w:r w:rsidRPr="00ED0091">
                        <w:rPr>
                          <w:rFonts w:ascii="GOST type A" w:hAnsi="GOST type A"/>
                          <w:sz w:val="22"/>
                          <w:szCs w:val="22"/>
                        </w:rPr>
                        <w:t>Изм.</w:t>
                      </w:r>
                    </w:p>
                  </w:txbxContent>
                </v:textbox>
              </v:rect>
              <v:rect id="Rectangle 524" o:spid="_x0000_s1368" style="position:absolute;left:1051;top:17912;width:11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w:t>
                      </w:r>
                    </w:p>
                  </w:txbxContent>
                </v:textbox>
              </v:rect>
              <v:rect id="Rectangle 525" o:spid="_x0000_s1369" style="position:absolute;left:2267;top:17912;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" filled="f" stroked="f" strokeweight=".25pt">
                <v:textbox inset="1pt,1pt,1pt,1pt">
                  <w:txbxContent>
                    <w:p w:rsidR="00EA4342" w:rsidRPr="004D6F02" w:rsidRDefault="00EA4342">
                      <w:pPr>
                        <w:pStyle w:val="af3"/>
                        <w:jc w:val="center"/>
                        <w:rPr>
                          <w:rFonts w:ascii="GOST type A" w:hAnsi="GOST type A"/>
                          <w:sz w:val="22"/>
                          <w:szCs w:val="22"/>
                        </w:rPr>
                      </w:pPr>
                      <w:r w:rsidRPr="004D6F02">
                        <w:rPr>
                          <w:rFonts w:ascii="GOST type A" w:hAnsi="GOST type A"/>
                          <w:sz w:val="22"/>
                          <w:szCs w:val="22"/>
                        </w:rPr>
                        <w:t>№ докум.</w:t>
                      </w:r>
                    </w:p>
                  </w:txbxContent>
                </v:textbox>
              </v:rect>
              <v:rect id="Rectangle 526" o:spid="_x0000_s1370" style="position:absolute;left:4983;top:17912;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" filled="f" stroked="f" strokeweight=".25pt">
                <v:textbox inset="1pt,1pt,1pt,1pt">
                  <w:txbxContent>
                    <w:p w:rsidR="00EA4342" w:rsidRPr="00ED0091" w:rsidRDefault="00EA4342">
                      <w:pPr>
                        <w:pStyle w:val="af3"/>
                        <w:jc w:val="center"/>
                        <w:rPr>
                          <w:rFonts w:ascii="GOST type A" w:hAnsi="GOST type A"/>
                          <w:sz w:val="20"/>
                        </w:rPr>
                      </w:pPr>
                      <w:r w:rsidRPr="00ED0091">
                        <w:rPr>
                          <w:rFonts w:ascii="GOST type A" w:hAnsi="GOST type A"/>
                          <w:sz w:val="20"/>
                        </w:rPr>
                        <w:t>Подпись</w:t>
                      </w:r>
                    </w:p>
                  </w:txbxContent>
                </v:textbox>
              </v:rect>
              <v:rect id="Rectangle 527" o:spid="_x0000_s1371" style="position:absolute;left:6604;top:17912;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" filled="f" stroked="f" strokeweight=".25pt">
                <v:textbox inset="1pt,1pt,1pt,1pt">
                  <w:txbxContent>
                    <w:p w:rsidR="00EA4342" w:rsidRPr="00ED0091" w:rsidRDefault="00EA4342">
                      <w:pPr>
                        <w:pStyle w:val="af3"/>
                        <w:jc w:val="center"/>
                        <w:rPr>
                          <w:rFonts w:ascii="GOST type A" w:hAnsi="GOST type A"/>
                          <w:sz w:val="20"/>
                        </w:rPr>
                      </w:pPr>
                      <w:r w:rsidRPr="00ED0091">
                        <w:rPr>
                          <w:rFonts w:ascii="GOST type A" w:hAnsi="GOST type A"/>
                          <w:sz w:val="20"/>
                        </w:rPr>
                        <w:t>Дата</w:t>
                      </w:r>
                    </w:p>
                  </w:txbxContent>
                </v:textbox>
              </v:rect>
              <v:rect id="Rectangle 528" o:spid="_x0000_s1372" style="position:absolute;left:15929;top:18258;width:1475;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" filled="f" stroked="f" strokeweight=".25pt">
                <v:textbox inset="1pt,1pt,1pt,1pt">
                  <w:txbxContent>
                    <w:p w:rsidR="00EA4342" w:rsidRPr="00B62241" w:rsidRDefault="00EA4342">
                      <w:pPr>
                        <w:pStyle w:val="af3"/>
                        <w:jc w:val="center"/>
                        <w:rPr>
                          <w:rFonts w:ascii="GOST type A" w:hAnsi="GOST type A"/>
                          <w:sz w:val="24"/>
                          <w:szCs w:val="24"/>
                        </w:rPr>
                      </w:pPr>
                      <w:r w:rsidRPr="00B62241">
                        <w:rPr>
                          <w:rFonts w:ascii="GOST type A" w:hAnsi="GOST type A"/>
                          <w:sz w:val="24"/>
                          <w:szCs w:val="24"/>
                        </w:rPr>
                        <w:t>Лист</w:t>
                      </w:r>
                    </w:p>
                  </w:txbxContent>
                </v:textbox>
              </v:rect>
              <v:rect id="Rectangle 529" o:spid="_x0000_s1373" style="position:absolute;left:15929;top:18623;width:1475;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fldChar w:fldCharType="begin"/>
                      </w:r>
                      <w:r w:rsidRPr="00E04E1A">
                        <w:rPr>
                          <w:rFonts w:ascii="GOST type A" w:hAnsi="GOST type A"/>
                          <w:sz w:val="24"/>
                          <w:szCs w:val="24"/>
                        </w:rPr>
                        <w:instrText xml:space="preserve"> PAGE  \* LOWER </w:instrText>
                      </w:r>
                      <w:r w:rsidRPr="00E04E1A">
                        <w:rPr>
                          <w:rFonts w:ascii="GOST type A" w:hAnsi="GOST type A"/>
                          <w:sz w:val="24"/>
                          <w:szCs w:val="24"/>
                        </w:rPr>
                        <w:fldChar w:fldCharType="separate"/>
                      </w:r>
                      <w:r w:rsidR="00642A7D">
                        <w:rPr>
                          <w:rFonts w:ascii="GOST type A" w:hAnsi="GOST type A"/>
                          <w:noProof/>
                          <w:sz w:val="24"/>
                          <w:szCs w:val="24"/>
                        </w:rPr>
                        <w:t>13</w:t>
                      </w:r>
                      <w:r w:rsidRPr="00E04E1A">
                        <w:rPr>
                          <w:rFonts w:ascii="GOST type A" w:hAnsi="GOST type A"/>
                          <w:sz w:val="24"/>
                          <w:szCs w:val="24"/>
                        </w:rPr>
                        <w:fldChar w:fldCharType="end"/>
                      </w:r>
                    </w:p>
                  </w:txbxContent>
                </v:textbox>
              </v:rect>
              <v:rect id="Rectangle 530" o:spid="_x0000_s1374" style="position:absolute;left:7760;top:17481;width:12159;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" filled="f" stroked="f" strokeweight=".25pt">
                <v:textbox inset="1pt,1pt,1pt,1pt">
                  <w:txbxContent>
                    <w:p w:rsidR="00EA4342" w:rsidRPr="00E04E1A" w:rsidRDefault="00EA4342" w:rsidP="0061203A">
                      <w:pPr>
                        <w:pStyle w:val="af3"/>
                        <w:jc w:val="center"/>
                        <w:rPr>
                          <w:rFonts w:ascii="GOST type A" w:hAnsi="GOST type A"/>
                          <w:lang w:val="ru-RU"/>
                        </w:rPr>
                      </w:pPr>
                      <w:r>
                        <w:rPr>
                          <w:rFonts w:ascii="GOST type A" w:hAnsi="GOST type A"/>
                          <w:lang w:val="ru-RU"/>
                        </w:rPr>
                        <w:t>ВКР(ДП).23.02.03.103.357.2022</w:t>
                      </w:r>
                      <w:r w:rsidRPr="00D26BCE">
                        <w:rPr>
                          <w:rFonts w:ascii="GOST type A" w:hAnsi="GOST type A"/>
                          <w:lang w:val="ru-RU"/>
                        </w:rPr>
                        <w:t>.ПЗ</w:t>
                      </w:r>
                    </w:p>
                    <w:p w:rsidR="00EA4342" w:rsidRPr="00E04E1A" w:rsidRDefault="00EA4342">
                      <w:pPr>
                        <w:pStyle w:val="af3"/>
                        <w:jc w:val="center"/>
                        <w:rPr>
                          <w:rFonts w:ascii="GOST type A" w:hAnsi="GOST type A"/>
                          <w:lang w:val="ru-RU"/>
                        </w:rPr>
                      </w:pPr>
                    </w:p>
                  </w:txbxContent>
                </v:textbox>
              </v:rect>
              <v:line id="Line 531" o:spid="_x0000_s1375" style="position:absolute;visibility:visible;mso-wrap-style:square" from="12,18233" to="19979,18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" strokeweight="2pt"/>
              <v:line id="Line 532" o:spid="_x0000_s1376" style="position:absolute;visibility:visible;mso-wrap-style:square" from="25,17881" to="7646,1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" strokeweight="2pt"/>
              <v:line id="Line 533" o:spid="_x0000_s1377" style="position:absolute;visibility:visible;mso-wrap-style:square" from="10,17526" to="7631,1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" strokeweight="1pt"/>
              <v:line id="Line 534" o:spid="_x0000_s1378" style="position:absolute;visibility:visible;mso-wrap-style:square" from="10,18938" to="7631,18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" strokeweight="1pt"/>
              <v:line id="Line 535" o:spid="_x0000_s1379" style="position:absolute;visibility:visible;mso-wrap-style:square" from="10,18583" to="7631,18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" strokeweight="1pt"/>
              <v:group id="Group 536" o:spid="_x0000_s1380" style="position:absolute;left:39;top:18267;width:4851;height:354" coordsize="20208,22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">
                <v:rect id="Rectangle 537" o:spid="_x0000_s1381"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" filled="f" stroked="f" strokeweight=".25pt">
                  <v:textbox inset="1pt,1pt,1pt,1pt">
                    <w:txbxContent>
                      <w:p w:rsidR="00EA4342" w:rsidRPr="00ED0091" w:rsidRDefault="00EA4342">
                        <w:pPr>
                          <w:pStyle w:val="af3"/>
                          <w:rPr>
                            <w:rFonts w:ascii="GOST type A" w:hAnsi="GOST type A"/>
                            <w:sz w:val="24"/>
                            <w:szCs w:val="24"/>
                          </w:rPr>
                        </w:pPr>
                        <w:r w:rsidRPr="00ED0091">
                          <w:rPr>
                            <w:rFonts w:ascii="GOST type A" w:hAnsi="GOST type A"/>
                            <w:sz w:val="24"/>
                            <w:szCs w:val="24"/>
                          </w:rPr>
                          <w:t xml:space="preserve"> Разраб.</w:t>
                        </w:r>
                      </w:p>
                    </w:txbxContent>
                  </v:textbox>
                </v:rect>
                <v:rect id="Rectangle 538" o:spid="_x0000_s1382" style="position:absolute;left:9281;width:10927;height:22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" filled="f" stroked="f" strokeweight=".25pt">
                  <v:textbox inset="1pt,1pt,1pt,1pt">
                    <w:txbxContent>
                      <w:p w:rsidR="00EA4342" w:rsidRPr="00B62241" w:rsidRDefault="00EA4342">
                        <w:pPr>
                          <w:pStyle w:val="af3"/>
                          <w:rPr>
                            <w:rFonts w:ascii="GOST type A" w:hAnsi="GOST type A"/>
                            <w:sz w:val="22"/>
                            <w:szCs w:val="22"/>
                            <w:lang w:val="ru-RU"/>
                          </w:rPr>
                        </w:pPr>
                        <w:r>
                          <w:rPr>
                            <w:rFonts w:ascii="GOST type A" w:hAnsi="GOST type A"/>
                            <w:sz w:val="22"/>
                            <w:szCs w:val="22"/>
                            <w:lang w:val="ru-RU"/>
                          </w:rPr>
                          <w:t>Балезин М.А.</w:t>
                        </w:r>
                      </w:p>
                    </w:txbxContent>
                  </v:textbox>
                </v:rect>
              </v:group>
              <v:group id="Group 539" o:spid="_x0000_s1383" style="position:absolute;left:39;top:18614;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">
                <v:rect id="Rectangle 540" o:spid="_x0000_s1384"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" filled="f" stroked="f" strokeweight=".25pt">
                  <v:textbox inset="1pt,1pt,1pt,1pt">
                    <w:txbxContent>
                      <w:p w:rsidR="00EA4342" w:rsidRPr="004D6F02" w:rsidRDefault="00EA4342">
                        <w:pPr>
                          <w:pStyle w:val="af3"/>
                          <w:rPr>
                            <w:rFonts w:ascii="GOST type A" w:hAnsi="GOST type A"/>
                            <w:sz w:val="22"/>
                            <w:szCs w:val="24"/>
                          </w:rPr>
                        </w:pPr>
                        <w:r w:rsidRPr="004D6F02">
                          <w:rPr>
                            <w:rFonts w:ascii="GOST type A" w:hAnsi="GOST type A"/>
                            <w:sz w:val="22"/>
                            <w:szCs w:val="24"/>
                          </w:rPr>
                          <w:t xml:space="preserve"> Провер.</w:t>
                        </w:r>
                      </w:p>
                    </w:txbxContent>
                  </v:textbox>
                </v:rect>
                <v:rect id="Rectangle 541" o:spid="_x0000_s1385"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" filled="f" stroked="f" strokeweight=".25pt">
                  <v:textbox inset="1pt,1pt,1pt,1pt">
                    <w:txbxContent>
                      <w:p w:rsidR="00EA4342" w:rsidRPr="00B62241" w:rsidRDefault="00EA4342" w:rsidP="00072CAC">
                        <w:pPr>
                          <w:pStyle w:val="af3"/>
                          <w:rPr>
                            <w:rFonts w:ascii="GOST type A" w:hAnsi="GOST type A"/>
                            <w:sz w:val="22"/>
                            <w:szCs w:val="22"/>
                            <w:lang w:val="ru-RU"/>
                          </w:rPr>
                        </w:pPr>
                        <w:r>
                          <w:rPr>
                            <w:rFonts w:ascii="GOST type A" w:hAnsi="GOST type A"/>
                            <w:sz w:val="22"/>
                            <w:szCs w:val="22"/>
                            <w:lang w:val="ru-RU"/>
                          </w:rPr>
                          <w:t>Никозов В.В.</w:t>
                        </w:r>
                      </w:p>
                      <w:p w:rsidR="00EA4342" w:rsidRPr="00B62241" w:rsidRDefault="00EA4342">
                        <w:pPr>
                          <w:pStyle w:val="af3"/>
                          <w:rPr>
                            <w:rFonts w:ascii="GOST type A" w:hAnsi="GOST type A"/>
                            <w:sz w:val="22"/>
                            <w:szCs w:val="22"/>
                            <w:lang w:val="ru-RU"/>
                          </w:rPr>
                        </w:pPr>
                      </w:p>
                    </w:txbxContent>
                  </v:textbox>
                </v:rect>
              </v:group>
              <v:group id="Group 542" o:spid="_x0000_s1386" style="position:absolute;left:39;top:18969;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">
                <v:rect id="Rectangle 543" o:spid="_x0000_s138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" filled="f" stroked="f" strokeweight=".25pt">
                  <v:textbox inset="1pt,1pt,1pt,1pt">
                    <w:txbxContent>
                      <w:p w:rsidR="00EA4342" w:rsidRPr="00B62241" w:rsidRDefault="00EA4342">
                        <w:pPr>
                          <w:pStyle w:val="af3"/>
                          <w:rPr>
                            <w:sz w:val="18"/>
                            <w:lang w:val="ru-RU"/>
                          </w:rPr>
                        </w:pPr>
                      </w:p>
                    </w:txbxContent>
                  </v:textbox>
                </v:rect>
                <v:rect id="Rectangle 544" o:spid="_x0000_s138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" filled="f" stroked="f" strokeweight=".25pt">
                  <v:textbox inset="1pt,1pt,1pt,1pt">
                    <w:txbxContent>
                      <w:p w:rsidR="00EA4342" w:rsidRDefault="00EA4342">
                        <w:pPr>
                          <w:pStyle w:val="af3"/>
                          <w:rPr>
                            <w:sz w:val="18"/>
                          </w:rPr>
                        </w:pPr>
                      </w:p>
                    </w:txbxContent>
                  </v:textbox>
                </v:rect>
              </v:group>
              <v:group id="Group 545" o:spid="_x0000_s1389" style="position:absolute;left:39;top:19314;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r4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">
                <v:rect id="Rectangle 546" o:spid="_x0000_s139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" filled="f" stroked="f" strokeweight=".25pt">
                  <v:textbox inset="1pt,1pt,1pt,1pt">
                    <w:txbxContent>
                      <w:p w:rsidR="00EA4342" w:rsidRPr="004D6F02" w:rsidRDefault="00EA4342">
                        <w:pPr>
                          <w:pStyle w:val="af3"/>
                          <w:rPr>
                            <w:rFonts w:ascii="GOST type A" w:hAnsi="GOST type A"/>
                            <w:sz w:val="22"/>
                            <w:szCs w:val="24"/>
                          </w:rPr>
                        </w:pPr>
                        <w:r w:rsidRPr="004D6F02">
                          <w:rPr>
                            <w:rFonts w:ascii="GOST type A" w:hAnsi="GOST type A"/>
                            <w:sz w:val="22"/>
                            <w:szCs w:val="24"/>
                          </w:rPr>
                          <w:t xml:space="preserve"> Н. Контр.</w:t>
                        </w:r>
                      </w:p>
                    </w:txbxContent>
                  </v:textbox>
                </v:rect>
                <v:rect id="Rectangle 547" o:spid="_x0000_s139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" filled="f" stroked="f" strokeweight=".25pt">
                  <v:textbox inset="1pt,1pt,1pt,1pt">
                    <w:txbxContent>
                      <w:p w:rsidR="00EA4342" w:rsidRPr="00B62241" w:rsidRDefault="00EA4342" w:rsidP="004030FD">
                        <w:pPr>
                          <w:pStyle w:val="af3"/>
                          <w:rPr>
                            <w:rFonts w:ascii="GOST type A" w:hAnsi="GOST type A"/>
                            <w:sz w:val="22"/>
                            <w:szCs w:val="22"/>
                            <w:lang w:val="ru-RU"/>
                          </w:rPr>
                        </w:pPr>
                        <w:r>
                          <w:rPr>
                            <w:rFonts w:ascii="GOST type A" w:hAnsi="GOST type A"/>
                            <w:sz w:val="22"/>
                            <w:szCs w:val="22"/>
                            <w:lang w:val="ru-RU"/>
                          </w:rPr>
                          <w:t>Самойлова Д.В.</w:t>
                        </w:r>
                      </w:p>
                      <w:p w:rsidR="00EA4342" w:rsidRPr="00B62241" w:rsidRDefault="00EA4342">
                        <w:pPr>
                          <w:pStyle w:val="af3"/>
                          <w:rPr>
                            <w:rFonts w:ascii="GOST type A" w:hAnsi="GOST type A"/>
                            <w:sz w:val="22"/>
                            <w:szCs w:val="22"/>
                            <w:lang w:val="ru-RU"/>
                          </w:rPr>
                        </w:pPr>
                      </w:p>
                    </w:txbxContent>
                  </v:textbox>
                </v:rect>
              </v:group>
              <v:group id="Group 548" o:spid="_x0000_s1392" style="position:absolute;left:39;top:19660;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">
                <v:rect id="Rectangle 549" o:spid="_x0000_s139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" filled="f" stroked="f" strokeweight=".25pt">
                  <v:textbox inset="1pt,1pt,1pt,1pt">
                    <w:txbxContent>
                      <w:p w:rsidR="00EA4342" w:rsidRPr="004D6F02" w:rsidRDefault="00EA4342">
                        <w:pPr>
                          <w:pStyle w:val="af3"/>
                          <w:rPr>
                            <w:rFonts w:ascii="GOST type A" w:hAnsi="GOST type A"/>
                            <w:sz w:val="22"/>
                          </w:rPr>
                        </w:pPr>
                        <w:r w:rsidRPr="004D6F02">
                          <w:rPr>
                            <w:rFonts w:ascii="GOST type A" w:hAnsi="GOST type A"/>
                            <w:sz w:val="22"/>
                          </w:rPr>
                          <w:t xml:space="preserve"> Утверд.</w:t>
                        </w:r>
                      </w:p>
                    </w:txbxContent>
                  </v:textbox>
                </v:rect>
                <v:rect id="Rectangle 550" o:spid="_x0000_s1394"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" filled="f" stroked="f" strokeweight=".25pt">
                  <v:textbox inset="1pt,1pt,1pt,1pt">
                    <w:txbxContent>
                      <w:p w:rsidR="00EA4342" w:rsidRPr="00B62241" w:rsidRDefault="00EA4342" w:rsidP="00650B25">
                        <w:pPr>
                          <w:pStyle w:val="af3"/>
                          <w:rPr>
                            <w:rFonts w:ascii="GOST type A" w:hAnsi="GOST type A"/>
                            <w:sz w:val="22"/>
                            <w:szCs w:val="22"/>
                            <w:lang w:val="ru-RU"/>
                          </w:rPr>
                        </w:pPr>
                        <w:r w:rsidRPr="00650B25">
                          <w:rPr>
                            <w:rFonts w:ascii="GOST type A" w:hAnsi="GOST type A"/>
                            <w:sz w:val="22"/>
                            <w:szCs w:val="22"/>
                            <w:lang w:val="ru-RU"/>
                          </w:rPr>
                          <w:t>Лукьянова И.В</w:t>
                        </w:r>
                      </w:p>
                      <w:p w:rsidR="00EA4342" w:rsidRPr="00B62241" w:rsidRDefault="00EA4342">
                        <w:pPr>
                          <w:pStyle w:val="af3"/>
                          <w:rPr>
                            <w:rFonts w:ascii="GOST type A" w:hAnsi="GOST type A"/>
                            <w:sz w:val="22"/>
                            <w:szCs w:val="22"/>
                            <w:lang w:val="ru-RU"/>
                          </w:rPr>
                        </w:pPr>
                      </w:p>
                    </w:txbxContent>
                  </v:textbox>
                </v:rect>
              </v:group>
              <v:line id="Line 551" o:spid="_x0000_s1395" style="position:absolute;visibility:visible;mso-wrap-style:square" from="14208,18239" to="14210,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" strokeweight="2pt"/>
              <v:rect id="Rectangle 552" o:spid="_x0000_s1396" style="position:absolute;left:7787;top:18314;width:629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" filled="f" stroked="f" strokeweight=".25pt">
                <v:textbox inset="1pt,1pt,1pt,1pt">
                  <w:txbxContent>
                    <w:p w:rsidR="00EA4342" w:rsidRDefault="00EA4342" w:rsidP="00E04E1A">
                      <w:pPr>
                        <w:pStyle w:val="af3"/>
                        <w:jc w:val="center"/>
                        <w:rPr>
                          <w:rFonts w:ascii="GOST type A" w:hAnsi="GOST type A"/>
                          <w:sz w:val="24"/>
                          <w:szCs w:val="24"/>
                          <w:lang w:val="ru-RU"/>
                        </w:rPr>
                      </w:pPr>
                    </w:p>
                    <w:p w:rsidR="00EA4342" w:rsidRDefault="00EA4342" w:rsidP="00B17E9C">
                      <w:pPr>
                        <w:pStyle w:val="af3"/>
                        <w:jc w:val="center"/>
                        <w:rPr>
                          <w:rFonts w:ascii="GOST type A" w:hAnsi="GOST type A"/>
                          <w:sz w:val="24"/>
                          <w:szCs w:val="24"/>
                          <w:lang w:val="ru-RU"/>
                        </w:rPr>
                      </w:pPr>
                      <w:r w:rsidRPr="00B17E9C">
                        <w:rPr>
                          <w:rFonts w:ascii="GOST type A" w:hAnsi="GOST type A"/>
                          <w:sz w:val="24"/>
                          <w:szCs w:val="24"/>
                          <w:lang w:val="ru-RU"/>
                        </w:rPr>
                        <w:t>РАСЧЕТНО-ТЕХНОЛОГИЧЕСКИЙ</w:t>
                      </w:r>
                    </w:p>
                    <w:p w:rsidR="00EA4342" w:rsidRPr="00E04E1A" w:rsidRDefault="00EA4342" w:rsidP="00B17E9C">
                      <w:pPr>
                        <w:pStyle w:val="af3"/>
                        <w:jc w:val="center"/>
                        <w:rPr>
                          <w:rFonts w:ascii="GOST type A" w:hAnsi="GOST type A"/>
                          <w:sz w:val="24"/>
                          <w:szCs w:val="24"/>
                          <w:lang w:val="ru-RU"/>
                        </w:rPr>
                      </w:pPr>
                      <w:r w:rsidRPr="00B17E9C">
                        <w:rPr>
                          <w:rFonts w:ascii="GOST type A" w:hAnsi="GOST type A"/>
                          <w:sz w:val="24"/>
                          <w:szCs w:val="24"/>
                          <w:lang w:val="ru-RU"/>
                        </w:rPr>
                        <w:t xml:space="preserve"> РАЗДЕЛ</w:t>
                      </w:r>
                    </w:p>
                  </w:txbxContent>
                </v:textbox>
              </v:rect>
              <v:line id="Line 553" o:spid="_x0000_s1397" style="position:absolute;visibility:visible;mso-wrap-style:square" from="14221,18587" to="19990,18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" strokeweight="2pt"/>
              <v:line id="Line 554" o:spid="_x0000_s1398" style="position:absolute;visibility:visible;mso-wrap-style:square" from="14219,18939" to="19988,1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" strokeweight="2pt"/>
              <v:line id="Line 555" o:spid="_x0000_s1399" style="position:absolute;visibility:visible;mso-wrap-style:square" from="17487,18239" to="17490,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" strokeweight="2pt"/>
              <v:rect id="Rectangle 556" o:spid="_x0000_s1400" style="position:absolute;left:14295;top:18258;width:147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" filled="f" stroked="f" strokeweight=".25pt">
                <v:textbox inset="1pt,1pt,1pt,1pt">
                  <w:txbxContent>
                    <w:p w:rsidR="00EA4342" w:rsidRPr="00B62241" w:rsidRDefault="00EA4342">
                      <w:pPr>
                        <w:pStyle w:val="af3"/>
                        <w:jc w:val="center"/>
                        <w:rPr>
                          <w:rFonts w:ascii="GOST type A" w:hAnsi="GOST type A"/>
                          <w:sz w:val="18"/>
                        </w:rPr>
                      </w:pPr>
                      <w:r w:rsidRPr="00B62241">
                        <w:rPr>
                          <w:rFonts w:ascii="GOST type A" w:hAnsi="GOST type A"/>
                          <w:sz w:val="18"/>
                        </w:rPr>
                        <w:t>Лит.</w:t>
                      </w:r>
                    </w:p>
                  </w:txbxContent>
                </v:textbox>
              </v:rect>
              <v:rect id="Rectangle 557" o:spid="_x0000_s1401" style="position:absolute;left:17577;top:18258;width:2327;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Листов</w:t>
                      </w:r>
                    </w:p>
                  </w:txbxContent>
                </v:textbox>
              </v:rect>
              <v:rect id="Rectangle 558" o:spid="_x0000_s1402" style="position:absolute;left:17591;top:18613;width:2326;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" filled="f" stroked="f" strokeweight=".25pt">
                <v:textbox inset="1pt,1pt,1pt,1pt">
                  <w:txbxContent>
                    <w:p w:rsidR="00EA4342" w:rsidRPr="00E04E1A" w:rsidRDefault="00EA4342">
                      <w:pPr>
                        <w:pStyle w:val="af3"/>
                        <w:jc w:val="center"/>
                        <w:rPr>
                          <w:rFonts w:ascii="GOST type A" w:hAnsi="GOST type A"/>
                          <w:sz w:val="24"/>
                          <w:szCs w:val="24"/>
                          <w:lang w:val="ru-RU"/>
                        </w:rPr>
                      </w:pPr>
                      <w:r>
                        <w:rPr>
                          <w:rFonts w:ascii="GOST type A" w:hAnsi="GOST type A"/>
                          <w:sz w:val="24"/>
                          <w:szCs w:val="24"/>
                          <w:lang w:val="ru-RU"/>
                        </w:rPr>
                        <w:t>66</w:t>
                      </w:r>
                    </w:p>
                  </w:txbxContent>
                </v:textbox>
              </v:rect>
              <v:line id="Line 559" o:spid="_x0000_s1403" style="position:absolute;visibility:visible;mso-wrap-style:square" from="14755,18594" to="14757,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" strokeweight="1pt"/>
              <v:line id="Line 560" o:spid="_x0000_s1404" style="position:absolute;visibility:visible;mso-wrap-style:square" from="15301,18595" to="15303,18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" strokeweight="1pt"/>
              <v:rect id="Rectangle 561" o:spid="_x0000_s1405" style="position:absolute;left:14295;top:19221;width:5572;height: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" filled="f" stroked="f" strokeweight=".25pt">
                <v:textbox inset="1pt,1pt,1pt,1pt">
                  <w:txbxContent>
                    <w:p w:rsidR="00EA4342" w:rsidRPr="004D6F02" w:rsidRDefault="00EA4342">
                      <w:pPr>
                        <w:pStyle w:val="af3"/>
                        <w:jc w:val="center"/>
                        <w:rPr>
                          <w:rFonts w:ascii="GOST type A" w:hAnsi="GOST type A"/>
                          <w:sz w:val="22"/>
                          <w:lang w:val="ru-RU"/>
                        </w:rPr>
                      </w:pPr>
                      <w:r w:rsidRPr="004D6F02">
                        <w:rPr>
                          <w:rFonts w:ascii="GOST type A" w:hAnsi="GOST type A"/>
                          <w:sz w:val="22"/>
                          <w:lang w:val="ru-RU"/>
                        </w:rPr>
                        <w:t>БУ «Когалымский полите</w:t>
                      </w:r>
                      <w:r>
                        <w:rPr>
                          <w:rFonts w:ascii="GOST type A" w:hAnsi="GOST type A"/>
                          <w:sz w:val="22"/>
                          <w:lang w:val="ru-RU"/>
                        </w:rPr>
                        <w:t>хнический колледж», группа ТО-18</w:t>
                      </w:r>
                    </w:p>
                  </w:txbxContent>
                </v:textbox>
              </v:rect>
              <w10:wrap anchorx="page" anchory="page"/>
              <w10:anchorlock/>
            </v:group>
          </w:pict>
        </mc:Fallback>
      </mc:AlternateConten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56192" behindDoc="0" locked="1" layoutInCell="0" allowOverlap="1" wp14:anchorId="725FC978" wp14:editId="5FC0E525">
              <wp:simplePos x="0" y="0"/>
              <wp:positionH relativeFrom="page">
                <wp:posOffset>720090</wp:posOffset>
              </wp:positionH>
              <wp:positionV relativeFrom="page">
                <wp:posOffset>252095</wp:posOffset>
              </wp:positionV>
              <wp:extent cx="6588760" cy="10189210"/>
              <wp:effectExtent l="15240" t="13970" r="15875" b="17145"/>
              <wp:wrapNone/>
              <wp:docPr id="246" name="Group 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0" y="0"/>
                        <a:chExt cx="20000" cy="20000"/>
                      </a:xfrm>
                    </wpg:grpSpPr>
                    <wps:wsp>
                      <wps:cNvPr id="247" name="Rectangle 192"/>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 name="Line 193"/>
                      <wps:cNvCnPr/>
                      <wps:spPr bwMode="auto">
                        <a:xfrm>
                          <a:off x="1093"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49" name="Line 194"/>
                      <wps:cNvCnPr/>
                      <wps:spPr bwMode="auto">
                        <a:xfrm>
                          <a:off x="10" y="18941"/>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50" name="Line 195"/>
                      <wps:cNvCnPr/>
                      <wps:spPr bwMode="auto">
                        <a:xfrm>
                          <a:off x="2186"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51" name="Line 196"/>
                      <wps:cNvCnPr/>
                      <wps:spPr bwMode="auto">
                        <a:xfrm>
                          <a:off x="4919"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52" name="Line 197"/>
                      <wps:cNvCnPr/>
                      <wps:spPr bwMode="auto">
                        <a:xfrm>
                          <a:off x="6557" y="1895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53" name="Line 198"/>
                      <wps:cNvCnPr/>
                      <wps:spPr bwMode="auto">
                        <a:xfrm>
                          <a:off x="7650" y="1894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54" name="Line 199"/>
                      <wps:cNvCnPr/>
                      <wps:spPr bwMode="auto">
                        <a:xfrm>
                          <a:off x="18905" y="18949"/>
                          <a:ext cx="4"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55" name="Line 200"/>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56" name="Line 201"/>
                      <wps:cNvCnPr/>
                      <wps:spPr bwMode="auto">
                        <a:xfrm>
                          <a:off x="10" y="19646"/>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57" name="Line 202"/>
                      <wps:cNvCnPr/>
                      <wps:spPr bwMode="auto">
                        <a:xfrm>
                          <a:off x="18919" y="19296"/>
                          <a:ext cx="107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58" name="Rectangle 203"/>
                      <wps:cNvSpPr>
                        <a:spLocks noChangeArrowheads="1"/>
                      </wps:cNvSpPr>
                      <wps:spPr bwMode="auto">
                        <a:xfrm>
                          <a:off x="5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Изм.</w:t>
                            </w:r>
                          </w:p>
                        </w:txbxContent>
                      </wps:txbx>
                      <wps:bodyPr rot="0" vert="horz" wrap="square" lIns="12700" tIns="12700" rIns="12700" bIns="12700" anchor="t" anchorCtr="0" upright="1">
                        <a:noAutofit/>
                      </wps:bodyPr>
                    </wps:wsp>
                    <wps:wsp>
                      <wps:cNvPr id="259" name="Rectangle 204"/>
                      <wps:cNvSpPr>
                        <a:spLocks noChangeArrowheads="1"/>
                      </wps:cNvSpPr>
                      <wps:spPr bwMode="auto">
                        <a:xfrm>
                          <a:off x="1139" y="19660"/>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Лист</w:t>
                            </w:r>
                          </w:p>
                        </w:txbxContent>
                      </wps:txbx>
                      <wps:bodyPr rot="0" vert="horz" wrap="square" lIns="12700" tIns="12700" rIns="12700" bIns="12700" anchor="t" anchorCtr="0" upright="1">
                        <a:noAutofit/>
                      </wps:bodyPr>
                    </wps:wsp>
                    <wps:wsp>
                      <wps:cNvPr id="260" name="Rectangle 205"/>
                      <wps:cNvSpPr>
                        <a:spLocks noChangeArrowheads="1"/>
                      </wps:cNvSpPr>
                      <wps:spPr bwMode="auto">
                        <a:xfrm>
                          <a:off x="2267" y="19660"/>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 докум.</w:t>
                            </w:r>
                          </w:p>
                        </w:txbxContent>
                      </wps:txbx>
                      <wps:bodyPr rot="0" vert="horz" wrap="square" lIns="12700" tIns="12700" rIns="12700" bIns="12700" anchor="t" anchorCtr="0" upright="1">
                        <a:noAutofit/>
                      </wps:bodyPr>
                    </wps:wsp>
                    <wps:wsp>
                      <wps:cNvPr id="261" name="Rectangle 206"/>
                      <wps:cNvSpPr>
                        <a:spLocks noChangeArrowheads="1"/>
                      </wps:cNvSpPr>
                      <wps:spPr bwMode="auto">
                        <a:xfrm>
                          <a:off x="4983" y="19660"/>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Подпись</w:t>
                            </w:r>
                          </w:p>
                        </w:txbxContent>
                      </wps:txbx>
                      <wps:bodyPr rot="0" vert="horz" wrap="square" lIns="12700" tIns="12700" rIns="12700" bIns="12700" anchor="t" anchorCtr="0" upright="1">
                        <a:noAutofit/>
                      </wps:bodyPr>
                    </wps:wsp>
                    <wps:wsp>
                      <wps:cNvPr id="262" name="Rectangle 207"/>
                      <wps:cNvSpPr>
                        <a:spLocks noChangeArrowheads="1"/>
                      </wps:cNvSpPr>
                      <wps:spPr bwMode="auto">
                        <a:xfrm>
                          <a:off x="660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Дата</w:t>
                            </w:r>
                          </w:p>
                        </w:txbxContent>
                      </wps:txbx>
                      <wps:bodyPr rot="0" vert="horz" wrap="square" lIns="12700" tIns="12700" rIns="12700" bIns="12700" anchor="t" anchorCtr="0" upright="1">
                        <a:noAutofit/>
                      </wps:bodyPr>
                    </wps:wsp>
                    <wps:wsp>
                      <wps:cNvPr id="263" name="Rectangle 208"/>
                      <wps:cNvSpPr>
                        <a:spLocks noChangeArrowheads="1"/>
                      </wps:cNvSpPr>
                      <wps:spPr bwMode="auto">
                        <a:xfrm>
                          <a:off x="18949" y="18977"/>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Лист</w:t>
                            </w:r>
                          </w:p>
                        </w:txbxContent>
                      </wps:txbx>
                      <wps:bodyPr rot="0" vert="horz" wrap="square" lIns="12700" tIns="12700" rIns="12700" bIns="12700" anchor="t" anchorCtr="0" upright="1">
                        <a:noAutofit/>
                      </wps:bodyPr>
                    </wps:wsp>
                    <wps:wsp>
                      <wps:cNvPr id="264" name="Rectangle 209"/>
                      <wps:cNvSpPr>
                        <a:spLocks noChangeArrowheads="1"/>
                      </wps:cNvSpPr>
                      <wps:spPr bwMode="auto">
                        <a:xfrm>
                          <a:off x="18949" y="19435"/>
                          <a:ext cx="1001"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fldChar w:fldCharType="begin"/>
                            </w:r>
                            <w:r w:rsidRPr="007A47C1">
                              <w:rPr>
                                <w:rFonts w:ascii="GOST type A" w:hAnsi="GOST type A"/>
                                <w:sz w:val="24"/>
                                <w:szCs w:val="24"/>
                              </w:rPr>
                              <w:instrText xml:space="preserve"> PAGE  \* LOWER </w:instrText>
                            </w:r>
                            <w:r w:rsidRPr="007A47C1">
                              <w:rPr>
                                <w:rFonts w:ascii="GOST type A" w:hAnsi="GOST type A"/>
                                <w:sz w:val="24"/>
                                <w:szCs w:val="24"/>
                              </w:rPr>
                              <w:fldChar w:fldCharType="separate"/>
                            </w:r>
                            <w:r w:rsidR="00642A7D">
                              <w:rPr>
                                <w:rFonts w:ascii="GOST type A" w:hAnsi="GOST type A"/>
                                <w:noProof/>
                                <w:sz w:val="24"/>
                                <w:szCs w:val="24"/>
                              </w:rPr>
                              <w:t>61</w:t>
                            </w:r>
                            <w:r w:rsidRPr="007A47C1">
                              <w:rPr>
                                <w:rFonts w:ascii="GOST type A" w:hAnsi="GOST type A"/>
                                <w:sz w:val="24"/>
                                <w:szCs w:val="24"/>
                              </w:rPr>
                              <w:fldChar w:fldCharType="end"/>
                            </w:r>
                          </w:p>
                        </w:txbxContent>
                      </wps:txbx>
                      <wps:bodyPr rot="0" vert="horz" wrap="square" lIns="12700" tIns="12700" rIns="12700" bIns="12700" anchor="t" anchorCtr="0" upright="1">
                        <a:noAutofit/>
                      </wps:bodyPr>
                    </wps:wsp>
                    <wps:wsp>
                      <wps:cNvPr id="265" name="Rectangle 210"/>
                      <wps:cNvSpPr>
                        <a:spLocks noChangeArrowheads="1"/>
                      </wps:cNvSpPr>
                      <wps:spPr bwMode="auto">
                        <a:xfrm>
                          <a:off x="7745" y="19221"/>
                          <a:ext cx="1107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Default="00EA4342">
                            <w:pPr>
                              <w:pStyle w:val="af3"/>
                              <w:jc w:val="center"/>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5FC978" id="Group 191" o:spid="_x0000_s1406" style="position:absolute;margin-left:56.7pt;margin-top:19.85pt;width:518.8pt;height:802.3pt;z-index:251656192;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" o:allowincell="f">
              <v:rect id="Rectangle 192" o:spid="_x0000_s140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" filled="f" strokeweight="2pt"/>
              <v:line id="Line 193" o:spid="_x0000_s1408" style="position:absolute;visibility:visible;mso-wrap-style:square" from="1093,18949" to="1095,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" strokeweight="2pt"/>
              <v:line id="Line 194" o:spid="_x0000_s1409" style="position:absolute;visibility:visible;mso-wrap-style:square" from="10,18941" to="19977,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" strokeweight="2pt"/>
              <v:line id="Line 195" o:spid="_x0000_s1410" style="position:absolute;visibility:visible;mso-wrap-style:square" from="2186,18949"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" strokeweight="2pt"/>
              <v:line id="Line 196" o:spid="_x0000_s1411" style="position:absolute;visibility:visible;mso-wrap-style:square" from="4919,18949"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" strokeweight="2pt"/>
              <v:line id="Line 197" o:spid="_x0000_s1412" style="position:absolute;visibility:visible;mso-wrap-style:square" from="6557,18959"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" strokeweight="2pt"/>
              <v:line id="Line 198" o:spid="_x0000_s1413" style="position:absolute;visibility:visible;mso-wrap-style:square" from="7650,18949"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" strokeweight="2pt"/>
              <v:line id="Line 199" o:spid="_x0000_s1414" style="position:absolute;visibility:visible;mso-wrap-style:square" from="18905,18949" to="1890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" strokeweight="2pt"/>
              <v:line id="Line 200" o:spid="_x0000_s141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" strokeweight="1pt"/>
              <v:line id="Line 201" o:spid="_x0000_s141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" strokeweight="2pt"/>
              <v:line id="Line 202" o:spid="_x0000_s1417" style="position:absolute;visibility:visible;mso-wrap-style:square" from="18919,19296" to="19990,19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" strokeweight="1pt"/>
              <v:rect id="Rectangle 203" o:spid="_x0000_s1418" style="position:absolute;left:5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" filled="f" stroked="f" strokeweight=".25pt">
                <v:textbox inset="1pt,1pt,1pt,1pt">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Изм.</w:t>
                      </w:r>
                    </w:p>
                  </w:txbxContent>
                </v:textbox>
              </v:rect>
              <v:rect id="Rectangle 204" o:spid="_x0000_s1419" style="position:absolute;left:1139;top:19660;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" filled="f" stroked="f" strokeweight=".25pt">
                <v:textbox inset="1pt,1pt,1pt,1pt">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Лист</w:t>
                      </w:r>
                    </w:p>
                  </w:txbxContent>
                </v:textbox>
              </v:rect>
              <v:rect id="Rectangle 205" o:spid="_x0000_s1420" style="position:absolute;left:2267;top:19660;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" filled="f" stroked="f" strokeweight=".25pt">
                <v:textbox inset="1pt,1pt,1pt,1pt">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 докум.</w:t>
                      </w:r>
                    </w:p>
                  </w:txbxContent>
                </v:textbox>
              </v:rect>
              <v:rect id="Rectangle 206" o:spid="_x0000_s1421" style="position:absolute;left:4983;top:19660;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" filled="f" stroked="f" strokeweight=".25pt">
                <v:textbox inset="1pt,1pt,1pt,1pt">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Подпись</w:t>
                      </w:r>
                    </w:p>
                  </w:txbxContent>
                </v:textbox>
              </v:rect>
              <v:rect id="Rectangle 207" o:spid="_x0000_s1422" style="position:absolute;left:660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" filled="f" stroked="f" strokeweight=".25pt">
                <v:textbox inset="1pt,1pt,1pt,1pt">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Дата</w:t>
                      </w:r>
                    </w:p>
                  </w:txbxContent>
                </v:textbox>
              </v:rect>
              <v:rect id="Rectangle 208" o:spid="_x0000_s1423" style="position:absolute;left:18949;top:18977;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" filled="f" stroked="f" strokeweight=".25pt">
                <v:textbox inset="1pt,1pt,1pt,1pt">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Лист</w:t>
                      </w:r>
                    </w:p>
                  </w:txbxContent>
                </v:textbox>
              </v:rect>
              <v:rect id="Rectangle 209" o:spid="_x0000_s1424" style="position:absolute;left:18949;top:19435;width:1001;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" filled="f" stroked="f" strokeweight=".25pt">
                <v:textbox inset="1pt,1pt,1pt,1pt">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fldChar w:fldCharType="begin"/>
                      </w:r>
                      <w:r w:rsidRPr="007A47C1">
                        <w:rPr>
                          <w:rFonts w:ascii="GOST type A" w:hAnsi="GOST type A"/>
                          <w:sz w:val="24"/>
                          <w:szCs w:val="24"/>
                        </w:rPr>
                        <w:instrText xml:space="preserve"> PAGE  \* LOWER </w:instrText>
                      </w:r>
                      <w:r w:rsidRPr="007A47C1">
                        <w:rPr>
                          <w:rFonts w:ascii="GOST type A" w:hAnsi="GOST type A"/>
                          <w:sz w:val="24"/>
                          <w:szCs w:val="24"/>
                        </w:rPr>
                        <w:fldChar w:fldCharType="separate"/>
                      </w:r>
                      <w:r w:rsidR="00642A7D">
                        <w:rPr>
                          <w:rFonts w:ascii="GOST type A" w:hAnsi="GOST type A"/>
                          <w:noProof/>
                          <w:sz w:val="24"/>
                          <w:szCs w:val="24"/>
                        </w:rPr>
                        <w:t>61</w:t>
                      </w:r>
                      <w:r w:rsidRPr="007A47C1">
                        <w:rPr>
                          <w:rFonts w:ascii="GOST type A" w:hAnsi="GOST type A"/>
                          <w:sz w:val="24"/>
                          <w:szCs w:val="24"/>
                        </w:rPr>
                        <w:fldChar w:fldCharType="end"/>
                      </w:r>
                    </w:p>
                  </w:txbxContent>
                </v:textbox>
              </v:rect>
              <v:rect id="Rectangle 210" o:spid="_x0000_s1425" style="position:absolute;left:7745;top:19221;width:11075;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" filled="f" stroked="f" strokeweight=".25pt">
                <v:textbox inset="1pt,1pt,1pt,1pt">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Default="00EA4342">
                      <w:pPr>
                        <w:pStyle w:val="af3"/>
                        <w:jc w:val="center"/>
                      </w:pPr>
                    </w:p>
                  </w:txbxContent>
                </v:textbox>
              </v:rect>
              <w10:wrap anchorx="page" anchory="page"/>
              <w10:anchorlock/>
            </v:group>
          </w:pict>
        </mc:Fallback>
      </mc:AlternateContent>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59264" behindDoc="0" locked="1" layoutInCell="0" allowOverlap="1" wp14:anchorId="0623B382" wp14:editId="22AA2765">
              <wp:simplePos x="0" y="0"/>
              <wp:positionH relativeFrom="page">
                <wp:posOffset>720090</wp:posOffset>
              </wp:positionH>
              <wp:positionV relativeFrom="page">
                <wp:posOffset>252095</wp:posOffset>
              </wp:positionV>
              <wp:extent cx="6588760" cy="10229850"/>
              <wp:effectExtent l="15240" t="13970" r="15875" b="0"/>
              <wp:wrapNone/>
              <wp:docPr id="196" name="Group 6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229850"/>
                        <a:chOff x="0" y="0"/>
                        <a:chExt cx="20000" cy="20080"/>
                      </a:xfrm>
                    </wpg:grpSpPr>
                    <wps:wsp>
                      <wps:cNvPr id="197" name="Rectangle 663"/>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 name="Line 664"/>
                      <wps:cNvCnPr/>
                      <wps:spPr bwMode="auto">
                        <a:xfrm>
                          <a:off x="993" y="17183"/>
                          <a:ext cx="2" cy="103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9" name="Line 665"/>
                      <wps:cNvCnPr/>
                      <wps:spPr bwMode="auto">
                        <a:xfrm>
                          <a:off x="10" y="1717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0" name="Line 666"/>
                      <wps:cNvCnPr/>
                      <wps:spPr bwMode="auto">
                        <a:xfrm>
                          <a:off x="2186"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1" name="Line 667"/>
                      <wps:cNvCnPr/>
                      <wps:spPr bwMode="auto">
                        <a:xfrm>
                          <a:off x="4919"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2" name="Line 668"/>
                      <wps:cNvCnPr/>
                      <wps:spPr bwMode="auto">
                        <a:xfrm>
                          <a:off x="6557"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3" name="Line 669"/>
                      <wps:cNvCnPr/>
                      <wps:spPr bwMode="auto">
                        <a:xfrm>
                          <a:off x="7650" y="17183"/>
                          <a:ext cx="2" cy="279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4" name="Line 670"/>
                      <wps:cNvCnPr/>
                      <wps:spPr bwMode="auto">
                        <a:xfrm>
                          <a:off x="15848" y="18239"/>
                          <a:ext cx="4"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5" name="Line 67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6" name="Line 672"/>
                      <wps:cNvCnPr/>
                      <wps:spPr bwMode="auto">
                        <a:xfrm>
                          <a:off x="10" y="1964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7" name="Rectangle 673"/>
                      <wps:cNvSpPr>
                        <a:spLocks noChangeArrowheads="1"/>
                      </wps:cNvSpPr>
                      <wps:spPr bwMode="auto">
                        <a:xfrm>
                          <a:off x="54" y="17912"/>
                          <a:ext cx="88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jc w:val="center"/>
                              <w:rPr>
                                <w:rFonts w:ascii="GOST type A" w:hAnsi="GOST type A"/>
                                <w:sz w:val="22"/>
                                <w:szCs w:val="22"/>
                              </w:rPr>
                            </w:pPr>
                            <w:r w:rsidRPr="00ED0091">
                              <w:rPr>
                                <w:rFonts w:ascii="GOST type A" w:hAnsi="GOST type A"/>
                                <w:sz w:val="22"/>
                                <w:szCs w:val="22"/>
                              </w:rPr>
                              <w:t>Изм.</w:t>
                            </w:r>
                          </w:p>
                        </w:txbxContent>
                      </wps:txbx>
                      <wps:bodyPr rot="0" vert="horz" wrap="square" lIns="12700" tIns="12700" rIns="12700" bIns="12700" anchor="t" anchorCtr="0" upright="1">
                        <a:noAutofit/>
                      </wps:bodyPr>
                    </wps:wsp>
                    <wps:wsp>
                      <wps:cNvPr id="208" name="Rectangle 674"/>
                      <wps:cNvSpPr>
                        <a:spLocks noChangeArrowheads="1"/>
                      </wps:cNvSpPr>
                      <wps:spPr bwMode="auto">
                        <a:xfrm>
                          <a:off x="1051" y="17912"/>
                          <a:ext cx="11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w:t>
                            </w:r>
                          </w:p>
                        </w:txbxContent>
                      </wps:txbx>
                      <wps:bodyPr rot="0" vert="horz" wrap="square" lIns="12700" tIns="12700" rIns="12700" bIns="12700" anchor="t" anchorCtr="0" upright="1">
                        <a:noAutofit/>
                      </wps:bodyPr>
                    </wps:wsp>
                    <wps:wsp>
                      <wps:cNvPr id="209" name="Rectangle 675"/>
                      <wps:cNvSpPr>
                        <a:spLocks noChangeArrowheads="1"/>
                      </wps:cNvSpPr>
                      <wps:spPr bwMode="auto">
                        <a:xfrm>
                          <a:off x="2267" y="17912"/>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jc w:val="center"/>
                              <w:rPr>
                                <w:rFonts w:ascii="GOST type A" w:hAnsi="GOST type A"/>
                                <w:sz w:val="20"/>
                              </w:rPr>
                            </w:pPr>
                            <w:r w:rsidRPr="004D6F02">
                              <w:rPr>
                                <w:rFonts w:ascii="GOST type A" w:hAnsi="GOST type A"/>
                                <w:sz w:val="22"/>
                              </w:rPr>
                              <w:t>№ докум</w:t>
                            </w:r>
                            <w:r w:rsidRPr="00ED0091">
                              <w:rPr>
                                <w:rFonts w:ascii="GOST type A" w:hAnsi="GOST type A"/>
                                <w:sz w:val="20"/>
                              </w:rPr>
                              <w:t>.</w:t>
                            </w:r>
                          </w:p>
                        </w:txbxContent>
                      </wps:txbx>
                      <wps:bodyPr rot="0" vert="horz" wrap="square" lIns="12700" tIns="12700" rIns="12700" bIns="12700" anchor="t" anchorCtr="0" upright="1">
                        <a:noAutofit/>
                      </wps:bodyPr>
                    </wps:wsp>
                    <wps:wsp>
                      <wps:cNvPr id="210" name="Rectangle 676"/>
                      <wps:cNvSpPr>
                        <a:spLocks noChangeArrowheads="1"/>
                      </wps:cNvSpPr>
                      <wps:spPr bwMode="auto">
                        <a:xfrm>
                          <a:off x="4983" y="17912"/>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4D6F02" w:rsidRDefault="00EA4342">
                            <w:pPr>
                              <w:pStyle w:val="af3"/>
                              <w:jc w:val="center"/>
                              <w:rPr>
                                <w:rFonts w:ascii="GOST type A" w:hAnsi="GOST type A"/>
                                <w:sz w:val="22"/>
                              </w:rPr>
                            </w:pPr>
                            <w:r w:rsidRPr="004D6F02">
                              <w:rPr>
                                <w:rFonts w:ascii="GOST type A" w:hAnsi="GOST type A"/>
                                <w:sz w:val="22"/>
                              </w:rPr>
                              <w:t>Подпись</w:t>
                            </w:r>
                          </w:p>
                        </w:txbxContent>
                      </wps:txbx>
                      <wps:bodyPr rot="0" vert="horz" wrap="square" lIns="12700" tIns="12700" rIns="12700" bIns="12700" anchor="t" anchorCtr="0" upright="1">
                        <a:noAutofit/>
                      </wps:bodyPr>
                    </wps:wsp>
                    <wps:wsp>
                      <wps:cNvPr id="211" name="Rectangle 677"/>
                      <wps:cNvSpPr>
                        <a:spLocks noChangeArrowheads="1"/>
                      </wps:cNvSpPr>
                      <wps:spPr bwMode="auto">
                        <a:xfrm>
                          <a:off x="6604" y="17912"/>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4D6F02" w:rsidRDefault="00EA4342">
                            <w:pPr>
                              <w:pStyle w:val="af3"/>
                              <w:jc w:val="center"/>
                              <w:rPr>
                                <w:rFonts w:ascii="GOST type A" w:hAnsi="GOST type A"/>
                                <w:sz w:val="22"/>
                              </w:rPr>
                            </w:pPr>
                            <w:r w:rsidRPr="004D6F02">
                              <w:rPr>
                                <w:rFonts w:ascii="GOST type A" w:hAnsi="GOST type A"/>
                                <w:sz w:val="22"/>
                              </w:rPr>
                              <w:t>Дата</w:t>
                            </w:r>
                          </w:p>
                        </w:txbxContent>
                      </wps:txbx>
                      <wps:bodyPr rot="0" vert="horz" wrap="square" lIns="12700" tIns="12700" rIns="12700" bIns="12700" anchor="t" anchorCtr="0" upright="1">
                        <a:noAutofit/>
                      </wps:bodyPr>
                    </wps:wsp>
                    <wps:wsp>
                      <wps:cNvPr id="212" name="Rectangle 678"/>
                      <wps:cNvSpPr>
                        <a:spLocks noChangeArrowheads="1"/>
                      </wps:cNvSpPr>
                      <wps:spPr bwMode="auto">
                        <a:xfrm>
                          <a:off x="15929" y="18258"/>
                          <a:ext cx="1475"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jc w:val="center"/>
                              <w:rPr>
                                <w:rFonts w:ascii="GOST type A" w:hAnsi="GOST type A"/>
                                <w:sz w:val="24"/>
                                <w:szCs w:val="24"/>
                              </w:rPr>
                            </w:pPr>
                            <w:r w:rsidRPr="00B62241">
                              <w:rPr>
                                <w:rFonts w:ascii="GOST type A" w:hAnsi="GOST type A"/>
                                <w:sz w:val="24"/>
                                <w:szCs w:val="24"/>
                              </w:rPr>
                              <w:t>Лист</w:t>
                            </w:r>
                          </w:p>
                        </w:txbxContent>
                      </wps:txbx>
                      <wps:bodyPr rot="0" vert="horz" wrap="square" lIns="12700" tIns="12700" rIns="12700" bIns="12700" anchor="t" anchorCtr="0" upright="1">
                        <a:noAutofit/>
                      </wps:bodyPr>
                    </wps:wsp>
                    <wps:wsp>
                      <wps:cNvPr id="213" name="Rectangle 679"/>
                      <wps:cNvSpPr>
                        <a:spLocks noChangeArrowheads="1"/>
                      </wps:cNvSpPr>
                      <wps:spPr bwMode="auto">
                        <a:xfrm>
                          <a:off x="15929" y="18623"/>
                          <a:ext cx="1475"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fldChar w:fldCharType="begin"/>
                            </w:r>
                            <w:r w:rsidRPr="00E04E1A">
                              <w:rPr>
                                <w:rFonts w:ascii="GOST type A" w:hAnsi="GOST type A"/>
                                <w:sz w:val="24"/>
                                <w:szCs w:val="24"/>
                              </w:rPr>
                              <w:instrText xml:space="preserve"> PAGE  \* LOWER </w:instrText>
                            </w:r>
                            <w:r w:rsidRPr="00E04E1A">
                              <w:rPr>
                                <w:rFonts w:ascii="GOST type A" w:hAnsi="GOST type A"/>
                                <w:sz w:val="24"/>
                                <w:szCs w:val="24"/>
                              </w:rPr>
                              <w:fldChar w:fldCharType="separate"/>
                            </w:r>
                            <w:r w:rsidR="00642A7D">
                              <w:rPr>
                                <w:rFonts w:ascii="GOST type A" w:hAnsi="GOST type A"/>
                                <w:noProof/>
                                <w:sz w:val="24"/>
                                <w:szCs w:val="24"/>
                              </w:rPr>
                              <w:t>26</w:t>
                            </w:r>
                            <w:r w:rsidRPr="00E04E1A">
                              <w:rPr>
                                <w:rFonts w:ascii="GOST type A" w:hAnsi="GOST type A"/>
                                <w:sz w:val="24"/>
                                <w:szCs w:val="24"/>
                              </w:rPr>
                              <w:fldChar w:fldCharType="end"/>
                            </w:r>
                          </w:p>
                        </w:txbxContent>
                      </wps:txbx>
                      <wps:bodyPr rot="0" vert="horz" wrap="square" lIns="12700" tIns="12700" rIns="12700" bIns="12700" anchor="t" anchorCtr="0" upright="1">
                        <a:noAutofit/>
                      </wps:bodyPr>
                    </wps:wsp>
                    <wps:wsp>
                      <wps:cNvPr id="214" name="Rectangle 680"/>
                      <wps:cNvSpPr>
                        <a:spLocks noChangeArrowheads="1"/>
                      </wps:cNvSpPr>
                      <wps:spPr bwMode="auto">
                        <a:xfrm>
                          <a:off x="7760" y="17481"/>
                          <a:ext cx="12159"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Pr="00E04E1A" w:rsidRDefault="00EA4342">
                            <w:pPr>
                              <w:pStyle w:val="af3"/>
                              <w:jc w:val="center"/>
                              <w:rPr>
                                <w:rFonts w:ascii="GOST type A" w:hAnsi="GOST type A"/>
                                <w:lang w:val="ru-RU"/>
                              </w:rPr>
                            </w:pPr>
                          </w:p>
                        </w:txbxContent>
                      </wps:txbx>
                      <wps:bodyPr rot="0" vert="horz" wrap="square" lIns="12700" tIns="12700" rIns="12700" bIns="12700" anchor="t" anchorCtr="0" upright="1">
                        <a:noAutofit/>
                      </wps:bodyPr>
                    </wps:wsp>
                    <wps:wsp>
                      <wps:cNvPr id="215" name="Line 681"/>
                      <wps:cNvCnPr/>
                      <wps:spPr bwMode="auto">
                        <a:xfrm>
                          <a:off x="12" y="1823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6" name="Line 682"/>
                      <wps:cNvCnPr/>
                      <wps:spPr bwMode="auto">
                        <a:xfrm>
                          <a:off x="25" y="17881"/>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7" name="Line 683"/>
                      <wps:cNvCnPr/>
                      <wps:spPr bwMode="auto">
                        <a:xfrm>
                          <a:off x="10" y="1752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8" name="Line 684"/>
                      <wps:cNvCnPr/>
                      <wps:spPr bwMode="auto">
                        <a:xfrm>
                          <a:off x="10" y="18938"/>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19" name="Line 685"/>
                      <wps:cNvCnPr/>
                      <wps:spPr bwMode="auto">
                        <a:xfrm>
                          <a:off x="10" y="18583"/>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220" name="Group 686"/>
                      <wpg:cNvGrpSpPr>
                        <a:grpSpLocks/>
                      </wpg:cNvGrpSpPr>
                      <wpg:grpSpPr bwMode="auto">
                        <a:xfrm>
                          <a:off x="39" y="18267"/>
                          <a:ext cx="4851" cy="354"/>
                          <a:chOff x="0" y="0"/>
                          <a:chExt cx="20208" cy="22823"/>
                        </a:xfrm>
                      </wpg:grpSpPr>
                      <wps:wsp>
                        <wps:cNvPr id="221" name="Rectangle 687"/>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rPr>
                                  <w:rFonts w:ascii="GOST type A" w:hAnsi="GOST type A"/>
                                  <w:sz w:val="24"/>
                                  <w:szCs w:val="24"/>
                                </w:rPr>
                              </w:pPr>
                              <w:r w:rsidRPr="00ED0091">
                                <w:rPr>
                                  <w:rFonts w:ascii="GOST type A" w:hAnsi="GOST type A"/>
                                  <w:sz w:val="24"/>
                                  <w:szCs w:val="24"/>
                                </w:rPr>
                                <w:t xml:space="preserve"> Разраб.</w:t>
                              </w:r>
                            </w:p>
                          </w:txbxContent>
                        </wps:txbx>
                        <wps:bodyPr rot="0" vert="horz" wrap="square" lIns="12700" tIns="12700" rIns="12700" bIns="12700" anchor="t" anchorCtr="0" upright="1">
                          <a:noAutofit/>
                        </wps:bodyPr>
                      </wps:wsp>
                      <wps:wsp>
                        <wps:cNvPr id="222" name="Rectangle 688"/>
                        <wps:cNvSpPr>
                          <a:spLocks noChangeArrowheads="1"/>
                        </wps:cNvSpPr>
                        <wps:spPr bwMode="auto">
                          <a:xfrm>
                            <a:off x="9281" y="0"/>
                            <a:ext cx="10927" cy="228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2"/>
                                  <w:szCs w:val="22"/>
                                  <w:lang w:val="ru-RU"/>
                                </w:rPr>
                              </w:pPr>
                              <w:r>
                                <w:rPr>
                                  <w:rFonts w:ascii="GOST type A" w:hAnsi="GOST type A"/>
                                  <w:sz w:val="22"/>
                                  <w:szCs w:val="22"/>
                                  <w:lang w:val="ru-RU"/>
                                </w:rPr>
                                <w:t>Балезин М.А.</w:t>
                              </w:r>
                            </w:p>
                          </w:txbxContent>
                        </wps:txbx>
                        <wps:bodyPr rot="0" vert="horz" wrap="square" lIns="12700" tIns="12700" rIns="12700" bIns="12700" anchor="t" anchorCtr="0" upright="1">
                          <a:noAutofit/>
                        </wps:bodyPr>
                      </wps:wsp>
                    </wpg:grpSp>
                    <wpg:grpSp>
                      <wpg:cNvPr id="223" name="Group 689"/>
                      <wpg:cNvGrpSpPr>
                        <a:grpSpLocks/>
                      </wpg:cNvGrpSpPr>
                      <wpg:grpSpPr bwMode="auto">
                        <a:xfrm>
                          <a:off x="39" y="18614"/>
                          <a:ext cx="4801" cy="309"/>
                          <a:chOff x="0" y="0"/>
                          <a:chExt cx="19999" cy="20000"/>
                        </a:xfrm>
                      </wpg:grpSpPr>
                      <wps:wsp>
                        <wps:cNvPr id="224" name="Rectangle 690"/>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Провер.</w:t>
                              </w:r>
                            </w:p>
                          </w:txbxContent>
                        </wps:txbx>
                        <wps:bodyPr rot="0" vert="horz" wrap="square" lIns="12700" tIns="12700" rIns="12700" bIns="12700" anchor="t" anchorCtr="0" upright="1">
                          <a:noAutofit/>
                        </wps:bodyPr>
                      </wps:wsp>
                      <wps:wsp>
                        <wps:cNvPr id="225" name="Rectangle 691"/>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2B1F34">
                              <w:pPr>
                                <w:pStyle w:val="af3"/>
                                <w:rPr>
                                  <w:rFonts w:ascii="GOST type A" w:hAnsi="GOST type A"/>
                                  <w:sz w:val="22"/>
                                  <w:szCs w:val="22"/>
                                  <w:lang w:val="ru-RU"/>
                                </w:rPr>
                              </w:pPr>
                              <w:r>
                                <w:rPr>
                                  <w:rFonts w:ascii="GOST type A" w:hAnsi="GOST type A"/>
                                  <w:sz w:val="22"/>
                                  <w:szCs w:val="22"/>
                                  <w:lang w:val="ru-RU"/>
                                </w:rPr>
                                <w:t>Никозов В.В.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g:grpSp>
                      <wpg:cNvPr id="226" name="Group 692"/>
                      <wpg:cNvGrpSpPr>
                        <a:grpSpLocks/>
                      </wpg:cNvGrpSpPr>
                      <wpg:grpSpPr bwMode="auto">
                        <a:xfrm>
                          <a:off x="39" y="18969"/>
                          <a:ext cx="4801" cy="309"/>
                          <a:chOff x="0" y="0"/>
                          <a:chExt cx="19999" cy="20000"/>
                        </a:xfrm>
                      </wpg:grpSpPr>
                      <wps:wsp>
                        <wps:cNvPr id="227" name="Rectangle 693"/>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rPr>
                                  <w:sz w:val="22"/>
                                  <w:szCs w:val="22"/>
                                  <w:lang w:val="ru-RU"/>
                                </w:rPr>
                              </w:pPr>
                              <w:r w:rsidRPr="007A47C1">
                                <w:rPr>
                                  <w:rFonts w:ascii="GOST type A" w:hAnsi="GOST type A"/>
                                  <w:sz w:val="22"/>
                                  <w:szCs w:val="22"/>
                                  <w:lang w:val="ru-RU"/>
                                </w:rPr>
                                <w:t>Консультант</w:t>
                              </w:r>
                            </w:p>
                          </w:txbxContent>
                        </wps:txbx>
                        <wps:bodyPr rot="0" vert="horz" wrap="square" lIns="12700" tIns="12700" rIns="12700" bIns="12700" anchor="t" anchorCtr="0" upright="1">
                          <a:noAutofit/>
                        </wps:bodyPr>
                      </wps:wsp>
                      <wps:wsp>
                        <wps:cNvPr id="228" name="Rectangle 694"/>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rPr>
                                  <w:rFonts w:ascii="GOST type A" w:hAnsi="GOST type A"/>
                                  <w:sz w:val="24"/>
                                  <w:szCs w:val="24"/>
                                  <w:lang w:val="ru-RU"/>
                                </w:rPr>
                              </w:pPr>
                            </w:p>
                          </w:txbxContent>
                        </wps:txbx>
                        <wps:bodyPr rot="0" vert="horz" wrap="square" lIns="12700" tIns="12700" rIns="12700" bIns="12700" anchor="t" anchorCtr="0" upright="1">
                          <a:noAutofit/>
                        </wps:bodyPr>
                      </wps:wsp>
                    </wpg:grpSp>
                    <wpg:grpSp>
                      <wpg:cNvPr id="229" name="Group 695"/>
                      <wpg:cNvGrpSpPr>
                        <a:grpSpLocks/>
                      </wpg:cNvGrpSpPr>
                      <wpg:grpSpPr bwMode="auto">
                        <a:xfrm>
                          <a:off x="39" y="19314"/>
                          <a:ext cx="4801" cy="310"/>
                          <a:chOff x="0" y="0"/>
                          <a:chExt cx="19999" cy="20000"/>
                        </a:xfrm>
                      </wpg:grpSpPr>
                      <wps:wsp>
                        <wps:cNvPr id="230" name="Rectangle 696"/>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Н. Контр.</w:t>
                              </w:r>
                            </w:p>
                          </w:txbxContent>
                        </wps:txbx>
                        <wps:bodyPr rot="0" vert="horz" wrap="square" lIns="12700" tIns="12700" rIns="12700" bIns="12700" anchor="t" anchorCtr="0" upright="1">
                          <a:noAutofit/>
                        </wps:bodyPr>
                      </wps:wsp>
                      <wps:wsp>
                        <wps:cNvPr id="231" name="Rectangle 697"/>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4030FD">
                              <w:pPr>
                                <w:pStyle w:val="af3"/>
                                <w:rPr>
                                  <w:rFonts w:ascii="GOST type A" w:hAnsi="GOST type A"/>
                                  <w:sz w:val="22"/>
                                  <w:szCs w:val="22"/>
                                  <w:lang w:val="ru-RU"/>
                                </w:rPr>
                              </w:pPr>
                              <w:r>
                                <w:rPr>
                                  <w:rFonts w:ascii="GOST type A" w:hAnsi="GOST type A"/>
                                  <w:sz w:val="22"/>
                                  <w:szCs w:val="22"/>
                                  <w:lang w:val="ru-RU"/>
                                </w:rPr>
                                <w:t>Самойлова Д.В.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g:grpSp>
                      <wpg:cNvPr id="232" name="Group 698"/>
                      <wpg:cNvGrpSpPr>
                        <a:grpSpLocks/>
                      </wpg:cNvGrpSpPr>
                      <wpg:grpSpPr bwMode="auto">
                        <a:xfrm>
                          <a:off x="39" y="19660"/>
                          <a:ext cx="4801" cy="309"/>
                          <a:chOff x="0" y="0"/>
                          <a:chExt cx="19999" cy="20000"/>
                        </a:xfrm>
                      </wpg:grpSpPr>
                      <wps:wsp>
                        <wps:cNvPr id="233" name="Rectangle 699"/>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4D6F02" w:rsidRDefault="00EA4342">
                              <w:pPr>
                                <w:pStyle w:val="af3"/>
                                <w:rPr>
                                  <w:rFonts w:ascii="GOST type A" w:hAnsi="GOST type A"/>
                                  <w:sz w:val="22"/>
                                </w:rPr>
                              </w:pPr>
                              <w:r w:rsidRPr="004D6F02">
                                <w:rPr>
                                  <w:rFonts w:ascii="GOST type A" w:hAnsi="GOST type A"/>
                                  <w:sz w:val="22"/>
                                </w:rPr>
                                <w:t xml:space="preserve"> Утверд.</w:t>
                              </w:r>
                            </w:p>
                          </w:txbxContent>
                        </wps:txbx>
                        <wps:bodyPr rot="0" vert="horz" wrap="square" lIns="12700" tIns="12700" rIns="12700" bIns="12700" anchor="t" anchorCtr="0" upright="1">
                          <a:noAutofit/>
                        </wps:bodyPr>
                      </wps:wsp>
                      <wps:wsp>
                        <wps:cNvPr id="234" name="Rectangle 700"/>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EB7D53">
                              <w:pPr>
                                <w:pStyle w:val="af3"/>
                                <w:rPr>
                                  <w:rFonts w:ascii="GOST type A" w:hAnsi="GOST type A"/>
                                  <w:sz w:val="22"/>
                                  <w:szCs w:val="22"/>
                                  <w:lang w:val="ru-RU"/>
                                </w:rPr>
                              </w:pPr>
                              <w:r w:rsidRPr="00650B25">
                                <w:rPr>
                                  <w:rFonts w:ascii="GOST type A" w:hAnsi="GOST type A"/>
                                  <w:sz w:val="22"/>
                                  <w:szCs w:val="22"/>
                                  <w:lang w:val="ru-RU"/>
                                </w:rPr>
                                <w:t>Лукьянова И.В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s:wsp>
                      <wps:cNvPr id="235" name="Line 701"/>
                      <wps:cNvCnPr/>
                      <wps:spPr bwMode="auto">
                        <a:xfrm>
                          <a:off x="14208" y="18239"/>
                          <a:ext cx="2" cy="17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36" name="Rectangle 702"/>
                      <wps:cNvSpPr>
                        <a:spLocks noChangeArrowheads="1"/>
                      </wps:cNvSpPr>
                      <wps:spPr bwMode="auto">
                        <a:xfrm>
                          <a:off x="7787" y="18314"/>
                          <a:ext cx="6292" cy="17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rsidP="00B17E9C">
                            <w:pPr>
                              <w:pStyle w:val="af3"/>
                              <w:jc w:val="center"/>
                              <w:rPr>
                                <w:rFonts w:ascii="GOST type A" w:hAnsi="GOST type A"/>
                                <w:sz w:val="24"/>
                                <w:szCs w:val="24"/>
                                <w:lang w:val="ru-RU"/>
                              </w:rPr>
                            </w:pPr>
                          </w:p>
                          <w:p w:rsidR="00EA4342" w:rsidRPr="00E04E1A" w:rsidRDefault="00EA4342" w:rsidP="00B17E9C">
                            <w:pPr>
                              <w:pStyle w:val="af3"/>
                              <w:jc w:val="center"/>
                              <w:rPr>
                                <w:rFonts w:ascii="GOST type A" w:hAnsi="GOST type A"/>
                                <w:sz w:val="24"/>
                                <w:szCs w:val="24"/>
                                <w:lang w:val="ru-RU"/>
                              </w:rPr>
                            </w:pPr>
                            <w:r>
                              <w:rPr>
                                <w:rFonts w:ascii="GOST type A" w:hAnsi="GOST type A"/>
                                <w:sz w:val="24"/>
                                <w:szCs w:val="24"/>
                                <w:lang w:val="ru-RU"/>
                              </w:rPr>
                              <w:t xml:space="preserve">ОХРАНА ТРУДА  И ПОЖАРНАЯ </w:t>
                            </w:r>
                            <w:r w:rsidRPr="007A47C1">
                              <w:rPr>
                                <w:rFonts w:ascii="GOST type A" w:hAnsi="GOST type A"/>
                                <w:sz w:val="24"/>
                                <w:szCs w:val="24"/>
                                <w:lang w:val="ru-RU"/>
                              </w:rPr>
                              <w:t xml:space="preserve">БЕЗОПАСНОСТЬ </w:t>
                            </w:r>
                          </w:p>
                        </w:txbxContent>
                      </wps:txbx>
                      <wps:bodyPr rot="0" vert="horz" wrap="square" lIns="12700" tIns="12700" rIns="12700" bIns="12700" anchor="t" anchorCtr="0" upright="1">
                        <a:noAutofit/>
                      </wps:bodyPr>
                    </wps:wsp>
                    <wps:wsp>
                      <wps:cNvPr id="237" name="Line 703"/>
                      <wps:cNvCnPr/>
                      <wps:spPr bwMode="auto">
                        <a:xfrm>
                          <a:off x="14221" y="18587"/>
                          <a:ext cx="576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38" name="Line 704"/>
                      <wps:cNvCnPr/>
                      <wps:spPr bwMode="auto">
                        <a:xfrm>
                          <a:off x="14219" y="18939"/>
                          <a:ext cx="5769" cy="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39" name="Line 705"/>
                      <wps:cNvCnPr/>
                      <wps:spPr bwMode="auto">
                        <a:xfrm>
                          <a:off x="17487" y="18239"/>
                          <a:ext cx="3"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40" name="Rectangle 706"/>
                      <wps:cNvSpPr>
                        <a:spLocks noChangeArrowheads="1"/>
                      </wps:cNvSpPr>
                      <wps:spPr bwMode="auto">
                        <a:xfrm>
                          <a:off x="14295" y="18258"/>
                          <a:ext cx="14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jc w:val="center"/>
                              <w:rPr>
                                <w:rFonts w:ascii="GOST type A" w:hAnsi="GOST type A"/>
                                <w:sz w:val="18"/>
                              </w:rPr>
                            </w:pPr>
                            <w:r w:rsidRPr="004D6F02">
                              <w:rPr>
                                <w:rFonts w:ascii="GOST type A" w:hAnsi="GOST type A"/>
                                <w:sz w:val="22"/>
                              </w:rPr>
                              <w:t>Лит</w:t>
                            </w:r>
                            <w:r w:rsidRPr="00B62241">
                              <w:rPr>
                                <w:rFonts w:ascii="GOST type A" w:hAnsi="GOST type A"/>
                                <w:sz w:val="18"/>
                              </w:rPr>
                              <w:t>.</w:t>
                            </w:r>
                          </w:p>
                        </w:txbxContent>
                      </wps:txbx>
                      <wps:bodyPr rot="0" vert="horz" wrap="square" lIns="12700" tIns="12700" rIns="12700" bIns="12700" anchor="t" anchorCtr="0" upright="1">
                        <a:noAutofit/>
                      </wps:bodyPr>
                    </wps:wsp>
                    <wps:wsp>
                      <wps:cNvPr id="241" name="Rectangle 707"/>
                      <wps:cNvSpPr>
                        <a:spLocks noChangeArrowheads="1"/>
                      </wps:cNvSpPr>
                      <wps:spPr bwMode="auto">
                        <a:xfrm>
                          <a:off x="17577" y="18258"/>
                          <a:ext cx="2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Листов</w:t>
                            </w:r>
                          </w:p>
                        </w:txbxContent>
                      </wps:txbx>
                      <wps:bodyPr rot="0" vert="horz" wrap="square" lIns="12700" tIns="12700" rIns="12700" bIns="12700" anchor="t" anchorCtr="0" upright="1">
                        <a:noAutofit/>
                      </wps:bodyPr>
                    </wps:wsp>
                    <wps:wsp>
                      <wps:cNvPr id="242" name="Rectangle 708"/>
                      <wps:cNvSpPr>
                        <a:spLocks noChangeArrowheads="1"/>
                      </wps:cNvSpPr>
                      <wps:spPr bwMode="auto">
                        <a:xfrm>
                          <a:off x="17591" y="18613"/>
                          <a:ext cx="232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lang w:val="ru-RU"/>
                              </w:rPr>
                            </w:pPr>
                            <w:r>
                              <w:rPr>
                                <w:rFonts w:ascii="GOST type A" w:hAnsi="GOST type A"/>
                                <w:sz w:val="24"/>
                                <w:szCs w:val="24"/>
                                <w:lang w:val="ru-RU"/>
                              </w:rPr>
                              <w:t>66</w:t>
                            </w:r>
                          </w:p>
                        </w:txbxContent>
                      </wps:txbx>
                      <wps:bodyPr rot="0" vert="horz" wrap="square" lIns="12700" tIns="12700" rIns="12700" bIns="12700" anchor="t" anchorCtr="0" upright="1">
                        <a:noAutofit/>
                      </wps:bodyPr>
                    </wps:wsp>
                    <wps:wsp>
                      <wps:cNvPr id="243" name="Line 709"/>
                      <wps:cNvCnPr/>
                      <wps:spPr bwMode="auto">
                        <a:xfrm>
                          <a:off x="14755" y="18594"/>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4" name="Line 710"/>
                      <wps:cNvCnPr/>
                      <wps:spPr bwMode="auto">
                        <a:xfrm>
                          <a:off x="15301" y="18595"/>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5" name="Rectangle 711"/>
                      <wps:cNvSpPr>
                        <a:spLocks noChangeArrowheads="1"/>
                      </wps:cNvSpPr>
                      <wps:spPr bwMode="auto">
                        <a:xfrm>
                          <a:off x="14295" y="19221"/>
                          <a:ext cx="5572" cy="7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4D6F02" w:rsidRDefault="00EA4342">
                            <w:pPr>
                              <w:pStyle w:val="af3"/>
                              <w:jc w:val="center"/>
                              <w:rPr>
                                <w:rFonts w:ascii="GOST type A" w:hAnsi="GOST type A"/>
                                <w:sz w:val="22"/>
                                <w:szCs w:val="22"/>
                                <w:lang w:val="ru-RU"/>
                              </w:rPr>
                            </w:pPr>
                            <w:r w:rsidRPr="004D6F02">
                              <w:rPr>
                                <w:rFonts w:ascii="GOST type A" w:hAnsi="GOST type A"/>
                                <w:sz w:val="22"/>
                                <w:szCs w:val="22"/>
                                <w:lang w:val="ru-RU"/>
                              </w:rPr>
                              <w:t>БУ «Когалымский полите</w:t>
                            </w:r>
                            <w:r>
                              <w:rPr>
                                <w:rFonts w:ascii="GOST type A" w:hAnsi="GOST type A"/>
                                <w:sz w:val="22"/>
                                <w:szCs w:val="22"/>
                                <w:lang w:val="ru-RU"/>
                              </w:rPr>
                              <w:t>хнический колледж», группа ТО-18</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23B382" id="Group 662" o:spid="_x0000_s1426" style="position:absolute;margin-left:56.7pt;margin-top:19.85pt;width:518.8pt;height:805.5pt;z-index:251659264;mso-position-horizontal-relative:page;mso-position-vertical-relative:page" coordsize="20000,20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" o:allowincell="f">
              <v:rect id="Rectangle 663" o:spid="_x0000_s142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" filled="f" strokeweight="2pt"/>
              <v:line id="Line 664" o:spid="_x0000_s1428" style="position:absolute;visibility:visible;mso-wrap-style:square" from="993,17183" to="995,1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" strokeweight="2pt"/>
              <v:line id="Line 665" o:spid="_x0000_s1429" style="position:absolute;visibility:visible;mso-wrap-style:square" from="10,17173" to="19977,1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" strokeweight="2pt"/>
              <v:line id="Line 666" o:spid="_x0000_s1430" style="position:absolute;visibility:visible;mso-wrap-style:square" from="2186,17192"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" strokeweight="2pt"/>
              <v:line id="Line 667" o:spid="_x0000_s1431" style="position:absolute;visibility:visible;mso-wrap-style:square" from="4919,17192"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" strokeweight="2pt"/>
              <v:line id="Line 668" o:spid="_x0000_s1432" style="position:absolute;visibility:visible;mso-wrap-style:square" from="6557,17192"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" strokeweight="2pt"/>
              <v:line id="Line 669" o:spid="_x0000_s1433" style="position:absolute;visibility:visible;mso-wrap-style:square" from="7650,17183"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" strokeweight="2pt"/>
              <v:line id="Line 670" o:spid="_x0000_s1434" style="position:absolute;visibility:visible;mso-wrap-style:square" from="15848,18239" to="15852,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" strokeweight="2pt"/>
              <v:line id="Line 671" o:spid="_x0000_s143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" strokeweight="1pt"/>
              <v:line id="Line 672" o:spid="_x0000_s143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" strokeweight="1pt"/>
              <v:rect id="Rectangle 673" o:spid="_x0000_s1437" style="position:absolute;left:54;top:17912;width:88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" filled="f" stroked="f" strokeweight=".25pt">
                <v:textbox inset="1pt,1pt,1pt,1pt">
                  <w:txbxContent>
                    <w:p w:rsidR="00EA4342" w:rsidRPr="00ED0091" w:rsidRDefault="00EA4342">
                      <w:pPr>
                        <w:pStyle w:val="af3"/>
                        <w:jc w:val="center"/>
                        <w:rPr>
                          <w:rFonts w:ascii="GOST type A" w:hAnsi="GOST type A"/>
                          <w:sz w:val="22"/>
                          <w:szCs w:val="22"/>
                        </w:rPr>
                      </w:pPr>
                      <w:r w:rsidRPr="00ED0091">
                        <w:rPr>
                          <w:rFonts w:ascii="GOST type A" w:hAnsi="GOST type A"/>
                          <w:sz w:val="22"/>
                          <w:szCs w:val="22"/>
                        </w:rPr>
                        <w:t>Изм.</w:t>
                      </w:r>
                    </w:p>
                  </w:txbxContent>
                </v:textbox>
              </v:rect>
              <v:rect id="Rectangle 674" o:spid="_x0000_s1438" style="position:absolute;left:1051;top:17912;width:11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w:t>
                      </w:r>
                    </w:p>
                  </w:txbxContent>
                </v:textbox>
              </v:rect>
              <v:rect id="Rectangle 675" o:spid="_x0000_s1439" style="position:absolute;left:2267;top:17912;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" filled="f" stroked="f" strokeweight=".25pt">
                <v:textbox inset="1pt,1pt,1pt,1pt">
                  <w:txbxContent>
                    <w:p w:rsidR="00EA4342" w:rsidRPr="00ED0091" w:rsidRDefault="00EA4342">
                      <w:pPr>
                        <w:pStyle w:val="af3"/>
                        <w:jc w:val="center"/>
                        <w:rPr>
                          <w:rFonts w:ascii="GOST type A" w:hAnsi="GOST type A"/>
                          <w:sz w:val="20"/>
                        </w:rPr>
                      </w:pPr>
                      <w:r w:rsidRPr="004D6F02">
                        <w:rPr>
                          <w:rFonts w:ascii="GOST type A" w:hAnsi="GOST type A"/>
                          <w:sz w:val="22"/>
                        </w:rPr>
                        <w:t>№ докум</w:t>
                      </w:r>
                      <w:r w:rsidRPr="00ED0091">
                        <w:rPr>
                          <w:rFonts w:ascii="GOST type A" w:hAnsi="GOST type A"/>
                          <w:sz w:val="20"/>
                        </w:rPr>
                        <w:t>.</w:t>
                      </w:r>
                    </w:p>
                  </w:txbxContent>
                </v:textbox>
              </v:rect>
              <v:rect id="Rectangle 676" o:spid="_x0000_s1440" style="position:absolute;left:4983;top:17912;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" filled="f" stroked="f" strokeweight=".25pt">
                <v:textbox inset="1pt,1pt,1pt,1pt">
                  <w:txbxContent>
                    <w:p w:rsidR="00EA4342" w:rsidRPr="004D6F02" w:rsidRDefault="00EA4342">
                      <w:pPr>
                        <w:pStyle w:val="af3"/>
                        <w:jc w:val="center"/>
                        <w:rPr>
                          <w:rFonts w:ascii="GOST type A" w:hAnsi="GOST type A"/>
                          <w:sz w:val="22"/>
                        </w:rPr>
                      </w:pPr>
                      <w:r w:rsidRPr="004D6F02">
                        <w:rPr>
                          <w:rFonts w:ascii="GOST type A" w:hAnsi="GOST type A"/>
                          <w:sz w:val="22"/>
                        </w:rPr>
                        <w:t>Подпись</w:t>
                      </w:r>
                    </w:p>
                  </w:txbxContent>
                </v:textbox>
              </v:rect>
              <v:rect id="Rectangle 677" o:spid="_x0000_s1441" style="position:absolute;left:6604;top:17912;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" filled="f" stroked="f" strokeweight=".25pt">
                <v:textbox inset="1pt,1pt,1pt,1pt">
                  <w:txbxContent>
                    <w:p w:rsidR="00EA4342" w:rsidRPr="004D6F02" w:rsidRDefault="00EA4342">
                      <w:pPr>
                        <w:pStyle w:val="af3"/>
                        <w:jc w:val="center"/>
                        <w:rPr>
                          <w:rFonts w:ascii="GOST type A" w:hAnsi="GOST type A"/>
                          <w:sz w:val="22"/>
                        </w:rPr>
                      </w:pPr>
                      <w:r w:rsidRPr="004D6F02">
                        <w:rPr>
                          <w:rFonts w:ascii="GOST type A" w:hAnsi="GOST type A"/>
                          <w:sz w:val="22"/>
                        </w:rPr>
                        <w:t>Дата</w:t>
                      </w:r>
                    </w:p>
                  </w:txbxContent>
                </v:textbox>
              </v:rect>
              <v:rect id="Rectangle 678" o:spid="_x0000_s1442" style="position:absolute;left:15929;top:18258;width:1475;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" filled="f" stroked="f" strokeweight=".25pt">
                <v:textbox inset="1pt,1pt,1pt,1pt">
                  <w:txbxContent>
                    <w:p w:rsidR="00EA4342" w:rsidRPr="00B62241" w:rsidRDefault="00EA4342">
                      <w:pPr>
                        <w:pStyle w:val="af3"/>
                        <w:jc w:val="center"/>
                        <w:rPr>
                          <w:rFonts w:ascii="GOST type A" w:hAnsi="GOST type A"/>
                          <w:sz w:val="24"/>
                          <w:szCs w:val="24"/>
                        </w:rPr>
                      </w:pPr>
                      <w:r w:rsidRPr="00B62241">
                        <w:rPr>
                          <w:rFonts w:ascii="GOST type A" w:hAnsi="GOST type A"/>
                          <w:sz w:val="24"/>
                          <w:szCs w:val="24"/>
                        </w:rPr>
                        <w:t>Лист</w:t>
                      </w:r>
                    </w:p>
                  </w:txbxContent>
                </v:textbox>
              </v:rect>
              <v:rect id="Rectangle 679" o:spid="_x0000_s1443" style="position:absolute;left:15929;top:18623;width:1475;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fldChar w:fldCharType="begin"/>
                      </w:r>
                      <w:r w:rsidRPr="00E04E1A">
                        <w:rPr>
                          <w:rFonts w:ascii="GOST type A" w:hAnsi="GOST type A"/>
                          <w:sz w:val="24"/>
                          <w:szCs w:val="24"/>
                        </w:rPr>
                        <w:instrText xml:space="preserve"> PAGE  \* LOWER </w:instrText>
                      </w:r>
                      <w:r w:rsidRPr="00E04E1A">
                        <w:rPr>
                          <w:rFonts w:ascii="GOST type A" w:hAnsi="GOST type A"/>
                          <w:sz w:val="24"/>
                          <w:szCs w:val="24"/>
                        </w:rPr>
                        <w:fldChar w:fldCharType="separate"/>
                      </w:r>
                      <w:r w:rsidR="00642A7D">
                        <w:rPr>
                          <w:rFonts w:ascii="GOST type A" w:hAnsi="GOST type A"/>
                          <w:noProof/>
                          <w:sz w:val="24"/>
                          <w:szCs w:val="24"/>
                        </w:rPr>
                        <w:t>26</w:t>
                      </w:r>
                      <w:r w:rsidRPr="00E04E1A">
                        <w:rPr>
                          <w:rFonts w:ascii="GOST type A" w:hAnsi="GOST type A"/>
                          <w:sz w:val="24"/>
                          <w:szCs w:val="24"/>
                        </w:rPr>
                        <w:fldChar w:fldCharType="end"/>
                      </w:r>
                    </w:p>
                  </w:txbxContent>
                </v:textbox>
              </v:rect>
              <v:rect id="Rectangle 680" o:spid="_x0000_s1444" style="position:absolute;left:7760;top:17481;width:12159;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" filled="f" stroked="f" strokeweight=".25pt">
                <v:textbox inset="1pt,1pt,1pt,1pt">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Pr="00E04E1A" w:rsidRDefault="00EA4342">
                      <w:pPr>
                        <w:pStyle w:val="af3"/>
                        <w:jc w:val="center"/>
                        <w:rPr>
                          <w:rFonts w:ascii="GOST type A" w:hAnsi="GOST type A"/>
                          <w:lang w:val="ru-RU"/>
                        </w:rPr>
                      </w:pPr>
                    </w:p>
                  </w:txbxContent>
                </v:textbox>
              </v:rect>
              <v:line id="Line 681" o:spid="_x0000_s1445" style="position:absolute;visibility:visible;mso-wrap-style:square" from="12,18233" to="19979,18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" strokeweight="2pt"/>
              <v:line id="Line 682" o:spid="_x0000_s1446" style="position:absolute;visibility:visible;mso-wrap-style:square" from="25,17881" to="7646,1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" strokeweight="2pt"/>
              <v:line id="Line 683" o:spid="_x0000_s1447" style="position:absolute;visibility:visible;mso-wrap-style:square" from="10,17526" to="7631,1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" strokeweight="1pt"/>
              <v:line id="Line 684" o:spid="_x0000_s1448" style="position:absolute;visibility:visible;mso-wrap-style:square" from="10,18938" to="7631,18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" strokeweight="1pt"/>
              <v:line id="Line 685" o:spid="_x0000_s1449" style="position:absolute;visibility:visible;mso-wrap-style:square" from="10,18583" to="7631,18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" strokeweight="1pt"/>
              <v:group id="Group 686" o:spid="_x0000_s1450" style="position:absolute;left:39;top:18267;width:4851;height:354" coordsize="20208,22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rect id="Rectangle 687" o:spid="_x0000_s1451"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" filled="f" stroked="f" strokeweight=".25pt">
                  <v:textbox inset="1pt,1pt,1pt,1pt">
                    <w:txbxContent>
                      <w:p w:rsidR="00EA4342" w:rsidRPr="00ED0091" w:rsidRDefault="00EA4342">
                        <w:pPr>
                          <w:pStyle w:val="af3"/>
                          <w:rPr>
                            <w:rFonts w:ascii="GOST type A" w:hAnsi="GOST type A"/>
                            <w:sz w:val="24"/>
                            <w:szCs w:val="24"/>
                          </w:rPr>
                        </w:pPr>
                        <w:r w:rsidRPr="00ED0091">
                          <w:rPr>
                            <w:rFonts w:ascii="GOST type A" w:hAnsi="GOST type A"/>
                            <w:sz w:val="24"/>
                            <w:szCs w:val="24"/>
                          </w:rPr>
                          <w:t xml:space="preserve"> Разраб.</w:t>
                        </w:r>
                      </w:p>
                    </w:txbxContent>
                  </v:textbox>
                </v:rect>
                <v:rect id="Rectangle 688" o:spid="_x0000_s1452" style="position:absolute;left:9281;width:10927;height:22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" filled="f" stroked="f" strokeweight=".25pt">
                  <v:textbox inset="1pt,1pt,1pt,1pt">
                    <w:txbxContent>
                      <w:p w:rsidR="00EA4342" w:rsidRPr="00B62241" w:rsidRDefault="00EA4342">
                        <w:pPr>
                          <w:pStyle w:val="af3"/>
                          <w:rPr>
                            <w:rFonts w:ascii="GOST type A" w:hAnsi="GOST type A"/>
                            <w:sz w:val="22"/>
                            <w:szCs w:val="22"/>
                            <w:lang w:val="ru-RU"/>
                          </w:rPr>
                        </w:pPr>
                        <w:r>
                          <w:rPr>
                            <w:rFonts w:ascii="GOST type A" w:hAnsi="GOST type A"/>
                            <w:sz w:val="22"/>
                            <w:szCs w:val="22"/>
                            <w:lang w:val="ru-RU"/>
                          </w:rPr>
                          <w:t>Балезин М.А.</w:t>
                        </w:r>
                      </w:p>
                    </w:txbxContent>
                  </v:textbox>
                </v:rect>
              </v:group>
              <v:group id="Group 689" o:spid="_x0000_s1453" style="position:absolute;left:39;top:18614;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rect id="Rectangle 690" o:spid="_x0000_s1454"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" filled="f" stroked="f" strokeweight=".25pt">
                  <v:textbox inset="1pt,1pt,1pt,1pt">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Провер.</w:t>
                        </w:r>
                      </w:p>
                    </w:txbxContent>
                  </v:textbox>
                </v:rect>
                <v:rect id="Rectangle 691" o:spid="_x0000_s1455"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" filled="f" stroked="f" strokeweight=".25pt">
                  <v:textbox inset="1pt,1pt,1pt,1pt">
                    <w:txbxContent>
                      <w:p w:rsidR="00EA4342" w:rsidRPr="00B62241" w:rsidRDefault="00EA4342" w:rsidP="002B1F34">
                        <w:pPr>
                          <w:pStyle w:val="af3"/>
                          <w:rPr>
                            <w:rFonts w:ascii="GOST type A" w:hAnsi="GOST type A"/>
                            <w:sz w:val="22"/>
                            <w:szCs w:val="22"/>
                            <w:lang w:val="ru-RU"/>
                          </w:rPr>
                        </w:pPr>
                        <w:r>
                          <w:rPr>
                            <w:rFonts w:ascii="GOST type A" w:hAnsi="GOST type A"/>
                            <w:sz w:val="22"/>
                            <w:szCs w:val="22"/>
                            <w:lang w:val="ru-RU"/>
                          </w:rPr>
                          <w:t>Никозов В.В.</w:t>
                        </w:r>
                      </w:p>
                      <w:p w:rsidR="00EA4342" w:rsidRPr="00B62241" w:rsidRDefault="00EA4342">
                        <w:pPr>
                          <w:pStyle w:val="af3"/>
                          <w:rPr>
                            <w:rFonts w:ascii="GOST type A" w:hAnsi="GOST type A"/>
                            <w:sz w:val="22"/>
                            <w:szCs w:val="22"/>
                            <w:lang w:val="ru-RU"/>
                          </w:rPr>
                        </w:pPr>
                      </w:p>
                    </w:txbxContent>
                  </v:textbox>
                </v:rect>
              </v:group>
              <v:group id="Group 692" o:spid="_x0000_s1456" style="position:absolute;left:39;top:18969;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693" o:spid="_x0000_s145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" filled="f" stroked="f" strokeweight=".25pt">
                  <v:textbox inset="1pt,1pt,1pt,1pt">
                    <w:txbxContent>
                      <w:p w:rsidR="00EA4342" w:rsidRPr="007A47C1" w:rsidRDefault="00EA4342">
                        <w:pPr>
                          <w:pStyle w:val="af3"/>
                          <w:rPr>
                            <w:sz w:val="22"/>
                            <w:szCs w:val="22"/>
                            <w:lang w:val="ru-RU"/>
                          </w:rPr>
                        </w:pPr>
                        <w:r w:rsidRPr="007A47C1">
                          <w:rPr>
                            <w:rFonts w:ascii="GOST type A" w:hAnsi="GOST type A"/>
                            <w:sz w:val="22"/>
                            <w:szCs w:val="22"/>
                            <w:lang w:val="ru-RU"/>
                          </w:rPr>
                          <w:t>Консультант</w:t>
                        </w:r>
                      </w:p>
                    </w:txbxContent>
                  </v:textbox>
                </v:rect>
                <v:rect id="Rectangle 694" o:spid="_x0000_s145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" filled="f" stroked="f" strokeweight=".25pt">
                  <v:textbox inset="1pt,1pt,1pt,1pt">
                    <w:txbxContent>
                      <w:p w:rsidR="00EA4342" w:rsidRPr="007A47C1" w:rsidRDefault="00EA4342">
                        <w:pPr>
                          <w:pStyle w:val="af3"/>
                          <w:rPr>
                            <w:rFonts w:ascii="GOST type A" w:hAnsi="GOST type A"/>
                            <w:sz w:val="24"/>
                            <w:szCs w:val="24"/>
                            <w:lang w:val="ru-RU"/>
                          </w:rPr>
                        </w:pPr>
                      </w:p>
                    </w:txbxContent>
                  </v:textbox>
                </v:rect>
              </v:group>
              <v:group id="Group 695" o:spid="_x0000_s1459" style="position:absolute;left:39;top:19314;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rect id="Rectangle 696" o:spid="_x0000_s146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" filled="f" stroked="f" strokeweight=".25pt">
                  <v:textbox inset="1pt,1pt,1pt,1pt">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Н. Контр.</w:t>
                        </w:r>
                      </w:p>
                    </w:txbxContent>
                  </v:textbox>
                </v:rect>
                <v:rect id="Rectangle 697" o:spid="_x0000_s146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" filled="f" stroked="f" strokeweight=".25pt">
                  <v:textbox inset="1pt,1pt,1pt,1pt">
                    <w:txbxContent>
                      <w:p w:rsidR="00EA4342" w:rsidRPr="00B62241" w:rsidRDefault="00EA4342" w:rsidP="004030FD">
                        <w:pPr>
                          <w:pStyle w:val="af3"/>
                          <w:rPr>
                            <w:rFonts w:ascii="GOST type A" w:hAnsi="GOST type A"/>
                            <w:sz w:val="22"/>
                            <w:szCs w:val="22"/>
                            <w:lang w:val="ru-RU"/>
                          </w:rPr>
                        </w:pPr>
                        <w:r>
                          <w:rPr>
                            <w:rFonts w:ascii="GOST type A" w:hAnsi="GOST type A"/>
                            <w:sz w:val="22"/>
                            <w:szCs w:val="22"/>
                            <w:lang w:val="ru-RU"/>
                          </w:rPr>
                          <w:t>Самойлова Д.В.</w:t>
                        </w:r>
                      </w:p>
                      <w:p w:rsidR="00EA4342" w:rsidRPr="00B62241" w:rsidRDefault="00EA4342">
                        <w:pPr>
                          <w:pStyle w:val="af3"/>
                          <w:rPr>
                            <w:rFonts w:ascii="GOST type A" w:hAnsi="GOST type A"/>
                            <w:sz w:val="22"/>
                            <w:szCs w:val="22"/>
                            <w:lang w:val="ru-RU"/>
                          </w:rPr>
                        </w:pPr>
                      </w:p>
                    </w:txbxContent>
                  </v:textbox>
                </v:rect>
              </v:group>
              <v:group id="Group 698" o:spid="_x0000_s1462" style="position:absolute;left:39;top:19660;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ect id="Rectangle 699" o:spid="_x0000_s146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" filled="f" stroked="f" strokeweight=".25pt">
                  <v:textbox inset="1pt,1pt,1pt,1pt">
                    <w:txbxContent>
                      <w:p w:rsidR="00EA4342" w:rsidRPr="004D6F02" w:rsidRDefault="00EA4342">
                        <w:pPr>
                          <w:pStyle w:val="af3"/>
                          <w:rPr>
                            <w:rFonts w:ascii="GOST type A" w:hAnsi="GOST type A"/>
                            <w:sz w:val="22"/>
                          </w:rPr>
                        </w:pPr>
                        <w:r w:rsidRPr="004D6F02">
                          <w:rPr>
                            <w:rFonts w:ascii="GOST type A" w:hAnsi="GOST type A"/>
                            <w:sz w:val="22"/>
                          </w:rPr>
                          <w:t xml:space="preserve"> Утверд.</w:t>
                        </w:r>
                      </w:p>
                    </w:txbxContent>
                  </v:textbox>
                </v:rect>
                <v:rect id="Rectangle 700" o:spid="_x0000_s1464"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" filled="f" stroked="f" strokeweight=".25pt">
                  <v:textbox inset="1pt,1pt,1pt,1pt">
                    <w:txbxContent>
                      <w:p w:rsidR="00EA4342" w:rsidRPr="00B62241" w:rsidRDefault="00EA4342" w:rsidP="00EB7D53">
                        <w:pPr>
                          <w:pStyle w:val="af3"/>
                          <w:rPr>
                            <w:rFonts w:ascii="GOST type A" w:hAnsi="GOST type A"/>
                            <w:sz w:val="22"/>
                            <w:szCs w:val="22"/>
                            <w:lang w:val="ru-RU"/>
                          </w:rPr>
                        </w:pPr>
                        <w:r w:rsidRPr="00650B25">
                          <w:rPr>
                            <w:rFonts w:ascii="GOST type A" w:hAnsi="GOST type A"/>
                            <w:sz w:val="22"/>
                            <w:szCs w:val="22"/>
                            <w:lang w:val="ru-RU"/>
                          </w:rPr>
                          <w:t>Лукьянова И.В</w:t>
                        </w:r>
                      </w:p>
                      <w:p w:rsidR="00EA4342" w:rsidRPr="00B62241" w:rsidRDefault="00EA4342">
                        <w:pPr>
                          <w:pStyle w:val="af3"/>
                          <w:rPr>
                            <w:rFonts w:ascii="GOST type A" w:hAnsi="GOST type A"/>
                            <w:sz w:val="22"/>
                            <w:szCs w:val="22"/>
                            <w:lang w:val="ru-RU"/>
                          </w:rPr>
                        </w:pPr>
                      </w:p>
                    </w:txbxContent>
                  </v:textbox>
                </v:rect>
              </v:group>
              <v:line id="Line 701" o:spid="_x0000_s1465" style="position:absolute;visibility:visible;mso-wrap-style:square" from="14208,18239" to="14210,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" strokeweight="2pt"/>
              <v:rect id="Rectangle 702" o:spid="_x0000_s1466" style="position:absolute;left:7787;top:18314;width:629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" filled="f" stroked="f" strokeweight=".25pt">
                <v:textbox inset="1pt,1pt,1pt,1pt">
                  <w:txbxContent>
                    <w:p w:rsidR="00EA4342" w:rsidRDefault="00EA4342" w:rsidP="00B17E9C">
                      <w:pPr>
                        <w:pStyle w:val="af3"/>
                        <w:jc w:val="center"/>
                        <w:rPr>
                          <w:rFonts w:ascii="GOST type A" w:hAnsi="GOST type A"/>
                          <w:sz w:val="24"/>
                          <w:szCs w:val="24"/>
                          <w:lang w:val="ru-RU"/>
                        </w:rPr>
                      </w:pPr>
                    </w:p>
                    <w:p w:rsidR="00EA4342" w:rsidRPr="00E04E1A" w:rsidRDefault="00EA4342" w:rsidP="00B17E9C">
                      <w:pPr>
                        <w:pStyle w:val="af3"/>
                        <w:jc w:val="center"/>
                        <w:rPr>
                          <w:rFonts w:ascii="GOST type A" w:hAnsi="GOST type A"/>
                          <w:sz w:val="24"/>
                          <w:szCs w:val="24"/>
                          <w:lang w:val="ru-RU"/>
                        </w:rPr>
                      </w:pPr>
                      <w:r>
                        <w:rPr>
                          <w:rFonts w:ascii="GOST type A" w:hAnsi="GOST type A"/>
                          <w:sz w:val="24"/>
                          <w:szCs w:val="24"/>
                          <w:lang w:val="ru-RU"/>
                        </w:rPr>
                        <w:t xml:space="preserve">ОХРАНА ТРУДА  И ПОЖАРНАЯ </w:t>
                      </w:r>
                      <w:r w:rsidRPr="007A47C1">
                        <w:rPr>
                          <w:rFonts w:ascii="GOST type A" w:hAnsi="GOST type A"/>
                          <w:sz w:val="24"/>
                          <w:szCs w:val="24"/>
                          <w:lang w:val="ru-RU"/>
                        </w:rPr>
                        <w:t xml:space="preserve">БЕЗОПАСНОСТЬ </w:t>
                      </w:r>
                    </w:p>
                  </w:txbxContent>
                </v:textbox>
              </v:rect>
              <v:line id="Line 703" o:spid="_x0000_s1467" style="position:absolute;visibility:visible;mso-wrap-style:square" from="14221,18587" to="19990,18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" strokeweight="2pt"/>
              <v:line id="Line 704" o:spid="_x0000_s1468" style="position:absolute;visibility:visible;mso-wrap-style:square" from="14219,18939" to="19988,1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" strokeweight="2pt"/>
              <v:line id="Line 705" o:spid="_x0000_s1469" style="position:absolute;visibility:visible;mso-wrap-style:square" from="17487,18239" to="17490,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" strokeweight="2pt"/>
              <v:rect id="Rectangle 706" o:spid="_x0000_s1470" style="position:absolute;left:14295;top:18258;width:147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" filled="f" stroked="f" strokeweight=".25pt">
                <v:textbox inset="1pt,1pt,1pt,1pt">
                  <w:txbxContent>
                    <w:p w:rsidR="00EA4342" w:rsidRPr="00B62241" w:rsidRDefault="00EA4342">
                      <w:pPr>
                        <w:pStyle w:val="af3"/>
                        <w:jc w:val="center"/>
                        <w:rPr>
                          <w:rFonts w:ascii="GOST type A" w:hAnsi="GOST type A"/>
                          <w:sz w:val="18"/>
                        </w:rPr>
                      </w:pPr>
                      <w:r w:rsidRPr="004D6F02">
                        <w:rPr>
                          <w:rFonts w:ascii="GOST type A" w:hAnsi="GOST type A"/>
                          <w:sz w:val="22"/>
                        </w:rPr>
                        <w:t>Лит</w:t>
                      </w:r>
                      <w:r w:rsidRPr="00B62241">
                        <w:rPr>
                          <w:rFonts w:ascii="GOST type A" w:hAnsi="GOST type A"/>
                          <w:sz w:val="18"/>
                        </w:rPr>
                        <w:t>.</w:t>
                      </w:r>
                    </w:p>
                  </w:txbxContent>
                </v:textbox>
              </v:rect>
              <v:rect id="Rectangle 707" o:spid="_x0000_s1471" style="position:absolute;left:17577;top:18258;width:2327;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Листов</w:t>
                      </w:r>
                    </w:p>
                  </w:txbxContent>
                </v:textbox>
              </v:rect>
              <v:rect id="Rectangle 708" o:spid="_x0000_s1472" style="position:absolute;left:17591;top:18613;width:2326;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" filled="f" stroked="f" strokeweight=".25pt">
                <v:textbox inset="1pt,1pt,1pt,1pt">
                  <w:txbxContent>
                    <w:p w:rsidR="00EA4342" w:rsidRPr="00E04E1A" w:rsidRDefault="00EA4342">
                      <w:pPr>
                        <w:pStyle w:val="af3"/>
                        <w:jc w:val="center"/>
                        <w:rPr>
                          <w:rFonts w:ascii="GOST type A" w:hAnsi="GOST type A"/>
                          <w:sz w:val="24"/>
                          <w:szCs w:val="24"/>
                          <w:lang w:val="ru-RU"/>
                        </w:rPr>
                      </w:pPr>
                      <w:r>
                        <w:rPr>
                          <w:rFonts w:ascii="GOST type A" w:hAnsi="GOST type A"/>
                          <w:sz w:val="24"/>
                          <w:szCs w:val="24"/>
                          <w:lang w:val="ru-RU"/>
                        </w:rPr>
                        <w:t>66</w:t>
                      </w:r>
                    </w:p>
                  </w:txbxContent>
                </v:textbox>
              </v:rect>
              <v:line id="Line 709" o:spid="_x0000_s1473" style="position:absolute;visibility:visible;mso-wrap-style:square" from="14755,18594" to="14757,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" strokeweight="1pt"/>
              <v:line id="Line 710" o:spid="_x0000_s1474" style="position:absolute;visibility:visible;mso-wrap-style:square" from="15301,18595" to="15303,18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" strokeweight="1pt"/>
              <v:rect id="Rectangle 711" o:spid="_x0000_s1475" style="position:absolute;left:14295;top:19221;width:5572;height: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" filled="f" stroked="f" strokeweight=".25pt">
                <v:textbox inset="1pt,1pt,1pt,1pt">
                  <w:txbxContent>
                    <w:p w:rsidR="00EA4342" w:rsidRPr="004D6F02" w:rsidRDefault="00EA4342">
                      <w:pPr>
                        <w:pStyle w:val="af3"/>
                        <w:jc w:val="center"/>
                        <w:rPr>
                          <w:rFonts w:ascii="GOST type A" w:hAnsi="GOST type A"/>
                          <w:sz w:val="22"/>
                          <w:szCs w:val="22"/>
                          <w:lang w:val="ru-RU"/>
                        </w:rPr>
                      </w:pPr>
                      <w:r w:rsidRPr="004D6F02">
                        <w:rPr>
                          <w:rFonts w:ascii="GOST type A" w:hAnsi="GOST type A"/>
                          <w:sz w:val="22"/>
                          <w:szCs w:val="22"/>
                          <w:lang w:val="ru-RU"/>
                        </w:rPr>
                        <w:t>БУ «Когалымский полите</w:t>
                      </w:r>
                      <w:r>
                        <w:rPr>
                          <w:rFonts w:ascii="GOST type A" w:hAnsi="GOST type A"/>
                          <w:sz w:val="22"/>
                          <w:szCs w:val="22"/>
                          <w:lang w:val="ru-RU"/>
                        </w:rPr>
                        <w:t>хнический колледж», группа ТО-18</w:t>
                      </w:r>
                    </w:p>
                  </w:txbxContent>
                </v:textbox>
              </v:rect>
              <w10:wrap anchorx="page" anchory="page"/>
              <w10:anchorlock/>
            </v:group>
          </w:pict>
        </mc:Fallback>
      </mc:AlternateConten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56704" behindDoc="0" locked="1" layoutInCell="0" allowOverlap="1" wp14:anchorId="27B3E832" wp14:editId="3BDF8388">
              <wp:simplePos x="0" y="0"/>
              <wp:positionH relativeFrom="page">
                <wp:posOffset>720090</wp:posOffset>
              </wp:positionH>
              <wp:positionV relativeFrom="page">
                <wp:posOffset>252095</wp:posOffset>
              </wp:positionV>
              <wp:extent cx="6588760" cy="10189210"/>
              <wp:effectExtent l="15240" t="13970" r="15875" b="17145"/>
              <wp:wrapNone/>
              <wp:docPr id="176" name="Group 2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0" y="0"/>
                        <a:chExt cx="20000" cy="20000"/>
                      </a:xfrm>
                    </wpg:grpSpPr>
                    <wps:wsp>
                      <wps:cNvPr id="177" name="Rectangle 212"/>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Line 213"/>
                      <wps:cNvCnPr/>
                      <wps:spPr bwMode="auto">
                        <a:xfrm>
                          <a:off x="1093"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79" name="Line 214"/>
                      <wps:cNvCnPr/>
                      <wps:spPr bwMode="auto">
                        <a:xfrm>
                          <a:off x="10" y="18941"/>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0" name="Line 215"/>
                      <wps:cNvCnPr/>
                      <wps:spPr bwMode="auto">
                        <a:xfrm>
                          <a:off x="2186"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1" name="Line 216"/>
                      <wps:cNvCnPr/>
                      <wps:spPr bwMode="auto">
                        <a:xfrm>
                          <a:off x="4919"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2" name="Line 217"/>
                      <wps:cNvCnPr/>
                      <wps:spPr bwMode="auto">
                        <a:xfrm>
                          <a:off x="6557" y="1895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3" name="Line 218"/>
                      <wps:cNvCnPr/>
                      <wps:spPr bwMode="auto">
                        <a:xfrm>
                          <a:off x="7650" y="1894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4" name="Line 219"/>
                      <wps:cNvCnPr/>
                      <wps:spPr bwMode="auto">
                        <a:xfrm>
                          <a:off x="18905" y="18949"/>
                          <a:ext cx="4"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5" name="Line 220"/>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6" name="Line 221"/>
                      <wps:cNvCnPr/>
                      <wps:spPr bwMode="auto">
                        <a:xfrm>
                          <a:off x="10" y="19646"/>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7" name="Line 222"/>
                      <wps:cNvCnPr/>
                      <wps:spPr bwMode="auto">
                        <a:xfrm>
                          <a:off x="18919" y="19296"/>
                          <a:ext cx="107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8" name="Rectangle 223"/>
                      <wps:cNvSpPr>
                        <a:spLocks noChangeArrowheads="1"/>
                      </wps:cNvSpPr>
                      <wps:spPr bwMode="auto">
                        <a:xfrm>
                          <a:off x="5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Изм.</w:t>
                            </w:r>
                          </w:p>
                        </w:txbxContent>
                      </wps:txbx>
                      <wps:bodyPr rot="0" vert="horz" wrap="square" lIns="12700" tIns="12700" rIns="12700" bIns="12700" anchor="t" anchorCtr="0" upright="1">
                        <a:noAutofit/>
                      </wps:bodyPr>
                    </wps:wsp>
                    <wps:wsp>
                      <wps:cNvPr id="189" name="Rectangle 224"/>
                      <wps:cNvSpPr>
                        <a:spLocks noChangeArrowheads="1"/>
                      </wps:cNvSpPr>
                      <wps:spPr bwMode="auto">
                        <a:xfrm>
                          <a:off x="1139" y="19660"/>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Лист</w:t>
                            </w:r>
                          </w:p>
                        </w:txbxContent>
                      </wps:txbx>
                      <wps:bodyPr rot="0" vert="horz" wrap="square" lIns="12700" tIns="12700" rIns="12700" bIns="12700" anchor="t" anchorCtr="0" upright="1">
                        <a:noAutofit/>
                      </wps:bodyPr>
                    </wps:wsp>
                    <wps:wsp>
                      <wps:cNvPr id="190" name="Rectangle 225"/>
                      <wps:cNvSpPr>
                        <a:spLocks noChangeArrowheads="1"/>
                      </wps:cNvSpPr>
                      <wps:spPr bwMode="auto">
                        <a:xfrm>
                          <a:off x="2267" y="19660"/>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 докум.</w:t>
                            </w:r>
                          </w:p>
                        </w:txbxContent>
                      </wps:txbx>
                      <wps:bodyPr rot="0" vert="horz" wrap="square" lIns="12700" tIns="12700" rIns="12700" bIns="12700" anchor="t" anchorCtr="0" upright="1">
                        <a:noAutofit/>
                      </wps:bodyPr>
                    </wps:wsp>
                    <wps:wsp>
                      <wps:cNvPr id="191" name="Rectangle 226"/>
                      <wps:cNvSpPr>
                        <a:spLocks noChangeArrowheads="1"/>
                      </wps:cNvSpPr>
                      <wps:spPr bwMode="auto">
                        <a:xfrm>
                          <a:off x="4983" y="19660"/>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Подпись</w:t>
                            </w:r>
                          </w:p>
                        </w:txbxContent>
                      </wps:txbx>
                      <wps:bodyPr rot="0" vert="horz" wrap="square" lIns="12700" tIns="12700" rIns="12700" bIns="12700" anchor="t" anchorCtr="0" upright="1">
                        <a:noAutofit/>
                      </wps:bodyPr>
                    </wps:wsp>
                    <wps:wsp>
                      <wps:cNvPr id="192" name="Rectangle 227"/>
                      <wps:cNvSpPr>
                        <a:spLocks noChangeArrowheads="1"/>
                      </wps:cNvSpPr>
                      <wps:spPr bwMode="auto">
                        <a:xfrm>
                          <a:off x="660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Дата</w:t>
                            </w:r>
                          </w:p>
                        </w:txbxContent>
                      </wps:txbx>
                      <wps:bodyPr rot="0" vert="horz" wrap="square" lIns="12700" tIns="12700" rIns="12700" bIns="12700" anchor="t" anchorCtr="0" upright="1">
                        <a:noAutofit/>
                      </wps:bodyPr>
                    </wps:wsp>
                    <wps:wsp>
                      <wps:cNvPr id="193" name="Rectangle 228"/>
                      <wps:cNvSpPr>
                        <a:spLocks noChangeArrowheads="1"/>
                      </wps:cNvSpPr>
                      <wps:spPr bwMode="auto">
                        <a:xfrm>
                          <a:off x="18949" y="18977"/>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Лист</w:t>
                            </w:r>
                          </w:p>
                        </w:txbxContent>
                      </wps:txbx>
                      <wps:bodyPr rot="0" vert="horz" wrap="square" lIns="12700" tIns="12700" rIns="12700" bIns="12700" anchor="t" anchorCtr="0" upright="1">
                        <a:noAutofit/>
                      </wps:bodyPr>
                    </wps:wsp>
                    <wps:wsp>
                      <wps:cNvPr id="194" name="Rectangle 229"/>
                      <wps:cNvSpPr>
                        <a:spLocks noChangeArrowheads="1"/>
                      </wps:cNvSpPr>
                      <wps:spPr bwMode="auto">
                        <a:xfrm>
                          <a:off x="18949" y="19435"/>
                          <a:ext cx="1001"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fldChar w:fldCharType="begin"/>
                            </w:r>
                            <w:r w:rsidRPr="007A47C1">
                              <w:rPr>
                                <w:rFonts w:ascii="GOST type A" w:hAnsi="GOST type A"/>
                                <w:sz w:val="24"/>
                                <w:szCs w:val="24"/>
                              </w:rPr>
                              <w:instrText xml:space="preserve"> PAGE  \* LOWER </w:instrText>
                            </w:r>
                            <w:r w:rsidRPr="007A47C1">
                              <w:rPr>
                                <w:rFonts w:ascii="GOST type A" w:hAnsi="GOST type A"/>
                                <w:sz w:val="24"/>
                                <w:szCs w:val="24"/>
                              </w:rPr>
                              <w:fldChar w:fldCharType="separate"/>
                            </w:r>
                            <w:r>
                              <w:rPr>
                                <w:rFonts w:ascii="GOST type A" w:hAnsi="GOST type A"/>
                                <w:noProof/>
                                <w:sz w:val="24"/>
                                <w:szCs w:val="24"/>
                              </w:rPr>
                              <w:t>60</w:t>
                            </w:r>
                            <w:r w:rsidRPr="007A47C1">
                              <w:rPr>
                                <w:rFonts w:ascii="GOST type A" w:hAnsi="GOST type A"/>
                                <w:sz w:val="24"/>
                                <w:szCs w:val="24"/>
                              </w:rPr>
                              <w:fldChar w:fldCharType="end"/>
                            </w:r>
                          </w:p>
                        </w:txbxContent>
                      </wps:txbx>
                      <wps:bodyPr rot="0" vert="horz" wrap="square" lIns="12700" tIns="12700" rIns="12700" bIns="12700" anchor="t" anchorCtr="0" upright="1">
                        <a:noAutofit/>
                      </wps:bodyPr>
                    </wps:wsp>
                    <wps:wsp>
                      <wps:cNvPr id="195" name="Rectangle 230"/>
                      <wps:cNvSpPr>
                        <a:spLocks noChangeArrowheads="1"/>
                      </wps:cNvSpPr>
                      <wps:spPr bwMode="auto">
                        <a:xfrm>
                          <a:off x="7745" y="19221"/>
                          <a:ext cx="1107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rsidP="007A47C1">
                            <w:pPr>
                              <w:pStyle w:val="af3"/>
                              <w:jc w:val="center"/>
                              <w:rPr>
                                <w:rFonts w:ascii="GOST type A" w:hAnsi="GOST type A"/>
                                <w:lang w:val="ru-RU"/>
                              </w:rPr>
                            </w:pPr>
                            <w:r>
                              <w:rPr>
                                <w:rFonts w:ascii="GOST type A" w:hAnsi="GOST type A"/>
                                <w:lang w:val="ru-RU"/>
                              </w:rPr>
                              <w:t>ВКР(ДП).23.02.03.607.964.2020.00.ПЗ</w:t>
                            </w:r>
                          </w:p>
                          <w:p w:rsidR="00EA4342" w:rsidRDefault="00EA4342">
                            <w:pPr>
                              <w:pStyle w:val="af3"/>
                              <w:jc w:val="center"/>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B3E832" id="Group 211" o:spid="_x0000_s1476" style="position:absolute;margin-left:56.7pt;margin-top:19.85pt;width:518.8pt;height:802.3pt;z-index:251656704;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" o:allowincell="f">
              <v:rect id="Rectangle 212" o:spid="_x0000_s147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" filled="f" strokeweight="2pt"/>
              <v:line id="Line 213" o:spid="_x0000_s1478" style="position:absolute;visibility:visible;mso-wrap-style:square" from="1093,18949" to="1095,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" strokeweight="2pt"/>
              <v:line id="Line 214" o:spid="_x0000_s1479" style="position:absolute;visibility:visible;mso-wrap-style:square" from="10,18941" to="19977,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" strokeweight="2pt"/>
              <v:line id="Line 215" o:spid="_x0000_s1480" style="position:absolute;visibility:visible;mso-wrap-style:square" from="2186,18949"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" strokeweight="2pt"/>
              <v:line id="Line 216" o:spid="_x0000_s1481" style="position:absolute;visibility:visible;mso-wrap-style:square" from="4919,18949"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" strokeweight="2pt"/>
              <v:line id="Line 217" o:spid="_x0000_s1482" style="position:absolute;visibility:visible;mso-wrap-style:square" from="6557,18959"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" strokeweight="2pt"/>
              <v:line id="Line 218" o:spid="_x0000_s1483" style="position:absolute;visibility:visible;mso-wrap-style:square" from="7650,18949"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" strokeweight="2pt"/>
              <v:line id="Line 219" o:spid="_x0000_s1484" style="position:absolute;visibility:visible;mso-wrap-style:square" from="18905,18949" to="1890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" strokeweight="2pt"/>
              <v:line id="Line 220" o:spid="_x0000_s148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" strokeweight="1pt"/>
              <v:line id="Line 221" o:spid="_x0000_s148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" strokeweight="2pt"/>
              <v:line id="Line 222" o:spid="_x0000_s1487" style="position:absolute;visibility:visible;mso-wrap-style:square" from="18919,19296" to="19990,19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" strokeweight="1pt"/>
              <v:rect id="Rectangle 223" o:spid="_x0000_s1488" style="position:absolute;left:5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" filled="f" stroked="f" strokeweight=".25pt">
                <v:textbox inset="1pt,1pt,1pt,1pt">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Изм.</w:t>
                      </w:r>
                    </w:p>
                  </w:txbxContent>
                </v:textbox>
              </v:rect>
              <v:rect id="Rectangle 224" o:spid="_x0000_s1489" style="position:absolute;left:1139;top:19660;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" filled="f" stroked="f" strokeweight=".25pt">
                <v:textbox inset="1pt,1pt,1pt,1pt">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Лист</w:t>
                      </w:r>
                    </w:p>
                  </w:txbxContent>
                </v:textbox>
              </v:rect>
              <v:rect id="Rectangle 225" o:spid="_x0000_s1490" style="position:absolute;left:2267;top:19660;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" filled="f" stroked="f" strokeweight=".25pt">
                <v:textbox inset="1pt,1pt,1pt,1pt">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 докум.</w:t>
                      </w:r>
                    </w:p>
                  </w:txbxContent>
                </v:textbox>
              </v:rect>
              <v:rect id="Rectangle 226" o:spid="_x0000_s1491" style="position:absolute;left:4983;top:19660;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" filled="f" stroked="f" strokeweight=".25pt">
                <v:textbox inset="1pt,1pt,1pt,1pt">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Подпись</w:t>
                      </w:r>
                    </w:p>
                  </w:txbxContent>
                </v:textbox>
              </v:rect>
              <v:rect id="Rectangle 227" o:spid="_x0000_s1492" style="position:absolute;left:660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" filled="f" stroked="f" strokeweight=".25pt">
                <v:textbox inset="1pt,1pt,1pt,1pt">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Дата</w:t>
                      </w:r>
                    </w:p>
                  </w:txbxContent>
                </v:textbox>
              </v:rect>
              <v:rect id="Rectangle 228" o:spid="_x0000_s1493" style="position:absolute;left:18949;top:18977;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" filled="f" stroked="f" strokeweight=".25pt">
                <v:textbox inset="1pt,1pt,1pt,1pt">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t>Лист</w:t>
                      </w:r>
                    </w:p>
                  </w:txbxContent>
                </v:textbox>
              </v:rect>
              <v:rect id="Rectangle 229" o:spid="_x0000_s1494" style="position:absolute;left:18949;top:19435;width:1001;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" filled="f" stroked="f" strokeweight=".25pt">
                <v:textbox inset="1pt,1pt,1pt,1pt">
                  <w:txbxContent>
                    <w:p w:rsidR="00EA4342" w:rsidRPr="007A47C1" w:rsidRDefault="00EA4342">
                      <w:pPr>
                        <w:pStyle w:val="af3"/>
                        <w:jc w:val="center"/>
                        <w:rPr>
                          <w:rFonts w:ascii="GOST type A" w:hAnsi="GOST type A"/>
                          <w:sz w:val="24"/>
                          <w:szCs w:val="24"/>
                        </w:rPr>
                      </w:pPr>
                      <w:r w:rsidRPr="007A47C1">
                        <w:rPr>
                          <w:rFonts w:ascii="GOST type A" w:hAnsi="GOST type A"/>
                          <w:sz w:val="24"/>
                          <w:szCs w:val="24"/>
                        </w:rPr>
                        <w:fldChar w:fldCharType="begin"/>
                      </w:r>
                      <w:r w:rsidRPr="007A47C1">
                        <w:rPr>
                          <w:rFonts w:ascii="GOST type A" w:hAnsi="GOST type A"/>
                          <w:sz w:val="24"/>
                          <w:szCs w:val="24"/>
                        </w:rPr>
                        <w:instrText xml:space="preserve"> PAGE  \* LOWER </w:instrText>
                      </w:r>
                      <w:r w:rsidRPr="007A47C1">
                        <w:rPr>
                          <w:rFonts w:ascii="GOST type A" w:hAnsi="GOST type A"/>
                          <w:sz w:val="24"/>
                          <w:szCs w:val="24"/>
                        </w:rPr>
                        <w:fldChar w:fldCharType="separate"/>
                      </w:r>
                      <w:r>
                        <w:rPr>
                          <w:rFonts w:ascii="GOST type A" w:hAnsi="GOST type A"/>
                          <w:noProof/>
                          <w:sz w:val="24"/>
                          <w:szCs w:val="24"/>
                        </w:rPr>
                        <w:t>60</w:t>
                      </w:r>
                      <w:r w:rsidRPr="007A47C1">
                        <w:rPr>
                          <w:rFonts w:ascii="GOST type A" w:hAnsi="GOST type A"/>
                          <w:sz w:val="24"/>
                          <w:szCs w:val="24"/>
                        </w:rPr>
                        <w:fldChar w:fldCharType="end"/>
                      </w:r>
                    </w:p>
                  </w:txbxContent>
                </v:textbox>
              </v:rect>
              <v:rect id="Rectangle 230" o:spid="_x0000_s1495" style="position:absolute;left:7745;top:19221;width:11075;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" filled="f" stroked="f" strokeweight=".25pt">
                <v:textbox inset="1pt,1pt,1pt,1pt">
                  <w:txbxContent>
                    <w:p w:rsidR="00EA4342" w:rsidRPr="00E04E1A" w:rsidRDefault="00EA4342" w:rsidP="007A47C1">
                      <w:pPr>
                        <w:pStyle w:val="af3"/>
                        <w:jc w:val="center"/>
                        <w:rPr>
                          <w:rFonts w:ascii="GOST type A" w:hAnsi="GOST type A"/>
                          <w:lang w:val="ru-RU"/>
                        </w:rPr>
                      </w:pPr>
                      <w:r>
                        <w:rPr>
                          <w:rFonts w:ascii="GOST type A" w:hAnsi="GOST type A"/>
                          <w:lang w:val="ru-RU"/>
                        </w:rPr>
                        <w:t>ВКР(ДП).23.02.03.607.964.2020.00.ПЗ</w:t>
                      </w:r>
                    </w:p>
                    <w:p w:rsidR="00EA4342" w:rsidRDefault="00EA4342">
                      <w:pPr>
                        <w:pStyle w:val="af3"/>
                        <w:jc w:val="center"/>
                      </w:pPr>
                    </w:p>
                  </w:txbxContent>
                </v:textbox>
              </v:rect>
              <w10:wrap anchorx="page" anchory="page"/>
              <w10:anchorlock/>
            </v:group>
          </w:pict>
        </mc:Fallback>
      </mc:AlternateContent>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63872" behindDoc="0" locked="1" layoutInCell="0" allowOverlap="1" wp14:anchorId="08C5C92F" wp14:editId="26C3BC35">
              <wp:simplePos x="0" y="0"/>
              <wp:positionH relativeFrom="page">
                <wp:posOffset>716280</wp:posOffset>
              </wp:positionH>
              <wp:positionV relativeFrom="page">
                <wp:posOffset>255905</wp:posOffset>
              </wp:positionV>
              <wp:extent cx="6588760" cy="10229850"/>
              <wp:effectExtent l="0" t="0" r="21590" b="0"/>
              <wp:wrapNone/>
              <wp:docPr id="126" name="Group 7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229850"/>
                        <a:chOff x="0" y="0"/>
                        <a:chExt cx="20000" cy="20080"/>
                      </a:xfrm>
                    </wpg:grpSpPr>
                    <wps:wsp>
                      <wps:cNvPr id="127" name="Rectangle 713"/>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Line 714"/>
                      <wps:cNvCnPr/>
                      <wps:spPr bwMode="auto">
                        <a:xfrm>
                          <a:off x="993" y="17183"/>
                          <a:ext cx="2" cy="103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9" name="Line 715"/>
                      <wps:cNvCnPr/>
                      <wps:spPr bwMode="auto">
                        <a:xfrm>
                          <a:off x="10" y="1717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0" name="Line 716"/>
                      <wps:cNvCnPr/>
                      <wps:spPr bwMode="auto">
                        <a:xfrm>
                          <a:off x="2186"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1" name="Line 717"/>
                      <wps:cNvCnPr/>
                      <wps:spPr bwMode="auto">
                        <a:xfrm>
                          <a:off x="4919"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2" name="Line 718"/>
                      <wps:cNvCnPr/>
                      <wps:spPr bwMode="auto">
                        <a:xfrm>
                          <a:off x="6557"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3" name="Line 719"/>
                      <wps:cNvCnPr/>
                      <wps:spPr bwMode="auto">
                        <a:xfrm>
                          <a:off x="7650" y="17183"/>
                          <a:ext cx="2" cy="279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4" name="Line 720"/>
                      <wps:cNvCnPr/>
                      <wps:spPr bwMode="auto">
                        <a:xfrm>
                          <a:off x="15848" y="18239"/>
                          <a:ext cx="4"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5" name="Line 72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6" name="Line 722"/>
                      <wps:cNvCnPr/>
                      <wps:spPr bwMode="auto">
                        <a:xfrm>
                          <a:off x="10" y="1964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7" name="Rectangle 723"/>
                      <wps:cNvSpPr>
                        <a:spLocks noChangeArrowheads="1"/>
                      </wps:cNvSpPr>
                      <wps:spPr bwMode="auto">
                        <a:xfrm>
                          <a:off x="54" y="17912"/>
                          <a:ext cx="88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jc w:val="center"/>
                              <w:rPr>
                                <w:rFonts w:ascii="GOST type A" w:hAnsi="GOST type A"/>
                                <w:sz w:val="22"/>
                                <w:szCs w:val="22"/>
                              </w:rPr>
                            </w:pPr>
                            <w:r w:rsidRPr="00ED0091">
                              <w:rPr>
                                <w:rFonts w:ascii="GOST type A" w:hAnsi="GOST type A"/>
                                <w:sz w:val="22"/>
                                <w:szCs w:val="22"/>
                              </w:rPr>
                              <w:t>Изм.</w:t>
                            </w:r>
                          </w:p>
                        </w:txbxContent>
                      </wps:txbx>
                      <wps:bodyPr rot="0" vert="horz" wrap="square" lIns="12700" tIns="12700" rIns="12700" bIns="12700" anchor="t" anchorCtr="0" upright="1">
                        <a:noAutofit/>
                      </wps:bodyPr>
                    </wps:wsp>
                    <wps:wsp>
                      <wps:cNvPr id="138" name="Rectangle 724"/>
                      <wps:cNvSpPr>
                        <a:spLocks noChangeArrowheads="1"/>
                      </wps:cNvSpPr>
                      <wps:spPr bwMode="auto">
                        <a:xfrm>
                          <a:off x="1051" y="17912"/>
                          <a:ext cx="11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w:t>
                            </w:r>
                          </w:p>
                        </w:txbxContent>
                      </wps:txbx>
                      <wps:bodyPr rot="0" vert="horz" wrap="square" lIns="12700" tIns="12700" rIns="12700" bIns="12700" anchor="t" anchorCtr="0" upright="1">
                        <a:noAutofit/>
                      </wps:bodyPr>
                    </wps:wsp>
                    <wps:wsp>
                      <wps:cNvPr id="139" name="Rectangle 725"/>
                      <wps:cNvSpPr>
                        <a:spLocks noChangeArrowheads="1"/>
                      </wps:cNvSpPr>
                      <wps:spPr bwMode="auto">
                        <a:xfrm>
                          <a:off x="2267" y="17912"/>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jc w:val="center"/>
                              <w:rPr>
                                <w:rFonts w:ascii="GOST type A" w:hAnsi="GOST type A"/>
                                <w:sz w:val="20"/>
                              </w:rPr>
                            </w:pPr>
                            <w:r w:rsidRPr="00ED0091">
                              <w:rPr>
                                <w:rFonts w:ascii="GOST type A" w:hAnsi="GOST type A"/>
                                <w:sz w:val="20"/>
                              </w:rPr>
                              <w:t>№ докум.</w:t>
                            </w:r>
                          </w:p>
                        </w:txbxContent>
                      </wps:txbx>
                      <wps:bodyPr rot="0" vert="horz" wrap="square" lIns="12700" tIns="12700" rIns="12700" bIns="12700" anchor="t" anchorCtr="0" upright="1">
                        <a:noAutofit/>
                      </wps:bodyPr>
                    </wps:wsp>
                    <wps:wsp>
                      <wps:cNvPr id="140" name="Rectangle 726"/>
                      <wps:cNvSpPr>
                        <a:spLocks noChangeArrowheads="1"/>
                      </wps:cNvSpPr>
                      <wps:spPr bwMode="auto">
                        <a:xfrm>
                          <a:off x="4983" y="17912"/>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jc w:val="center"/>
                              <w:rPr>
                                <w:rFonts w:ascii="GOST type A" w:hAnsi="GOST type A"/>
                                <w:sz w:val="20"/>
                              </w:rPr>
                            </w:pPr>
                            <w:r w:rsidRPr="00ED0091">
                              <w:rPr>
                                <w:rFonts w:ascii="GOST type A" w:hAnsi="GOST type A"/>
                                <w:sz w:val="20"/>
                              </w:rPr>
                              <w:t>Подпись</w:t>
                            </w:r>
                          </w:p>
                        </w:txbxContent>
                      </wps:txbx>
                      <wps:bodyPr rot="0" vert="horz" wrap="square" lIns="12700" tIns="12700" rIns="12700" bIns="12700" anchor="t" anchorCtr="0" upright="1">
                        <a:noAutofit/>
                      </wps:bodyPr>
                    </wps:wsp>
                    <wps:wsp>
                      <wps:cNvPr id="141" name="Rectangle 727"/>
                      <wps:cNvSpPr>
                        <a:spLocks noChangeArrowheads="1"/>
                      </wps:cNvSpPr>
                      <wps:spPr bwMode="auto">
                        <a:xfrm>
                          <a:off x="6604" y="17912"/>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jc w:val="center"/>
                              <w:rPr>
                                <w:rFonts w:ascii="GOST type A" w:hAnsi="GOST type A"/>
                                <w:sz w:val="20"/>
                              </w:rPr>
                            </w:pPr>
                            <w:r w:rsidRPr="00ED0091">
                              <w:rPr>
                                <w:rFonts w:ascii="GOST type A" w:hAnsi="GOST type A"/>
                                <w:sz w:val="20"/>
                              </w:rPr>
                              <w:t>Дата</w:t>
                            </w:r>
                          </w:p>
                        </w:txbxContent>
                      </wps:txbx>
                      <wps:bodyPr rot="0" vert="horz" wrap="square" lIns="12700" tIns="12700" rIns="12700" bIns="12700" anchor="t" anchorCtr="0" upright="1">
                        <a:noAutofit/>
                      </wps:bodyPr>
                    </wps:wsp>
                    <wps:wsp>
                      <wps:cNvPr id="142" name="Rectangle 728"/>
                      <wps:cNvSpPr>
                        <a:spLocks noChangeArrowheads="1"/>
                      </wps:cNvSpPr>
                      <wps:spPr bwMode="auto">
                        <a:xfrm>
                          <a:off x="15929" y="18258"/>
                          <a:ext cx="1475"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jc w:val="center"/>
                              <w:rPr>
                                <w:rFonts w:ascii="GOST type A" w:hAnsi="GOST type A"/>
                                <w:sz w:val="24"/>
                                <w:szCs w:val="24"/>
                              </w:rPr>
                            </w:pPr>
                            <w:r w:rsidRPr="00B62241">
                              <w:rPr>
                                <w:rFonts w:ascii="GOST type A" w:hAnsi="GOST type A"/>
                                <w:sz w:val="24"/>
                                <w:szCs w:val="24"/>
                              </w:rPr>
                              <w:t>Лист</w:t>
                            </w:r>
                          </w:p>
                        </w:txbxContent>
                      </wps:txbx>
                      <wps:bodyPr rot="0" vert="horz" wrap="square" lIns="12700" tIns="12700" rIns="12700" bIns="12700" anchor="t" anchorCtr="0" upright="1">
                        <a:noAutofit/>
                      </wps:bodyPr>
                    </wps:wsp>
                    <wps:wsp>
                      <wps:cNvPr id="143" name="Rectangle 729"/>
                      <wps:cNvSpPr>
                        <a:spLocks noChangeArrowheads="1"/>
                      </wps:cNvSpPr>
                      <wps:spPr bwMode="auto">
                        <a:xfrm>
                          <a:off x="15929" y="18623"/>
                          <a:ext cx="1475"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fldChar w:fldCharType="begin"/>
                            </w:r>
                            <w:r w:rsidRPr="00E04E1A">
                              <w:rPr>
                                <w:rFonts w:ascii="GOST type A" w:hAnsi="GOST type A"/>
                                <w:sz w:val="24"/>
                                <w:szCs w:val="24"/>
                              </w:rPr>
                              <w:instrText xml:space="preserve"> PAGE  \* LOWER </w:instrText>
                            </w:r>
                            <w:r w:rsidRPr="00E04E1A">
                              <w:rPr>
                                <w:rFonts w:ascii="GOST type A" w:hAnsi="GOST type A"/>
                                <w:sz w:val="24"/>
                                <w:szCs w:val="24"/>
                              </w:rPr>
                              <w:fldChar w:fldCharType="separate"/>
                            </w:r>
                            <w:r w:rsidR="00642A7D">
                              <w:rPr>
                                <w:rFonts w:ascii="GOST type A" w:hAnsi="GOST type A"/>
                                <w:noProof/>
                                <w:sz w:val="24"/>
                                <w:szCs w:val="24"/>
                              </w:rPr>
                              <w:t>62</w:t>
                            </w:r>
                            <w:r w:rsidRPr="00E04E1A">
                              <w:rPr>
                                <w:rFonts w:ascii="GOST type A" w:hAnsi="GOST type A"/>
                                <w:sz w:val="24"/>
                                <w:szCs w:val="24"/>
                              </w:rPr>
                              <w:fldChar w:fldCharType="end"/>
                            </w:r>
                          </w:p>
                        </w:txbxContent>
                      </wps:txbx>
                      <wps:bodyPr rot="0" vert="horz" wrap="square" lIns="12700" tIns="12700" rIns="12700" bIns="12700" anchor="t" anchorCtr="0" upright="1">
                        <a:noAutofit/>
                      </wps:bodyPr>
                    </wps:wsp>
                    <wps:wsp>
                      <wps:cNvPr id="144" name="Rectangle 730"/>
                      <wps:cNvSpPr>
                        <a:spLocks noChangeArrowheads="1"/>
                      </wps:cNvSpPr>
                      <wps:spPr bwMode="auto">
                        <a:xfrm>
                          <a:off x="7760" y="17481"/>
                          <a:ext cx="12159"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Pr="00E04E1A" w:rsidRDefault="00EA4342">
                            <w:pPr>
                              <w:pStyle w:val="af3"/>
                              <w:jc w:val="center"/>
                              <w:rPr>
                                <w:rFonts w:ascii="GOST type A" w:hAnsi="GOST type A"/>
                                <w:lang w:val="ru-RU"/>
                              </w:rPr>
                            </w:pPr>
                          </w:p>
                        </w:txbxContent>
                      </wps:txbx>
                      <wps:bodyPr rot="0" vert="horz" wrap="square" lIns="12700" tIns="12700" rIns="12700" bIns="12700" anchor="t" anchorCtr="0" upright="1">
                        <a:noAutofit/>
                      </wps:bodyPr>
                    </wps:wsp>
                    <wps:wsp>
                      <wps:cNvPr id="145" name="Line 731"/>
                      <wps:cNvCnPr/>
                      <wps:spPr bwMode="auto">
                        <a:xfrm>
                          <a:off x="12" y="1823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 name="Line 732"/>
                      <wps:cNvCnPr/>
                      <wps:spPr bwMode="auto">
                        <a:xfrm>
                          <a:off x="25" y="17881"/>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7" name="Line 733"/>
                      <wps:cNvCnPr/>
                      <wps:spPr bwMode="auto">
                        <a:xfrm>
                          <a:off x="10" y="1752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8" name="Line 734"/>
                      <wps:cNvCnPr/>
                      <wps:spPr bwMode="auto">
                        <a:xfrm>
                          <a:off x="10" y="18938"/>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9" name="Line 735"/>
                      <wps:cNvCnPr/>
                      <wps:spPr bwMode="auto">
                        <a:xfrm>
                          <a:off x="10" y="18583"/>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150" name="Group 736"/>
                      <wpg:cNvGrpSpPr>
                        <a:grpSpLocks/>
                      </wpg:cNvGrpSpPr>
                      <wpg:grpSpPr bwMode="auto">
                        <a:xfrm>
                          <a:off x="39" y="18267"/>
                          <a:ext cx="4851" cy="354"/>
                          <a:chOff x="0" y="0"/>
                          <a:chExt cx="20208" cy="22823"/>
                        </a:xfrm>
                      </wpg:grpSpPr>
                      <wps:wsp>
                        <wps:cNvPr id="151" name="Rectangle 737"/>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rPr>
                                  <w:rFonts w:ascii="GOST type A" w:hAnsi="GOST type A"/>
                                  <w:sz w:val="24"/>
                                  <w:szCs w:val="24"/>
                                </w:rPr>
                              </w:pPr>
                              <w:r w:rsidRPr="00ED0091">
                                <w:rPr>
                                  <w:rFonts w:ascii="GOST type A" w:hAnsi="GOST type A"/>
                                  <w:sz w:val="24"/>
                                  <w:szCs w:val="24"/>
                                </w:rPr>
                                <w:t xml:space="preserve"> Разраб.</w:t>
                              </w:r>
                            </w:p>
                          </w:txbxContent>
                        </wps:txbx>
                        <wps:bodyPr rot="0" vert="horz" wrap="square" lIns="12700" tIns="12700" rIns="12700" bIns="12700" anchor="t" anchorCtr="0" upright="1">
                          <a:noAutofit/>
                        </wps:bodyPr>
                      </wps:wsp>
                      <wps:wsp>
                        <wps:cNvPr id="152" name="Rectangle 738"/>
                        <wps:cNvSpPr>
                          <a:spLocks noChangeArrowheads="1"/>
                        </wps:cNvSpPr>
                        <wps:spPr bwMode="auto">
                          <a:xfrm>
                            <a:off x="9281" y="0"/>
                            <a:ext cx="10927" cy="228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2"/>
                                  <w:szCs w:val="22"/>
                                  <w:lang w:val="ru-RU"/>
                                </w:rPr>
                              </w:pPr>
                              <w:r>
                                <w:rPr>
                                  <w:rFonts w:ascii="GOST type A" w:hAnsi="GOST type A"/>
                                  <w:sz w:val="22"/>
                                  <w:szCs w:val="22"/>
                                  <w:lang w:val="ru-RU"/>
                                </w:rPr>
                                <w:t>Балезин М.А.</w:t>
                              </w:r>
                            </w:p>
                          </w:txbxContent>
                        </wps:txbx>
                        <wps:bodyPr rot="0" vert="horz" wrap="square" lIns="12700" tIns="12700" rIns="12700" bIns="12700" anchor="t" anchorCtr="0" upright="1">
                          <a:noAutofit/>
                        </wps:bodyPr>
                      </wps:wsp>
                    </wpg:grpSp>
                    <wpg:grpSp>
                      <wpg:cNvPr id="153" name="Group 739"/>
                      <wpg:cNvGrpSpPr>
                        <a:grpSpLocks/>
                      </wpg:cNvGrpSpPr>
                      <wpg:grpSpPr bwMode="auto">
                        <a:xfrm>
                          <a:off x="39" y="18614"/>
                          <a:ext cx="4801" cy="309"/>
                          <a:chOff x="0" y="0"/>
                          <a:chExt cx="19999" cy="20000"/>
                        </a:xfrm>
                      </wpg:grpSpPr>
                      <wps:wsp>
                        <wps:cNvPr id="154" name="Rectangle 740"/>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Провер.</w:t>
                              </w:r>
                            </w:p>
                          </w:txbxContent>
                        </wps:txbx>
                        <wps:bodyPr rot="0" vert="horz" wrap="square" lIns="12700" tIns="12700" rIns="12700" bIns="12700" anchor="t" anchorCtr="0" upright="1">
                          <a:noAutofit/>
                        </wps:bodyPr>
                      </wps:wsp>
                      <wps:wsp>
                        <wps:cNvPr id="155" name="Rectangle 741"/>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2B1F34">
                              <w:pPr>
                                <w:pStyle w:val="af3"/>
                                <w:rPr>
                                  <w:rFonts w:ascii="GOST type A" w:hAnsi="GOST type A"/>
                                  <w:sz w:val="22"/>
                                  <w:szCs w:val="22"/>
                                  <w:lang w:val="ru-RU"/>
                                </w:rPr>
                              </w:pPr>
                              <w:r>
                                <w:rPr>
                                  <w:rFonts w:ascii="GOST type A" w:hAnsi="GOST type A"/>
                                  <w:sz w:val="22"/>
                                  <w:szCs w:val="22"/>
                                  <w:lang w:val="ru-RU"/>
                                </w:rPr>
                                <w:t>Никозов В.В.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g:grpSp>
                      <wpg:cNvPr id="156" name="Group 742"/>
                      <wpg:cNvGrpSpPr>
                        <a:grpSpLocks/>
                      </wpg:cNvGrpSpPr>
                      <wpg:grpSpPr bwMode="auto">
                        <a:xfrm>
                          <a:off x="39" y="18969"/>
                          <a:ext cx="4801" cy="309"/>
                          <a:chOff x="0" y="0"/>
                          <a:chExt cx="19999" cy="20000"/>
                        </a:xfrm>
                      </wpg:grpSpPr>
                      <wps:wsp>
                        <wps:cNvPr id="157" name="Rectangle 743"/>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rPr>
                                  <w:sz w:val="22"/>
                                  <w:szCs w:val="22"/>
                                  <w:lang w:val="ru-RU"/>
                                </w:rPr>
                              </w:pPr>
                            </w:p>
                          </w:txbxContent>
                        </wps:txbx>
                        <wps:bodyPr rot="0" vert="horz" wrap="square" lIns="12700" tIns="12700" rIns="12700" bIns="12700" anchor="t" anchorCtr="0" upright="1">
                          <a:noAutofit/>
                        </wps:bodyPr>
                      </wps:wsp>
                      <wps:wsp>
                        <wps:cNvPr id="158" name="Rectangle 744"/>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7A47C1" w:rsidRDefault="00EA4342">
                              <w:pPr>
                                <w:pStyle w:val="af3"/>
                                <w:rPr>
                                  <w:rFonts w:ascii="GOST type A" w:hAnsi="GOST type A"/>
                                  <w:sz w:val="24"/>
                                  <w:szCs w:val="24"/>
                                  <w:lang w:val="ru-RU"/>
                                </w:rPr>
                              </w:pPr>
                            </w:p>
                          </w:txbxContent>
                        </wps:txbx>
                        <wps:bodyPr rot="0" vert="horz" wrap="square" lIns="12700" tIns="12700" rIns="12700" bIns="12700" anchor="t" anchorCtr="0" upright="1">
                          <a:noAutofit/>
                        </wps:bodyPr>
                      </wps:wsp>
                    </wpg:grpSp>
                    <wpg:grpSp>
                      <wpg:cNvPr id="159" name="Group 745"/>
                      <wpg:cNvGrpSpPr>
                        <a:grpSpLocks/>
                      </wpg:cNvGrpSpPr>
                      <wpg:grpSpPr bwMode="auto">
                        <a:xfrm>
                          <a:off x="39" y="19314"/>
                          <a:ext cx="4801" cy="310"/>
                          <a:chOff x="0" y="0"/>
                          <a:chExt cx="19999" cy="20000"/>
                        </a:xfrm>
                      </wpg:grpSpPr>
                      <wps:wsp>
                        <wps:cNvPr id="160" name="Rectangle 746"/>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Н. Контр.</w:t>
                              </w:r>
                            </w:p>
                          </w:txbxContent>
                        </wps:txbx>
                        <wps:bodyPr rot="0" vert="horz" wrap="square" lIns="12700" tIns="12700" rIns="12700" bIns="12700" anchor="t" anchorCtr="0" upright="1">
                          <a:noAutofit/>
                        </wps:bodyPr>
                      </wps:wsp>
                      <wps:wsp>
                        <wps:cNvPr id="161" name="Rectangle 747"/>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4030FD">
                              <w:pPr>
                                <w:pStyle w:val="af3"/>
                                <w:rPr>
                                  <w:rFonts w:ascii="GOST type A" w:hAnsi="GOST type A"/>
                                  <w:sz w:val="22"/>
                                  <w:szCs w:val="22"/>
                                  <w:lang w:val="ru-RU"/>
                                </w:rPr>
                              </w:pPr>
                              <w:r>
                                <w:rPr>
                                  <w:rFonts w:ascii="GOST type A" w:hAnsi="GOST type A"/>
                                  <w:sz w:val="22"/>
                                  <w:szCs w:val="22"/>
                                  <w:lang w:val="ru-RU"/>
                                </w:rPr>
                                <w:t>Самойлова Д.В.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g:grpSp>
                      <wpg:cNvPr id="162" name="Group 748"/>
                      <wpg:cNvGrpSpPr>
                        <a:grpSpLocks/>
                      </wpg:cNvGrpSpPr>
                      <wpg:grpSpPr bwMode="auto">
                        <a:xfrm>
                          <a:off x="39" y="19660"/>
                          <a:ext cx="4801" cy="420"/>
                          <a:chOff x="0" y="0"/>
                          <a:chExt cx="19999" cy="27185"/>
                        </a:xfrm>
                      </wpg:grpSpPr>
                      <wps:wsp>
                        <wps:cNvPr id="163" name="Rectangle 749"/>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18"/>
                                </w:rPr>
                              </w:pPr>
                              <w:r w:rsidRPr="00B62241">
                                <w:rPr>
                                  <w:rFonts w:ascii="GOST type A" w:hAnsi="GOST type A"/>
                                  <w:sz w:val="18"/>
                                </w:rPr>
                                <w:t xml:space="preserve"> </w:t>
                              </w:r>
                              <w:r w:rsidRPr="00C72E3C">
                                <w:rPr>
                                  <w:rFonts w:ascii="GOST type A" w:hAnsi="GOST type A"/>
                                  <w:sz w:val="22"/>
                                </w:rPr>
                                <w:t>Утверд</w:t>
                              </w:r>
                              <w:r w:rsidRPr="00B62241">
                                <w:rPr>
                                  <w:rFonts w:ascii="GOST type A" w:hAnsi="GOST type A"/>
                                  <w:sz w:val="18"/>
                                </w:rPr>
                                <w:t>.</w:t>
                              </w:r>
                            </w:p>
                          </w:txbxContent>
                        </wps:txbx>
                        <wps:bodyPr rot="0" vert="horz" wrap="square" lIns="12700" tIns="12700" rIns="12700" bIns="12700" anchor="t" anchorCtr="0" upright="1">
                          <a:noAutofit/>
                        </wps:bodyPr>
                      </wps:wsp>
                      <wps:wsp>
                        <wps:cNvPr id="164" name="Rectangle 750"/>
                        <wps:cNvSpPr>
                          <a:spLocks noChangeArrowheads="1"/>
                        </wps:cNvSpPr>
                        <wps:spPr bwMode="auto">
                          <a:xfrm>
                            <a:off x="9281" y="0"/>
                            <a:ext cx="10718" cy="2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EB7D53">
                              <w:pPr>
                                <w:pStyle w:val="af3"/>
                                <w:rPr>
                                  <w:rFonts w:ascii="GOST type A" w:hAnsi="GOST type A"/>
                                  <w:sz w:val="22"/>
                                  <w:szCs w:val="22"/>
                                  <w:lang w:val="ru-RU"/>
                                </w:rPr>
                              </w:pPr>
                              <w:r w:rsidRPr="00650B25">
                                <w:rPr>
                                  <w:rFonts w:ascii="GOST type A" w:hAnsi="GOST type A"/>
                                  <w:sz w:val="22"/>
                                  <w:szCs w:val="22"/>
                                  <w:lang w:val="ru-RU"/>
                                </w:rPr>
                                <w:t>Лукьянова И.В</w:t>
                              </w:r>
                            </w:p>
                            <w:p w:rsidR="00EA4342" w:rsidRPr="00B62241" w:rsidRDefault="00EA4342" w:rsidP="00C72E3C">
                              <w:pPr>
                                <w:pStyle w:val="af3"/>
                                <w:rPr>
                                  <w:rFonts w:ascii="GOST type A" w:hAnsi="GOST type A"/>
                                  <w:sz w:val="22"/>
                                  <w:szCs w:val="22"/>
                                  <w:lang w:val="ru-RU"/>
                                </w:rPr>
                              </w:pP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s:wsp>
                      <wps:cNvPr id="165" name="Line 751"/>
                      <wps:cNvCnPr/>
                      <wps:spPr bwMode="auto">
                        <a:xfrm>
                          <a:off x="14208" y="18239"/>
                          <a:ext cx="2" cy="17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6" name="Rectangle 752"/>
                      <wps:cNvSpPr>
                        <a:spLocks noChangeArrowheads="1"/>
                      </wps:cNvSpPr>
                      <wps:spPr bwMode="auto">
                        <a:xfrm>
                          <a:off x="7787" y="18314"/>
                          <a:ext cx="6292" cy="17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rsidP="00B17E9C">
                            <w:pPr>
                              <w:pStyle w:val="af3"/>
                              <w:jc w:val="center"/>
                              <w:rPr>
                                <w:rFonts w:ascii="GOST type A" w:hAnsi="GOST type A"/>
                                <w:sz w:val="24"/>
                                <w:szCs w:val="24"/>
                                <w:lang w:val="ru-RU"/>
                              </w:rPr>
                            </w:pPr>
                          </w:p>
                          <w:p w:rsidR="00EA4342" w:rsidRDefault="00EA4342" w:rsidP="007A47C1">
                            <w:pPr>
                              <w:pStyle w:val="af3"/>
                              <w:jc w:val="center"/>
                              <w:rPr>
                                <w:rFonts w:ascii="GOST type A" w:hAnsi="GOST type A"/>
                                <w:sz w:val="24"/>
                                <w:szCs w:val="24"/>
                                <w:lang w:val="ru-RU"/>
                              </w:rPr>
                            </w:pPr>
                            <w:r w:rsidRPr="007A47C1">
                              <w:rPr>
                                <w:rFonts w:ascii="GOST type A" w:hAnsi="GOST type A"/>
                                <w:sz w:val="24"/>
                                <w:szCs w:val="24"/>
                                <w:lang w:val="ru-RU"/>
                              </w:rPr>
                              <w:t xml:space="preserve">ОХРАНА ОКРУЖАЮЩЕЙ СРЕДЫ </w:t>
                            </w:r>
                          </w:p>
                          <w:p w:rsidR="00EA4342" w:rsidRPr="00E04E1A" w:rsidRDefault="00EA4342" w:rsidP="007A47C1">
                            <w:pPr>
                              <w:pStyle w:val="af3"/>
                              <w:jc w:val="center"/>
                              <w:rPr>
                                <w:rFonts w:ascii="GOST type A" w:hAnsi="GOST type A"/>
                                <w:sz w:val="24"/>
                                <w:szCs w:val="24"/>
                                <w:lang w:val="ru-RU"/>
                              </w:rPr>
                            </w:pPr>
                            <w:r w:rsidRPr="007A47C1">
                              <w:rPr>
                                <w:rFonts w:ascii="GOST type A" w:hAnsi="GOST type A"/>
                                <w:sz w:val="24"/>
                                <w:szCs w:val="24"/>
                                <w:lang w:val="ru-RU"/>
                              </w:rPr>
                              <w:t>И НЕДР</w:t>
                            </w:r>
                          </w:p>
                        </w:txbxContent>
                      </wps:txbx>
                      <wps:bodyPr rot="0" vert="horz" wrap="square" lIns="12700" tIns="12700" rIns="12700" bIns="12700" anchor="t" anchorCtr="0" upright="1">
                        <a:noAutofit/>
                      </wps:bodyPr>
                    </wps:wsp>
                    <wps:wsp>
                      <wps:cNvPr id="167" name="Line 753"/>
                      <wps:cNvCnPr/>
                      <wps:spPr bwMode="auto">
                        <a:xfrm>
                          <a:off x="14221" y="18587"/>
                          <a:ext cx="576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8" name="Line 754"/>
                      <wps:cNvCnPr/>
                      <wps:spPr bwMode="auto">
                        <a:xfrm>
                          <a:off x="14219" y="18939"/>
                          <a:ext cx="5769" cy="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9" name="Line 755"/>
                      <wps:cNvCnPr/>
                      <wps:spPr bwMode="auto">
                        <a:xfrm>
                          <a:off x="17487" y="18239"/>
                          <a:ext cx="3"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70" name="Rectangle 756"/>
                      <wps:cNvSpPr>
                        <a:spLocks noChangeArrowheads="1"/>
                      </wps:cNvSpPr>
                      <wps:spPr bwMode="auto">
                        <a:xfrm>
                          <a:off x="14295" y="18258"/>
                          <a:ext cx="14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jc w:val="center"/>
                              <w:rPr>
                                <w:rFonts w:ascii="GOST type A" w:hAnsi="GOST type A"/>
                                <w:sz w:val="18"/>
                              </w:rPr>
                            </w:pPr>
                            <w:r w:rsidRPr="00B62241">
                              <w:rPr>
                                <w:rFonts w:ascii="GOST type A" w:hAnsi="GOST type A"/>
                                <w:sz w:val="18"/>
                              </w:rPr>
                              <w:t>Лит.</w:t>
                            </w:r>
                          </w:p>
                        </w:txbxContent>
                      </wps:txbx>
                      <wps:bodyPr rot="0" vert="horz" wrap="square" lIns="12700" tIns="12700" rIns="12700" bIns="12700" anchor="t" anchorCtr="0" upright="1">
                        <a:noAutofit/>
                      </wps:bodyPr>
                    </wps:wsp>
                    <wps:wsp>
                      <wps:cNvPr id="171" name="Rectangle 757"/>
                      <wps:cNvSpPr>
                        <a:spLocks noChangeArrowheads="1"/>
                      </wps:cNvSpPr>
                      <wps:spPr bwMode="auto">
                        <a:xfrm>
                          <a:off x="17577" y="18258"/>
                          <a:ext cx="2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Листов</w:t>
                            </w:r>
                          </w:p>
                        </w:txbxContent>
                      </wps:txbx>
                      <wps:bodyPr rot="0" vert="horz" wrap="square" lIns="12700" tIns="12700" rIns="12700" bIns="12700" anchor="t" anchorCtr="0" upright="1">
                        <a:noAutofit/>
                      </wps:bodyPr>
                    </wps:wsp>
                    <wps:wsp>
                      <wps:cNvPr id="172" name="Rectangle 758"/>
                      <wps:cNvSpPr>
                        <a:spLocks noChangeArrowheads="1"/>
                      </wps:cNvSpPr>
                      <wps:spPr bwMode="auto">
                        <a:xfrm>
                          <a:off x="17591" y="18613"/>
                          <a:ext cx="232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lang w:val="ru-RU"/>
                              </w:rPr>
                            </w:pPr>
                            <w:r>
                              <w:rPr>
                                <w:rFonts w:ascii="GOST type A" w:hAnsi="GOST type A"/>
                                <w:sz w:val="24"/>
                                <w:szCs w:val="24"/>
                                <w:lang w:val="ru-RU"/>
                              </w:rPr>
                              <w:t>66</w:t>
                            </w:r>
                          </w:p>
                        </w:txbxContent>
                      </wps:txbx>
                      <wps:bodyPr rot="0" vert="horz" wrap="square" lIns="12700" tIns="12700" rIns="12700" bIns="12700" anchor="t" anchorCtr="0" upright="1">
                        <a:noAutofit/>
                      </wps:bodyPr>
                    </wps:wsp>
                    <wps:wsp>
                      <wps:cNvPr id="173" name="Line 759"/>
                      <wps:cNvCnPr/>
                      <wps:spPr bwMode="auto">
                        <a:xfrm>
                          <a:off x="14755" y="18594"/>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4" name="Line 760"/>
                      <wps:cNvCnPr/>
                      <wps:spPr bwMode="auto">
                        <a:xfrm>
                          <a:off x="15301" y="18595"/>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 name="Rectangle 761"/>
                      <wps:cNvSpPr>
                        <a:spLocks noChangeArrowheads="1"/>
                      </wps:cNvSpPr>
                      <wps:spPr bwMode="auto">
                        <a:xfrm>
                          <a:off x="14295" y="19221"/>
                          <a:ext cx="5572" cy="7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C72E3C" w:rsidRDefault="00EA4342">
                            <w:pPr>
                              <w:pStyle w:val="af3"/>
                              <w:jc w:val="center"/>
                              <w:rPr>
                                <w:rFonts w:ascii="GOST type A" w:hAnsi="GOST type A"/>
                                <w:sz w:val="22"/>
                                <w:lang w:val="ru-RU"/>
                              </w:rPr>
                            </w:pPr>
                            <w:r w:rsidRPr="00C72E3C">
                              <w:rPr>
                                <w:rFonts w:ascii="GOST type A" w:hAnsi="GOST type A"/>
                                <w:sz w:val="22"/>
                                <w:lang w:val="ru-RU"/>
                              </w:rPr>
                              <w:t>БУ «Когалымский полите</w:t>
                            </w:r>
                            <w:r>
                              <w:rPr>
                                <w:rFonts w:ascii="GOST type A" w:hAnsi="GOST type A"/>
                                <w:sz w:val="22"/>
                                <w:lang w:val="ru-RU"/>
                              </w:rPr>
                              <w:t>хнический колледж», группа ТО-18</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C5C92F" id="Group 712" o:spid="_x0000_s1496" style="position:absolute;margin-left:56.4pt;margin-top:20.15pt;width:518.8pt;height:805.5pt;z-index:251663872;mso-position-horizontal-relative:page;mso-position-vertical-relative:page" coordsize="20000,20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" o:allowincell="f">
              <v:rect id="Rectangle 713" o:spid="_x0000_s149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" filled="f" strokeweight="2pt"/>
              <v:line id="Line 714" o:spid="_x0000_s1498" style="position:absolute;visibility:visible;mso-wrap-style:square" from="993,17183" to="995,1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" strokeweight="2pt"/>
              <v:line id="Line 715" o:spid="_x0000_s1499" style="position:absolute;visibility:visible;mso-wrap-style:square" from="10,17173" to="19977,1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" strokeweight="2pt"/>
              <v:line id="Line 716" o:spid="_x0000_s1500" style="position:absolute;visibility:visible;mso-wrap-style:square" from="2186,17192"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" strokeweight="2pt"/>
              <v:line id="Line 717" o:spid="_x0000_s1501" style="position:absolute;visibility:visible;mso-wrap-style:square" from="4919,17192"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" strokeweight="2pt"/>
              <v:line id="Line 718" o:spid="_x0000_s1502" style="position:absolute;visibility:visible;mso-wrap-style:square" from="6557,17192"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" strokeweight="2pt"/>
              <v:line id="Line 719" o:spid="_x0000_s1503" style="position:absolute;visibility:visible;mso-wrap-style:square" from="7650,17183"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" strokeweight="2pt"/>
              <v:line id="Line 720" o:spid="_x0000_s1504" style="position:absolute;visibility:visible;mso-wrap-style:square" from="15848,18239" to="15852,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" strokeweight="2pt"/>
              <v:line id="Line 721" o:spid="_x0000_s150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" strokeweight="1pt"/>
              <v:line id="Line 722" o:spid="_x0000_s150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" strokeweight="1pt"/>
              <v:rect id="Rectangle 723" o:spid="_x0000_s1507" style="position:absolute;left:54;top:17912;width:88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" filled="f" stroked="f" strokeweight=".25pt">
                <v:textbox inset="1pt,1pt,1pt,1pt">
                  <w:txbxContent>
                    <w:p w:rsidR="00EA4342" w:rsidRPr="00ED0091" w:rsidRDefault="00EA4342">
                      <w:pPr>
                        <w:pStyle w:val="af3"/>
                        <w:jc w:val="center"/>
                        <w:rPr>
                          <w:rFonts w:ascii="GOST type A" w:hAnsi="GOST type A"/>
                          <w:sz w:val="22"/>
                          <w:szCs w:val="22"/>
                        </w:rPr>
                      </w:pPr>
                      <w:r w:rsidRPr="00ED0091">
                        <w:rPr>
                          <w:rFonts w:ascii="GOST type A" w:hAnsi="GOST type A"/>
                          <w:sz w:val="22"/>
                          <w:szCs w:val="22"/>
                        </w:rPr>
                        <w:t>Изм.</w:t>
                      </w:r>
                    </w:p>
                  </w:txbxContent>
                </v:textbox>
              </v:rect>
              <v:rect id="Rectangle 724" o:spid="_x0000_s1508" style="position:absolute;left:1051;top:17912;width:11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w:t>
                      </w:r>
                    </w:p>
                  </w:txbxContent>
                </v:textbox>
              </v:rect>
              <v:rect id="Rectangle 725" o:spid="_x0000_s1509" style="position:absolute;left:2267;top:17912;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" filled="f" stroked="f" strokeweight=".25pt">
                <v:textbox inset="1pt,1pt,1pt,1pt">
                  <w:txbxContent>
                    <w:p w:rsidR="00EA4342" w:rsidRPr="00ED0091" w:rsidRDefault="00EA4342">
                      <w:pPr>
                        <w:pStyle w:val="af3"/>
                        <w:jc w:val="center"/>
                        <w:rPr>
                          <w:rFonts w:ascii="GOST type A" w:hAnsi="GOST type A"/>
                          <w:sz w:val="20"/>
                        </w:rPr>
                      </w:pPr>
                      <w:r w:rsidRPr="00ED0091">
                        <w:rPr>
                          <w:rFonts w:ascii="GOST type A" w:hAnsi="GOST type A"/>
                          <w:sz w:val="20"/>
                        </w:rPr>
                        <w:t>№ докум.</w:t>
                      </w:r>
                    </w:p>
                  </w:txbxContent>
                </v:textbox>
              </v:rect>
              <v:rect id="Rectangle 726" o:spid="_x0000_s1510" style="position:absolute;left:4983;top:17912;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" filled="f" stroked="f" strokeweight=".25pt">
                <v:textbox inset="1pt,1pt,1pt,1pt">
                  <w:txbxContent>
                    <w:p w:rsidR="00EA4342" w:rsidRPr="00ED0091" w:rsidRDefault="00EA4342">
                      <w:pPr>
                        <w:pStyle w:val="af3"/>
                        <w:jc w:val="center"/>
                        <w:rPr>
                          <w:rFonts w:ascii="GOST type A" w:hAnsi="GOST type A"/>
                          <w:sz w:val="20"/>
                        </w:rPr>
                      </w:pPr>
                      <w:r w:rsidRPr="00ED0091">
                        <w:rPr>
                          <w:rFonts w:ascii="GOST type A" w:hAnsi="GOST type A"/>
                          <w:sz w:val="20"/>
                        </w:rPr>
                        <w:t>Подпись</w:t>
                      </w:r>
                    </w:p>
                  </w:txbxContent>
                </v:textbox>
              </v:rect>
              <v:rect id="Rectangle 727" o:spid="_x0000_s1511" style="position:absolute;left:6604;top:17912;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" filled="f" stroked="f" strokeweight=".25pt">
                <v:textbox inset="1pt,1pt,1pt,1pt">
                  <w:txbxContent>
                    <w:p w:rsidR="00EA4342" w:rsidRPr="00ED0091" w:rsidRDefault="00EA4342">
                      <w:pPr>
                        <w:pStyle w:val="af3"/>
                        <w:jc w:val="center"/>
                        <w:rPr>
                          <w:rFonts w:ascii="GOST type A" w:hAnsi="GOST type A"/>
                          <w:sz w:val="20"/>
                        </w:rPr>
                      </w:pPr>
                      <w:r w:rsidRPr="00ED0091">
                        <w:rPr>
                          <w:rFonts w:ascii="GOST type A" w:hAnsi="GOST type A"/>
                          <w:sz w:val="20"/>
                        </w:rPr>
                        <w:t>Дата</w:t>
                      </w:r>
                    </w:p>
                  </w:txbxContent>
                </v:textbox>
              </v:rect>
              <v:rect id="Rectangle 728" o:spid="_x0000_s1512" style="position:absolute;left:15929;top:18258;width:1475;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" filled="f" stroked="f" strokeweight=".25pt">
                <v:textbox inset="1pt,1pt,1pt,1pt">
                  <w:txbxContent>
                    <w:p w:rsidR="00EA4342" w:rsidRPr="00B62241" w:rsidRDefault="00EA4342">
                      <w:pPr>
                        <w:pStyle w:val="af3"/>
                        <w:jc w:val="center"/>
                        <w:rPr>
                          <w:rFonts w:ascii="GOST type A" w:hAnsi="GOST type A"/>
                          <w:sz w:val="24"/>
                          <w:szCs w:val="24"/>
                        </w:rPr>
                      </w:pPr>
                      <w:r w:rsidRPr="00B62241">
                        <w:rPr>
                          <w:rFonts w:ascii="GOST type A" w:hAnsi="GOST type A"/>
                          <w:sz w:val="24"/>
                          <w:szCs w:val="24"/>
                        </w:rPr>
                        <w:t>Лист</w:t>
                      </w:r>
                    </w:p>
                  </w:txbxContent>
                </v:textbox>
              </v:rect>
              <v:rect id="Rectangle 729" o:spid="_x0000_s1513" style="position:absolute;left:15929;top:18623;width:1475;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fldChar w:fldCharType="begin"/>
                      </w:r>
                      <w:r w:rsidRPr="00E04E1A">
                        <w:rPr>
                          <w:rFonts w:ascii="GOST type A" w:hAnsi="GOST type A"/>
                          <w:sz w:val="24"/>
                          <w:szCs w:val="24"/>
                        </w:rPr>
                        <w:instrText xml:space="preserve"> PAGE  \* LOWER </w:instrText>
                      </w:r>
                      <w:r w:rsidRPr="00E04E1A">
                        <w:rPr>
                          <w:rFonts w:ascii="GOST type A" w:hAnsi="GOST type A"/>
                          <w:sz w:val="24"/>
                          <w:szCs w:val="24"/>
                        </w:rPr>
                        <w:fldChar w:fldCharType="separate"/>
                      </w:r>
                      <w:r w:rsidR="00642A7D">
                        <w:rPr>
                          <w:rFonts w:ascii="GOST type A" w:hAnsi="GOST type A"/>
                          <w:noProof/>
                          <w:sz w:val="24"/>
                          <w:szCs w:val="24"/>
                        </w:rPr>
                        <w:t>62</w:t>
                      </w:r>
                      <w:r w:rsidRPr="00E04E1A">
                        <w:rPr>
                          <w:rFonts w:ascii="GOST type A" w:hAnsi="GOST type A"/>
                          <w:sz w:val="24"/>
                          <w:szCs w:val="24"/>
                        </w:rPr>
                        <w:fldChar w:fldCharType="end"/>
                      </w:r>
                    </w:p>
                  </w:txbxContent>
                </v:textbox>
              </v:rect>
              <v:rect id="Rectangle 730" o:spid="_x0000_s1514" style="position:absolute;left:7760;top:17481;width:12159;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" filled="f" stroked="f" strokeweight=".25pt">
                <v:textbox inset="1pt,1pt,1pt,1pt">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Pr="00E04E1A" w:rsidRDefault="00EA4342">
                      <w:pPr>
                        <w:pStyle w:val="af3"/>
                        <w:jc w:val="center"/>
                        <w:rPr>
                          <w:rFonts w:ascii="GOST type A" w:hAnsi="GOST type A"/>
                          <w:lang w:val="ru-RU"/>
                        </w:rPr>
                      </w:pPr>
                    </w:p>
                  </w:txbxContent>
                </v:textbox>
              </v:rect>
              <v:line id="Line 731" o:spid="_x0000_s1515" style="position:absolute;visibility:visible;mso-wrap-style:square" from="12,18233" to="19979,18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" strokeweight="2pt"/>
              <v:line id="Line 732" o:spid="_x0000_s1516" style="position:absolute;visibility:visible;mso-wrap-style:square" from="25,17881" to="7646,1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" strokeweight="2pt"/>
              <v:line id="Line 733" o:spid="_x0000_s1517" style="position:absolute;visibility:visible;mso-wrap-style:square" from="10,17526" to="7631,1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" strokeweight="1pt"/>
              <v:line id="Line 734" o:spid="_x0000_s1518" style="position:absolute;visibility:visible;mso-wrap-style:square" from="10,18938" to="7631,18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" strokeweight="1pt"/>
              <v:line id="Line 735" o:spid="_x0000_s1519" style="position:absolute;visibility:visible;mso-wrap-style:square" from="10,18583" to="7631,18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" strokeweight="1pt"/>
              <v:group id="Group 736" o:spid="_x0000_s1520" style="position:absolute;left:39;top:18267;width:4851;height:354" coordsize="20208,22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rect id="Rectangle 737" o:spid="_x0000_s1521"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" filled="f" stroked="f" strokeweight=".25pt">
                  <v:textbox inset="1pt,1pt,1pt,1pt">
                    <w:txbxContent>
                      <w:p w:rsidR="00EA4342" w:rsidRPr="00ED0091" w:rsidRDefault="00EA4342">
                        <w:pPr>
                          <w:pStyle w:val="af3"/>
                          <w:rPr>
                            <w:rFonts w:ascii="GOST type A" w:hAnsi="GOST type A"/>
                            <w:sz w:val="24"/>
                            <w:szCs w:val="24"/>
                          </w:rPr>
                        </w:pPr>
                        <w:r w:rsidRPr="00ED0091">
                          <w:rPr>
                            <w:rFonts w:ascii="GOST type A" w:hAnsi="GOST type A"/>
                            <w:sz w:val="24"/>
                            <w:szCs w:val="24"/>
                          </w:rPr>
                          <w:t xml:space="preserve"> Разраб.</w:t>
                        </w:r>
                      </w:p>
                    </w:txbxContent>
                  </v:textbox>
                </v:rect>
                <v:rect id="Rectangle 738" o:spid="_x0000_s1522" style="position:absolute;left:9281;width:10927;height:22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" filled="f" stroked="f" strokeweight=".25pt">
                  <v:textbox inset="1pt,1pt,1pt,1pt">
                    <w:txbxContent>
                      <w:p w:rsidR="00EA4342" w:rsidRPr="00B62241" w:rsidRDefault="00EA4342">
                        <w:pPr>
                          <w:pStyle w:val="af3"/>
                          <w:rPr>
                            <w:rFonts w:ascii="GOST type A" w:hAnsi="GOST type A"/>
                            <w:sz w:val="22"/>
                            <w:szCs w:val="22"/>
                            <w:lang w:val="ru-RU"/>
                          </w:rPr>
                        </w:pPr>
                        <w:r>
                          <w:rPr>
                            <w:rFonts w:ascii="GOST type A" w:hAnsi="GOST type A"/>
                            <w:sz w:val="22"/>
                            <w:szCs w:val="22"/>
                            <w:lang w:val="ru-RU"/>
                          </w:rPr>
                          <w:t>Балезин М.А.</w:t>
                        </w:r>
                      </w:p>
                    </w:txbxContent>
                  </v:textbox>
                </v:rect>
              </v:group>
              <v:group id="Group 739" o:spid="_x0000_s1523" style="position:absolute;left:39;top:18614;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740" o:spid="_x0000_s1524"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" filled="f" stroked="f" strokeweight=".25pt">
                  <v:textbox inset="1pt,1pt,1pt,1pt">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Провер.</w:t>
                        </w:r>
                      </w:p>
                    </w:txbxContent>
                  </v:textbox>
                </v:rect>
                <v:rect id="Rectangle 741" o:spid="_x0000_s1525"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" filled="f" stroked="f" strokeweight=".25pt">
                  <v:textbox inset="1pt,1pt,1pt,1pt">
                    <w:txbxContent>
                      <w:p w:rsidR="00EA4342" w:rsidRPr="00B62241" w:rsidRDefault="00EA4342" w:rsidP="002B1F34">
                        <w:pPr>
                          <w:pStyle w:val="af3"/>
                          <w:rPr>
                            <w:rFonts w:ascii="GOST type A" w:hAnsi="GOST type A"/>
                            <w:sz w:val="22"/>
                            <w:szCs w:val="22"/>
                            <w:lang w:val="ru-RU"/>
                          </w:rPr>
                        </w:pPr>
                        <w:r>
                          <w:rPr>
                            <w:rFonts w:ascii="GOST type A" w:hAnsi="GOST type A"/>
                            <w:sz w:val="22"/>
                            <w:szCs w:val="22"/>
                            <w:lang w:val="ru-RU"/>
                          </w:rPr>
                          <w:t>Никозов В.В.</w:t>
                        </w:r>
                      </w:p>
                      <w:p w:rsidR="00EA4342" w:rsidRPr="00B62241" w:rsidRDefault="00EA4342">
                        <w:pPr>
                          <w:pStyle w:val="af3"/>
                          <w:rPr>
                            <w:rFonts w:ascii="GOST type A" w:hAnsi="GOST type A"/>
                            <w:sz w:val="22"/>
                            <w:szCs w:val="22"/>
                            <w:lang w:val="ru-RU"/>
                          </w:rPr>
                        </w:pPr>
                      </w:p>
                    </w:txbxContent>
                  </v:textbox>
                </v:rect>
              </v:group>
              <v:group id="Group 742" o:spid="_x0000_s1526" style="position:absolute;left:39;top:18969;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rect id="Rectangle 743" o:spid="_x0000_s152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" filled="f" stroked="f" strokeweight=".25pt">
                  <v:textbox inset="1pt,1pt,1pt,1pt">
                    <w:txbxContent>
                      <w:p w:rsidR="00EA4342" w:rsidRPr="007A47C1" w:rsidRDefault="00EA4342">
                        <w:pPr>
                          <w:pStyle w:val="af3"/>
                          <w:rPr>
                            <w:sz w:val="22"/>
                            <w:szCs w:val="22"/>
                            <w:lang w:val="ru-RU"/>
                          </w:rPr>
                        </w:pPr>
                      </w:p>
                    </w:txbxContent>
                  </v:textbox>
                </v:rect>
                <v:rect id="Rectangle 744" o:spid="_x0000_s152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" filled="f" stroked="f" strokeweight=".25pt">
                  <v:textbox inset="1pt,1pt,1pt,1pt">
                    <w:txbxContent>
                      <w:p w:rsidR="00EA4342" w:rsidRPr="007A47C1" w:rsidRDefault="00EA4342">
                        <w:pPr>
                          <w:pStyle w:val="af3"/>
                          <w:rPr>
                            <w:rFonts w:ascii="GOST type A" w:hAnsi="GOST type A"/>
                            <w:sz w:val="24"/>
                            <w:szCs w:val="24"/>
                            <w:lang w:val="ru-RU"/>
                          </w:rPr>
                        </w:pPr>
                      </w:p>
                    </w:txbxContent>
                  </v:textbox>
                </v:rect>
              </v:group>
              <v:group id="Group 745" o:spid="_x0000_s1529" style="position:absolute;left:39;top:19314;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tangle 746" o:spid="_x0000_s153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" filled="f" stroked="f" strokeweight=".25pt">
                  <v:textbox inset="1pt,1pt,1pt,1pt">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Н. Контр.</w:t>
                        </w:r>
                      </w:p>
                    </w:txbxContent>
                  </v:textbox>
                </v:rect>
                <v:rect id="Rectangle 747" o:spid="_x0000_s153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" filled="f" stroked="f" strokeweight=".25pt">
                  <v:textbox inset="1pt,1pt,1pt,1pt">
                    <w:txbxContent>
                      <w:p w:rsidR="00EA4342" w:rsidRPr="00B62241" w:rsidRDefault="00EA4342" w:rsidP="004030FD">
                        <w:pPr>
                          <w:pStyle w:val="af3"/>
                          <w:rPr>
                            <w:rFonts w:ascii="GOST type A" w:hAnsi="GOST type A"/>
                            <w:sz w:val="22"/>
                            <w:szCs w:val="22"/>
                            <w:lang w:val="ru-RU"/>
                          </w:rPr>
                        </w:pPr>
                        <w:r>
                          <w:rPr>
                            <w:rFonts w:ascii="GOST type A" w:hAnsi="GOST type A"/>
                            <w:sz w:val="22"/>
                            <w:szCs w:val="22"/>
                            <w:lang w:val="ru-RU"/>
                          </w:rPr>
                          <w:t>Самойлова Д.В.</w:t>
                        </w:r>
                      </w:p>
                      <w:p w:rsidR="00EA4342" w:rsidRPr="00B62241" w:rsidRDefault="00EA4342">
                        <w:pPr>
                          <w:pStyle w:val="af3"/>
                          <w:rPr>
                            <w:rFonts w:ascii="GOST type A" w:hAnsi="GOST type A"/>
                            <w:sz w:val="22"/>
                            <w:szCs w:val="22"/>
                            <w:lang w:val="ru-RU"/>
                          </w:rPr>
                        </w:pPr>
                      </w:p>
                    </w:txbxContent>
                  </v:textbox>
                </v:rect>
              </v:group>
              <v:group id="Group 748" o:spid="_x0000_s1532" style="position:absolute;left:39;top:19660;width:4801;height:420" coordsize="19999,27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749" o:spid="_x0000_s153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" filled="f" stroked="f" strokeweight=".25pt">
                  <v:textbox inset="1pt,1pt,1pt,1pt">
                    <w:txbxContent>
                      <w:p w:rsidR="00EA4342" w:rsidRPr="00B62241" w:rsidRDefault="00EA4342">
                        <w:pPr>
                          <w:pStyle w:val="af3"/>
                          <w:rPr>
                            <w:rFonts w:ascii="GOST type A" w:hAnsi="GOST type A"/>
                            <w:sz w:val="18"/>
                          </w:rPr>
                        </w:pPr>
                        <w:r w:rsidRPr="00B62241">
                          <w:rPr>
                            <w:rFonts w:ascii="GOST type A" w:hAnsi="GOST type A"/>
                            <w:sz w:val="18"/>
                          </w:rPr>
                          <w:t xml:space="preserve"> </w:t>
                        </w:r>
                        <w:r w:rsidRPr="00C72E3C">
                          <w:rPr>
                            <w:rFonts w:ascii="GOST type A" w:hAnsi="GOST type A"/>
                            <w:sz w:val="22"/>
                          </w:rPr>
                          <w:t>Утверд</w:t>
                        </w:r>
                        <w:r w:rsidRPr="00B62241">
                          <w:rPr>
                            <w:rFonts w:ascii="GOST type A" w:hAnsi="GOST type A"/>
                            <w:sz w:val="18"/>
                          </w:rPr>
                          <w:t>.</w:t>
                        </w:r>
                      </w:p>
                    </w:txbxContent>
                  </v:textbox>
                </v:rect>
                <v:rect id="Rectangle 750" o:spid="_x0000_s1534" style="position:absolute;left:9281;width:10718;height:27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" filled="f" stroked="f" strokeweight=".25pt">
                  <v:textbox inset="1pt,1pt,1pt,1pt">
                    <w:txbxContent>
                      <w:p w:rsidR="00EA4342" w:rsidRPr="00B62241" w:rsidRDefault="00EA4342" w:rsidP="00EB7D53">
                        <w:pPr>
                          <w:pStyle w:val="af3"/>
                          <w:rPr>
                            <w:rFonts w:ascii="GOST type A" w:hAnsi="GOST type A"/>
                            <w:sz w:val="22"/>
                            <w:szCs w:val="22"/>
                            <w:lang w:val="ru-RU"/>
                          </w:rPr>
                        </w:pPr>
                        <w:r w:rsidRPr="00650B25">
                          <w:rPr>
                            <w:rFonts w:ascii="GOST type A" w:hAnsi="GOST type A"/>
                            <w:sz w:val="22"/>
                            <w:szCs w:val="22"/>
                            <w:lang w:val="ru-RU"/>
                          </w:rPr>
                          <w:t>Лукьянова И.В</w:t>
                        </w:r>
                      </w:p>
                      <w:p w:rsidR="00EA4342" w:rsidRPr="00B62241" w:rsidRDefault="00EA4342" w:rsidP="00C72E3C">
                        <w:pPr>
                          <w:pStyle w:val="af3"/>
                          <w:rPr>
                            <w:rFonts w:ascii="GOST type A" w:hAnsi="GOST type A"/>
                            <w:sz w:val="22"/>
                            <w:szCs w:val="22"/>
                            <w:lang w:val="ru-RU"/>
                          </w:rPr>
                        </w:pPr>
                      </w:p>
                      <w:p w:rsidR="00EA4342" w:rsidRPr="00B62241" w:rsidRDefault="00EA4342">
                        <w:pPr>
                          <w:pStyle w:val="af3"/>
                          <w:rPr>
                            <w:rFonts w:ascii="GOST type A" w:hAnsi="GOST type A"/>
                            <w:sz w:val="22"/>
                            <w:szCs w:val="22"/>
                            <w:lang w:val="ru-RU"/>
                          </w:rPr>
                        </w:pPr>
                      </w:p>
                    </w:txbxContent>
                  </v:textbox>
                </v:rect>
              </v:group>
              <v:line id="Line 751" o:spid="_x0000_s1535" style="position:absolute;visibility:visible;mso-wrap-style:square" from="14208,18239" to="14210,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" strokeweight="2pt"/>
              <v:rect id="Rectangle 752" o:spid="_x0000_s1536" style="position:absolute;left:7787;top:18314;width:629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" filled="f" stroked="f" strokeweight=".25pt">
                <v:textbox inset="1pt,1pt,1pt,1pt">
                  <w:txbxContent>
                    <w:p w:rsidR="00EA4342" w:rsidRDefault="00EA4342" w:rsidP="00B17E9C">
                      <w:pPr>
                        <w:pStyle w:val="af3"/>
                        <w:jc w:val="center"/>
                        <w:rPr>
                          <w:rFonts w:ascii="GOST type A" w:hAnsi="GOST type A"/>
                          <w:sz w:val="24"/>
                          <w:szCs w:val="24"/>
                          <w:lang w:val="ru-RU"/>
                        </w:rPr>
                      </w:pPr>
                    </w:p>
                    <w:p w:rsidR="00EA4342" w:rsidRDefault="00EA4342" w:rsidP="007A47C1">
                      <w:pPr>
                        <w:pStyle w:val="af3"/>
                        <w:jc w:val="center"/>
                        <w:rPr>
                          <w:rFonts w:ascii="GOST type A" w:hAnsi="GOST type A"/>
                          <w:sz w:val="24"/>
                          <w:szCs w:val="24"/>
                          <w:lang w:val="ru-RU"/>
                        </w:rPr>
                      </w:pPr>
                      <w:r w:rsidRPr="007A47C1">
                        <w:rPr>
                          <w:rFonts w:ascii="GOST type A" w:hAnsi="GOST type A"/>
                          <w:sz w:val="24"/>
                          <w:szCs w:val="24"/>
                          <w:lang w:val="ru-RU"/>
                        </w:rPr>
                        <w:t xml:space="preserve">ОХРАНА ОКРУЖАЮЩЕЙ СРЕДЫ </w:t>
                      </w:r>
                    </w:p>
                    <w:p w:rsidR="00EA4342" w:rsidRPr="00E04E1A" w:rsidRDefault="00EA4342" w:rsidP="007A47C1">
                      <w:pPr>
                        <w:pStyle w:val="af3"/>
                        <w:jc w:val="center"/>
                        <w:rPr>
                          <w:rFonts w:ascii="GOST type A" w:hAnsi="GOST type A"/>
                          <w:sz w:val="24"/>
                          <w:szCs w:val="24"/>
                          <w:lang w:val="ru-RU"/>
                        </w:rPr>
                      </w:pPr>
                      <w:r w:rsidRPr="007A47C1">
                        <w:rPr>
                          <w:rFonts w:ascii="GOST type A" w:hAnsi="GOST type A"/>
                          <w:sz w:val="24"/>
                          <w:szCs w:val="24"/>
                          <w:lang w:val="ru-RU"/>
                        </w:rPr>
                        <w:t>И НЕДР</w:t>
                      </w:r>
                    </w:p>
                  </w:txbxContent>
                </v:textbox>
              </v:rect>
              <v:line id="Line 753" o:spid="_x0000_s1537" style="position:absolute;visibility:visible;mso-wrap-style:square" from="14221,18587" to="19990,18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" strokeweight="2pt"/>
              <v:line id="Line 754" o:spid="_x0000_s1538" style="position:absolute;visibility:visible;mso-wrap-style:square" from="14219,18939" to="19988,1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" strokeweight="2pt"/>
              <v:line id="Line 755" o:spid="_x0000_s1539" style="position:absolute;visibility:visible;mso-wrap-style:square" from="17487,18239" to="17490,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" strokeweight="2pt"/>
              <v:rect id="Rectangle 756" o:spid="_x0000_s1540" style="position:absolute;left:14295;top:18258;width:147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" filled="f" stroked="f" strokeweight=".25pt">
                <v:textbox inset="1pt,1pt,1pt,1pt">
                  <w:txbxContent>
                    <w:p w:rsidR="00EA4342" w:rsidRPr="00B62241" w:rsidRDefault="00EA4342">
                      <w:pPr>
                        <w:pStyle w:val="af3"/>
                        <w:jc w:val="center"/>
                        <w:rPr>
                          <w:rFonts w:ascii="GOST type A" w:hAnsi="GOST type A"/>
                          <w:sz w:val="18"/>
                        </w:rPr>
                      </w:pPr>
                      <w:r w:rsidRPr="00B62241">
                        <w:rPr>
                          <w:rFonts w:ascii="GOST type A" w:hAnsi="GOST type A"/>
                          <w:sz w:val="18"/>
                        </w:rPr>
                        <w:t>Лит.</w:t>
                      </w:r>
                    </w:p>
                  </w:txbxContent>
                </v:textbox>
              </v:rect>
              <v:rect id="Rectangle 757" o:spid="_x0000_s1541" style="position:absolute;left:17577;top:18258;width:2327;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Листов</w:t>
                      </w:r>
                    </w:p>
                  </w:txbxContent>
                </v:textbox>
              </v:rect>
              <v:rect id="Rectangle 758" o:spid="_x0000_s1542" style="position:absolute;left:17591;top:18613;width:2326;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" filled="f" stroked="f" strokeweight=".25pt">
                <v:textbox inset="1pt,1pt,1pt,1pt">
                  <w:txbxContent>
                    <w:p w:rsidR="00EA4342" w:rsidRPr="00E04E1A" w:rsidRDefault="00EA4342">
                      <w:pPr>
                        <w:pStyle w:val="af3"/>
                        <w:jc w:val="center"/>
                        <w:rPr>
                          <w:rFonts w:ascii="GOST type A" w:hAnsi="GOST type A"/>
                          <w:sz w:val="24"/>
                          <w:szCs w:val="24"/>
                          <w:lang w:val="ru-RU"/>
                        </w:rPr>
                      </w:pPr>
                      <w:r>
                        <w:rPr>
                          <w:rFonts w:ascii="GOST type A" w:hAnsi="GOST type A"/>
                          <w:sz w:val="24"/>
                          <w:szCs w:val="24"/>
                          <w:lang w:val="ru-RU"/>
                        </w:rPr>
                        <w:t>66</w:t>
                      </w:r>
                    </w:p>
                  </w:txbxContent>
                </v:textbox>
              </v:rect>
              <v:line id="Line 759" o:spid="_x0000_s1543" style="position:absolute;visibility:visible;mso-wrap-style:square" from="14755,18594" to="14757,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EttwgAAANwAAAAPAAAAZHJzL2Rvd25yZXYueG1sRE/NagIx&#10;EL4XfIcwBW+atUJ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BIFEttwgAAANwAAAAPAAAA&#10;AAAAAAAAAAAAAAcCAABkcnMvZG93bnJldi54bWxQSwUGAAAAAAMAAwC3AAAA9gIAAAAA&#10;" strokeweight="1pt"/>
              <v:line id="Line 760" o:spid="_x0000_s1544" style="position:absolute;visibility:visible;mso-wrap-style:square" from="15301,18595" to="15303,18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" strokeweight="1pt"/>
              <v:rect id="Rectangle 761" o:spid="_x0000_s1545" style="position:absolute;left:14295;top:19221;width:5572;height: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" filled="f" stroked="f" strokeweight=".25pt">
                <v:textbox inset="1pt,1pt,1pt,1pt">
                  <w:txbxContent>
                    <w:p w:rsidR="00EA4342" w:rsidRPr="00C72E3C" w:rsidRDefault="00EA4342">
                      <w:pPr>
                        <w:pStyle w:val="af3"/>
                        <w:jc w:val="center"/>
                        <w:rPr>
                          <w:rFonts w:ascii="GOST type A" w:hAnsi="GOST type A"/>
                          <w:sz w:val="22"/>
                          <w:lang w:val="ru-RU"/>
                        </w:rPr>
                      </w:pPr>
                      <w:r w:rsidRPr="00C72E3C">
                        <w:rPr>
                          <w:rFonts w:ascii="GOST type A" w:hAnsi="GOST type A"/>
                          <w:sz w:val="22"/>
                          <w:lang w:val="ru-RU"/>
                        </w:rPr>
                        <w:t>БУ «Когалымский полите</w:t>
                      </w:r>
                      <w:r>
                        <w:rPr>
                          <w:rFonts w:ascii="GOST type A" w:hAnsi="GOST type A"/>
                          <w:sz w:val="22"/>
                          <w:lang w:val="ru-RU"/>
                        </w:rPr>
                        <w:t>хнический колледж», группа ТО-18</w:t>
                      </w:r>
                    </w:p>
                  </w:txbxContent>
                </v:textbox>
              </v:rect>
              <w10:wrap anchorx="page" anchory="page"/>
              <w10:anchorlock/>
            </v:group>
          </w:pict>
        </mc:Fallback>
      </mc:AlternateContent>
    </w: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57728" behindDoc="0" locked="1" layoutInCell="0" allowOverlap="1">
              <wp:simplePos x="0" y="0"/>
              <wp:positionH relativeFrom="page">
                <wp:posOffset>720090</wp:posOffset>
              </wp:positionH>
              <wp:positionV relativeFrom="page">
                <wp:posOffset>252095</wp:posOffset>
              </wp:positionV>
              <wp:extent cx="6588760" cy="10189210"/>
              <wp:effectExtent l="15240" t="13970" r="15875" b="17145"/>
              <wp:wrapNone/>
              <wp:docPr id="106" name="Group 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0" y="0"/>
                        <a:chExt cx="20000" cy="20000"/>
                      </a:xfrm>
                    </wpg:grpSpPr>
                    <wps:wsp>
                      <wps:cNvPr id="107" name="Rectangle 232"/>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Line 233"/>
                      <wps:cNvCnPr/>
                      <wps:spPr bwMode="auto">
                        <a:xfrm>
                          <a:off x="1093"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9" name="Line 234"/>
                      <wps:cNvCnPr/>
                      <wps:spPr bwMode="auto">
                        <a:xfrm>
                          <a:off x="10" y="18941"/>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0" name="Line 235"/>
                      <wps:cNvCnPr/>
                      <wps:spPr bwMode="auto">
                        <a:xfrm>
                          <a:off x="2186"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1" name="Line 236"/>
                      <wps:cNvCnPr/>
                      <wps:spPr bwMode="auto">
                        <a:xfrm>
                          <a:off x="4919"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2" name="Line 237"/>
                      <wps:cNvCnPr/>
                      <wps:spPr bwMode="auto">
                        <a:xfrm>
                          <a:off x="6557" y="1895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3" name="Line 238"/>
                      <wps:cNvCnPr/>
                      <wps:spPr bwMode="auto">
                        <a:xfrm>
                          <a:off x="7650" y="1894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4" name="Line 239"/>
                      <wps:cNvCnPr/>
                      <wps:spPr bwMode="auto">
                        <a:xfrm>
                          <a:off x="18905" y="18949"/>
                          <a:ext cx="4"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 name="Line 240"/>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6" name="Line 241"/>
                      <wps:cNvCnPr/>
                      <wps:spPr bwMode="auto">
                        <a:xfrm>
                          <a:off x="10" y="19646"/>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7" name="Line 242"/>
                      <wps:cNvCnPr/>
                      <wps:spPr bwMode="auto">
                        <a:xfrm>
                          <a:off x="18919" y="19296"/>
                          <a:ext cx="107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 name="Rectangle 243"/>
                      <wps:cNvSpPr>
                        <a:spLocks noChangeArrowheads="1"/>
                      </wps:cNvSpPr>
                      <wps:spPr bwMode="auto">
                        <a:xfrm>
                          <a:off x="5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pPr>
                              <w:pStyle w:val="af3"/>
                              <w:jc w:val="center"/>
                              <w:rPr>
                                <w:sz w:val="18"/>
                              </w:rPr>
                            </w:pPr>
                            <w:r w:rsidRPr="006B7416">
                              <w:rPr>
                                <w:rFonts w:ascii="GOST type A" w:hAnsi="GOST type A"/>
                                <w:sz w:val="24"/>
                                <w:szCs w:val="24"/>
                              </w:rPr>
                              <w:t>Изм</w:t>
                            </w:r>
                            <w:r>
                              <w:rPr>
                                <w:sz w:val="18"/>
                              </w:rPr>
                              <w:t>.</w:t>
                            </w:r>
                          </w:p>
                        </w:txbxContent>
                      </wps:txbx>
                      <wps:bodyPr rot="0" vert="horz" wrap="square" lIns="12700" tIns="12700" rIns="12700" bIns="12700" anchor="t" anchorCtr="0" upright="1">
                        <a:noAutofit/>
                      </wps:bodyPr>
                    </wps:wsp>
                    <wps:wsp>
                      <wps:cNvPr id="119" name="Rectangle 244"/>
                      <wps:cNvSpPr>
                        <a:spLocks noChangeArrowheads="1"/>
                      </wps:cNvSpPr>
                      <wps:spPr bwMode="auto">
                        <a:xfrm>
                          <a:off x="1139" y="19660"/>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jc w:val="center"/>
                              <w:rPr>
                                <w:rFonts w:ascii="GOST type A" w:hAnsi="GOST type A"/>
                                <w:sz w:val="24"/>
                                <w:szCs w:val="24"/>
                              </w:rPr>
                            </w:pPr>
                            <w:r w:rsidRPr="006B7416">
                              <w:rPr>
                                <w:rFonts w:ascii="GOST type A" w:hAnsi="GOST type A"/>
                                <w:sz w:val="24"/>
                                <w:szCs w:val="24"/>
                              </w:rPr>
                              <w:t>Лист</w:t>
                            </w:r>
                          </w:p>
                        </w:txbxContent>
                      </wps:txbx>
                      <wps:bodyPr rot="0" vert="horz" wrap="square" lIns="12700" tIns="12700" rIns="12700" bIns="12700" anchor="t" anchorCtr="0" upright="1">
                        <a:noAutofit/>
                      </wps:bodyPr>
                    </wps:wsp>
                    <wps:wsp>
                      <wps:cNvPr id="120" name="Rectangle 245"/>
                      <wps:cNvSpPr>
                        <a:spLocks noChangeArrowheads="1"/>
                      </wps:cNvSpPr>
                      <wps:spPr bwMode="auto">
                        <a:xfrm>
                          <a:off x="2267" y="19660"/>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jc w:val="center"/>
                              <w:rPr>
                                <w:rFonts w:ascii="GOST type A" w:hAnsi="GOST type A"/>
                                <w:sz w:val="24"/>
                                <w:szCs w:val="24"/>
                              </w:rPr>
                            </w:pPr>
                            <w:r w:rsidRPr="006B7416">
                              <w:rPr>
                                <w:rFonts w:ascii="GOST type A" w:hAnsi="GOST type A"/>
                                <w:sz w:val="24"/>
                                <w:szCs w:val="24"/>
                              </w:rPr>
                              <w:t>№ докум.</w:t>
                            </w:r>
                          </w:p>
                        </w:txbxContent>
                      </wps:txbx>
                      <wps:bodyPr rot="0" vert="horz" wrap="square" lIns="12700" tIns="12700" rIns="12700" bIns="12700" anchor="t" anchorCtr="0" upright="1">
                        <a:noAutofit/>
                      </wps:bodyPr>
                    </wps:wsp>
                    <wps:wsp>
                      <wps:cNvPr id="121" name="Rectangle 246"/>
                      <wps:cNvSpPr>
                        <a:spLocks noChangeArrowheads="1"/>
                      </wps:cNvSpPr>
                      <wps:spPr bwMode="auto">
                        <a:xfrm>
                          <a:off x="4983" y="19660"/>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jc w:val="center"/>
                              <w:rPr>
                                <w:rFonts w:ascii="GOST type A" w:hAnsi="GOST type A"/>
                                <w:sz w:val="24"/>
                                <w:szCs w:val="24"/>
                              </w:rPr>
                            </w:pPr>
                            <w:r w:rsidRPr="006B7416">
                              <w:rPr>
                                <w:rFonts w:ascii="GOST type A" w:hAnsi="GOST type A"/>
                                <w:sz w:val="24"/>
                                <w:szCs w:val="24"/>
                              </w:rPr>
                              <w:t>Подпись</w:t>
                            </w:r>
                          </w:p>
                        </w:txbxContent>
                      </wps:txbx>
                      <wps:bodyPr rot="0" vert="horz" wrap="square" lIns="12700" tIns="12700" rIns="12700" bIns="12700" anchor="t" anchorCtr="0" upright="1">
                        <a:noAutofit/>
                      </wps:bodyPr>
                    </wps:wsp>
                    <wps:wsp>
                      <wps:cNvPr id="122" name="Rectangle 247"/>
                      <wps:cNvSpPr>
                        <a:spLocks noChangeArrowheads="1"/>
                      </wps:cNvSpPr>
                      <wps:spPr bwMode="auto">
                        <a:xfrm>
                          <a:off x="660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jc w:val="center"/>
                              <w:rPr>
                                <w:rFonts w:ascii="GOST type A" w:hAnsi="GOST type A"/>
                                <w:sz w:val="24"/>
                                <w:szCs w:val="24"/>
                              </w:rPr>
                            </w:pPr>
                            <w:r w:rsidRPr="006B7416">
                              <w:rPr>
                                <w:rFonts w:ascii="GOST type A" w:hAnsi="GOST type A"/>
                                <w:sz w:val="24"/>
                                <w:szCs w:val="24"/>
                              </w:rPr>
                              <w:t>Дата</w:t>
                            </w:r>
                          </w:p>
                        </w:txbxContent>
                      </wps:txbx>
                      <wps:bodyPr rot="0" vert="horz" wrap="square" lIns="12700" tIns="12700" rIns="12700" bIns="12700" anchor="t" anchorCtr="0" upright="1">
                        <a:noAutofit/>
                      </wps:bodyPr>
                    </wps:wsp>
                    <wps:wsp>
                      <wps:cNvPr id="123" name="Rectangle 248"/>
                      <wps:cNvSpPr>
                        <a:spLocks noChangeArrowheads="1"/>
                      </wps:cNvSpPr>
                      <wps:spPr bwMode="auto">
                        <a:xfrm>
                          <a:off x="18949" y="18977"/>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jc w:val="center"/>
                              <w:rPr>
                                <w:rFonts w:ascii="GOST type A" w:hAnsi="GOST type A"/>
                                <w:sz w:val="24"/>
                                <w:szCs w:val="24"/>
                              </w:rPr>
                            </w:pPr>
                            <w:r w:rsidRPr="006B7416">
                              <w:rPr>
                                <w:rFonts w:ascii="GOST type A" w:hAnsi="GOST type A"/>
                                <w:sz w:val="24"/>
                                <w:szCs w:val="24"/>
                              </w:rPr>
                              <w:t>Лист</w:t>
                            </w:r>
                          </w:p>
                        </w:txbxContent>
                      </wps:txbx>
                      <wps:bodyPr rot="0" vert="horz" wrap="square" lIns="12700" tIns="12700" rIns="12700" bIns="12700" anchor="t" anchorCtr="0" upright="1">
                        <a:noAutofit/>
                      </wps:bodyPr>
                    </wps:wsp>
                    <wps:wsp>
                      <wps:cNvPr id="124" name="Rectangle 249"/>
                      <wps:cNvSpPr>
                        <a:spLocks noChangeArrowheads="1"/>
                      </wps:cNvSpPr>
                      <wps:spPr bwMode="auto">
                        <a:xfrm>
                          <a:off x="18949" y="19435"/>
                          <a:ext cx="1001"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jc w:val="center"/>
                              <w:rPr>
                                <w:rFonts w:ascii="GOST type A" w:hAnsi="GOST type A"/>
                                <w:sz w:val="24"/>
                                <w:szCs w:val="24"/>
                              </w:rPr>
                            </w:pPr>
                            <w:r w:rsidRPr="006B7416">
                              <w:rPr>
                                <w:rFonts w:ascii="GOST type A" w:hAnsi="GOST type A"/>
                                <w:sz w:val="24"/>
                                <w:szCs w:val="24"/>
                              </w:rPr>
                              <w:fldChar w:fldCharType="begin"/>
                            </w:r>
                            <w:r w:rsidRPr="006B7416">
                              <w:rPr>
                                <w:rFonts w:ascii="GOST type A" w:hAnsi="GOST type A"/>
                                <w:sz w:val="24"/>
                                <w:szCs w:val="24"/>
                              </w:rPr>
                              <w:instrText xml:space="preserve"> PAGE  \* LOWER </w:instrText>
                            </w:r>
                            <w:r w:rsidRPr="006B7416">
                              <w:rPr>
                                <w:rFonts w:ascii="GOST type A" w:hAnsi="GOST type A"/>
                                <w:sz w:val="24"/>
                                <w:szCs w:val="24"/>
                              </w:rPr>
                              <w:fldChar w:fldCharType="separate"/>
                            </w:r>
                            <w:r w:rsidR="00642A7D">
                              <w:rPr>
                                <w:rFonts w:ascii="GOST type A" w:hAnsi="GOST type A"/>
                                <w:noProof/>
                                <w:sz w:val="24"/>
                                <w:szCs w:val="24"/>
                              </w:rPr>
                              <w:t>66</w:t>
                            </w:r>
                            <w:r w:rsidRPr="006B7416">
                              <w:rPr>
                                <w:rFonts w:ascii="GOST type A" w:hAnsi="GOST type A"/>
                                <w:sz w:val="24"/>
                                <w:szCs w:val="24"/>
                              </w:rPr>
                              <w:fldChar w:fldCharType="end"/>
                            </w:r>
                          </w:p>
                        </w:txbxContent>
                      </wps:txbx>
                      <wps:bodyPr rot="0" vert="horz" wrap="square" lIns="12700" tIns="12700" rIns="12700" bIns="12700" anchor="t" anchorCtr="0" upright="1">
                        <a:noAutofit/>
                      </wps:bodyPr>
                    </wps:wsp>
                    <wps:wsp>
                      <wps:cNvPr id="125" name="Rectangle 250"/>
                      <wps:cNvSpPr>
                        <a:spLocks noChangeArrowheads="1"/>
                      </wps:cNvSpPr>
                      <wps:spPr bwMode="auto">
                        <a:xfrm>
                          <a:off x="7745" y="19221"/>
                          <a:ext cx="1107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Default="00EA4342">
                            <w:pPr>
                              <w:pStyle w:val="af3"/>
                              <w:jc w:val="center"/>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31" o:spid="_x0000_s1546" style="position:absolute;margin-left:56.7pt;margin-top:19.85pt;width:518.8pt;height:802.3pt;z-index:251657728;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" o:allowincell="f">
              <v:rect id="Rectangle 232" o:spid="_x0000_s154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" filled="f" strokeweight="2pt"/>
              <v:line id="Line 233" o:spid="_x0000_s1548" style="position:absolute;visibility:visible;mso-wrap-style:square" from="1093,18949" to="1095,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" strokeweight="2pt"/>
              <v:line id="Line 234" o:spid="_x0000_s1549" style="position:absolute;visibility:visible;mso-wrap-style:square" from="10,18941" to="19977,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" strokeweight="2pt"/>
              <v:line id="Line 235" o:spid="_x0000_s1550" style="position:absolute;visibility:visible;mso-wrap-style:square" from="2186,18949"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" strokeweight="2pt"/>
              <v:line id="Line 236" o:spid="_x0000_s1551" style="position:absolute;visibility:visible;mso-wrap-style:square" from="4919,18949"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" strokeweight="2pt"/>
              <v:line id="Line 237" o:spid="_x0000_s1552" style="position:absolute;visibility:visible;mso-wrap-style:square" from="6557,18959"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" strokeweight="2pt"/>
              <v:line id="Line 238" o:spid="_x0000_s1553" style="position:absolute;visibility:visible;mso-wrap-style:square" from="7650,18949"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" strokeweight="2pt"/>
              <v:line id="Line 239" o:spid="_x0000_s1554" style="position:absolute;visibility:visible;mso-wrap-style:square" from="18905,18949" to="1890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" strokeweight="2pt"/>
              <v:line id="Line 240" o:spid="_x0000_s155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" strokeweight="1pt"/>
              <v:line id="Line 241" o:spid="_x0000_s155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" strokeweight="2pt"/>
              <v:line id="Line 242" o:spid="_x0000_s1557" style="position:absolute;visibility:visible;mso-wrap-style:square" from="18919,19296" to="19990,19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" strokeweight="1pt"/>
              <v:rect id="Rectangle 243" o:spid="_x0000_s1558" style="position:absolute;left:5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" filled="f" stroked="f" strokeweight=".25pt">
                <v:textbox inset="1pt,1pt,1pt,1pt">
                  <w:txbxContent>
                    <w:p w:rsidR="00EA4342" w:rsidRDefault="00EA4342">
                      <w:pPr>
                        <w:pStyle w:val="af3"/>
                        <w:jc w:val="center"/>
                        <w:rPr>
                          <w:sz w:val="18"/>
                        </w:rPr>
                      </w:pPr>
                      <w:r w:rsidRPr="006B7416">
                        <w:rPr>
                          <w:rFonts w:ascii="GOST type A" w:hAnsi="GOST type A"/>
                          <w:sz w:val="24"/>
                          <w:szCs w:val="24"/>
                        </w:rPr>
                        <w:t>Изм</w:t>
                      </w:r>
                      <w:r>
                        <w:rPr>
                          <w:sz w:val="18"/>
                        </w:rPr>
                        <w:t>.</w:t>
                      </w:r>
                    </w:p>
                  </w:txbxContent>
                </v:textbox>
              </v:rect>
              <v:rect id="Rectangle 244" o:spid="_x0000_s1559" style="position:absolute;left:1139;top:19660;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" filled="f" stroked="f" strokeweight=".25pt">
                <v:textbox inset="1pt,1pt,1pt,1pt">
                  <w:txbxContent>
                    <w:p w:rsidR="00EA4342" w:rsidRPr="006B7416" w:rsidRDefault="00EA4342">
                      <w:pPr>
                        <w:pStyle w:val="af3"/>
                        <w:jc w:val="center"/>
                        <w:rPr>
                          <w:rFonts w:ascii="GOST type A" w:hAnsi="GOST type A"/>
                          <w:sz w:val="24"/>
                          <w:szCs w:val="24"/>
                        </w:rPr>
                      </w:pPr>
                      <w:r w:rsidRPr="006B7416">
                        <w:rPr>
                          <w:rFonts w:ascii="GOST type A" w:hAnsi="GOST type A"/>
                          <w:sz w:val="24"/>
                          <w:szCs w:val="24"/>
                        </w:rPr>
                        <w:t>Лист</w:t>
                      </w:r>
                    </w:p>
                  </w:txbxContent>
                </v:textbox>
              </v:rect>
              <v:rect id="Rectangle 245" o:spid="_x0000_s1560" style="position:absolute;left:2267;top:19660;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" filled="f" stroked="f" strokeweight=".25pt">
                <v:textbox inset="1pt,1pt,1pt,1pt">
                  <w:txbxContent>
                    <w:p w:rsidR="00EA4342" w:rsidRPr="006B7416" w:rsidRDefault="00EA4342">
                      <w:pPr>
                        <w:pStyle w:val="af3"/>
                        <w:jc w:val="center"/>
                        <w:rPr>
                          <w:rFonts w:ascii="GOST type A" w:hAnsi="GOST type A"/>
                          <w:sz w:val="24"/>
                          <w:szCs w:val="24"/>
                        </w:rPr>
                      </w:pPr>
                      <w:r w:rsidRPr="006B7416">
                        <w:rPr>
                          <w:rFonts w:ascii="GOST type A" w:hAnsi="GOST type A"/>
                          <w:sz w:val="24"/>
                          <w:szCs w:val="24"/>
                        </w:rPr>
                        <w:t>№ докум.</w:t>
                      </w:r>
                    </w:p>
                  </w:txbxContent>
                </v:textbox>
              </v:rect>
              <v:rect id="Rectangle 246" o:spid="_x0000_s1561" style="position:absolute;left:4983;top:19660;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" filled="f" stroked="f" strokeweight=".25pt">
                <v:textbox inset="1pt,1pt,1pt,1pt">
                  <w:txbxContent>
                    <w:p w:rsidR="00EA4342" w:rsidRPr="006B7416" w:rsidRDefault="00EA4342">
                      <w:pPr>
                        <w:pStyle w:val="af3"/>
                        <w:jc w:val="center"/>
                        <w:rPr>
                          <w:rFonts w:ascii="GOST type A" w:hAnsi="GOST type A"/>
                          <w:sz w:val="24"/>
                          <w:szCs w:val="24"/>
                        </w:rPr>
                      </w:pPr>
                      <w:r w:rsidRPr="006B7416">
                        <w:rPr>
                          <w:rFonts w:ascii="GOST type A" w:hAnsi="GOST type A"/>
                          <w:sz w:val="24"/>
                          <w:szCs w:val="24"/>
                        </w:rPr>
                        <w:t>Подпись</w:t>
                      </w:r>
                    </w:p>
                  </w:txbxContent>
                </v:textbox>
              </v:rect>
              <v:rect id="Rectangle 247" o:spid="_x0000_s1562" style="position:absolute;left:660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" filled="f" stroked="f" strokeweight=".25pt">
                <v:textbox inset="1pt,1pt,1pt,1pt">
                  <w:txbxContent>
                    <w:p w:rsidR="00EA4342" w:rsidRPr="006B7416" w:rsidRDefault="00EA4342">
                      <w:pPr>
                        <w:pStyle w:val="af3"/>
                        <w:jc w:val="center"/>
                        <w:rPr>
                          <w:rFonts w:ascii="GOST type A" w:hAnsi="GOST type A"/>
                          <w:sz w:val="24"/>
                          <w:szCs w:val="24"/>
                        </w:rPr>
                      </w:pPr>
                      <w:r w:rsidRPr="006B7416">
                        <w:rPr>
                          <w:rFonts w:ascii="GOST type A" w:hAnsi="GOST type A"/>
                          <w:sz w:val="24"/>
                          <w:szCs w:val="24"/>
                        </w:rPr>
                        <w:t>Дата</w:t>
                      </w:r>
                    </w:p>
                  </w:txbxContent>
                </v:textbox>
              </v:rect>
              <v:rect id="Rectangle 248" o:spid="_x0000_s1563" style="position:absolute;left:18949;top:18977;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" filled="f" stroked="f" strokeweight=".25pt">
                <v:textbox inset="1pt,1pt,1pt,1pt">
                  <w:txbxContent>
                    <w:p w:rsidR="00EA4342" w:rsidRPr="006B7416" w:rsidRDefault="00EA4342">
                      <w:pPr>
                        <w:pStyle w:val="af3"/>
                        <w:jc w:val="center"/>
                        <w:rPr>
                          <w:rFonts w:ascii="GOST type A" w:hAnsi="GOST type A"/>
                          <w:sz w:val="24"/>
                          <w:szCs w:val="24"/>
                        </w:rPr>
                      </w:pPr>
                      <w:r w:rsidRPr="006B7416">
                        <w:rPr>
                          <w:rFonts w:ascii="GOST type A" w:hAnsi="GOST type A"/>
                          <w:sz w:val="24"/>
                          <w:szCs w:val="24"/>
                        </w:rPr>
                        <w:t>Лист</w:t>
                      </w:r>
                    </w:p>
                  </w:txbxContent>
                </v:textbox>
              </v:rect>
              <v:rect id="Rectangle 249" o:spid="_x0000_s1564" style="position:absolute;left:18949;top:19435;width:1001;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" filled="f" stroked="f" strokeweight=".25pt">
                <v:textbox inset="1pt,1pt,1pt,1pt">
                  <w:txbxContent>
                    <w:p w:rsidR="00EA4342" w:rsidRPr="006B7416" w:rsidRDefault="00EA4342">
                      <w:pPr>
                        <w:pStyle w:val="af3"/>
                        <w:jc w:val="center"/>
                        <w:rPr>
                          <w:rFonts w:ascii="GOST type A" w:hAnsi="GOST type A"/>
                          <w:sz w:val="24"/>
                          <w:szCs w:val="24"/>
                        </w:rPr>
                      </w:pPr>
                      <w:r w:rsidRPr="006B7416">
                        <w:rPr>
                          <w:rFonts w:ascii="GOST type A" w:hAnsi="GOST type A"/>
                          <w:sz w:val="24"/>
                          <w:szCs w:val="24"/>
                        </w:rPr>
                        <w:fldChar w:fldCharType="begin"/>
                      </w:r>
                      <w:r w:rsidRPr="006B7416">
                        <w:rPr>
                          <w:rFonts w:ascii="GOST type A" w:hAnsi="GOST type A"/>
                          <w:sz w:val="24"/>
                          <w:szCs w:val="24"/>
                        </w:rPr>
                        <w:instrText xml:space="preserve"> PAGE  \* LOWER </w:instrText>
                      </w:r>
                      <w:r w:rsidRPr="006B7416">
                        <w:rPr>
                          <w:rFonts w:ascii="GOST type A" w:hAnsi="GOST type A"/>
                          <w:sz w:val="24"/>
                          <w:szCs w:val="24"/>
                        </w:rPr>
                        <w:fldChar w:fldCharType="separate"/>
                      </w:r>
                      <w:r w:rsidR="00642A7D">
                        <w:rPr>
                          <w:rFonts w:ascii="GOST type A" w:hAnsi="GOST type A"/>
                          <w:noProof/>
                          <w:sz w:val="24"/>
                          <w:szCs w:val="24"/>
                        </w:rPr>
                        <w:t>66</w:t>
                      </w:r>
                      <w:r w:rsidRPr="006B7416">
                        <w:rPr>
                          <w:rFonts w:ascii="GOST type A" w:hAnsi="GOST type A"/>
                          <w:sz w:val="24"/>
                          <w:szCs w:val="24"/>
                        </w:rPr>
                        <w:fldChar w:fldCharType="end"/>
                      </w:r>
                    </w:p>
                  </w:txbxContent>
                </v:textbox>
              </v:rect>
              <v:rect id="Rectangle 250" o:spid="_x0000_s1565" style="position:absolute;left:7745;top:19221;width:11075;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" filled="f" stroked="f" strokeweight=".25pt">
                <v:textbox inset="1pt,1pt,1pt,1pt">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Default="00EA4342">
                      <w:pPr>
                        <w:pStyle w:val="af3"/>
                        <w:jc w:val="center"/>
                      </w:pPr>
                    </w:p>
                  </w:txbxContent>
                </v:textbox>
              </v:rect>
              <w10:wrap anchorx="page" anchory="page"/>
              <w10:anchorlock/>
            </v:group>
          </w:pict>
        </mc:Fallback>
      </mc:AlternateContent>
    </w: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58752" behindDoc="0" locked="1" layoutInCell="0" allowOverlap="1">
              <wp:simplePos x="0" y="0"/>
              <wp:positionH relativeFrom="page">
                <wp:posOffset>714375</wp:posOffset>
              </wp:positionH>
              <wp:positionV relativeFrom="page">
                <wp:posOffset>257175</wp:posOffset>
              </wp:positionV>
              <wp:extent cx="6588760" cy="10224135"/>
              <wp:effectExtent l="0" t="0" r="21590" b="5715"/>
              <wp:wrapNone/>
              <wp:docPr id="56" name="Group 2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224135"/>
                        <a:chOff x="0" y="0"/>
                        <a:chExt cx="20000" cy="20069"/>
                      </a:xfrm>
                    </wpg:grpSpPr>
                    <wps:wsp>
                      <wps:cNvPr id="57" name="Rectangle 252"/>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253"/>
                      <wps:cNvCnPr/>
                      <wps:spPr bwMode="auto">
                        <a:xfrm>
                          <a:off x="993" y="17183"/>
                          <a:ext cx="2" cy="103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 name="Line 254"/>
                      <wps:cNvCnPr/>
                      <wps:spPr bwMode="auto">
                        <a:xfrm>
                          <a:off x="10" y="1717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 name="Line 255"/>
                      <wps:cNvCnPr/>
                      <wps:spPr bwMode="auto">
                        <a:xfrm>
                          <a:off x="2186"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 name="Line 256"/>
                      <wps:cNvCnPr/>
                      <wps:spPr bwMode="auto">
                        <a:xfrm>
                          <a:off x="4919"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 name="Line 257"/>
                      <wps:cNvCnPr/>
                      <wps:spPr bwMode="auto">
                        <a:xfrm>
                          <a:off x="6557"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 name="Line 258"/>
                      <wps:cNvCnPr/>
                      <wps:spPr bwMode="auto">
                        <a:xfrm>
                          <a:off x="7650" y="17183"/>
                          <a:ext cx="2" cy="279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4" name="Line 259"/>
                      <wps:cNvCnPr/>
                      <wps:spPr bwMode="auto">
                        <a:xfrm>
                          <a:off x="15848" y="18239"/>
                          <a:ext cx="4"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 name="Line 260"/>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6" name="Line 261"/>
                      <wps:cNvCnPr/>
                      <wps:spPr bwMode="auto">
                        <a:xfrm>
                          <a:off x="10" y="1964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262"/>
                      <wps:cNvSpPr>
                        <a:spLocks noChangeArrowheads="1"/>
                      </wps:cNvSpPr>
                      <wps:spPr bwMode="auto">
                        <a:xfrm>
                          <a:off x="54" y="17912"/>
                          <a:ext cx="88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jc w:val="center"/>
                              <w:rPr>
                                <w:rFonts w:ascii="GOST type A" w:hAnsi="GOST type A"/>
                                <w:sz w:val="18"/>
                              </w:rPr>
                            </w:pPr>
                            <w:r w:rsidRPr="00C72E3C">
                              <w:rPr>
                                <w:rFonts w:ascii="GOST type A" w:hAnsi="GOST type A"/>
                                <w:sz w:val="22"/>
                              </w:rPr>
                              <w:t>Изм</w:t>
                            </w:r>
                            <w:r w:rsidRPr="006B7416">
                              <w:rPr>
                                <w:rFonts w:ascii="GOST type A" w:hAnsi="GOST type A"/>
                                <w:sz w:val="18"/>
                              </w:rPr>
                              <w:t>.</w:t>
                            </w:r>
                          </w:p>
                        </w:txbxContent>
                      </wps:txbx>
                      <wps:bodyPr rot="0" vert="horz" wrap="square" lIns="12700" tIns="12700" rIns="12700" bIns="12700" anchor="t" anchorCtr="0" upright="1">
                        <a:noAutofit/>
                      </wps:bodyPr>
                    </wps:wsp>
                    <wps:wsp>
                      <wps:cNvPr id="68" name="Rectangle 263"/>
                      <wps:cNvSpPr>
                        <a:spLocks noChangeArrowheads="1"/>
                      </wps:cNvSpPr>
                      <wps:spPr bwMode="auto">
                        <a:xfrm>
                          <a:off x="1051" y="17912"/>
                          <a:ext cx="11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C72E3C" w:rsidRDefault="00EA4342">
                            <w:pPr>
                              <w:pStyle w:val="af3"/>
                              <w:jc w:val="center"/>
                              <w:rPr>
                                <w:rFonts w:ascii="GOST type A" w:hAnsi="GOST type A"/>
                                <w:sz w:val="22"/>
                              </w:rPr>
                            </w:pPr>
                            <w:r w:rsidRPr="00C72E3C">
                              <w:rPr>
                                <w:rFonts w:ascii="GOST type A" w:hAnsi="GOST type A"/>
                                <w:sz w:val="22"/>
                              </w:rPr>
                              <w:t>Лист</w:t>
                            </w:r>
                          </w:p>
                        </w:txbxContent>
                      </wps:txbx>
                      <wps:bodyPr rot="0" vert="horz" wrap="square" lIns="12700" tIns="12700" rIns="12700" bIns="12700" anchor="t" anchorCtr="0" upright="1">
                        <a:noAutofit/>
                      </wps:bodyPr>
                    </wps:wsp>
                    <wps:wsp>
                      <wps:cNvPr id="69" name="Rectangle 264"/>
                      <wps:cNvSpPr>
                        <a:spLocks noChangeArrowheads="1"/>
                      </wps:cNvSpPr>
                      <wps:spPr bwMode="auto">
                        <a:xfrm>
                          <a:off x="2267" y="17912"/>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jc w:val="center"/>
                              <w:rPr>
                                <w:rFonts w:ascii="GOST type A" w:hAnsi="GOST type A"/>
                                <w:sz w:val="20"/>
                              </w:rPr>
                            </w:pPr>
                            <w:r w:rsidRPr="00C72E3C">
                              <w:rPr>
                                <w:rFonts w:ascii="GOST type A" w:hAnsi="GOST type A"/>
                                <w:sz w:val="22"/>
                              </w:rPr>
                              <w:t>№ докум</w:t>
                            </w:r>
                            <w:r w:rsidRPr="006B7416">
                              <w:rPr>
                                <w:rFonts w:ascii="GOST type A" w:hAnsi="GOST type A"/>
                                <w:sz w:val="20"/>
                              </w:rPr>
                              <w:t>.</w:t>
                            </w:r>
                          </w:p>
                        </w:txbxContent>
                      </wps:txbx>
                      <wps:bodyPr rot="0" vert="horz" wrap="square" lIns="12700" tIns="12700" rIns="12700" bIns="12700" anchor="t" anchorCtr="0" upright="1">
                        <a:noAutofit/>
                      </wps:bodyPr>
                    </wps:wsp>
                    <wps:wsp>
                      <wps:cNvPr id="70" name="Rectangle 265"/>
                      <wps:cNvSpPr>
                        <a:spLocks noChangeArrowheads="1"/>
                      </wps:cNvSpPr>
                      <wps:spPr bwMode="auto">
                        <a:xfrm>
                          <a:off x="4983" y="17912"/>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C72E3C" w:rsidRDefault="00EA4342">
                            <w:pPr>
                              <w:pStyle w:val="af3"/>
                              <w:jc w:val="center"/>
                              <w:rPr>
                                <w:rFonts w:ascii="GOST type A" w:hAnsi="GOST type A"/>
                                <w:sz w:val="22"/>
                              </w:rPr>
                            </w:pPr>
                            <w:r w:rsidRPr="00C72E3C">
                              <w:rPr>
                                <w:rFonts w:ascii="GOST type A" w:hAnsi="GOST type A"/>
                                <w:sz w:val="22"/>
                              </w:rPr>
                              <w:t>Подпись</w:t>
                            </w:r>
                          </w:p>
                        </w:txbxContent>
                      </wps:txbx>
                      <wps:bodyPr rot="0" vert="horz" wrap="square" lIns="12700" tIns="12700" rIns="12700" bIns="12700" anchor="t" anchorCtr="0" upright="1">
                        <a:noAutofit/>
                      </wps:bodyPr>
                    </wps:wsp>
                    <wps:wsp>
                      <wps:cNvPr id="71" name="Rectangle 266"/>
                      <wps:cNvSpPr>
                        <a:spLocks noChangeArrowheads="1"/>
                      </wps:cNvSpPr>
                      <wps:spPr bwMode="auto">
                        <a:xfrm>
                          <a:off x="6604" y="17912"/>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C72E3C" w:rsidRDefault="00EA4342">
                            <w:pPr>
                              <w:pStyle w:val="af3"/>
                              <w:jc w:val="center"/>
                              <w:rPr>
                                <w:rFonts w:ascii="GOST type A" w:hAnsi="GOST type A"/>
                                <w:sz w:val="22"/>
                              </w:rPr>
                            </w:pPr>
                            <w:r w:rsidRPr="00C72E3C">
                              <w:rPr>
                                <w:rFonts w:ascii="GOST type A" w:hAnsi="GOST type A"/>
                                <w:sz w:val="22"/>
                              </w:rPr>
                              <w:t>Дата</w:t>
                            </w:r>
                          </w:p>
                        </w:txbxContent>
                      </wps:txbx>
                      <wps:bodyPr rot="0" vert="horz" wrap="square" lIns="12700" tIns="12700" rIns="12700" bIns="12700" anchor="t" anchorCtr="0" upright="1">
                        <a:noAutofit/>
                      </wps:bodyPr>
                    </wps:wsp>
                    <wps:wsp>
                      <wps:cNvPr id="72" name="Rectangle 267"/>
                      <wps:cNvSpPr>
                        <a:spLocks noChangeArrowheads="1"/>
                      </wps:cNvSpPr>
                      <wps:spPr bwMode="auto">
                        <a:xfrm>
                          <a:off x="15929" y="18258"/>
                          <a:ext cx="1475"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C72E3C" w:rsidRDefault="00EA4342">
                            <w:pPr>
                              <w:pStyle w:val="af3"/>
                              <w:jc w:val="center"/>
                              <w:rPr>
                                <w:rFonts w:ascii="GOST type A" w:hAnsi="GOST type A"/>
                                <w:sz w:val="22"/>
                              </w:rPr>
                            </w:pPr>
                            <w:r w:rsidRPr="00C72E3C">
                              <w:rPr>
                                <w:rFonts w:ascii="GOST type A" w:hAnsi="GOST type A"/>
                                <w:sz w:val="22"/>
                              </w:rPr>
                              <w:t>Лист</w:t>
                            </w:r>
                          </w:p>
                        </w:txbxContent>
                      </wps:txbx>
                      <wps:bodyPr rot="0" vert="horz" wrap="square" lIns="12700" tIns="12700" rIns="12700" bIns="12700" anchor="t" anchorCtr="0" upright="1">
                        <a:noAutofit/>
                      </wps:bodyPr>
                    </wps:wsp>
                    <wps:wsp>
                      <wps:cNvPr id="73" name="Rectangle 268"/>
                      <wps:cNvSpPr>
                        <a:spLocks noChangeArrowheads="1"/>
                      </wps:cNvSpPr>
                      <wps:spPr bwMode="auto">
                        <a:xfrm>
                          <a:off x="15929" y="18623"/>
                          <a:ext cx="1475"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jc w:val="center"/>
                              <w:rPr>
                                <w:rFonts w:ascii="GOST type A" w:hAnsi="GOST type A"/>
                                <w:sz w:val="22"/>
                                <w:szCs w:val="22"/>
                              </w:rPr>
                            </w:pPr>
                            <w:r w:rsidRPr="006B7416">
                              <w:rPr>
                                <w:rFonts w:ascii="GOST type A" w:hAnsi="GOST type A"/>
                                <w:sz w:val="22"/>
                                <w:szCs w:val="22"/>
                              </w:rPr>
                              <w:fldChar w:fldCharType="begin"/>
                            </w:r>
                            <w:r w:rsidRPr="006B7416">
                              <w:rPr>
                                <w:rFonts w:ascii="GOST type A" w:hAnsi="GOST type A"/>
                                <w:sz w:val="22"/>
                                <w:szCs w:val="22"/>
                              </w:rPr>
                              <w:instrText xml:space="preserve"> PAGE  \* LOWER </w:instrText>
                            </w:r>
                            <w:r w:rsidRPr="006B7416">
                              <w:rPr>
                                <w:rFonts w:ascii="GOST type A" w:hAnsi="GOST type A"/>
                                <w:sz w:val="22"/>
                                <w:szCs w:val="22"/>
                              </w:rPr>
                              <w:fldChar w:fldCharType="separate"/>
                            </w:r>
                            <w:r w:rsidR="00642A7D">
                              <w:rPr>
                                <w:rFonts w:ascii="GOST type A" w:hAnsi="GOST type A"/>
                                <w:noProof/>
                                <w:sz w:val="22"/>
                                <w:szCs w:val="22"/>
                              </w:rPr>
                              <w:t>63</w:t>
                            </w:r>
                            <w:r w:rsidRPr="006B7416">
                              <w:rPr>
                                <w:rFonts w:ascii="GOST type A" w:hAnsi="GOST type A"/>
                                <w:sz w:val="22"/>
                                <w:szCs w:val="22"/>
                              </w:rPr>
                              <w:fldChar w:fldCharType="end"/>
                            </w:r>
                          </w:p>
                        </w:txbxContent>
                      </wps:txbx>
                      <wps:bodyPr rot="0" vert="horz" wrap="square" lIns="12700" tIns="12700" rIns="12700" bIns="12700" anchor="t" anchorCtr="0" upright="1">
                        <a:noAutofit/>
                      </wps:bodyPr>
                    </wps:wsp>
                    <wps:wsp>
                      <wps:cNvPr id="74" name="Rectangle 269"/>
                      <wps:cNvSpPr>
                        <a:spLocks noChangeArrowheads="1"/>
                      </wps:cNvSpPr>
                      <wps:spPr bwMode="auto">
                        <a:xfrm>
                          <a:off x="7760" y="17481"/>
                          <a:ext cx="12159"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Default="00EA4342">
                            <w:pPr>
                              <w:pStyle w:val="af3"/>
                              <w:jc w:val="center"/>
                              <w:rPr>
                                <w:rFonts w:ascii="Journal" w:hAnsi="Journal"/>
                                <w:lang w:val="ru-RU"/>
                              </w:rPr>
                            </w:pPr>
                          </w:p>
                        </w:txbxContent>
                      </wps:txbx>
                      <wps:bodyPr rot="0" vert="horz" wrap="square" lIns="12700" tIns="12700" rIns="12700" bIns="12700" anchor="t" anchorCtr="0" upright="1">
                        <a:noAutofit/>
                      </wps:bodyPr>
                    </wps:wsp>
                    <wps:wsp>
                      <wps:cNvPr id="75" name="Line 270"/>
                      <wps:cNvCnPr/>
                      <wps:spPr bwMode="auto">
                        <a:xfrm>
                          <a:off x="12" y="1823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6" name="Line 271"/>
                      <wps:cNvCnPr/>
                      <wps:spPr bwMode="auto">
                        <a:xfrm>
                          <a:off x="25" y="17881"/>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 name="Line 272"/>
                      <wps:cNvCnPr/>
                      <wps:spPr bwMode="auto">
                        <a:xfrm>
                          <a:off x="10" y="1752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8" name="Line 273"/>
                      <wps:cNvCnPr/>
                      <wps:spPr bwMode="auto">
                        <a:xfrm>
                          <a:off x="10" y="18938"/>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9" name="Line 274"/>
                      <wps:cNvCnPr/>
                      <wps:spPr bwMode="auto">
                        <a:xfrm>
                          <a:off x="10" y="18583"/>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80" name="Group 275"/>
                      <wpg:cNvGrpSpPr>
                        <a:grpSpLocks/>
                      </wpg:cNvGrpSpPr>
                      <wpg:grpSpPr bwMode="auto">
                        <a:xfrm>
                          <a:off x="39" y="18267"/>
                          <a:ext cx="4801" cy="310"/>
                          <a:chOff x="0" y="0"/>
                          <a:chExt cx="19999" cy="20000"/>
                        </a:xfrm>
                      </wpg:grpSpPr>
                      <wps:wsp>
                        <wps:cNvPr id="81" name="Rectangle 276"/>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rPr>
                                  <w:rFonts w:ascii="GOST type A" w:hAnsi="GOST type A"/>
                                  <w:sz w:val="22"/>
                                  <w:szCs w:val="22"/>
                                </w:rPr>
                              </w:pPr>
                              <w:r w:rsidRPr="006B7416">
                                <w:rPr>
                                  <w:rFonts w:ascii="GOST type A" w:hAnsi="GOST type A"/>
                                  <w:sz w:val="22"/>
                                  <w:szCs w:val="22"/>
                                </w:rPr>
                                <w:t xml:space="preserve"> Разраб.</w:t>
                              </w:r>
                            </w:p>
                          </w:txbxContent>
                        </wps:txbx>
                        <wps:bodyPr rot="0" vert="horz" wrap="square" lIns="12700" tIns="12700" rIns="12700" bIns="12700" anchor="t" anchorCtr="0" upright="1">
                          <a:noAutofit/>
                        </wps:bodyPr>
                      </wps:wsp>
                      <wps:wsp>
                        <wps:cNvPr id="82" name="Rectangle 277"/>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C72E3C" w:rsidRDefault="00EA4342">
                              <w:pPr>
                                <w:pStyle w:val="af3"/>
                                <w:rPr>
                                  <w:rFonts w:ascii="GOST type A" w:hAnsi="GOST type A"/>
                                  <w:sz w:val="22"/>
                                  <w:szCs w:val="24"/>
                                  <w:lang w:val="ru-RU"/>
                                </w:rPr>
                              </w:pPr>
                              <w:r>
                                <w:rPr>
                                  <w:rFonts w:ascii="GOST type A" w:hAnsi="GOST type A"/>
                                  <w:sz w:val="22"/>
                                  <w:szCs w:val="24"/>
                                  <w:lang w:val="ru-RU"/>
                                </w:rPr>
                                <w:t>Балезин М.А.</w:t>
                              </w:r>
                            </w:p>
                          </w:txbxContent>
                        </wps:txbx>
                        <wps:bodyPr rot="0" vert="horz" wrap="square" lIns="12700" tIns="12700" rIns="12700" bIns="12700" anchor="t" anchorCtr="0" upright="1">
                          <a:noAutofit/>
                        </wps:bodyPr>
                      </wps:wsp>
                    </wpg:grpSp>
                    <wpg:grpSp>
                      <wpg:cNvPr id="83" name="Group 278"/>
                      <wpg:cNvGrpSpPr>
                        <a:grpSpLocks/>
                      </wpg:cNvGrpSpPr>
                      <wpg:grpSpPr bwMode="auto">
                        <a:xfrm>
                          <a:off x="39" y="18614"/>
                          <a:ext cx="4801" cy="309"/>
                          <a:chOff x="0" y="0"/>
                          <a:chExt cx="19999" cy="20000"/>
                        </a:xfrm>
                      </wpg:grpSpPr>
                      <wps:wsp>
                        <wps:cNvPr id="84" name="Rectangle 279"/>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rPr>
                                  <w:rFonts w:ascii="GOST type A" w:hAnsi="GOST type A"/>
                                  <w:sz w:val="24"/>
                                  <w:szCs w:val="24"/>
                                </w:rPr>
                              </w:pPr>
                              <w:r w:rsidRPr="006B7416">
                                <w:rPr>
                                  <w:rFonts w:ascii="GOST type A" w:hAnsi="GOST type A"/>
                                  <w:sz w:val="24"/>
                                  <w:szCs w:val="24"/>
                                </w:rPr>
                                <w:t xml:space="preserve"> Провер.</w:t>
                              </w:r>
                            </w:p>
                          </w:txbxContent>
                        </wps:txbx>
                        <wps:bodyPr rot="0" vert="horz" wrap="square" lIns="12700" tIns="12700" rIns="12700" bIns="12700" anchor="t" anchorCtr="0" upright="1">
                          <a:noAutofit/>
                        </wps:bodyPr>
                      </wps:wsp>
                      <wps:wsp>
                        <wps:cNvPr id="85" name="Rectangle 280"/>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2B1F34">
                              <w:pPr>
                                <w:pStyle w:val="af3"/>
                                <w:rPr>
                                  <w:rFonts w:ascii="GOST type A" w:hAnsi="GOST type A"/>
                                  <w:sz w:val="22"/>
                                  <w:szCs w:val="22"/>
                                  <w:lang w:val="ru-RU"/>
                                </w:rPr>
                              </w:pPr>
                              <w:r>
                                <w:rPr>
                                  <w:rFonts w:ascii="GOST type A" w:hAnsi="GOST type A"/>
                                  <w:sz w:val="22"/>
                                  <w:szCs w:val="22"/>
                                  <w:lang w:val="ru-RU"/>
                                </w:rPr>
                                <w:t>Никозов В.В.</w:t>
                              </w:r>
                            </w:p>
                            <w:p w:rsidR="00EA4342" w:rsidRPr="00C72E3C" w:rsidRDefault="00EA4342">
                              <w:pPr>
                                <w:pStyle w:val="af3"/>
                                <w:rPr>
                                  <w:rFonts w:ascii="GOST type A" w:hAnsi="GOST type A"/>
                                  <w:sz w:val="22"/>
                                  <w:lang w:val="ru-RU"/>
                                </w:rPr>
                              </w:pPr>
                            </w:p>
                          </w:txbxContent>
                        </wps:txbx>
                        <wps:bodyPr rot="0" vert="horz" wrap="square" lIns="12700" tIns="12700" rIns="12700" bIns="12700" anchor="t" anchorCtr="0" upright="1">
                          <a:noAutofit/>
                        </wps:bodyPr>
                      </wps:wsp>
                    </wpg:grpSp>
                    <wpg:grpSp>
                      <wpg:cNvPr id="86" name="Group 281"/>
                      <wpg:cNvGrpSpPr>
                        <a:grpSpLocks/>
                      </wpg:cNvGrpSpPr>
                      <wpg:grpSpPr bwMode="auto">
                        <a:xfrm>
                          <a:off x="39" y="18969"/>
                          <a:ext cx="4801" cy="309"/>
                          <a:chOff x="0" y="0"/>
                          <a:chExt cx="19999" cy="20000"/>
                        </a:xfrm>
                      </wpg:grpSpPr>
                      <wps:wsp>
                        <wps:cNvPr id="87" name="Rectangle 282"/>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pPr>
                                <w:pStyle w:val="af3"/>
                                <w:rPr>
                                  <w:sz w:val="18"/>
                                </w:rPr>
                              </w:pPr>
                            </w:p>
                          </w:txbxContent>
                        </wps:txbx>
                        <wps:bodyPr rot="0" vert="horz" wrap="square" lIns="12700" tIns="12700" rIns="12700" bIns="12700" anchor="t" anchorCtr="0" upright="1">
                          <a:noAutofit/>
                        </wps:bodyPr>
                      </wps:wsp>
                      <wps:wsp>
                        <wps:cNvPr id="88" name="Rectangle 283"/>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pPr>
                                <w:pStyle w:val="af3"/>
                                <w:rPr>
                                  <w:sz w:val="18"/>
                                </w:rPr>
                              </w:pPr>
                            </w:p>
                          </w:txbxContent>
                        </wps:txbx>
                        <wps:bodyPr rot="0" vert="horz" wrap="square" lIns="12700" tIns="12700" rIns="12700" bIns="12700" anchor="t" anchorCtr="0" upright="1">
                          <a:noAutofit/>
                        </wps:bodyPr>
                      </wps:wsp>
                    </wpg:grpSp>
                    <wpg:grpSp>
                      <wpg:cNvPr id="89" name="Group 284"/>
                      <wpg:cNvGrpSpPr>
                        <a:grpSpLocks/>
                      </wpg:cNvGrpSpPr>
                      <wpg:grpSpPr bwMode="auto">
                        <a:xfrm>
                          <a:off x="39" y="19314"/>
                          <a:ext cx="4801" cy="310"/>
                          <a:chOff x="0" y="0"/>
                          <a:chExt cx="19999" cy="20000"/>
                        </a:xfrm>
                      </wpg:grpSpPr>
                      <wps:wsp>
                        <wps:cNvPr id="90" name="Rectangle 285"/>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rPr>
                                  <w:rFonts w:ascii="GOST type A" w:hAnsi="GOST type A"/>
                                  <w:sz w:val="24"/>
                                  <w:szCs w:val="24"/>
                                </w:rPr>
                              </w:pPr>
                              <w:r w:rsidRPr="006B7416">
                                <w:rPr>
                                  <w:rFonts w:ascii="GOST type A" w:hAnsi="GOST type A"/>
                                  <w:sz w:val="24"/>
                                  <w:szCs w:val="24"/>
                                </w:rPr>
                                <w:t xml:space="preserve"> Н. Контр.</w:t>
                              </w:r>
                            </w:p>
                          </w:txbxContent>
                        </wps:txbx>
                        <wps:bodyPr rot="0" vert="horz" wrap="square" lIns="12700" tIns="12700" rIns="12700" bIns="12700" anchor="t" anchorCtr="0" upright="1">
                          <a:noAutofit/>
                        </wps:bodyPr>
                      </wps:wsp>
                      <wps:wsp>
                        <wps:cNvPr id="91" name="Rectangle 286"/>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4030FD">
                              <w:pPr>
                                <w:pStyle w:val="af3"/>
                                <w:rPr>
                                  <w:rFonts w:ascii="GOST type A" w:hAnsi="GOST type A"/>
                                  <w:sz w:val="22"/>
                                  <w:szCs w:val="22"/>
                                  <w:lang w:val="ru-RU"/>
                                </w:rPr>
                              </w:pPr>
                              <w:r>
                                <w:rPr>
                                  <w:rFonts w:ascii="GOST type A" w:hAnsi="GOST type A"/>
                                  <w:sz w:val="22"/>
                                  <w:szCs w:val="22"/>
                                  <w:lang w:val="ru-RU"/>
                                </w:rPr>
                                <w:t>Самойлова Д.В.</w:t>
                              </w:r>
                            </w:p>
                            <w:p w:rsidR="00EA4342" w:rsidRPr="006B7416" w:rsidRDefault="00EA4342">
                              <w:pPr>
                                <w:pStyle w:val="af3"/>
                                <w:rPr>
                                  <w:rFonts w:ascii="GOST type A" w:hAnsi="GOST type A"/>
                                  <w:sz w:val="24"/>
                                  <w:szCs w:val="24"/>
                                  <w:lang w:val="ru-RU"/>
                                </w:rPr>
                              </w:pPr>
                            </w:p>
                          </w:txbxContent>
                        </wps:txbx>
                        <wps:bodyPr rot="0" vert="horz" wrap="square" lIns="12700" tIns="12700" rIns="12700" bIns="12700" anchor="t" anchorCtr="0" upright="1">
                          <a:noAutofit/>
                        </wps:bodyPr>
                      </wps:wsp>
                    </wpg:grpSp>
                    <wpg:grpSp>
                      <wpg:cNvPr id="92" name="Group 287"/>
                      <wpg:cNvGrpSpPr>
                        <a:grpSpLocks/>
                      </wpg:cNvGrpSpPr>
                      <wpg:grpSpPr bwMode="auto">
                        <a:xfrm>
                          <a:off x="39" y="19660"/>
                          <a:ext cx="4801" cy="409"/>
                          <a:chOff x="0" y="0"/>
                          <a:chExt cx="19999" cy="26472"/>
                        </a:xfrm>
                      </wpg:grpSpPr>
                      <wps:wsp>
                        <wps:cNvPr id="93" name="Rectangle 288"/>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rPr>
                                  <w:rFonts w:ascii="GOST type A" w:hAnsi="GOST type A"/>
                                  <w:sz w:val="24"/>
                                  <w:szCs w:val="24"/>
                                </w:rPr>
                              </w:pPr>
                              <w:r>
                                <w:rPr>
                                  <w:sz w:val="18"/>
                                </w:rPr>
                                <w:t xml:space="preserve"> </w:t>
                              </w:r>
                              <w:r w:rsidRPr="006B7416">
                                <w:rPr>
                                  <w:rFonts w:ascii="GOST type A" w:hAnsi="GOST type A"/>
                                  <w:sz w:val="24"/>
                                  <w:szCs w:val="24"/>
                                </w:rPr>
                                <w:t>Утверд.</w:t>
                              </w:r>
                            </w:p>
                          </w:txbxContent>
                        </wps:txbx>
                        <wps:bodyPr rot="0" vert="horz" wrap="square" lIns="12700" tIns="12700" rIns="12700" bIns="12700" anchor="t" anchorCtr="0" upright="1">
                          <a:noAutofit/>
                        </wps:bodyPr>
                      </wps:wsp>
                      <wps:wsp>
                        <wps:cNvPr id="94" name="Rectangle 289"/>
                        <wps:cNvSpPr>
                          <a:spLocks noChangeArrowheads="1"/>
                        </wps:cNvSpPr>
                        <wps:spPr bwMode="auto">
                          <a:xfrm>
                            <a:off x="9281" y="0"/>
                            <a:ext cx="10718" cy="26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EB7D53">
                              <w:pPr>
                                <w:pStyle w:val="af3"/>
                                <w:rPr>
                                  <w:rFonts w:ascii="GOST type A" w:hAnsi="GOST type A"/>
                                  <w:sz w:val="22"/>
                                  <w:szCs w:val="22"/>
                                  <w:lang w:val="ru-RU"/>
                                </w:rPr>
                              </w:pPr>
                              <w:r w:rsidRPr="00650B25">
                                <w:rPr>
                                  <w:rFonts w:ascii="GOST type A" w:hAnsi="GOST type A"/>
                                  <w:sz w:val="22"/>
                                  <w:szCs w:val="22"/>
                                  <w:lang w:val="ru-RU"/>
                                </w:rPr>
                                <w:t>Лукьянова И.В</w:t>
                              </w:r>
                            </w:p>
                            <w:p w:rsidR="00EA4342" w:rsidRPr="006B7416" w:rsidRDefault="00EA4342" w:rsidP="00C72E3C">
                              <w:pPr>
                                <w:pStyle w:val="af3"/>
                                <w:rPr>
                                  <w:rFonts w:ascii="GOST type A" w:hAnsi="GOST type A"/>
                                  <w:sz w:val="24"/>
                                  <w:szCs w:val="24"/>
                                  <w:lang w:val="ru-RU"/>
                                </w:rPr>
                              </w:pPr>
                            </w:p>
                            <w:p w:rsidR="00EA4342" w:rsidRPr="006B7416" w:rsidRDefault="00EA4342">
                              <w:pPr>
                                <w:pStyle w:val="af3"/>
                                <w:rPr>
                                  <w:rFonts w:ascii="GOST type A" w:hAnsi="GOST type A"/>
                                  <w:sz w:val="20"/>
                                  <w:lang w:val="ru-RU"/>
                                </w:rPr>
                              </w:pPr>
                            </w:p>
                          </w:txbxContent>
                        </wps:txbx>
                        <wps:bodyPr rot="0" vert="horz" wrap="square" lIns="12700" tIns="12700" rIns="12700" bIns="12700" anchor="t" anchorCtr="0" upright="1">
                          <a:noAutofit/>
                        </wps:bodyPr>
                      </wps:wsp>
                    </wpg:grpSp>
                    <wps:wsp>
                      <wps:cNvPr id="95" name="Line 290"/>
                      <wps:cNvCnPr/>
                      <wps:spPr bwMode="auto">
                        <a:xfrm>
                          <a:off x="14208" y="18239"/>
                          <a:ext cx="2" cy="17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6" name="Rectangle 291"/>
                      <wps:cNvSpPr>
                        <a:spLocks noChangeArrowheads="1"/>
                      </wps:cNvSpPr>
                      <wps:spPr bwMode="auto">
                        <a:xfrm>
                          <a:off x="7787" y="18314"/>
                          <a:ext cx="6292" cy="16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pPr>
                              <w:pStyle w:val="af3"/>
                              <w:rPr>
                                <w:rFonts w:ascii="GOST type A" w:hAnsi="GOST type A"/>
                                <w:sz w:val="32"/>
                                <w:szCs w:val="32"/>
                                <w:lang w:val="ru-RU"/>
                              </w:rPr>
                            </w:pPr>
                          </w:p>
                          <w:p w:rsidR="00EA4342" w:rsidRPr="006B7416" w:rsidRDefault="00EA4342" w:rsidP="006B7416">
                            <w:pPr>
                              <w:pStyle w:val="af3"/>
                              <w:jc w:val="center"/>
                              <w:rPr>
                                <w:rFonts w:ascii="GOST type A" w:hAnsi="GOST type A"/>
                                <w:sz w:val="32"/>
                                <w:szCs w:val="32"/>
                                <w:lang w:val="ru-RU"/>
                              </w:rPr>
                            </w:pPr>
                            <w:r w:rsidRPr="006B7416">
                              <w:rPr>
                                <w:rFonts w:ascii="GOST type A" w:hAnsi="GOST type A"/>
                                <w:sz w:val="32"/>
                                <w:szCs w:val="32"/>
                                <w:lang w:val="ru-RU"/>
                              </w:rPr>
                              <w:t>ЗАКЛЮЧЕНИЕ</w:t>
                            </w:r>
                          </w:p>
                        </w:txbxContent>
                      </wps:txbx>
                      <wps:bodyPr rot="0" vert="horz" wrap="square" lIns="12700" tIns="12700" rIns="12700" bIns="12700" anchor="t" anchorCtr="0" upright="1">
                        <a:noAutofit/>
                      </wps:bodyPr>
                    </wps:wsp>
                    <wps:wsp>
                      <wps:cNvPr id="97" name="Line 292"/>
                      <wps:cNvCnPr/>
                      <wps:spPr bwMode="auto">
                        <a:xfrm>
                          <a:off x="14221" y="18587"/>
                          <a:ext cx="576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8" name="Line 293"/>
                      <wps:cNvCnPr/>
                      <wps:spPr bwMode="auto">
                        <a:xfrm>
                          <a:off x="14219" y="18939"/>
                          <a:ext cx="5769" cy="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9" name="Line 294"/>
                      <wps:cNvCnPr/>
                      <wps:spPr bwMode="auto">
                        <a:xfrm>
                          <a:off x="17487" y="18239"/>
                          <a:ext cx="3"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0" name="Rectangle 295"/>
                      <wps:cNvSpPr>
                        <a:spLocks noChangeArrowheads="1"/>
                      </wps:cNvSpPr>
                      <wps:spPr bwMode="auto">
                        <a:xfrm>
                          <a:off x="14295" y="18258"/>
                          <a:ext cx="14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jc w:val="center"/>
                              <w:rPr>
                                <w:rFonts w:ascii="GOST type A" w:hAnsi="GOST type A"/>
                                <w:sz w:val="20"/>
                              </w:rPr>
                            </w:pPr>
                            <w:r w:rsidRPr="00C72E3C">
                              <w:rPr>
                                <w:rFonts w:ascii="GOST type A" w:hAnsi="GOST type A"/>
                                <w:sz w:val="22"/>
                              </w:rPr>
                              <w:t>Лит</w:t>
                            </w:r>
                            <w:r w:rsidRPr="006B7416">
                              <w:rPr>
                                <w:rFonts w:ascii="GOST type A" w:hAnsi="GOST type A"/>
                                <w:sz w:val="20"/>
                              </w:rPr>
                              <w:t>.</w:t>
                            </w:r>
                          </w:p>
                        </w:txbxContent>
                      </wps:txbx>
                      <wps:bodyPr rot="0" vert="horz" wrap="square" lIns="12700" tIns="12700" rIns="12700" bIns="12700" anchor="t" anchorCtr="0" upright="1">
                        <a:noAutofit/>
                      </wps:bodyPr>
                    </wps:wsp>
                    <wps:wsp>
                      <wps:cNvPr id="101" name="Rectangle 296"/>
                      <wps:cNvSpPr>
                        <a:spLocks noChangeArrowheads="1"/>
                      </wps:cNvSpPr>
                      <wps:spPr bwMode="auto">
                        <a:xfrm>
                          <a:off x="17577" y="18258"/>
                          <a:ext cx="2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C72E3C" w:rsidRDefault="00EA4342">
                            <w:pPr>
                              <w:pStyle w:val="af3"/>
                              <w:jc w:val="center"/>
                              <w:rPr>
                                <w:rFonts w:ascii="GOST type A" w:hAnsi="GOST type A"/>
                                <w:sz w:val="22"/>
                              </w:rPr>
                            </w:pPr>
                            <w:r w:rsidRPr="00C72E3C">
                              <w:rPr>
                                <w:rFonts w:ascii="GOST type A" w:hAnsi="GOST type A"/>
                                <w:sz w:val="22"/>
                              </w:rPr>
                              <w:t>Листов</w:t>
                            </w:r>
                          </w:p>
                        </w:txbxContent>
                      </wps:txbx>
                      <wps:bodyPr rot="0" vert="horz" wrap="square" lIns="12700" tIns="12700" rIns="12700" bIns="12700" anchor="t" anchorCtr="0" upright="1">
                        <a:noAutofit/>
                      </wps:bodyPr>
                    </wps:wsp>
                    <wps:wsp>
                      <wps:cNvPr id="102" name="Rectangle 297"/>
                      <wps:cNvSpPr>
                        <a:spLocks noChangeArrowheads="1"/>
                      </wps:cNvSpPr>
                      <wps:spPr bwMode="auto">
                        <a:xfrm>
                          <a:off x="17591" y="18613"/>
                          <a:ext cx="232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jc w:val="center"/>
                              <w:rPr>
                                <w:rFonts w:ascii="GOST type A" w:hAnsi="GOST type A"/>
                                <w:sz w:val="22"/>
                                <w:szCs w:val="22"/>
                                <w:lang w:val="ru-RU"/>
                              </w:rPr>
                            </w:pPr>
                            <w:r>
                              <w:rPr>
                                <w:rFonts w:ascii="GOST type A" w:hAnsi="GOST type A"/>
                                <w:sz w:val="22"/>
                                <w:szCs w:val="22"/>
                                <w:lang w:val="ru-RU"/>
                              </w:rPr>
                              <w:t>66</w:t>
                            </w:r>
                          </w:p>
                        </w:txbxContent>
                      </wps:txbx>
                      <wps:bodyPr rot="0" vert="horz" wrap="square" lIns="12700" tIns="12700" rIns="12700" bIns="12700" anchor="t" anchorCtr="0" upright="1">
                        <a:noAutofit/>
                      </wps:bodyPr>
                    </wps:wsp>
                    <wps:wsp>
                      <wps:cNvPr id="103" name="Line 298"/>
                      <wps:cNvCnPr/>
                      <wps:spPr bwMode="auto">
                        <a:xfrm>
                          <a:off x="14755" y="18594"/>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4" name="Line 299"/>
                      <wps:cNvCnPr/>
                      <wps:spPr bwMode="auto">
                        <a:xfrm>
                          <a:off x="15301" y="18595"/>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5" name="Rectangle 300"/>
                      <wps:cNvSpPr>
                        <a:spLocks noChangeArrowheads="1"/>
                      </wps:cNvSpPr>
                      <wps:spPr bwMode="auto">
                        <a:xfrm>
                          <a:off x="14295" y="19221"/>
                          <a:ext cx="5682" cy="8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C72E3C" w:rsidRDefault="00EA4342">
                            <w:pPr>
                              <w:pStyle w:val="af3"/>
                              <w:jc w:val="center"/>
                              <w:rPr>
                                <w:rFonts w:ascii="GOST type A" w:hAnsi="GOST type A"/>
                                <w:sz w:val="22"/>
                                <w:lang w:val="ru-RU"/>
                              </w:rPr>
                            </w:pPr>
                            <w:r w:rsidRPr="00C72E3C">
                              <w:rPr>
                                <w:rFonts w:ascii="GOST type A" w:hAnsi="GOST type A"/>
                                <w:sz w:val="22"/>
                                <w:lang w:val="ru-RU"/>
                              </w:rPr>
                              <w:t>БУ «Когалымский полите</w:t>
                            </w:r>
                            <w:r>
                              <w:rPr>
                                <w:rFonts w:ascii="GOST type A" w:hAnsi="GOST type A"/>
                                <w:sz w:val="22"/>
                                <w:lang w:val="ru-RU"/>
                              </w:rPr>
                              <w:t>хнический колледж», группа ТО-18</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1" o:spid="_x0000_s1566" style="position:absolute;margin-left:56.25pt;margin-top:20.25pt;width:518.8pt;height:805.05pt;z-index:251658752;mso-position-horizontal-relative:page;mso-position-vertical-relative:page" coordsize="20000,200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" o:allowincell="f">
              <v:rect id="Rectangle 252" o:spid="_x0000_s156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" filled="f" strokeweight="2pt"/>
              <v:line id="Line 253" o:spid="_x0000_s1568" style="position:absolute;visibility:visible;mso-wrap-style:square" from="993,17183" to="995,1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" strokeweight="2pt"/>
              <v:line id="Line 254" o:spid="_x0000_s1569" style="position:absolute;visibility:visible;mso-wrap-style:square" from="10,17173" to="19977,1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" strokeweight="2pt"/>
              <v:line id="Line 255" o:spid="_x0000_s1570" style="position:absolute;visibility:visible;mso-wrap-style:square" from="2186,17192"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" strokeweight="2pt"/>
              <v:line id="Line 256" o:spid="_x0000_s1571" style="position:absolute;visibility:visible;mso-wrap-style:square" from="4919,17192"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" strokeweight="2pt"/>
              <v:line id="Line 257" o:spid="_x0000_s1572" style="position:absolute;visibility:visible;mso-wrap-style:square" from="6557,17192"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" strokeweight="2pt"/>
              <v:line id="Line 258" o:spid="_x0000_s1573" style="position:absolute;visibility:visible;mso-wrap-style:square" from="7650,17183"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" strokeweight="2pt"/>
              <v:line id="Line 259" o:spid="_x0000_s1574" style="position:absolute;visibility:visible;mso-wrap-style:square" from="15848,18239" to="15852,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" strokeweight="2pt"/>
              <v:line id="Line 260" o:spid="_x0000_s157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" strokeweight="1pt"/>
              <v:line id="Line 261" o:spid="_x0000_s157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" strokeweight="1pt"/>
              <v:rect id="Rectangle 262" o:spid="_x0000_s1577" style="position:absolute;left:54;top:17912;width:88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" filled="f" stroked="f" strokeweight=".25pt">
                <v:textbox inset="1pt,1pt,1pt,1pt">
                  <w:txbxContent>
                    <w:p w:rsidR="00EA4342" w:rsidRPr="006B7416" w:rsidRDefault="00EA4342">
                      <w:pPr>
                        <w:pStyle w:val="af3"/>
                        <w:jc w:val="center"/>
                        <w:rPr>
                          <w:rFonts w:ascii="GOST type A" w:hAnsi="GOST type A"/>
                          <w:sz w:val="18"/>
                        </w:rPr>
                      </w:pPr>
                      <w:r w:rsidRPr="00C72E3C">
                        <w:rPr>
                          <w:rFonts w:ascii="GOST type A" w:hAnsi="GOST type A"/>
                          <w:sz w:val="22"/>
                        </w:rPr>
                        <w:t>Изм</w:t>
                      </w:r>
                      <w:r w:rsidRPr="006B7416">
                        <w:rPr>
                          <w:rFonts w:ascii="GOST type A" w:hAnsi="GOST type A"/>
                          <w:sz w:val="18"/>
                        </w:rPr>
                        <w:t>.</w:t>
                      </w:r>
                    </w:p>
                  </w:txbxContent>
                </v:textbox>
              </v:rect>
              <v:rect id="Rectangle 263" o:spid="_x0000_s1578" style="position:absolute;left:1051;top:17912;width:11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" filled="f" stroked="f" strokeweight=".25pt">
                <v:textbox inset="1pt,1pt,1pt,1pt">
                  <w:txbxContent>
                    <w:p w:rsidR="00EA4342" w:rsidRPr="00C72E3C" w:rsidRDefault="00EA4342">
                      <w:pPr>
                        <w:pStyle w:val="af3"/>
                        <w:jc w:val="center"/>
                        <w:rPr>
                          <w:rFonts w:ascii="GOST type A" w:hAnsi="GOST type A"/>
                          <w:sz w:val="22"/>
                        </w:rPr>
                      </w:pPr>
                      <w:r w:rsidRPr="00C72E3C">
                        <w:rPr>
                          <w:rFonts w:ascii="GOST type A" w:hAnsi="GOST type A"/>
                          <w:sz w:val="22"/>
                        </w:rPr>
                        <w:t>Лист</w:t>
                      </w:r>
                    </w:p>
                  </w:txbxContent>
                </v:textbox>
              </v:rect>
              <v:rect id="Rectangle 264" o:spid="_x0000_s1579" style="position:absolute;left:2267;top:17912;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" filled="f" stroked="f" strokeweight=".25pt">
                <v:textbox inset="1pt,1pt,1pt,1pt">
                  <w:txbxContent>
                    <w:p w:rsidR="00EA4342" w:rsidRPr="006B7416" w:rsidRDefault="00EA4342">
                      <w:pPr>
                        <w:pStyle w:val="af3"/>
                        <w:jc w:val="center"/>
                        <w:rPr>
                          <w:rFonts w:ascii="GOST type A" w:hAnsi="GOST type A"/>
                          <w:sz w:val="20"/>
                        </w:rPr>
                      </w:pPr>
                      <w:r w:rsidRPr="00C72E3C">
                        <w:rPr>
                          <w:rFonts w:ascii="GOST type A" w:hAnsi="GOST type A"/>
                          <w:sz w:val="22"/>
                        </w:rPr>
                        <w:t>№ докум</w:t>
                      </w:r>
                      <w:r w:rsidRPr="006B7416">
                        <w:rPr>
                          <w:rFonts w:ascii="GOST type A" w:hAnsi="GOST type A"/>
                          <w:sz w:val="20"/>
                        </w:rPr>
                        <w:t>.</w:t>
                      </w:r>
                    </w:p>
                  </w:txbxContent>
                </v:textbox>
              </v:rect>
              <v:rect id="Rectangle 265" o:spid="_x0000_s1580" style="position:absolute;left:4983;top:17912;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" filled="f" stroked="f" strokeweight=".25pt">
                <v:textbox inset="1pt,1pt,1pt,1pt">
                  <w:txbxContent>
                    <w:p w:rsidR="00EA4342" w:rsidRPr="00C72E3C" w:rsidRDefault="00EA4342">
                      <w:pPr>
                        <w:pStyle w:val="af3"/>
                        <w:jc w:val="center"/>
                        <w:rPr>
                          <w:rFonts w:ascii="GOST type A" w:hAnsi="GOST type A"/>
                          <w:sz w:val="22"/>
                        </w:rPr>
                      </w:pPr>
                      <w:r w:rsidRPr="00C72E3C">
                        <w:rPr>
                          <w:rFonts w:ascii="GOST type A" w:hAnsi="GOST type A"/>
                          <w:sz w:val="22"/>
                        </w:rPr>
                        <w:t>Подпись</w:t>
                      </w:r>
                    </w:p>
                  </w:txbxContent>
                </v:textbox>
              </v:rect>
              <v:rect id="Rectangle 266" o:spid="_x0000_s1581" style="position:absolute;left:6604;top:17912;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" filled="f" stroked="f" strokeweight=".25pt">
                <v:textbox inset="1pt,1pt,1pt,1pt">
                  <w:txbxContent>
                    <w:p w:rsidR="00EA4342" w:rsidRPr="00C72E3C" w:rsidRDefault="00EA4342">
                      <w:pPr>
                        <w:pStyle w:val="af3"/>
                        <w:jc w:val="center"/>
                        <w:rPr>
                          <w:rFonts w:ascii="GOST type A" w:hAnsi="GOST type A"/>
                          <w:sz w:val="22"/>
                        </w:rPr>
                      </w:pPr>
                      <w:r w:rsidRPr="00C72E3C">
                        <w:rPr>
                          <w:rFonts w:ascii="GOST type A" w:hAnsi="GOST type A"/>
                          <w:sz w:val="22"/>
                        </w:rPr>
                        <w:t>Дата</w:t>
                      </w:r>
                    </w:p>
                  </w:txbxContent>
                </v:textbox>
              </v:rect>
              <v:rect id="Rectangle 267" o:spid="_x0000_s1582" style="position:absolute;left:15929;top:18258;width:1475;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" filled="f" stroked="f" strokeweight=".25pt">
                <v:textbox inset="1pt,1pt,1pt,1pt">
                  <w:txbxContent>
                    <w:p w:rsidR="00EA4342" w:rsidRPr="00C72E3C" w:rsidRDefault="00EA4342">
                      <w:pPr>
                        <w:pStyle w:val="af3"/>
                        <w:jc w:val="center"/>
                        <w:rPr>
                          <w:rFonts w:ascii="GOST type A" w:hAnsi="GOST type A"/>
                          <w:sz w:val="22"/>
                        </w:rPr>
                      </w:pPr>
                      <w:r w:rsidRPr="00C72E3C">
                        <w:rPr>
                          <w:rFonts w:ascii="GOST type A" w:hAnsi="GOST type A"/>
                          <w:sz w:val="22"/>
                        </w:rPr>
                        <w:t>Лист</w:t>
                      </w:r>
                    </w:p>
                  </w:txbxContent>
                </v:textbox>
              </v:rect>
              <v:rect id="Rectangle 268" o:spid="_x0000_s1583" style="position:absolute;left:15929;top:18623;width:1475;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" filled="f" stroked="f" strokeweight=".25pt">
                <v:textbox inset="1pt,1pt,1pt,1pt">
                  <w:txbxContent>
                    <w:p w:rsidR="00EA4342" w:rsidRPr="006B7416" w:rsidRDefault="00EA4342">
                      <w:pPr>
                        <w:pStyle w:val="af3"/>
                        <w:jc w:val="center"/>
                        <w:rPr>
                          <w:rFonts w:ascii="GOST type A" w:hAnsi="GOST type A"/>
                          <w:sz w:val="22"/>
                          <w:szCs w:val="22"/>
                        </w:rPr>
                      </w:pPr>
                      <w:r w:rsidRPr="006B7416">
                        <w:rPr>
                          <w:rFonts w:ascii="GOST type A" w:hAnsi="GOST type A"/>
                          <w:sz w:val="22"/>
                          <w:szCs w:val="22"/>
                        </w:rPr>
                        <w:fldChar w:fldCharType="begin"/>
                      </w:r>
                      <w:r w:rsidRPr="006B7416">
                        <w:rPr>
                          <w:rFonts w:ascii="GOST type A" w:hAnsi="GOST type A"/>
                          <w:sz w:val="22"/>
                          <w:szCs w:val="22"/>
                        </w:rPr>
                        <w:instrText xml:space="preserve"> PAGE  \* LOWER </w:instrText>
                      </w:r>
                      <w:r w:rsidRPr="006B7416">
                        <w:rPr>
                          <w:rFonts w:ascii="GOST type A" w:hAnsi="GOST type A"/>
                          <w:sz w:val="22"/>
                          <w:szCs w:val="22"/>
                        </w:rPr>
                        <w:fldChar w:fldCharType="separate"/>
                      </w:r>
                      <w:r w:rsidR="00642A7D">
                        <w:rPr>
                          <w:rFonts w:ascii="GOST type A" w:hAnsi="GOST type A"/>
                          <w:noProof/>
                          <w:sz w:val="22"/>
                          <w:szCs w:val="22"/>
                        </w:rPr>
                        <w:t>63</w:t>
                      </w:r>
                      <w:r w:rsidRPr="006B7416">
                        <w:rPr>
                          <w:rFonts w:ascii="GOST type A" w:hAnsi="GOST type A"/>
                          <w:sz w:val="22"/>
                          <w:szCs w:val="22"/>
                        </w:rPr>
                        <w:fldChar w:fldCharType="end"/>
                      </w:r>
                    </w:p>
                  </w:txbxContent>
                </v:textbox>
              </v:rect>
              <v:rect id="Rectangle 269" o:spid="_x0000_s1584" style="position:absolute;left:7760;top:17481;width:12159;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" filled="f" stroked="f" strokeweight=".25pt">
                <v:textbox inset="1pt,1pt,1pt,1pt">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Default="00EA4342">
                      <w:pPr>
                        <w:pStyle w:val="af3"/>
                        <w:jc w:val="center"/>
                        <w:rPr>
                          <w:rFonts w:ascii="Journal" w:hAnsi="Journal"/>
                          <w:lang w:val="ru-RU"/>
                        </w:rPr>
                      </w:pPr>
                    </w:p>
                  </w:txbxContent>
                </v:textbox>
              </v:rect>
              <v:line id="Line 270" o:spid="_x0000_s1585" style="position:absolute;visibility:visible;mso-wrap-style:square" from="12,18233" to="19979,18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" strokeweight="2pt"/>
              <v:line id="Line 271" o:spid="_x0000_s1586" style="position:absolute;visibility:visible;mso-wrap-style:square" from="25,17881" to="7646,1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" strokeweight="2pt"/>
              <v:line id="Line 272" o:spid="_x0000_s1587" style="position:absolute;visibility:visible;mso-wrap-style:square" from="10,17526" to="7631,1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" strokeweight="1pt"/>
              <v:line id="Line 273" o:spid="_x0000_s1588" style="position:absolute;visibility:visible;mso-wrap-style:square" from="10,18938" to="7631,18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" strokeweight="1pt"/>
              <v:line id="Line 274" o:spid="_x0000_s1589" style="position:absolute;visibility:visible;mso-wrap-style:square" from="10,18583" to="7631,18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" strokeweight="1pt"/>
              <v:group id="Group 275" o:spid="_x0000_s1590" style="position:absolute;left:39;top:18267;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Rectangle 276" o:spid="_x0000_s1591"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" filled="f" stroked="f" strokeweight=".25pt">
                  <v:textbox inset="1pt,1pt,1pt,1pt">
                    <w:txbxContent>
                      <w:p w:rsidR="00EA4342" w:rsidRPr="006B7416" w:rsidRDefault="00EA4342">
                        <w:pPr>
                          <w:pStyle w:val="af3"/>
                          <w:rPr>
                            <w:rFonts w:ascii="GOST type A" w:hAnsi="GOST type A"/>
                            <w:sz w:val="22"/>
                            <w:szCs w:val="22"/>
                          </w:rPr>
                        </w:pPr>
                        <w:r w:rsidRPr="006B7416">
                          <w:rPr>
                            <w:rFonts w:ascii="GOST type A" w:hAnsi="GOST type A"/>
                            <w:sz w:val="22"/>
                            <w:szCs w:val="22"/>
                          </w:rPr>
                          <w:t xml:space="preserve"> Разраб.</w:t>
                        </w:r>
                      </w:p>
                    </w:txbxContent>
                  </v:textbox>
                </v:rect>
                <v:rect id="Rectangle 277" o:spid="_x0000_s1592"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" filled="f" stroked="f" strokeweight=".25pt">
                  <v:textbox inset="1pt,1pt,1pt,1pt">
                    <w:txbxContent>
                      <w:p w:rsidR="00EA4342" w:rsidRPr="00C72E3C" w:rsidRDefault="00EA4342">
                        <w:pPr>
                          <w:pStyle w:val="af3"/>
                          <w:rPr>
                            <w:rFonts w:ascii="GOST type A" w:hAnsi="GOST type A"/>
                            <w:sz w:val="22"/>
                            <w:szCs w:val="24"/>
                            <w:lang w:val="ru-RU"/>
                          </w:rPr>
                        </w:pPr>
                        <w:r>
                          <w:rPr>
                            <w:rFonts w:ascii="GOST type A" w:hAnsi="GOST type A"/>
                            <w:sz w:val="22"/>
                            <w:szCs w:val="24"/>
                            <w:lang w:val="ru-RU"/>
                          </w:rPr>
                          <w:t>Балезин М.А.</w:t>
                        </w:r>
                      </w:p>
                    </w:txbxContent>
                  </v:textbox>
                </v:rect>
              </v:group>
              <v:group id="Group 278" o:spid="_x0000_s1593" style="position:absolute;left:39;top:18614;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rect id="Rectangle 279" o:spid="_x0000_s1594"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" filled="f" stroked="f" strokeweight=".25pt">
                  <v:textbox inset="1pt,1pt,1pt,1pt">
                    <w:txbxContent>
                      <w:p w:rsidR="00EA4342" w:rsidRPr="006B7416" w:rsidRDefault="00EA4342">
                        <w:pPr>
                          <w:pStyle w:val="af3"/>
                          <w:rPr>
                            <w:rFonts w:ascii="GOST type A" w:hAnsi="GOST type A"/>
                            <w:sz w:val="24"/>
                            <w:szCs w:val="24"/>
                          </w:rPr>
                        </w:pPr>
                        <w:r w:rsidRPr="006B7416">
                          <w:rPr>
                            <w:rFonts w:ascii="GOST type A" w:hAnsi="GOST type A"/>
                            <w:sz w:val="24"/>
                            <w:szCs w:val="24"/>
                          </w:rPr>
                          <w:t xml:space="preserve"> Провер.</w:t>
                        </w:r>
                      </w:p>
                    </w:txbxContent>
                  </v:textbox>
                </v:rect>
                <v:rect id="Rectangle 280" o:spid="_x0000_s1595"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" filled="f" stroked="f" strokeweight=".25pt">
                  <v:textbox inset="1pt,1pt,1pt,1pt">
                    <w:txbxContent>
                      <w:p w:rsidR="00EA4342" w:rsidRPr="00B62241" w:rsidRDefault="00EA4342" w:rsidP="002B1F34">
                        <w:pPr>
                          <w:pStyle w:val="af3"/>
                          <w:rPr>
                            <w:rFonts w:ascii="GOST type A" w:hAnsi="GOST type A"/>
                            <w:sz w:val="22"/>
                            <w:szCs w:val="22"/>
                            <w:lang w:val="ru-RU"/>
                          </w:rPr>
                        </w:pPr>
                        <w:r>
                          <w:rPr>
                            <w:rFonts w:ascii="GOST type A" w:hAnsi="GOST type A"/>
                            <w:sz w:val="22"/>
                            <w:szCs w:val="22"/>
                            <w:lang w:val="ru-RU"/>
                          </w:rPr>
                          <w:t>Никозов В.В.</w:t>
                        </w:r>
                      </w:p>
                      <w:p w:rsidR="00EA4342" w:rsidRPr="00C72E3C" w:rsidRDefault="00EA4342">
                        <w:pPr>
                          <w:pStyle w:val="af3"/>
                          <w:rPr>
                            <w:rFonts w:ascii="GOST type A" w:hAnsi="GOST type A"/>
                            <w:sz w:val="22"/>
                            <w:lang w:val="ru-RU"/>
                          </w:rPr>
                        </w:pPr>
                      </w:p>
                    </w:txbxContent>
                  </v:textbox>
                </v:rect>
              </v:group>
              <v:group id="Group 281" o:spid="_x0000_s1596" style="position:absolute;left:39;top:18969;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rect id="Rectangle 282" o:spid="_x0000_s159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" filled="f" stroked="f" strokeweight=".25pt">
                  <v:textbox inset="1pt,1pt,1pt,1pt">
                    <w:txbxContent>
                      <w:p w:rsidR="00EA4342" w:rsidRDefault="00EA4342">
                        <w:pPr>
                          <w:pStyle w:val="af3"/>
                          <w:rPr>
                            <w:sz w:val="18"/>
                          </w:rPr>
                        </w:pPr>
                      </w:p>
                    </w:txbxContent>
                  </v:textbox>
                </v:rect>
                <v:rect id="Rectangle 283" o:spid="_x0000_s159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" filled="f" stroked="f" strokeweight=".25pt">
                  <v:textbox inset="1pt,1pt,1pt,1pt">
                    <w:txbxContent>
                      <w:p w:rsidR="00EA4342" w:rsidRDefault="00EA4342">
                        <w:pPr>
                          <w:pStyle w:val="af3"/>
                          <w:rPr>
                            <w:sz w:val="18"/>
                          </w:rPr>
                        </w:pPr>
                      </w:p>
                    </w:txbxContent>
                  </v:textbox>
                </v:rect>
              </v:group>
              <v:group id="Group 284" o:spid="_x0000_s1599" style="position:absolute;left:39;top:19314;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rect id="Rectangle 285" o:spid="_x0000_s160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" filled="f" stroked="f" strokeweight=".25pt">
                  <v:textbox inset="1pt,1pt,1pt,1pt">
                    <w:txbxContent>
                      <w:p w:rsidR="00EA4342" w:rsidRPr="006B7416" w:rsidRDefault="00EA4342">
                        <w:pPr>
                          <w:pStyle w:val="af3"/>
                          <w:rPr>
                            <w:rFonts w:ascii="GOST type A" w:hAnsi="GOST type A"/>
                            <w:sz w:val="24"/>
                            <w:szCs w:val="24"/>
                          </w:rPr>
                        </w:pPr>
                        <w:r w:rsidRPr="006B7416">
                          <w:rPr>
                            <w:rFonts w:ascii="GOST type A" w:hAnsi="GOST type A"/>
                            <w:sz w:val="24"/>
                            <w:szCs w:val="24"/>
                          </w:rPr>
                          <w:t xml:space="preserve"> Н. Контр.</w:t>
                        </w:r>
                      </w:p>
                    </w:txbxContent>
                  </v:textbox>
                </v:rect>
                <v:rect id="Rectangle 286" o:spid="_x0000_s160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" filled="f" stroked="f" strokeweight=".25pt">
                  <v:textbox inset="1pt,1pt,1pt,1pt">
                    <w:txbxContent>
                      <w:p w:rsidR="00EA4342" w:rsidRPr="00B62241" w:rsidRDefault="00EA4342" w:rsidP="004030FD">
                        <w:pPr>
                          <w:pStyle w:val="af3"/>
                          <w:rPr>
                            <w:rFonts w:ascii="GOST type A" w:hAnsi="GOST type A"/>
                            <w:sz w:val="22"/>
                            <w:szCs w:val="22"/>
                            <w:lang w:val="ru-RU"/>
                          </w:rPr>
                        </w:pPr>
                        <w:r>
                          <w:rPr>
                            <w:rFonts w:ascii="GOST type A" w:hAnsi="GOST type A"/>
                            <w:sz w:val="22"/>
                            <w:szCs w:val="22"/>
                            <w:lang w:val="ru-RU"/>
                          </w:rPr>
                          <w:t>Самойлова Д.В.</w:t>
                        </w:r>
                      </w:p>
                      <w:p w:rsidR="00EA4342" w:rsidRPr="006B7416" w:rsidRDefault="00EA4342">
                        <w:pPr>
                          <w:pStyle w:val="af3"/>
                          <w:rPr>
                            <w:rFonts w:ascii="GOST type A" w:hAnsi="GOST type A"/>
                            <w:sz w:val="24"/>
                            <w:szCs w:val="24"/>
                            <w:lang w:val="ru-RU"/>
                          </w:rPr>
                        </w:pPr>
                      </w:p>
                    </w:txbxContent>
                  </v:textbox>
                </v:rect>
              </v:group>
              <v:group id="Group 287" o:spid="_x0000_s1602" style="position:absolute;left:39;top:19660;width:4801;height:409" coordsize="19999,26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rect id="Rectangle 288" o:spid="_x0000_s160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" filled="f" stroked="f" strokeweight=".25pt">
                  <v:textbox inset="1pt,1pt,1pt,1pt">
                    <w:txbxContent>
                      <w:p w:rsidR="00EA4342" w:rsidRPr="006B7416" w:rsidRDefault="00EA4342">
                        <w:pPr>
                          <w:pStyle w:val="af3"/>
                          <w:rPr>
                            <w:rFonts w:ascii="GOST type A" w:hAnsi="GOST type A"/>
                            <w:sz w:val="24"/>
                            <w:szCs w:val="24"/>
                          </w:rPr>
                        </w:pPr>
                        <w:r>
                          <w:rPr>
                            <w:sz w:val="18"/>
                          </w:rPr>
                          <w:t xml:space="preserve"> </w:t>
                        </w:r>
                        <w:r w:rsidRPr="006B7416">
                          <w:rPr>
                            <w:rFonts w:ascii="GOST type A" w:hAnsi="GOST type A"/>
                            <w:sz w:val="24"/>
                            <w:szCs w:val="24"/>
                          </w:rPr>
                          <w:t>Утверд.</w:t>
                        </w:r>
                      </w:p>
                    </w:txbxContent>
                  </v:textbox>
                </v:rect>
                <v:rect id="Rectangle 289" o:spid="_x0000_s1604" style="position:absolute;left:9281;width:10718;height:26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" filled="f" stroked="f" strokeweight=".25pt">
                  <v:textbox inset="1pt,1pt,1pt,1pt">
                    <w:txbxContent>
                      <w:p w:rsidR="00EA4342" w:rsidRPr="00B62241" w:rsidRDefault="00EA4342" w:rsidP="00EB7D53">
                        <w:pPr>
                          <w:pStyle w:val="af3"/>
                          <w:rPr>
                            <w:rFonts w:ascii="GOST type A" w:hAnsi="GOST type A"/>
                            <w:sz w:val="22"/>
                            <w:szCs w:val="22"/>
                            <w:lang w:val="ru-RU"/>
                          </w:rPr>
                        </w:pPr>
                        <w:r w:rsidRPr="00650B25">
                          <w:rPr>
                            <w:rFonts w:ascii="GOST type A" w:hAnsi="GOST type A"/>
                            <w:sz w:val="22"/>
                            <w:szCs w:val="22"/>
                            <w:lang w:val="ru-RU"/>
                          </w:rPr>
                          <w:t>Лукьянова И.В</w:t>
                        </w:r>
                      </w:p>
                      <w:p w:rsidR="00EA4342" w:rsidRPr="006B7416" w:rsidRDefault="00EA4342" w:rsidP="00C72E3C">
                        <w:pPr>
                          <w:pStyle w:val="af3"/>
                          <w:rPr>
                            <w:rFonts w:ascii="GOST type A" w:hAnsi="GOST type A"/>
                            <w:sz w:val="24"/>
                            <w:szCs w:val="24"/>
                            <w:lang w:val="ru-RU"/>
                          </w:rPr>
                        </w:pPr>
                      </w:p>
                      <w:p w:rsidR="00EA4342" w:rsidRPr="006B7416" w:rsidRDefault="00EA4342">
                        <w:pPr>
                          <w:pStyle w:val="af3"/>
                          <w:rPr>
                            <w:rFonts w:ascii="GOST type A" w:hAnsi="GOST type A"/>
                            <w:sz w:val="20"/>
                            <w:lang w:val="ru-RU"/>
                          </w:rPr>
                        </w:pPr>
                      </w:p>
                    </w:txbxContent>
                  </v:textbox>
                </v:rect>
              </v:group>
              <v:line id="Line 290" o:spid="_x0000_s1605" style="position:absolute;visibility:visible;mso-wrap-style:square" from="14208,18239" to="14210,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" strokeweight="2pt"/>
              <v:rect id="Rectangle 291" o:spid="_x0000_s1606" style="position:absolute;left:7787;top:18314;width:6292;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" filled="f" stroked="f" strokeweight=".25pt">
                <v:textbox inset="1pt,1pt,1pt,1pt">
                  <w:txbxContent>
                    <w:p w:rsidR="00EA4342" w:rsidRDefault="00EA4342">
                      <w:pPr>
                        <w:pStyle w:val="af3"/>
                        <w:rPr>
                          <w:rFonts w:ascii="GOST type A" w:hAnsi="GOST type A"/>
                          <w:sz w:val="32"/>
                          <w:szCs w:val="32"/>
                          <w:lang w:val="ru-RU"/>
                        </w:rPr>
                      </w:pPr>
                    </w:p>
                    <w:p w:rsidR="00EA4342" w:rsidRPr="006B7416" w:rsidRDefault="00EA4342" w:rsidP="006B7416">
                      <w:pPr>
                        <w:pStyle w:val="af3"/>
                        <w:jc w:val="center"/>
                        <w:rPr>
                          <w:rFonts w:ascii="GOST type A" w:hAnsi="GOST type A"/>
                          <w:sz w:val="32"/>
                          <w:szCs w:val="32"/>
                          <w:lang w:val="ru-RU"/>
                        </w:rPr>
                      </w:pPr>
                      <w:r w:rsidRPr="006B7416">
                        <w:rPr>
                          <w:rFonts w:ascii="GOST type A" w:hAnsi="GOST type A"/>
                          <w:sz w:val="32"/>
                          <w:szCs w:val="32"/>
                          <w:lang w:val="ru-RU"/>
                        </w:rPr>
                        <w:t>ЗАКЛЮЧЕНИЕ</w:t>
                      </w:r>
                    </w:p>
                  </w:txbxContent>
                </v:textbox>
              </v:rect>
              <v:line id="Line 292" o:spid="_x0000_s1607" style="position:absolute;visibility:visible;mso-wrap-style:square" from="14221,18587" to="19990,18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" strokeweight="2pt"/>
              <v:line id="Line 293" o:spid="_x0000_s1608" style="position:absolute;visibility:visible;mso-wrap-style:square" from="14219,18939" to="19988,1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" strokeweight="2pt"/>
              <v:line id="Line 294" o:spid="_x0000_s1609" style="position:absolute;visibility:visible;mso-wrap-style:square" from="17487,18239" to="17490,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" strokeweight="2pt"/>
              <v:rect id="Rectangle 295" o:spid="_x0000_s1610" style="position:absolute;left:14295;top:18258;width:147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" filled="f" stroked="f" strokeweight=".25pt">
                <v:textbox inset="1pt,1pt,1pt,1pt">
                  <w:txbxContent>
                    <w:p w:rsidR="00EA4342" w:rsidRPr="006B7416" w:rsidRDefault="00EA4342">
                      <w:pPr>
                        <w:pStyle w:val="af3"/>
                        <w:jc w:val="center"/>
                        <w:rPr>
                          <w:rFonts w:ascii="GOST type A" w:hAnsi="GOST type A"/>
                          <w:sz w:val="20"/>
                        </w:rPr>
                      </w:pPr>
                      <w:r w:rsidRPr="00C72E3C">
                        <w:rPr>
                          <w:rFonts w:ascii="GOST type A" w:hAnsi="GOST type A"/>
                          <w:sz w:val="22"/>
                        </w:rPr>
                        <w:t>Лит</w:t>
                      </w:r>
                      <w:r w:rsidRPr="006B7416">
                        <w:rPr>
                          <w:rFonts w:ascii="GOST type A" w:hAnsi="GOST type A"/>
                          <w:sz w:val="20"/>
                        </w:rPr>
                        <w:t>.</w:t>
                      </w:r>
                    </w:p>
                  </w:txbxContent>
                </v:textbox>
              </v:rect>
              <v:rect id="Rectangle 296" o:spid="_x0000_s1611" style="position:absolute;left:17577;top:18258;width:2327;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" filled="f" stroked="f" strokeweight=".25pt">
                <v:textbox inset="1pt,1pt,1pt,1pt">
                  <w:txbxContent>
                    <w:p w:rsidR="00EA4342" w:rsidRPr="00C72E3C" w:rsidRDefault="00EA4342">
                      <w:pPr>
                        <w:pStyle w:val="af3"/>
                        <w:jc w:val="center"/>
                        <w:rPr>
                          <w:rFonts w:ascii="GOST type A" w:hAnsi="GOST type A"/>
                          <w:sz w:val="22"/>
                        </w:rPr>
                      </w:pPr>
                      <w:r w:rsidRPr="00C72E3C">
                        <w:rPr>
                          <w:rFonts w:ascii="GOST type A" w:hAnsi="GOST type A"/>
                          <w:sz w:val="22"/>
                        </w:rPr>
                        <w:t>Листов</w:t>
                      </w:r>
                    </w:p>
                  </w:txbxContent>
                </v:textbox>
              </v:rect>
              <v:rect id="Rectangle 297" o:spid="_x0000_s1612" style="position:absolute;left:17591;top:18613;width:2326;height: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" filled="f" stroked="f" strokeweight=".25pt">
                <v:textbox inset="1pt,1pt,1pt,1pt">
                  <w:txbxContent>
                    <w:p w:rsidR="00EA4342" w:rsidRPr="006B7416" w:rsidRDefault="00EA4342">
                      <w:pPr>
                        <w:pStyle w:val="af3"/>
                        <w:jc w:val="center"/>
                        <w:rPr>
                          <w:rFonts w:ascii="GOST type A" w:hAnsi="GOST type A"/>
                          <w:sz w:val="22"/>
                          <w:szCs w:val="22"/>
                          <w:lang w:val="ru-RU"/>
                        </w:rPr>
                      </w:pPr>
                      <w:r>
                        <w:rPr>
                          <w:rFonts w:ascii="GOST type A" w:hAnsi="GOST type A"/>
                          <w:sz w:val="22"/>
                          <w:szCs w:val="22"/>
                          <w:lang w:val="ru-RU"/>
                        </w:rPr>
                        <w:t>66</w:t>
                      </w:r>
                    </w:p>
                  </w:txbxContent>
                </v:textbox>
              </v:rect>
              <v:line id="Line 298" o:spid="_x0000_s1613" style="position:absolute;visibility:visible;mso-wrap-style:square" from="14755,18594" to="14757,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" strokeweight="1pt"/>
              <v:line id="Line 299" o:spid="_x0000_s1614" style="position:absolute;visibility:visible;mso-wrap-style:square" from="15301,18595" to="15303,18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" strokeweight="1pt"/>
              <v:rect id="Rectangle 300" o:spid="_x0000_s1615" style="position:absolute;left:14295;top:19221;width:5682;height: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" filled="f" stroked="f" strokeweight=".25pt">
                <v:textbox inset="1pt,1pt,1pt,1pt">
                  <w:txbxContent>
                    <w:p w:rsidR="00EA4342" w:rsidRPr="00C72E3C" w:rsidRDefault="00EA4342">
                      <w:pPr>
                        <w:pStyle w:val="af3"/>
                        <w:jc w:val="center"/>
                        <w:rPr>
                          <w:rFonts w:ascii="GOST type A" w:hAnsi="GOST type A"/>
                          <w:sz w:val="22"/>
                          <w:lang w:val="ru-RU"/>
                        </w:rPr>
                      </w:pPr>
                      <w:r w:rsidRPr="00C72E3C">
                        <w:rPr>
                          <w:rFonts w:ascii="GOST type A" w:hAnsi="GOST type A"/>
                          <w:sz w:val="22"/>
                          <w:lang w:val="ru-RU"/>
                        </w:rPr>
                        <w:t>БУ «Когалымский полите</w:t>
                      </w:r>
                      <w:r>
                        <w:rPr>
                          <w:rFonts w:ascii="GOST type A" w:hAnsi="GOST type A"/>
                          <w:sz w:val="22"/>
                          <w:lang w:val="ru-RU"/>
                        </w:rPr>
                        <w:t>хнический колледж», группа ТО-18</w:t>
                      </w:r>
                    </w:p>
                  </w:txbxContent>
                </v:textbox>
              </v:rect>
              <w10:wrap anchorx="page" anchory="page"/>
              <w10:anchorlock/>
            </v:group>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64896" behindDoc="0" locked="1" layoutInCell="0" allowOverlap="1">
              <wp:simplePos x="0" y="0"/>
              <wp:positionH relativeFrom="page">
                <wp:posOffset>716280</wp:posOffset>
              </wp:positionH>
              <wp:positionV relativeFrom="page">
                <wp:posOffset>255905</wp:posOffset>
              </wp:positionV>
              <wp:extent cx="6588760" cy="10224135"/>
              <wp:effectExtent l="0" t="0" r="21590" b="5715"/>
              <wp:wrapNone/>
              <wp:docPr id="6" name="Group 7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224135"/>
                        <a:chOff x="0" y="0"/>
                        <a:chExt cx="20000" cy="20069"/>
                      </a:xfrm>
                    </wpg:grpSpPr>
                    <wps:wsp>
                      <wps:cNvPr id="14" name="Rectangle 763"/>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Line 764"/>
                      <wps:cNvCnPr/>
                      <wps:spPr bwMode="auto">
                        <a:xfrm>
                          <a:off x="993" y="17183"/>
                          <a:ext cx="2" cy="103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 name="Line 765"/>
                      <wps:cNvCnPr/>
                      <wps:spPr bwMode="auto">
                        <a:xfrm>
                          <a:off x="10" y="1717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7" name="Line 766"/>
                      <wps:cNvCnPr/>
                      <wps:spPr bwMode="auto">
                        <a:xfrm>
                          <a:off x="2186"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8" name="Line 767"/>
                      <wps:cNvCnPr/>
                      <wps:spPr bwMode="auto">
                        <a:xfrm>
                          <a:off x="4919"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9" name="Line 768"/>
                      <wps:cNvCnPr/>
                      <wps:spPr bwMode="auto">
                        <a:xfrm>
                          <a:off x="6557"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 name="Line 769"/>
                      <wps:cNvCnPr/>
                      <wps:spPr bwMode="auto">
                        <a:xfrm>
                          <a:off x="7650" y="17183"/>
                          <a:ext cx="2" cy="279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 name="Line 770"/>
                      <wps:cNvCnPr/>
                      <wps:spPr bwMode="auto">
                        <a:xfrm>
                          <a:off x="15848" y="18239"/>
                          <a:ext cx="4"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2" name="Line 77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3" name="Line 772"/>
                      <wps:cNvCnPr/>
                      <wps:spPr bwMode="auto">
                        <a:xfrm>
                          <a:off x="10" y="1964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 name="Rectangle 773"/>
                      <wps:cNvSpPr>
                        <a:spLocks noChangeArrowheads="1"/>
                      </wps:cNvSpPr>
                      <wps:spPr bwMode="auto">
                        <a:xfrm>
                          <a:off x="54" y="17912"/>
                          <a:ext cx="88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jc w:val="center"/>
                              <w:rPr>
                                <w:rFonts w:ascii="GOST type A" w:hAnsi="GOST type A"/>
                                <w:sz w:val="18"/>
                              </w:rPr>
                            </w:pPr>
                            <w:r w:rsidRPr="00C72E3C">
                              <w:rPr>
                                <w:rFonts w:ascii="GOST type A" w:hAnsi="GOST type A"/>
                                <w:sz w:val="22"/>
                              </w:rPr>
                              <w:t>Изм</w:t>
                            </w:r>
                            <w:r w:rsidRPr="006B7416">
                              <w:rPr>
                                <w:rFonts w:ascii="GOST type A" w:hAnsi="GOST type A"/>
                                <w:sz w:val="18"/>
                              </w:rPr>
                              <w:t>.</w:t>
                            </w:r>
                          </w:p>
                        </w:txbxContent>
                      </wps:txbx>
                      <wps:bodyPr rot="0" vert="horz" wrap="square" lIns="12700" tIns="12700" rIns="12700" bIns="12700" anchor="t" anchorCtr="0" upright="1">
                        <a:noAutofit/>
                      </wps:bodyPr>
                    </wps:wsp>
                    <wps:wsp>
                      <wps:cNvPr id="25" name="Rectangle 774"/>
                      <wps:cNvSpPr>
                        <a:spLocks noChangeArrowheads="1"/>
                      </wps:cNvSpPr>
                      <wps:spPr bwMode="auto">
                        <a:xfrm>
                          <a:off x="1051" y="17912"/>
                          <a:ext cx="11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C72E3C" w:rsidRDefault="00EA4342">
                            <w:pPr>
                              <w:pStyle w:val="af3"/>
                              <w:jc w:val="center"/>
                              <w:rPr>
                                <w:rFonts w:ascii="GOST type A" w:hAnsi="GOST type A"/>
                                <w:sz w:val="22"/>
                              </w:rPr>
                            </w:pPr>
                            <w:r w:rsidRPr="00C72E3C">
                              <w:rPr>
                                <w:rFonts w:ascii="GOST type A" w:hAnsi="GOST type A"/>
                                <w:sz w:val="22"/>
                              </w:rPr>
                              <w:t>Лист</w:t>
                            </w:r>
                          </w:p>
                        </w:txbxContent>
                      </wps:txbx>
                      <wps:bodyPr rot="0" vert="horz" wrap="square" lIns="12700" tIns="12700" rIns="12700" bIns="12700" anchor="t" anchorCtr="0" upright="1">
                        <a:noAutofit/>
                      </wps:bodyPr>
                    </wps:wsp>
                    <wps:wsp>
                      <wps:cNvPr id="26" name="Rectangle 775"/>
                      <wps:cNvSpPr>
                        <a:spLocks noChangeArrowheads="1"/>
                      </wps:cNvSpPr>
                      <wps:spPr bwMode="auto">
                        <a:xfrm>
                          <a:off x="2267" y="17912"/>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jc w:val="center"/>
                              <w:rPr>
                                <w:rFonts w:ascii="GOST type A" w:hAnsi="GOST type A"/>
                                <w:sz w:val="20"/>
                              </w:rPr>
                            </w:pPr>
                            <w:r w:rsidRPr="00C72E3C">
                              <w:rPr>
                                <w:rFonts w:ascii="GOST type A" w:hAnsi="GOST type A"/>
                                <w:sz w:val="22"/>
                              </w:rPr>
                              <w:t>№ докум</w:t>
                            </w:r>
                            <w:r w:rsidRPr="006B7416">
                              <w:rPr>
                                <w:rFonts w:ascii="GOST type A" w:hAnsi="GOST type A"/>
                                <w:sz w:val="20"/>
                              </w:rPr>
                              <w:t>.</w:t>
                            </w:r>
                          </w:p>
                        </w:txbxContent>
                      </wps:txbx>
                      <wps:bodyPr rot="0" vert="horz" wrap="square" lIns="12700" tIns="12700" rIns="12700" bIns="12700" anchor="t" anchorCtr="0" upright="1">
                        <a:noAutofit/>
                      </wps:bodyPr>
                    </wps:wsp>
                    <wps:wsp>
                      <wps:cNvPr id="27" name="Rectangle 776"/>
                      <wps:cNvSpPr>
                        <a:spLocks noChangeArrowheads="1"/>
                      </wps:cNvSpPr>
                      <wps:spPr bwMode="auto">
                        <a:xfrm>
                          <a:off x="4983" y="17912"/>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C72E3C" w:rsidRDefault="00EA4342">
                            <w:pPr>
                              <w:pStyle w:val="af3"/>
                              <w:jc w:val="center"/>
                              <w:rPr>
                                <w:rFonts w:ascii="GOST type A" w:hAnsi="GOST type A"/>
                                <w:sz w:val="22"/>
                              </w:rPr>
                            </w:pPr>
                            <w:r w:rsidRPr="00C72E3C">
                              <w:rPr>
                                <w:rFonts w:ascii="GOST type A" w:hAnsi="GOST type A"/>
                                <w:sz w:val="22"/>
                              </w:rPr>
                              <w:t>Подпись</w:t>
                            </w:r>
                          </w:p>
                        </w:txbxContent>
                      </wps:txbx>
                      <wps:bodyPr rot="0" vert="horz" wrap="square" lIns="12700" tIns="12700" rIns="12700" bIns="12700" anchor="t" anchorCtr="0" upright="1">
                        <a:noAutofit/>
                      </wps:bodyPr>
                    </wps:wsp>
                    <wps:wsp>
                      <wps:cNvPr id="28" name="Rectangle 777"/>
                      <wps:cNvSpPr>
                        <a:spLocks noChangeArrowheads="1"/>
                      </wps:cNvSpPr>
                      <wps:spPr bwMode="auto">
                        <a:xfrm>
                          <a:off x="6604" y="17912"/>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C72E3C" w:rsidRDefault="00EA4342">
                            <w:pPr>
                              <w:pStyle w:val="af3"/>
                              <w:jc w:val="center"/>
                              <w:rPr>
                                <w:rFonts w:ascii="GOST type A" w:hAnsi="GOST type A"/>
                                <w:sz w:val="22"/>
                              </w:rPr>
                            </w:pPr>
                            <w:r w:rsidRPr="00C72E3C">
                              <w:rPr>
                                <w:rFonts w:ascii="GOST type A" w:hAnsi="GOST type A"/>
                                <w:sz w:val="22"/>
                              </w:rPr>
                              <w:t>Дата</w:t>
                            </w:r>
                          </w:p>
                        </w:txbxContent>
                      </wps:txbx>
                      <wps:bodyPr rot="0" vert="horz" wrap="square" lIns="12700" tIns="12700" rIns="12700" bIns="12700" anchor="t" anchorCtr="0" upright="1">
                        <a:noAutofit/>
                      </wps:bodyPr>
                    </wps:wsp>
                    <wps:wsp>
                      <wps:cNvPr id="29" name="Rectangle 778"/>
                      <wps:cNvSpPr>
                        <a:spLocks noChangeArrowheads="1"/>
                      </wps:cNvSpPr>
                      <wps:spPr bwMode="auto">
                        <a:xfrm>
                          <a:off x="15929" y="18258"/>
                          <a:ext cx="1475"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C72E3C" w:rsidRDefault="00EA4342">
                            <w:pPr>
                              <w:pStyle w:val="af3"/>
                              <w:jc w:val="center"/>
                              <w:rPr>
                                <w:rFonts w:ascii="GOST type A" w:hAnsi="GOST type A"/>
                                <w:sz w:val="22"/>
                              </w:rPr>
                            </w:pPr>
                            <w:r w:rsidRPr="00C72E3C">
                              <w:rPr>
                                <w:rFonts w:ascii="GOST type A" w:hAnsi="GOST type A"/>
                                <w:sz w:val="22"/>
                              </w:rPr>
                              <w:t>Лист</w:t>
                            </w:r>
                          </w:p>
                        </w:txbxContent>
                      </wps:txbx>
                      <wps:bodyPr rot="0" vert="horz" wrap="square" lIns="12700" tIns="12700" rIns="12700" bIns="12700" anchor="t" anchorCtr="0" upright="1">
                        <a:noAutofit/>
                      </wps:bodyPr>
                    </wps:wsp>
                    <wps:wsp>
                      <wps:cNvPr id="30" name="Rectangle 779"/>
                      <wps:cNvSpPr>
                        <a:spLocks noChangeArrowheads="1"/>
                      </wps:cNvSpPr>
                      <wps:spPr bwMode="auto">
                        <a:xfrm>
                          <a:off x="15929" y="18623"/>
                          <a:ext cx="1475"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jc w:val="center"/>
                              <w:rPr>
                                <w:rFonts w:ascii="GOST type A" w:hAnsi="GOST type A"/>
                                <w:sz w:val="22"/>
                                <w:szCs w:val="22"/>
                              </w:rPr>
                            </w:pPr>
                            <w:r w:rsidRPr="006B7416">
                              <w:rPr>
                                <w:rFonts w:ascii="GOST type A" w:hAnsi="GOST type A"/>
                                <w:sz w:val="22"/>
                                <w:szCs w:val="22"/>
                              </w:rPr>
                              <w:fldChar w:fldCharType="begin"/>
                            </w:r>
                            <w:r w:rsidRPr="006B7416">
                              <w:rPr>
                                <w:rFonts w:ascii="GOST type A" w:hAnsi="GOST type A"/>
                                <w:sz w:val="22"/>
                                <w:szCs w:val="22"/>
                              </w:rPr>
                              <w:instrText xml:space="preserve"> PAGE  \* LOWER </w:instrText>
                            </w:r>
                            <w:r w:rsidRPr="006B7416">
                              <w:rPr>
                                <w:rFonts w:ascii="GOST type A" w:hAnsi="GOST type A"/>
                                <w:sz w:val="22"/>
                                <w:szCs w:val="22"/>
                              </w:rPr>
                              <w:fldChar w:fldCharType="separate"/>
                            </w:r>
                            <w:r w:rsidR="00642A7D">
                              <w:rPr>
                                <w:rFonts w:ascii="GOST type A" w:hAnsi="GOST type A"/>
                                <w:noProof/>
                                <w:sz w:val="22"/>
                                <w:szCs w:val="22"/>
                              </w:rPr>
                              <w:t>64</w:t>
                            </w:r>
                            <w:r w:rsidRPr="006B7416">
                              <w:rPr>
                                <w:rFonts w:ascii="GOST type A" w:hAnsi="GOST type A"/>
                                <w:sz w:val="22"/>
                                <w:szCs w:val="22"/>
                              </w:rPr>
                              <w:fldChar w:fldCharType="end"/>
                            </w:r>
                          </w:p>
                        </w:txbxContent>
                      </wps:txbx>
                      <wps:bodyPr rot="0" vert="horz" wrap="square" lIns="12700" tIns="12700" rIns="12700" bIns="12700" anchor="t" anchorCtr="0" upright="1">
                        <a:noAutofit/>
                      </wps:bodyPr>
                    </wps:wsp>
                    <wps:wsp>
                      <wps:cNvPr id="31" name="Rectangle 780"/>
                      <wps:cNvSpPr>
                        <a:spLocks noChangeArrowheads="1"/>
                      </wps:cNvSpPr>
                      <wps:spPr bwMode="auto">
                        <a:xfrm>
                          <a:off x="7760" y="17481"/>
                          <a:ext cx="12159"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Default="00EA4342">
                            <w:pPr>
                              <w:pStyle w:val="af3"/>
                              <w:jc w:val="center"/>
                              <w:rPr>
                                <w:rFonts w:ascii="Journal" w:hAnsi="Journal"/>
                                <w:lang w:val="ru-RU"/>
                              </w:rPr>
                            </w:pPr>
                          </w:p>
                        </w:txbxContent>
                      </wps:txbx>
                      <wps:bodyPr rot="0" vert="horz" wrap="square" lIns="12700" tIns="12700" rIns="12700" bIns="12700" anchor="t" anchorCtr="0" upright="1">
                        <a:noAutofit/>
                      </wps:bodyPr>
                    </wps:wsp>
                    <wps:wsp>
                      <wps:cNvPr id="32" name="Line 781"/>
                      <wps:cNvCnPr/>
                      <wps:spPr bwMode="auto">
                        <a:xfrm>
                          <a:off x="12" y="1823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3" name="Line 782"/>
                      <wps:cNvCnPr/>
                      <wps:spPr bwMode="auto">
                        <a:xfrm>
                          <a:off x="25" y="17881"/>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4" name="Line 783"/>
                      <wps:cNvCnPr/>
                      <wps:spPr bwMode="auto">
                        <a:xfrm>
                          <a:off x="10" y="1752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5" name="Line 784"/>
                      <wps:cNvCnPr/>
                      <wps:spPr bwMode="auto">
                        <a:xfrm>
                          <a:off x="10" y="18938"/>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 name="Line 785"/>
                      <wps:cNvCnPr/>
                      <wps:spPr bwMode="auto">
                        <a:xfrm>
                          <a:off x="10" y="18583"/>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37" name="Group 786"/>
                      <wpg:cNvGrpSpPr>
                        <a:grpSpLocks/>
                      </wpg:cNvGrpSpPr>
                      <wpg:grpSpPr bwMode="auto">
                        <a:xfrm>
                          <a:off x="39" y="18267"/>
                          <a:ext cx="4801" cy="310"/>
                          <a:chOff x="0" y="0"/>
                          <a:chExt cx="19999" cy="20000"/>
                        </a:xfrm>
                      </wpg:grpSpPr>
                      <wps:wsp>
                        <wps:cNvPr id="38" name="Rectangle 787"/>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rPr>
                                  <w:rFonts w:ascii="GOST type A" w:hAnsi="GOST type A"/>
                                  <w:sz w:val="22"/>
                                  <w:szCs w:val="22"/>
                                </w:rPr>
                              </w:pPr>
                              <w:r w:rsidRPr="006B7416">
                                <w:rPr>
                                  <w:rFonts w:ascii="GOST type A" w:hAnsi="GOST type A"/>
                                  <w:sz w:val="22"/>
                                  <w:szCs w:val="22"/>
                                </w:rPr>
                                <w:t xml:space="preserve"> Разраб.</w:t>
                              </w:r>
                            </w:p>
                          </w:txbxContent>
                        </wps:txbx>
                        <wps:bodyPr rot="0" vert="horz" wrap="square" lIns="12700" tIns="12700" rIns="12700" bIns="12700" anchor="t" anchorCtr="0" upright="1">
                          <a:noAutofit/>
                        </wps:bodyPr>
                      </wps:wsp>
                      <wps:wsp>
                        <wps:cNvPr id="39" name="Rectangle 788"/>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rPr>
                                  <w:rFonts w:ascii="GOST type A" w:hAnsi="GOST type A"/>
                                  <w:sz w:val="24"/>
                                  <w:szCs w:val="24"/>
                                  <w:lang w:val="ru-RU"/>
                                </w:rPr>
                              </w:pPr>
                              <w:r>
                                <w:rPr>
                                  <w:rFonts w:ascii="GOST type A" w:hAnsi="GOST type A"/>
                                  <w:sz w:val="24"/>
                                  <w:szCs w:val="24"/>
                                  <w:lang w:val="ru-RU"/>
                                </w:rPr>
                                <w:t>Балезин М.А.</w:t>
                              </w:r>
                            </w:p>
                          </w:txbxContent>
                        </wps:txbx>
                        <wps:bodyPr rot="0" vert="horz" wrap="square" lIns="12700" tIns="12700" rIns="12700" bIns="12700" anchor="t" anchorCtr="0" upright="1">
                          <a:noAutofit/>
                        </wps:bodyPr>
                      </wps:wsp>
                    </wpg:grpSp>
                    <wpg:grpSp>
                      <wpg:cNvPr id="40" name="Group 789"/>
                      <wpg:cNvGrpSpPr>
                        <a:grpSpLocks/>
                      </wpg:cNvGrpSpPr>
                      <wpg:grpSpPr bwMode="auto">
                        <a:xfrm>
                          <a:off x="39" y="18614"/>
                          <a:ext cx="4801" cy="309"/>
                          <a:chOff x="0" y="0"/>
                          <a:chExt cx="19999" cy="20000"/>
                        </a:xfrm>
                      </wpg:grpSpPr>
                      <wps:wsp>
                        <wps:cNvPr id="41" name="Rectangle 790"/>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rPr>
                                  <w:rFonts w:ascii="GOST type A" w:hAnsi="GOST type A"/>
                                  <w:sz w:val="24"/>
                                  <w:szCs w:val="24"/>
                                </w:rPr>
                              </w:pPr>
                              <w:r w:rsidRPr="006B7416">
                                <w:rPr>
                                  <w:rFonts w:ascii="GOST type A" w:hAnsi="GOST type A"/>
                                  <w:sz w:val="24"/>
                                  <w:szCs w:val="24"/>
                                </w:rPr>
                                <w:t xml:space="preserve"> Провер.</w:t>
                              </w:r>
                            </w:p>
                          </w:txbxContent>
                        </wps:txbx>
                        <wps:bodyPr rot="0" vert="horz" wrap="square" lIns="12700" tIns="12700" rIns="12700" bIns="12700" anchor="t" anchorCtr="0" upright="1">
                          <a:noAutofit/>
                        </wps:bodyPr>
                      </wps:wsp>
                      <wps:wsp>
                        <wps:cNvPr id="42" name="Rectangle 791"/>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2B1F34">
                              <w:pPr>
                                <w:pStyle w:val="af3"/>
                                <w:rPr>
                                  <w:rFonts w:ascii="GOST type A" w:hAnsi="GOST type A"/>
                                  <w:sz w:val="22"/>
                                  <w:szCs w:val="22"/>
                                  <w:lang w:val="ru-RU"/>
                                </w:rPr>
                              </w:pPr>
                              <w:r>
                                <w:rPr>
                                  <w:rFonts w:ascii="GOST type A" w:hAnsi="GOST type A"/>
                                  <w:sz w:val="22"/>
                                  <w:szCs w:val="22"/>
                                  <w:lang w:val="ru-RU"/>
                                </w:rPr>
                                <w:t>Никозов В.В.</w:t>
                              </w:r>
                            </w:p>
                            <w:p w:rsidR="00EA4342" w:rsidRPr="00C72E3C" w:rsidRDefault="00EA4342">
                              <w:pPr>
                                <w:pStyle w:val="af3"/>
                                <w:rPr>
                                  <w:rFonts w:ascii="GOST type A" w:hAnsi="GOST type A"/>
                                  <w:sz w:val="22"/>
                                  <w:lang w:val="ru-RU"/>
                                </w:rPr>
                              </w:pPr>
                            </w:p>
                          </w:txbxContent>
                        </wps:txbx>
                        <wps:bodyPr rot="0" vert="horz" wrap="square" lIns="12700" tIns="12700" rIns="12700" bIns="12700" anchor="t" anchorCtr="0" upright="1">
                          <a:noAutofit/>
                        </wps:bodyPr>
                      </wps:wsp>
                    </wpg:grpSp>
                    <wpg:grpSp>
                      <wpg:cNvPr id="43" name="Group 792"/>
                      <wpg:cNvGrpSpPr>
                        <a:grpSpLocks/>
                      </wpg:cNvGrpSpPr>
                      <wpg:grpSpPr bwMode="auto">
                        <a:xfrm>
                          <a:off x="39" y="18969"/>
                          <a:ext cx="4801" cy="309"/>
                          <a:chOff x="0" y="0"/>
                          <a:chExt cx="19999" cy="20000"/>
                        </a:xfrm>
                      </wpg:grpSpPr>
                      <wps:wsp>
                        <wps:cNvPr id="44" name="Rectangle 793"/>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pPr>
                                <w:pStyle w:val="af3"/>
                                <w:rPr>
                                  <w:sz w:val="18"/>
                                </w:rPr>
                              </w:pPr>
                            </w:p>
                          </w:txbxContent>
                        </wps:txbx>
                        <wps:bodyPr rot="0" vert="horz" wrap="square" lIns="12700" tIns="12700" rIns="12700" bIns="12700" anchor="t" anchorCtr="0" upright="1">
                          <a:noAutofit/>
                        </wps:bodyPr>
                      </wps:wsp>
                      <wps:wsp>
                        <wps:cNvPr id="45" name="Rectangle 794"/>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pPr>
                                <w:pStyle w:val="af3"/>
                                <w:rPr>
                                  <w:sz w:val="18"/>
                                </w:rPr>
                              </w:pPr>
                            </w:p>
                          </w:txbxContent>
                        </wps:txbx>
                        <wps:bodyPr rot="0" vert="horz" wrap="square" lIns="12700" tIns="12700" rIns="12700" bIns="12700" anchor="t" anchorCtr="0" upright="1">
                          <a:noAutofit/>
                        </wps:bodyPr>
                      </wps:wsp>
                    </wpg:grpSp>
                    <wpg:grpSp>
                      <wpg:cNvPr id="46" name="Group 795"/>
                      <wpg:cNvGrpSpPr>
                        <a:grpSpLocks/>
                      </wpg:cNvGrpSpPr>
                      <wpg:grpSpPr bwMode="auto">
                        <a:xfrm>
                          <a:off x="39" y="19314"/>
                          <a:ext cx="4801" cy="310"/>
                          <a:chOff x="0" y="0"/>
                          <a:chExt cx="19999" cy="20000"/>
                        </a:xfrm>
                      </wpg:grpSpPr>
                      <wps:wsp>
                        <wps:cNvPr id="47" name="Rectangle 796"/>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rPr>
                                  <w:rFonts w:ascii="GOST type A" w:hAnsi="GOST type A"/>
                                  <w:sz w:val="24"/>
                                  <w:szCs w:val="24"/>
                                </w:rPr>
                              </w:pPr>
                              <w:r w:rsidRPr="006B7416">
                                <w:rPr>
                                  <w:rFonts w:ascii="GOST type A" w:hAnsi="GOST type A"/>
                                  <w:sz w:val="24"/>
                                  <w:szCs w:val="24"/>
                                </w:rPr>
                                <w:t xml:space="preserve"> Н. Контр.</w:t>
                              </w:r>
                            </w:p>
                          </w:txbxContent>
                        </wps:txbx>
                        <wps:bodyPr rot="0" vert="horz" wrap="square" lIns="12700" tIns="12700" rIns="12700" bIns="12700" anchor="t" anchorCtr="0" upright="1">
                          <a:noAutofit/>
                        </wps:bodyPr>
                      </wps:wsp>
                      <wps:wsp>
                        <wps:cNvPr id="48" name="Rectangle 797"/>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4030FD">
                              <w:pPr>
                                <w:pStyle w:val="af3"/>
                                <w:rPr>
                                  <w:rFonts w:ascii="GOST type A" w:hAnsi="GOST type A"/>
                                  <w:sz w:val="22"/>
                                  <w:szCs w:val="22"/>
                                  <w:lang w:val="ru-RU"/>
                                </w:rPr>
                              </w:pPr>
                              <w:r>
                                <w:rPr>
                                  <w:rFonts w:ascii="GOST type A" w:hAnsi="GOST type A"/>
                                  <w:sz w:val="22"/>
                                  <w:szCs w:val="22"/>
                                  <w:lang w:val="ru-RU"/>
                                </w:rPr>
                                <w:t>Самойлова Д.В.</w:t>
                              </w:r>
                            </w:p>
                            <w:p w:rsidR="00EA4342" w:rsidRPr="006B7416" w:rsidRDefault="00EA4342">
                              <w:pPr>
                                <w:pStyle w:val="af3"/>
                                <w:rPr>
                                  <w:rFonts w:ascii="GOST type A" w:hAnsi="GOST type A"/>
                                  <w:sz w:val="24"/>
                                  <w:szCs w:val="24"/>
                                  <w:lang w:val="ru-RU"/>
                                </w:rPr>
                              </w:pPr>
                            </w:p>
                          </w:txbxContent>
                        </wps:txbx>
                        <wps:bodyPr rot="0" vert="horz" wrap="square" lIns="12700" tIns="12700" rIns="12700" bIns="12700" anchor="t" anchorCtr="0" upright="1">
                          <a:noAutofit/>
                        </wps:bodyPr>
                      </wps:wsp>
                    </wpg:grpSp>
                    <wpg:grpSp>
                      <wpg:cNvPr id="49" name="Group 798"/>
                      <wpg:cNvGrpSpPr>
                        <a:grpSpLocks/>
                      </wpg:cNvGrpSpPr>
                      <wpg:grpSpPr bwMode="auto">
                        <a:xfrm>
                          <a:off x="39" y="19660"/>
                          <a:ext cx="4801" cy="409"/>
                          <a:chOff x="0" y="0"/>
                          <a:chExt cx="19999" cy="26472"/>
                        </a:xfrm>
                      </wpg:grpSpPr>
                      <wps:wsp>
                        <wps:cNvPr id="50" name="Rectangle 799"/>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rPr>
                                  <w:rFonts w:ascii="GOST type A" w:hAnsi="GOST type A"/>
                                  <w:sz w:val="24"/>
                                  <w:szCs w:val="24"/>
                                </w:rPr>
                              </w:pPr>
                              <w:r>
                                <w:rPr>
                                  <w:sz w:val="18"/>
                                </w:rPr>
                                <w:t xml:space="preserve"> </w:t>
                              </w:r>
                              <w:r w:rsidRPr="006B7416">
                                <w:rPr>
                                  <w:rFonts w:ascii="GOST type A" w:hAnsi="GOST type A"/>
                                  <w:sz w:val="24"/>
                                  <w:szCs w:val="24"/>
                                </w:rPr>
                                <w:t>Утверд.</w:t>
                              </w:r>
                            </w:p>
                          </w:txbxContent>
                        </wps:txbx>
                        <wps:bodyPr rot="0" vert="horz" wrap="square" lIns="12700" tIns="12700" rIns="12700" bIns="12700" anchor="t" anchorCtr="0" upright="1">
                          <a:noAutofit/>
                        </wps:bodyPr>
                      </wps:wsp>
                      <wps:wsp>
                        <wps:cNvPr id="51" name="Rectangle 800"/>
                        <wps:cNvSpPr>
                          <a:spLocks noChangeArrowheads="1"/>
                        </wps:cNvSpPr>
                        <wps:spPr bwMode="auto">
                          <a:xfrm>
                            <a:off x="9281" y="0"/>
                            <a:ext cx="10718" cy="26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EB7D53">
                              <w:pPr>
                                <w:pStyle w:val="af3"/>
                                <w:rPr>
                                  <w:rFonts w:ascii="GOST type A" w:hAnsi="GOST type A"/>
                                  <w:sz w:val="22"/>
                                  <w:szCs w:val="22"/>
                                  <w:lang w:val="ru-RU"/>
                                </w:rPr>
                              </w:pPr>
                              <w:r w:rsidRPr="00650B25">
                                <w:rPr>
                                  <w:rFonts w:ascii="GOST type A" w:hAnsi="GOST type A"/>
                                  <w:sz w:val="22"/>
                                  <w:szCs w:val="22"/>
                                  <w:lang w:val="ru-RU"/>
                                </w:rPr>
                                <w:t>Лукьянова И.В</w:t>
                              </w:r>
                            </w:p>
                            <w:p w:rsidR="00EA4342" w:rsidRPr="006B7416" w:rsidRDefault="00EA4342" w:rsidP="00C72E3C">
                              <w:pPr>
                                <w:pStyle w:val="af3"/>
                                <w:rPr>
                                  <w:rFonts w:ascii="GOST type A" w:hAnsi="GOST type A"/>
                                  <w:sz w:val="24"/>
                                  <w:szCs w:val="24"/>
                                  <w:lang w:val="ru-RU"/>
                                </w:rPr>
                              </w:pPr>
                            </w:p>
                            <w:p w:rsidR="00EA4342" w:rsidRPr="006B7416" w:rsidRDefault="00EA4342">
                              <w:pPr>
                                <w:pStyle w:val="af3"/>
                                <w:rPr>
                                  <w:rFonts w:ascii="GOST type A" w:hAnsi="GOST type A"/>
                                  <w:sz w:val="20"/>
                                  <w:lang w:val="ru-RU"/>
                                </w:rPr>
                              </w:pPr>
                            </w:p>
                          </w:txbxContent>
                        </wps:txbx>
                        <wps:bodyPr rot="0" vert="horz" wrap="square" lIns="12700" tIns="12700" rIns="12700" bIns="12700" anchor="t" anchorCtr="0" upright="1">
                          <a:noAutofit/>
                        </wps:bodyPr>
                      </wps:wsp>
                    </wpg:grpSp>
                    <wps:wsp>
                      <wps:cNvPr id="52" name="Line 801"/>
                      <wps:cNvCnPr/>
                      <wps:spPr bwMode="auto">
                        <a:xfrm>
                          <a:off x="14208" y="18239"/>
                          <a:ext cx="2" cy="17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802"/>
                      <wps:cNvSpPr>
                        <a:spLocks noChangeArrowheads="1"/>
                      </wps:cNvSpPr>
                      <wps:spPr bwMode="auto">
                        <a:xfrm>
                          <a:off x="7787" y="18314"/>
                          <a:ext cx="6292" cy="16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rsidP="006B7416">
                            <w:pPr>
                              <w:pStyle w:val="af3"/>
                              <w:jc w:val="center"/>
                              <w:rPr>
                                <w:rFonts w:ascii="GOST type A" w:hAnsi="GOST type A"/>
                                <w:sz w:val="32"/>
                                <w:szCs w:val="32"/>
                                <w:lang w:val="ru-RU"/>
                              </w:rPr>
                            </w:pPr>
                          </w:p>
                          <w:p w:rsidR="00EA4342" w:rsidRPr="006B7416" w:rsidRDefault="00EA4342" w:rsidP="006B7416">
                            <w:pPr>
                              <w:pStyle w:val="af3"/>
                              <w:jc w:val="center"/>
                              <w:rPr>
                                <w:rFonts w:ascii="GOST type A" w:hAnsi="GOST type A"/>
                                <w:sz w:val="32"/>
                                <w:szCs w:val="32"/>
                                <w:lang w:val="ru-RU"/>
                              </w:rPr>
                            </w:pPr>
                            <w:r>
                              <w:rPr>
                                <w:rFonts w:ascii="GOST type A" w:hAnsi="GOST type A"/>
                                <w:sz w:val="32"/>
                                <w:szCs w:val="32"/>
                                <w:lang w:val="ru-RU"/>
                              </w:rPr>
                              <w:t>СПИСОК ИСПОЛЬЗОВАННЫХ ИСТОЧНИКОВ</w:t>
                            </w:r>
                          </w:p>
                        </w:txbxContent>
                      </wps:txbx>
                      <wps:bodyPr rot="0" vert="horz" wrap="square" lIns="12700" tIns="12700" rIns="12700" bIns="12700" anchor="t" anchorCtr="0" upright="1">
                        <a:noAutofit/>
                      </wps:bodyPr>
                    </wps:wsp>
                    <wps:wsp>
                      <wps:cNvPr id="54" name="Line 803"/>
                      <wps:cNvCnPr/>
                      <wps:spPr bwMode="auto">
                        <a:xfrm>
                          <a:off x="14221" y="18587"/>
                          <a:ext cx="576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 name="Line 804"/>
                      <wps:cNvCnPr/>
                      <wps:spPr bwMode="auto">
                        <a:xfrm>
                          <a:off x="14219" y="18939"/>
                          <a:ext cx="5769" cy="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66" name="Line 805"/>
                      <wps:cNvCnPr/>
                      <wps:spPr bwMode="auto">
                        <a:xfrm>
                          <a:off x="17487" y="18239"/>
                          <a:ext cx="3"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67" name="Rectangle 806"/>
                      <wps:cNvSpPr>
                        <a:spLocks noChangeArrowheads="1"/>
                      </wps:cNvSpPr>
                      <wps:spPr bwMode="auto">
                        <a:xfrm>
                          <a:off x="14295" y="18258"/>
                          <a:ext cx="14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jc w:val="center"/>
                              <w:rPr>
                                <w:rFonts w:ascii="GOST type A" w:hAnsi="GOST type A"/>
                                <w:sz w:val="20"/>
                              </w:rPr>
                            </w:pPr>
                            <w:r w:rsidRPr="00C72E3C">
                              <w:rPr>
                                <w:rFonts w:ascii="GOST type A" w:hAnsi="GOST type A"/>
                                <w:sz w:val="22"/>
                              </w:rPr>
                              <w:t>Лит</w:t>
                            </w:r>
                            <w:r w:rsidRPr="006B7416">
                              <w:rPr>
                                <w:rFonts w:ascii="GOST type A" w:hAnsi="GOST type A"/>
                                <w:sz w:val="20"/>
                              </w:rPr>
                              <w:t>.</w:t>
                            </w:r>
                          </w:p>
                        </w:txbxContent>
                      </wps:txbx>
                      <wps:bodyPr rot="0" vert="horz" wrap="square" lIns="12700" tIns="12700" rIns="12700" bIns="12700" anchor="t" anchorCtr="0" upright="1">
                        <a:noAutofit/>
                      </wps:bodyPr>
                    </wps:wsp>
                    <wps:wsp>
                      <wps:cNvPr id="800" name="Rectangle 807"/>
                      <wps:cNvSpPr>
                        <a:spLocks noChangeArrowheads="1"/>
                      </wps:cNvSpPr>
                      <wps:spPr bwMode="auto">
                        <a:xfrm>
                          <a:off x="17577" y="18258"/>
                          <a:ext cx="2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C72E3C" w:rsidRDefault="00EA4342">
                            <w:pPr>
                              <w:pStyle w:val="af3"/>
                              <w:jc w:val="center"/>
                              <w:rPr>
                                <w:rFonts w:ascii="GOST type A" w:hAnsi="GOST type A"/>
                                <w:sz w:val="22"/>
                              </w:rPr>
                            </w:pPr>
                            <w:r w:rsidRPr="00C72E3C">
                              <w:rPr>
                                <w:rFonts w:ascii="GOST type A" w:hAnsi="GOST type A"/>
                                <w:sz w:val="22"/>
                              </w:rPr>
                              <w:t>Листов</w:t>
                            </w:r>
                          </w:p>
                        </w:txbxContent>
                      </wps:txbx>
                      <wps:bodyPr rot="0" vert="horz" wrap="square" lIns="12700" tIns="12700" rIns="12700" bIns="12700" anchor="t" anchorCtr="0" upright="1">
                        <a:noAutofit/>
                      </wps:bodyPr>
                    </wps:wsp>
                    <wps:wsp>
                      <wps:cNvPr id="801" name="Rectangle 808"/>
                      <wps:cNvSpPr>
                        <a:spLocks noChangeArrowheads="1"/>
                      </wps:cNvSpPr>
                      <wps:spPr bwMode="auto">
                        <a:xfrm>
                          <a:off x="17591" y="18613"/>
                          <a:ext cx="232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6B7416" w:rsidRDefault="00EA4342">
                            <w:pPr>
                              <w:pStyle w:val="af3"/>
                              <w:jc w:val="center"/>
                              <w:rPr>
                                <w:rFonts w:ascii="GOST type A" w:hAnsi="GOST type A"/>
                                <w:sz w:val="22"/>
                                <w:szCs w:val="22"/>
                                <w:lang w:val="ru-RU"/>
                              </w:rPr>
                            </w:pPr>
                            <w:r>
                              <w:rPr>
                                <w:rFonts w:ascii="GOST type A" w:hAnsi="GOST type A"/>
                                <w:sz w:val="22"/>
                                <w:szCs w:val="22"/>
                                <w:lang w:val="ru-RU"/>
                              </w:rPr>
                              <w:t>66</w:t>
                            </w:r>
                          </w:p>
                        </w:txbxContent>
                      </wps:txbx>
                      <wps:bodyPr rot="0" vert="horz" wrap="square" lIns="12700" tIns="12700" rIns="12700" bIns="12700" anchor="t" anchorCtr="0" upright="1">
                        <a:noAutofit/>
                      </wps:bodyPr>
                    </wps:wsp>
                    <wps:wsp>
                      <wps:cNvPr id="802" name="Line 809"/>
                      <wps:cNvCnPr/>
                      <wps:spPr bwMode="auto">
                        <a:xfrm>
                          <a:off x="14755" y="18594"/>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03" name="Line 810"/>
                      <wps:cNvCnPr/>
                      <wps:spPr bwMode="auto">
                        <a:xfrm>
                          <a:off x="15301" y="18595"/>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04" name="Rectangle 811"/>
                      <wps:cNvSpPr>
                        <a:spLocks noChangeArrowheads="1"/>
                      </wps:cNvSpPr>
                      <wps:spPr bwMode="auto">
                        <a:xfrm>
                          <a:off x="14295" y="19221"/>
                          <a:ext cx="5682" cy="8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C72E3C" w:rsidRDefault="00EA4342">
                            <w:pPr>
                              <w:pStyle w:val="af3"/>
                              <w:jc w:val="center"/>
                              <w:rPr>
                                <w:rFonts w:ascii="GOST type A" w:hAnsi="GOST type A"/>
                                <w:sz w:val="22"/>
                                <w:lang w:val="ru-RU"/>
                              </w:rPr>
                            </w:pPr>
                            <w:r w:rsidRPr="00C72E3C">
                              <w:rPr>
                                <w:rFonts w:ascii="GOST type A" w:hAnsi="GOST type A"/>
                                <w:sz w:val="22"/>
                                <w:lang w:val="ru-RU"/>
                              </w:rPr>
                              <w:t>БУ «Когалымский полите</w:t>
                            </w:r>
                            <w:r>
                              <w:rPr>
                                <w:rFonts w:ascii="GOST type A" w:hAnsi="GOST type A"/>
                                <w:sz w:val="22"/>
                                <w:lang w:val="ru-RU"/>
                              </w:rPr>
                              <w:t>хнический колледж», группа ТО-18</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62" o:spid="_x0000_s1616" style="position:absolute;margin-left:56.4pt;margin-top:20.15pt;width:518.8pt;height:805.05pt;z-index:251664896;mso-position-horizontal-relative:page;mso-position-vertical-relative:page" coordsize="20000,200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" o:allowincell="f">
              <v:rect id="Rectangle 763" o:spid="_x0000_s161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" filled="f" strokeweight="2pt"/>
              <v:line id="Line 764" o:spid="_x0000_s1618" style="position:absolute;visibility:visible;mso-wrap-style:square" from="993,17183" to="995,1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" strokeweight="2pt"/>
              <v:line id="Line 765" o:spid="_x0000_s1619" style="position:absolute;visibility:visible;mso-wrap-style:square" from="10,17173" to="19977,1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" strokeweight="2pt"/>
              <v:line id="Line 766" o:spid="_x0000_s1620" style="position:absolute;visibility:visible;mso-wrap-style:square" from="2186,17192"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" strokeweight="2pt"/>
              <v:line id="Line 767" o:spid="_x0000_s1621" style="position:absolute;visibility:visible;mso-wrap-style:square" from="4919,17192"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" strokeweight="2pt"/>
              <v:line id="Line 768" o:spid="_x0000_s1622" style="position:absolute;visibility:visible;mso-wrap-style:square" from="6557,17192"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" strokeweight="2pt"/>
              <v:line id="Line 769" o:spid="_x0000_s1623" style="position:absolute;visibility:visible;mso-wrap-style:square" from="7650,17183"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" strokeweight="2pt"/>
              <v:line id="Line 770" o:spid="_x0000_s1624" style="position:absolute;visibility:visible;mso-wrap-style:square" from="15848,18239" to="15852,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" strokeweight="2pt"/>
              <v:line id="Line 771" o:spid="_x0000_s162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" strokeweight="1pt"/>
              <v:line id="Line 772" o:spid="_x0000_s162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rect id="Rectangle 773" o:spid="_x0000_s1627" style="position:absolute;left:54;top:17912;width:88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" filled="f" stroked="f" strokeweight=".25pt">
                <v:textbox inset="1pt,1pt,1pt,1pt">
                  <w:txbxContent>
                    <w:p w:rsidR="00EA4342" w:rsidRPr="006B7416" w:rsidRDefault="00EA4342">
                      <w:pPr>
                        <w:pStyle w:val="af3"/>
                        <w:jc w:val="center"/>
                        <w:rPr>
                          <w:rFonts w:ascii="GOST type A" w:hAnsi="GOST type A"/>
                          <w:sz w:val="18"/>
                        </w:rPr>
                      </w:pPr>
                      <w:r w:rsidRPr="00C72E3C">
                        <w:rPr>
                          <w:rFonts w:ascii="GOST type A" w:hAnsi="GOST type A"/>
                          <w:sz w:val="22"/>
                        </w:rPr>
                        <w:t>Изм</w:t>
                      </w:r>
                      <w:r w:rsidRPr="006B7416">
                        <w:rPr>
                          <w:rFonts w:ascii="GOST type A" w:hAnsi="GOST type A"/>
                          <w:sz w:val="18"/>
                        </w:rPr>
                        <w:t>.</w:t>
                      </w:r>
                    </w:p>
                  </w:txbxContent>
                </v:textbox>
              </v:rect>
              <v:rect id="Rectangle 774" o:spid="_x0000_s1628" style="position:absolute;left:1051;top:17912;width:11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" filled="f" stroked="f" strokeweight=".25pt">
                <v:textbox inset="1pt,1pt,1pt,1pt">
                  <w:txbxContent>
                    <w:p w:rsidR="00EA4342" w:rsidRPr="00C72E3C" w:rsidRDefault="00EA4342">
                      <w:pPr>
                        <w:pStyle w:val="af3"/>
                        <w:jc w:val="center"/>
                        <w:rPr>
                          <w:rFonts w:ascii="GOST type A" w:hAnsi="GOST type A"/>
                          <w:sz w:val="22"/>
                        </w:rPr>
                      </w:pPr>
                      <w:r w:rsidRPr="00C72E3C">
                        <w:rPr>
                          <w:rFonts w:ascii="GOST type A" w:hAnsi="GOST type A"/>
                          <w:sz w:val="22"/>
                        </w:rPr>
                        <w:t>Лист</w:t>
                      </w:r>
                    </w:p>
                  </w:txbxContent>
                </v:textbox>
              </v:rect>
              <v:rect id="Rectangle 775" o:spid="_x0000_s1629" style="position:absolute;left:2267;top:17912;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" filled="f" stroked="f" strokeweight=".25pt">
                <v:textbox inset="1pt,1pt,1pt,1pt">
                  <w:txbxContent>
                    <w:p w:rsidR="00EA4342" w:rsidRPr="006B7416" w:rsidRDefault="00EA4342">
                      <w:pPr>
                        <w:pStyle w:val="af3"/>
                        <w:jc w:val="center"/>
                        <w:rPr>
                          <w:rFonts w:ascii="GOST type A" w:hAnsi="GOST type A"/>
                          <w:sz w:val="20"/>
                        </w:rPr>
                      </w:pPr>
                      <w:r w:rsidRPr="00C72E3C">
                        <w:rPr>
                          <w:rFonts w:ascii="GOST type A" w:hAnsi="GOST type A"/>
                          <w:sz w:val="22"/>
                        </w:rPr>
                        <w:t>№ докум</w:t>
                      </w:r>
                      <w:r w:rsidRPr="006B7416">
                        <w:rPr>
                          <w:rFonts w:ascii="GOST type A" w:hAnsi="GOST type A"/>
                          <w:sz w:val="20"/>
                        </w:rPr>
                        <w:t>.</w:t>
                      </w:r>
                    </w:p>
                  </w:txbxContent>
                </v:textbox>
              </v:rect>
              <v:rect id="Rectangle 776" o:spid="_x0000_s1630" style="position:absolute;left:4983;top:17912;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" filled="f" stroked="f" strokeweight=".25pt">
                <v:textbox inset="1pt,1pt,1pt,1pt">
                  <w:txbxContent>
                    <w:p w:rsidR="00EA4342" w:rsidRPr="00C72E3C" w:rsidRDefault="00EA4342">
                      <w:pPr>
                        <w:pStyle w:val="af3"/>
                        <w:jc w:val="center"/>
                        <w:rPr>
                          <w:rFonts w:ascii="GOST type A" w:hAnsi="GOST type A"/>
                          <w:sz w:val="22"/>
                        </w:rPr>
                      </w:pPr>
                      <w:r w:rsidRPr="00C72E3C">
                        <w:rPr>
                          <w:rFonts w:ascii="GOST type A" w:hAnsi="GOST type A"/>
                          <w:sz w:val="22"/>
                        </w:rPr>
                        <w:t>Подпись</w:t>
                      </w:r>
                    </w:p>
                  </w:txbxContent>
                </v:textbox>
              </v:rect>
              <v:rect id="Rectangle 777" o:spid="_x0000_s1631" style="position:absolute;left:6604;top:17912;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" filled="f" stroked="f" strokeweight=".25pt">
                <v:textbox inset="1pt,1pt,1pt,1pt">
                  <w:txbxContent>
                    <w:p w:rsidR="00EA4342" w:rsidRPr="00C72E3C" w:rsidRDefault="00EA4342">
                      <w:pPr>
                        <w:pStyle w:val="af3"/>
                        <w:jc w:val="center"/>
                        <w:rPr>
                          <w:rFonts w:ascii="GOST type A" w:hAnsi="GOST type A"/>
                          <w:sz w:val="22"/>
                        </w:rPr>
                      </w:pPr>
                      <w:r w:rsidRPr="00C72E3C">
                        <w:rPr>
                          <w:rFonts w:ascii="GOST type A" w:hAnsi="GOST type A"/>
                          <w:sz w:val="22"/>
                        </w:rPr>
                        <w:t>Дата</w:t>
                      </w:r>
                    </w:p>
                  </w:txbxContent>
                </v:textbox>
              </v:rect>
              <v:rect id="Rectangle 778" o:spid="_x0000_s1632" style="position:absolute;left:15929;top:18258;width:1475;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" filled="f" stroked="f" strokeweight=".25pt">
                <v:textbox inset="1pt,1pt,1pt,1pt">
                  <w:txbxContent>
                    <w:p w:rsidR="00EA4342" w:rsidRPr="00C72E3C" w:rsidRDefault="00EA4342">
                      <w:pPr>
                        <w:pStyle w:val="af3"/>
                        <w:jc w:val="center"/>
                        <w:rPr>
                          <w:rFonts w:ascii="GOST type A" w:hAnsi="GOST type A"/>
                          <w:sz w:val="22"/>
                        </w:rPr>
                      </w:pPr>
                      <w:r w:rsidRPr="00C72E3C">
                        <w:rPr>
                          <w:rFonts w:ascii="GOST type A" w:hAnsi="GOST type A"/>
                          <w:sz w:val="22"/>
                        </w:rPr>
                        <w:t>Лист</w:t>
                      </w:r>
                    </w:p>
                  </w:txbxContent>
                </v:textbox>
              </v:rect>
              <v:rect id="Rectangle 779" o:spid="_x0000_s1633" style="position:absolute;left:15929;top:18623;width:1475;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" filled="f" stroked="f" strokeweight=".25pt">
                <v:textbox inset="1pt,1pt,1pt,1pt">
                  <w:txbxContent>
                    <w:p w:rsidR="00EA4342" w:rsidRPr="006B7416" w:rsidRDefault="00EA4342">
                      <w:pPr>
                        <w:pStyle w:val="af3"/>
                        <w:jc w:val="center"/>
                        <w:rPr>
                          <w:rFonts w:ascii="GOST type A" w:hAnsi="GOST type A"/>
                          <w:sz w:val="22"/>
                          <w:szCs w:val="22"/>
                        </w:rPr>
                      </w:pPr>
                      <w:r w:rsidRPr="006B7416">
                        <w:rPr>
                          <w:rFonts w:ascii="GOST type A" w:hAnsi="GOST type A"/>
                          <w:sz w:val="22"/>
                          <w:szCs w:val="22"/>
                        </w:rPr>
                        <w:fldChar w:fldCharType="begin"/>
                      </w:r>
                      <w:r w:rsidRPr="006B7416">
                        <w:rPr>
                          <w:rFonts w:ascii="GOST type A" w:hAnsi="GOST type A"/>
                          <w:sz w:val="22"/>
                          <w:szCs w:val="22"/>
                        </w:rPr>
                        <w:instrText xml:space="preserve"> PAGE  \* LOWER </w:instrText>
                      </w:r>
                      <w:r w:rsidRPr="006B7416">
                        <w:rPr>
                          <w:rFonts w:ascii="GOST type A" w:hAnsi="GOST type A"/>
                          <w:sz w:val="22"/>
                          <w:szCs w:val="22"/>
                        </w:rPr>
                        <w:fldChar w:fldCharType="separate"/>
                      </w:r>
                      <w:r w:rsidR="00642A7D">
                        <w:rPr>
                          <w:rFonts w:ascii="GOST type A" w:hAnsi="GOST type A"/>
                          <w:noProof/>
                          <w:sz w:val="22"/>
                          <w:szCs w:val="22"/>
                        </w:rPr>
                        <w:t>64</w:t>
                      </w:r>
                      <w:r w:rsidRPr="006B7416">
                        <w:rPr>
                          <w:rFonts w:ascii="GOST type A" w:hAnsi="GOST type A"/>
                          <w:sz w:val="22"/>
                          <w:szCs w:val="22"/>
                        </w:rPr>
                        <w:fldChar w:fldCharType="end"/>
                      </w:r>
                    </w:p>
                  </w:txbxContent>
                </v:textbox>
              </v:rect>
              <v:rect id="Rectangle 780" o:spid="_x0000_s1634" style="position:absolute;left:7760;top:17481;width:12159;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" filled="f" stroked="f" strokeweight=".25pt">
                <v:textbox inset="1pt,1pt,1pt,1pt">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Default="00EA4342">
                      <w:pPr>
                        <w:pStyle w:val="af3"/>
                        <w:jc w:val="center"/>
                        <w:rPr>
                          <w:rFonts w:ascii="Journal" w:hAnsi="Journal"/>
                          <w:lang w:val="ru-RU"/>
                        </w:rPr>
                      </w:pPr>
                    </w:p>
                  </w:txbxContent>
                </v:textbox>
              </v:rect>
              <v:line id="Line 781" o:spid="_x0000_s1635" style="position:absolute;visibility:visible;mso-wrap-style:square" from="12,18233" to="19979,18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" strokeweight="2pt"/>
              <v:line id="Line 782" o:spid="_x0000_s1636" style="position:absolute;visibility:visible;mso-wrap-style:square" from="25,17881" to="7646,1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" strokeweight="2pt"/>
              <v:line id="Line 783" o:spid="_x0000_s1637" style="position:absolute;visibility:visible;mso-wrap-style:square" from="10,17526" to="7631,1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" strokeweight="1pt"/>
              <v:line id="Line 784" o:spid="_x0000_s1638" style="position:absolute;visibility:visible;mso-wrap-style:square" from="10,18938" to="7631,18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" strokeweight="1pt"/>
              <v:line id="Line 785" o:spid="_x0000_s1639" style="position:absolute;visibility:visible;mso-wrap-style:square" from="10,18583" to="7631,18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" strokeweight="1pt"/>
              <v:group id="Group 786" o:spid="_x0000_s1640" style="position:absolute;left:39;top:18267;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angle 787" o:spid="_x0000_s1641"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" filled="f" stroked="f" strokeweight=".25pt">
                  <v:textbox inset="1pt,1pt,1pt,1pt">
                    <w:txbxContent>
                      <w:p w:rsidR="00EA4342" w:rsidRPr="006B7416" w:rsidRDefault="00EA4342">
                        <w:pPr>
                          <w:pStyle w:val="af3"/>
                          <w:rPr>
                            <w:rFonts w:ascii="GOST type A" w:hAnsi="GOST type A"/>
                            <w:sz w:val="22"/>
                            <w:szCs w:val="22"/>
                          </w:rPr>
                        </w:pPr>
                        <w:r w:rsidRPr="006B7416">
                          <w:rPr>
                            <w:rFonts w:ascii="GOST type A" w:hAnsi="GOST type A"/>
                            <w:sz w:val="22"/>
                            <w:szCs w:val="22"/>
                          </w:rPr>
                          <w:t xml:space="preserve"> Разраб.</w:t>
                        </w:r>
                      </w:p>
                    </w:txbxContent>
                  </v:textbox>
                </v:rect>
                <v:rect id="Rectangle 788" o:spid="_x0000_s1642"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" filled="f" stroked="f" strokeweight=".25pt">
                  <v:textbox inset="1pt,1pt,1pt,1pt">
                    <w:txbxContent>
                      <w:p w:rsidR="00EA4342" w:rsidRPr="006B7416" w:rsidRDefault="00EA4342">
                        <w:pPr>
                          <w:pStyle w:val="af3"/>
                          <w:rPr>
                            <w:rFonts w:ascii="GOST type A" w:hAnsi="GOST type A"/>
                            <w:sz w:val="24"/>
                            <w:szCs w:val="24"/>
                            <w:lang w:val="ru-RU"/>
                          </w:rPr>
                        </w:pPr>
                        <w:r>
                          <w:rPr>
                            <w:rFonts w:ascii="GOST type A" w:hAnsi="GOST type A"/>
                            <w:sz w:val="24"/>
                            <w:szCs w:val="24"/>
                            <w:lang w:val="ru-RU"/>
                          </w:rPr>
                          <w:t>Балезин М.А.</w:t>
                        </w:r>
                      </w:p>
                    </w:txbxContent>
                  </v:textbox>
                </v:rect>
              </v:group>
              <v:group id="Group 789" o:spid="_x0000_s1643" style="position:absolute;left:39;top:18614;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rect id="Rectangle 790" o:spid="_x0000_s1644"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" filled="f" stroked="f" strokeweight=".25pt">
                  <v:textbox inset="1pt,1pt,1pt,1pt">
                    <w:txbxContent>
                      <w:p w:rsidR="00EA4342" w:rsidRPr="006B7416" w:rsidRDefault="00EA4342">
                        <w:pPr>
                          <w:pStyle w:val="af3"/>
                          <w:rPr>
                            <w:rFonts w:ascii="GOST type A" w:hAnsi="GOST type A"/>
                            <w:sz w:val="24"/>
                            <w:szCs w:val="24"/>
                          </w:rPr>
                        </w:pPr>
                        <w:r w:rsidRPr="006B7416">
                          <w:rPr>
                            <w:rFonts w:ascii="GOST type A" w:hAnsi="GOST type A"/>
                            <w:sz w:val="24"/>
                            <w:szCs w:val="24"/>
                          </w:rPr>
                          <w:t xml:space="preserve"> Провер.</w:t>
                        </w:r>
                      </w:p>
                    </w:txbxContent>
                  </v:textbox>
                </v:rect>
                <v:rect id="Rectangle 791" o:spid="_x0000_s1645"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" filled="f" stroked="f" strokeweight=".25pt">
                  <v:textbox inset="1pt,1pt,1pt,1pt">
                    <w:txbxContent>
                      <w:p w:rsidR="00EA4342" w:rsidRPr="00B62241" w:rsidRDefault="00EA4342" w:rsidP="002B1F34">
                        <w:pPr>
                          <w:pStyle w:val="af3"/>
                          <w:rPr>
                            <w:rFonts w:ascii="GOST type A" w:hAnsi="GOST type A"/>
                            <w:sz w:val="22"/>
                            <w:szCs w:val="22"/>
                            <w:lang w:val="ru-RU"/>
                          </w:rPr>
                        </w:pPr>
                        <w:r>
                          <w:rPr>
                            <w:rFonts w:ascii="GOST type A" w:hAnsi="GOST type A"/>
                            <w:sz w:val="22"/>
                            <w:szCs w:val="22"/>
                            <w:lang w:val="ru-RU"/>
                          </w:rPr>
                          <w:t>Никозов В.В.</w:t>
                        </w:r>
                      </w:p>
                      <w:p w:rsidR="00EA4342" w:rsidRPr="00C72E3C" w:rsidRDefault="00EA4342">
                        <w:pPr>
                          <w:pStyle w:val="af3"/>
                          <w:rPr>
                            <w:rFonts w:ascii="GOST type A" w:hAnsi="GOST type A"/>
                            <w:sz w:val="22"/>
                            <w:lang w:val="ru-RU"/>
                          </w:rPr>
                        </w:pPr>
                      </w:p>
                    </w:txbxContent>
                  </v:textbox>
                </v:rect>
              </v:group>
              <v:group id="Group 792" o:spid="_x0000_s1646" style="position:absolute;left:39;top:18969;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793" o:spid="_x0000_s164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" filled="f" stroked="f" strokeweight=".25pt">
                  <v:textbox inset="1pt,1pt,1pt,1pt">
                    <w:txbxContent>
                      <w:p w:rsidR="00EA4342" w:rsidRDefault="00EA4342">
                        <w:pPr>
                          <w:pStyle w:val="af3"/>
                          <w:rPr>
                            <w:sz w:val="18"/>
                          </w:rPr>
                        </w:pPr>
                      </w:p>
                    </w:txbxContent>
                  </v:textbox>
                </v:rect>
                <v:rect id="Rectangle 794" o:spid="_x0000_s164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" filled="f" stroked="f" strokeweight=".25pt">
                  <v:textbox inset="1pt,1pt,1pt,1pt">
                    <w:txbxContent>
                      <w:p w:rsidR="00EA4342" w:rsidRDefault="00EA4342">
                        <w:pPr>
                          <w:pStyle w:val="af3"/>
                          <w:rPr>
                            <w:sz w:val="18"/>
                          </w:rPr>
                        </w:pPr>
                      </w:p>
                    </w:txbxContent>
                  </v:textbox>
                </v:rect>
              </v:group>
              <v:group id="Group 795" o:spid="_x0000_s1649" style="position:absolute;left:39;top:19314;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rect id="Rectangle 796" o:spid="_x0000_s165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" filled="f" stroked="f" strokeweight=".25pt">
                  <v:textbox inset="1pt,1pt,1pt,1pt">
                    <w:txbxContent>
                      <w:p w:rsidR="00EA4342" w:rsidRPr="006B7416" w:rsidRDefault="00EA4342">
                        <w:pPr>
                          <w:pStyle w:val="af3"/>
                          <w:rPr>
                            <w:rFonts w:ascii="GOST type A" w:hAnsi="GOST type A"/>
                            <w:sz w:val="24"/>
                            <w:szCs w:val="24"/>
                          </w:rPr>
                        </w:pPr>
                        <w:r w:rsidRPr="006B7416">
                          <w:rPr>
                            <w:rFonts w:ascii="GOST type A" w:hAnsi="GOST type A"/>
                            <w:sz w:val="24"/>
                            <w:szCs w:val="24"/>
                          </w:rPr>
                          <w:t xml:space="preserve"> Н. Контр.</w:t>
                        </w:r>
                      </w:p>
                    </w:txbxContent>
                  </v:textbox>
                </v:rect>
                <v:rect id="Rectangle 797" o:spid="_x0000_s165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" filled="f" stroked="f" strokeweight=".25pt">
                  <v:textbox inset="1pt,1pt,1pt,1pt">
                    <w:txbxContent>
                      <w:p w:rsidR="00EA4342" w:rsidRPr="00B62241" w:rsidRDefault="00EA4342" w:rsidP="004030FD">
                        <w:pPr>
                          <w:pStyle w:val="af3"/>
                          <w:rPr>
                            <w:rFonts w:ascii="GOST type A" w:hAnsi="GOST type A"/>
                            <w:sz w:val="22"/>
                            <w:szCs w:val="22"/>
                            <w:lang w:val="ru-RU"/>
                          </w:rPr>
                        </w:pPr>
                        <w:r>
                          <w:rPr>
                            <w:rFonts w:ascii="GOST type A" w:hAnsi="GOST type A"/>
                            <w:sz w:val="22"/>
                            <w:szCs w:val="22"/>
                            <w:lang w:val="ru-RU"/>
                          </w:rPr>
                          <w:t>Самойлова Д.В.</w:t>
                        </w:r>
                      </w:p>
                      <w:p w:rsidR="00EA4342" w:rsidRPr="006B7416" w:rsidRDefault="00EA4342">
                        <w:pPr>
                          <w:pStyle w:val="af3"/>
                          <w:rPr>
                            <w:rFonts w:ascii="GOST type A" w:hAnsi="GOST type A"/>
                            <w:sz w:val="24"/>
                            <w:szCs w:val="24"/>
                            <w:lang w:val="ru-RU"/>
                          </w:rPr>
                        </w:pPr>
                      </w:p>
                    </w:txbxContent>
                  </v:textbox>
                </v:rect>
              </v:group>
              <v:group id="Group 798" o:spid="_x0000_s1652" style="position:absolute;left:39;top:19660;width:4801;height:409" coordsize="19999,26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799" o:spid="_x0000_s165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" filled="f" stroked="f" strokeweight=".25pt">
                  <v:textbox inset="1pt,1pt,1pt,1pt">
                    <w:txbxContent>
                      <w:p w:rsidR="00EA4342" w:rsidRPr="006B7416" w:rsidRDefault="00EA4342">
                        <w:pPr>
                          <w:pStyle w:val="af3"/>
                          <w:rPr>
                            <w:rFonts w:ascii="GOST type A" w:hAnsi="GOST type A"/>
                            <w:sz w:val="24"/>
                            <w:szCs w:val="24"/>
                          </w:rPr>
                        </w:pPr>
                        <w:r>
                          <w:rPr>
                            <w:sz w:val="18"/>
                          </w:rPr>
                          <w:t xml:space="preserve"> </w:t>
                        </w:r>
                        <w:r w:rsidRPr="006B7416">
                          <w:rPr>
                            <w:rFonts w:ascii="GOST type A" w:hAnsi="GOST type A"/>
                            <w:sz w:val="24"/>
                            <w:szCs w:val="24"/>
                          </w:rPr>
                          <w:t>Утверд.</w:t>
                        </w:r>
                      </w:p>
                    </w:txbxContent>
                  </v:textbox>
                </v:rect>
                <v:rect id="Rectangle 800" o:spid="_x0000_s1654" style="position:absolute;left:9281;width:10718;height:26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" filled="f" stroked="f" strokeweight=".25pt">
                  <v:textbox inset="1pt,1pt,1pt,1pt">
                    <w:txbxContent>
                      <w:p w:rsidR="00EA4342" w:rsidRPr="00B62241" w:rsidRDefault="00EA4342" w:rsidP="00EB7D53">
                        <w:pPr>
                          <w:pStyle w:val="af3"/>
                          <w:rPr>
                            <w:rFonts w:ascii="GOST type A" w:hAnsi="GOST type A"/>
                            <w:sz w:val="22"/>
                            <w:szCs w:val="22"/>
                            <w:lang w:val="ru-RU"/>
                          </w:rPr>
                        </w:pPr>
                        <w:r w:rsidRPr="00650B25">
                          <w:rPr>
                            <w:rFonts w:ascii="GOST type A" w:hAnsi="GOST type A"/>
                            <w:sz w:val="22"/>
                            <w:szCs w:val="22"/>
                            <w:lang w:val="ru-RU"/>
                          </w:rPr>
                          <w:t>Лукьянова И.В</w:t>
                        </w:r>
                      </w:p>
                      <w:p w:rsidR="00EA4342" w:rsidRPr="006B7416" w:rsidRDefault="00EA4342" w:rsidP="00C72E3C">
                        <w:pPr>
                          <w:pStyle w:val="af3"/>
                          <w:rPr>
                            <w:rFonts w:ascii="GOST type A" w:hAnsi="GOST type A"/>
                            <w:sz w:val="24"/>
                            <w:szCs w:val="24"/>
                            <w:lang w:val="ru-RU"/>
                          </w:rPr>
                        </w:pPr>
                      </w:p>
                      <w:p w:rsidR="00EA4342" w:rsidRPr="006B7416" w:rsidRDefault="00EA4342">
                        <w:pPr>
                          <w:pStyle w:val="af3"/>
                          <w:rPr>
                            <w:rFonts w:ascii="GOST type A" w:hAnsi="GOST type A"/>
                            <w:sz w:val="20"/>
                            <w:lang w:val="ru-RU"/>
                          </w:rPr>
                        </w:pPr>
                      </w:p>
                    </w:txbxContent>
                  </v:textbox>
                </v:rect>
              </v:group>
              <v:line id="Line 801" o:spid="_x0000_s1655" style="position:absolute;visibility:visible;mso-wrap-style:square" from="14208,18239" to="14210,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" strokeweight="2pt"/>
              <v:rect id="Rectangle 802" o:spid="_x0000_s1656" style="position:absolute;left:7787;top:18314;width:6292;height:1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" filled="f" stroked="f" strokeweight=".25pt">
                <v:textbox inset="1pt,1pt,1pt,1pt">
                  <w:txbxContent>
                    <w:p w:rsidR="00EA4342" w:rsidRDefault="00EA4342" w:rsidP="006B7416">
                      <w:pPr>
                        <w:pStyle w:val="af3"/>
                        <w:jc w:val="center"/>
                        <w:rPr>
                          <w:rFonts w:ascii="GOST type A" w:hAnsi="GOST type A"/>
                          <w:sz w:val="32"/>
                          <w:szCs w:val="32"/>
                          <w:lang w:val="ru-RU"/>
                        </w:rPr>
                      </w:pPr>
                    </w:p>
                    <w:p w:rsidR="00EA4342" w:rsidRPr="006B7416" w:rsidRDefault="00EA4342" w:rsidP="006B7416">
                      <w:pPr>
                        <w:pStyle w:val="af3"/>
                        <w:jc w:val="center"/>
                        <w:rPr>
                          <w:rFonts w:ascii="GOST type A" w:hAnsi="GOST type A"/>
                          <w:sz w:val="32"/>
                          <w:szCs w:val="32"/>
                          <w:lang w:val="ru-RU"/>
                        </w:rPr>
                      </w:pPr>
                      <w:r>
                        <w:rPr>
                          <w:rFonts w:ascii="GOST type A" w:hAnsi="GOST type A"/>
                          <w:sz w:val="32"/>
                          <w:szCs w:val="32"/>
                          <w:lang w:val="ru-RU"/>
                        </w:rPr>
                        <w:t>СПИСОК ИСПОЛЬЗОВАННЫХ ИСТОЧНИКОВ</w:t>
                      </w:r>
                    </w:p>
                  </w:txbxContent>
                </v:textbox>
              </v:rect>
              <v:line id="Line 803" o:spid="_x0000_s1657" style="position:absolute;visibility:visible;mso-wrap-style:square" from="14221,18587" to="19990,18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" strokeweight="2pt"/>
              <v:line id="Line 804" o:spid="_x0000_s1658" style="position:absolute;visibility:visible;mso-wrap-style:square" from="14219,18939" to="19988,1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" strokeweight="2pt"/>
              <v:line id="Line 805" o:spid="_x0000_s1659" style="position:absolute;visibility:visible;mso-wrap-style:square" from="17487,18239" to="17490,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" strokeweight="2pt"/>
              <v:rect id="Rectangle 806" o:spid="_x0000_s1660" style="position:absolute;left:14295;top:18258;width:147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" filled="f" stroked="f" strokeweight=".25pt">
                <v:textbox inset="1pt,1pt,1pt,1pt">
                  <w:txbxContent>
                    <w:p w:rsidR="00EA4342" w:rsidRPr="006B7416" w:rsidRDefault="00EA4342">
                      <w:pPr>
                        <w:pStyle w:val="af3"/>
                        <w:jc w:val="center"/>
                        <w:rPr>
                          <w:rFonts w:ascii="GOST type A" w:hAnsi="GOST type A"/>
                          <w:sz w:val="20"/>
                        </w:rPr>
                      </w:pPr>
                      <w:r w:rsidRPr="00C72E3C">
                        <w:rPr>
                          <w:rFonts w:ascii="GOST type A" w:hAnsi="GOST type A"/>
                          <w:sz w:val="22"/>
                        </w:rPr>
                        <w:t>Лит</w:t>
                      </w:r>
                      <w:r w:rsidRPr="006B7416">
                        <w:rPr>
                          <w:rFonts w:ascii="GOST type A" w:hAnsi="GOST type A"/>
                          <w:sz w:val="20"/>
                        </w:rPr>
                        <w:t>.</w:t>
                      </w:r>
                    </w:p>
                  </w:txbxContent>
                </v:textbox>
              </v:rect>
              <v:rect id="Rectangle 807" o:spid="_x0000_s1661" style="position:absolute;left:17577;top:18258;width:2327;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" filled="f" stroked="f" strokeweight=".25pt">
                <v:textbox inset="1pt,1pt,1pt,1pt">
                  <w:txbxContent>
                    <w:p w:rsidR="00EA4342" w:rsidRPr="00C72E3C" w:rsidRDefault="00EA4342">
                      <w:pPr>
                        <w:pStyle w:val="af3"/>
                        <w:jc w:val="center"/>
                        <w:rPr>
                          <w:rFonts w:ascii="GOST type A" w:hAnsi="GOST type A"/>
                          <w:sz w:val="22"/>
                        </w:rPr>
                      </w:pPr>
                      <w:r w:rsidRPr="00C72E3C">
                        <w:rPr>
                          <w:rFonts w:ascii="GOST type A" w:hAnsi="GOST type A"/>
                          <w:sz w:val="22"/>
                        </w:rPr>
                        <w:t>Листов</w:t>
                      </w:r>
                    </w:p>
                  </w:txbxContent>
                </v:textbox>
              </v:rect>
              <v:rect id="Rectangle 808" o:spid="_x0000_s1662" style="position:absolute;left:17591;top:18613;width:2326;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" filled="f" stroked="f" strokeweight=".25pt">
                <v:textbox inset="1pt,1pt,1pt,1pt">
                  <w:txbxContent>
                    <w:p w:rsidR="00EA4342" w:rsidRPr="006B7416" w:rsidRDefault="00EA4342">
                      <w:pPr>
                        <w:pStyle w:val="af3"/>
                        <w:jc w:val="center"/>
                        <w:rPr>
                          <w:rFonts w:ascii="GOST type A" w:hAnsi="GOST type A"/>
                          <w:sz w:val="22"/>
                          <w:szCs w:val="22"/>
                          <w:lang w:val="ru-RU"/>
                        </w:rPr>
                      </w:pPr>
                      <w:r>
                        <w:rPr>
                          <w:rFonts w:ascii="GOST type A" w:hAnsi="GOST type A"/>
                          <w:sz w:val="22"/>
                          <w:szCs w:val="22"/>
                          <w:lang w:val="ru-RU"/>
                        </w:rPr>
                        <w:t>66</w:t>
                      </w:r>
                    </w:p>
                  </w:txbxContent>
                </v:textbox>
              </v:rect>
              <v:line id="Line 809" o:spid="_x0000_s1663" style="position:absolute;visibility:visible;mso-wrap-style:square" from="14755,18594" to="14757,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" strokeweight="1pt"/>
              <v:line id="Line 810" o:spid="_x0000_s1664" style="position:absolute;visibility:visible;mso-wrap-style:square" from="15301,18595" to="15303,18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" strokeweight="1pt"/>
              <v:rect id="Rectangle 811" o:spid="_x0000_s1665" style="position:absolute;left:14295;top:19221;width:5682;height: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" filled="f" stroked="f" strokeweight=".25pt">
                <v:textbox inset="1pt,1pt,1pt,1pt">
                  <w:txbxContent>
                    <w:p w:rsidR="00EA4342" w:rsidRPr="00C72E3C" w:rsidRDefault="00EA4342">
                      <w:pPr>
                        <w:pStyle w:val="af3"/>
                        <w:jc w:val="center"/>
                        <w:rPr>
                          <w:rFonts w:ascii="GOST type A" w:hAnsi="GOST type A"/>
                          <w:sz w:val="22"/>
                          <w:lang w:val="ru-RU"/>
                        </w:rPr>
                      </w:pPr>
                      <w:r w:rsidRPr="00C72E3C">
                        <w:rPr>
                          <w:rFonts w:ascii="GOST type A" w:hAnsi="GOST type A"/>
                          <w:sz w:val="22"/>
                          <w:lang w:val="ru-RU"/>
                        </w:rPr>
                        <w:t>БУ «Когалымский полите</w:t>
                      </w:r>
                      <w:r>
                        <w:rPr>
                          <w:rFonts w:ascii="GOST type A" w:hAnsi="GOST type A"/>
                          <w:sz w:val="22"/>
                          <w:lang w:val="ru-RU"/>
                        </w:rPr>
                        <w:t>хнический колледж», группа ТО-18</w:t>
                      </w:r>
                    </w:p>
                  </w:txbxContent>
                </v:textbox>
              </v:rect>
              <w10:wrap anchorx="page" anchory="page"/>
              <w10:anchorlock/>
            </v:group>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49536" behindDoc="0" locked="1" layoutInCell="0" allowOverlap="1" wp14:anchorId="3591423C">
              <wp:simplePos x="0" y="0"/>
              <wp:positionH relativeFrom="page">
                <wp:posOffset>720090</wp:posOffset>
              </wp:positionH>
              <wp:positionV relativeFrom="page">
                <wp:posOffset>252095</wp:posOffset>
              </wp:positionV>
              <wp:extent cx="6588760" cy="10189210"/>
              <wp:effectExtent l="15240" t="13970" r="15875" b="17145"/>
              <wp:wrapNone/>
              <wp:docPr id="716"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0" y="0"/>
                        <a:chExt cx="20000" cy="20000"/>
                      </a:xfrm>
                    </wpg:grpSpPr>
                    <wps:wsp>
                      <wps:cNvPr id="717" name="Rectangle 52"/>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 name="Line 53"/>
                      <wps:cNvCnPr/>
                      <wps:spPr bwMode="auto">
                        <a:xfrm>
                          <a:off x="1093"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19" name="Line 54"/>
                      <wps:cNvCnPr/>
                      <wps:spPr bwMode="auto">
                        <a:xfrm>
                          <a:off x="10" y="18941"/>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0" name="Line 55"/>
                      <wps:cNvCnPr/>
                      <wps:spPr bwMode="auto">
                        <a:xfrm>
                          <a:off x="2186"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1" name="Line 56"/>
                      <wps:cNvCnPr/>
                      <wps:spPr bwMode="auto">
                        <a:xfrm>
                          <a:off x="4919"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2" name="Line 57"/>
                      <wps:cNvCnPr/>
                      <wps:spPr bwMode="auto">
                        <a:xfrm>
                          <a:off x="6557" y="1895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3" name="Line 58"/>
                      <wps:cNvCnPr/>
                      <wps:spPr bwMode="auto">
                        <a:xfrm>
                          <a:off x="7650" y="1894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4" name="Line 59"/>
                      <wps:cNvCnPr/>
                      <wps:spPr bwMode="auto">
                        <a:xfrm>
                          <a:off x="18905" y="18949"/>
                          <a:ext cx="4"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5" name="Line 60"/>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26" name="Line 61"/>
                      <wps:cNvCnPr/>
                      <wps:spPr bwMode="auto">
                        <a:xfrm>
                          <a:off x="10" y="19646"/>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27" name="Line 62"/>
                      <wps:cNvCnPr/>
                      <wps:spPr bwMode="auto">
                        <a:xfrm>
                          <a:off x="18919" y="19296"/>
                          <a:ext cx="107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28" name="Rectangle 63"/>
                      <wps:cNvSpPr>
                        <a:spLocks noChangeArrowheads="1"/>
                      </wps:cNvSpPr>
                      <wps:spPr bwMode="auto">
                        <a:xfrm>
                          <a:off x="5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pPr>
                              <w:pStyle w:val="af3"/>
                              <w:jc w:val="center"/>
                              <w:rPr>
                                <w:sz w:val="18"/>
                              </w:rPr>
                            </w:pPr>
                            <w:r w:rsidRPr="00E04E1A">
                              <w:rPr>
                                <w:rFonts w:ascii="GOST type A" w:hAnsi="GOST type A"/>
                                <w:sz w:val="24"/>
                                <w:szCs w:val="24"/>
                              </w:rPr>
                              <w:t>Изм</w:t>
                            </w:r>
                            <w:r>
                              <w:rPr>
                                <w:sz w:val="18"/>
                              </w:rPr>
                              <w:t>.</w:t>
                            </w:r>
                          </w:p>
                        </w:txbxContent>
                      </wps:txbx>
                      <wps:bodyPr rot="0" vert="horz" wrap="square" lIns="12700" tIns="12700" rIns="12700" bIns="12700" anchor="t" anchorCtr="0" upright="1">
                        <a:noAutofit/>
                      </wps:bodyPr>
                    </wps:wsp>
                    <wps:wsp>
                      <wps:cNvPr id="729" name="Rectangle 64"/>
                      <wps:cNvSpPr>
                        <a:spLocks noChangeArrowheads="1"/>
                      </wps:cNvSpPr>
                      <wps:spPr bwMode="auto">
                        <a:xfrm>
                          <a:off x="1139" y="19660"/>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w:t>
                            </w:r>
                          </w:p>
                        </w:txbxContent>
                      </wps:txbx>
                      <wps:bodyPr rot="0" vert="horz" wrap="square" lIns="12700" tIns="12700" rIns="12700" bIns="12700" anchor="t" anchorCtr="0" upright="1">
                        <a:noAutofit/>
                      </wps:bodyPr>
                    </wps:wsp>
                    <wps:wsp>
                      <wps:cNvPr id="730" name="Rectangle 65"/>
                      <wps:cNvSpPr>
                        <a:spLocks noChangeArrowheads="1"/>
                      </wps:cNvSpPr>
                      <wps:spPr bwMode="auto">
                        <a:xfrm>
                          <a:off x="2267" y="19660"/>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 докум.</w:t>
                            </w:r>
                          </w:p>
                        </w:txbxContent>
                      </wps:txbx>
                      <wps:bodyPr rot="0" vert="horz" wrap="square" lIns="12700" tIns="12700" rIns="12700" bIns="12700" anchor="t" anchorCtr="0" upright="1">
                        <a:noAutofit/>
                      </wps:bodyPr>
                    </wps:wsp>
                    <wps:wsp>
                      <wps:cNvPr id="731" name="Rectangle 66"/>
                      <wps:cNvSpPr>
                        <a:spLocks noChangeArrowheads="1"/>
                      </wps:cNvSpPr>
                      <wps:spPr bwMode="auto">
                        <a:xfrm>
                          <a:off x="4983" y="19660"/>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Подпись</w:t>
                            </w:r>
                          </w:p>
                        </w:txbxContent>
                      </wps:txbx>
                      <wps:bodyPr rot="0" vert="horz" wrap="square" lIns="12700" tIns="12700" rIns="12700" bIns="12700" anchor="t" anchorCtr="0" upright="1">
                        <a:noAutofit/>
                      </wps:bodyPr>
                    </wps:wsp>
                    <wps:wsp>
                      <wps:cNvPr id="732" name="Rectangle 67"/>
                      <wps:cNvSpPr>
                        <a:spLocks noChangeArrowheads="1"/>
                      </wps:cNvSpPr>
                      <wps:spPr bwMode="auto">
                        <a:xfrm>
                          <a:off x="660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Дата</w:t>
                            </w:r>
                          </w:p>
                        </w:txbxContent>
                      </wps:txbx>
                      <wps:bodyPr rot="0" vert="horz" wrap="square" lIns="12700" tIns="12700" rIns="12700" bIns="12700" anchor="t" anchorCtr="0" upright="1">
                        <a:noAutofit/>
                      </wps:bodyPr>
                    </wps:wsp>
                    <wps:wsp>
                      <wps:cNvPr id="733" name="Rectangle 68"/>
                      <wps:cNvSpPr>
                        <a:spLocks noChangeArrowheads="1"/>
                      </wps:cNvSpPr>
                      <wps:spPr bwMode="auto">
                        <a:xfrm>
                          <a:off x="18949" y="18977"/>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0"/>
                              </w:rPr>
                            </w:pPr>
                            <w:r w:rsidRPr="00B17E9C">
                              <w:rPr>
                                <w:rFonts w:ascii="GOST type A" w:hAnsi="GOST type A"/>
                                <w:sz w:val="20"/>
                              </w:rPr>
                              <w:t>Лист</w:t>
                            </w:r>
                          </w:p>
                        </w:txbxContent>
                      </wps:txbx>
                      <wps:bodyPr rot="0" vert="horz" wrap="square" lIns="12700" tIns="12700" rIns="12700" bIns="12700" anchor="t" anchorCtr="0" upright="1">
                        <a:noAutofit/>
                      </wps:bodyPr>
                    </wps:wsp>
                    <wps:wsp>
                      <wps:cNvPr id="734" name="Rectangle 69"/>
                      <wps:cNvSpPr>
                        <a:spLocks noChangeArrowheads="1"/>
                      </wps:cNvSpPr>
                      <wps:spPr bwMode="auto">
                        <a:xfrm>
                          <a:off x="18949" y="19435"/>
                          <a:ext cx="1001"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fldChar w:fldCharType="begin"/>
                            </w:r>
                            <w:r w:rsidRPr="00E04E1A">
                              <w:rPr>
                                <w:rFonts w:ascii="GOST type A" w:hAnsi="GOST type A"/>
                                <w:sz w:val="24"/>
                                <w:szCs w:val="24"/>
                              </w:rPr>
                              <w:instrText xml:space="preserve"> PAGE  \* LOWER </w:instrText>
                            </w:r>
                            <w:r w:rsidRPr="00E04E1A">
                              <w:rPr>
                                <w:rFonts w:ascii="GOST type A" w:hAnsi="GOST type A"/>
                                <w:sz w:val="24"/>
                                <w:szCs w:val="24"/>
                              </w:rPr>
                              <w:fldChar w:fldCharType="separate"/>
                            </w:r>
                            <w:r w:rsidR="00642A7D">
                              <w:rPr>
                                <w:rFonts w:ascii="GOST type A" w:hAnsi="GOST type A"/>
                                <w:noProof/>
                                <w:sz w:val="24"/>
                                <w:szCs w:val="24"/>
                              </w:rPr>
                              <w:t>6</w:t>
                            </w:r>
                            <w:r w:rsidRPr="00E04E1A">
                              <w:rPr>
                                <w:rFonts w:ascii="GOST type A" w:hAnsi="GOST type A"/>
                                <w:sz w:val="24"/>
                                <w:szCs w:val="24"/>
                              </w:rPr>
                              <w:fldChar w:fldCharType="end"/>
                            </w:r>
                          </w:p>
                        </w:txbxContent>
                      </wps:txbx>
                      <wps:bodyPr rot="0" vert="horz" wrap="square" lIns="12700" tIns="12700" rIns="12700" bIns="12700" anchor="t" anchorCtr="0" upright="1">
                        <a:noAutofit/>
                      </wps:bodyPr>
                    </wps:wsp>
                    <wps:wsp>
                      <wps:cNvPr id="735" name="Rectangle 70"/>
                      <wps:cNvSpPr>
                        <a:spLocks noChangeArrowheads="1"/>
                      </wps:cNvSpPr>
                      <wps:spPr bwMode="auto">
                        <a:xfrm>
                          <a:off x="7745" y="19221"/>
                          <a:ext cx="1107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ВКР(ДП).23.02.03.103.357.2022</w:t>
                            </w:r>
                            <w:r w:rsidRPr="00D26BCE">
                              <w:rPr>
                                <w:rFonts w:ascii="GOST type A" w:hAnsi="GOST type A"/>
                                <w:lang w:val="ru-RU"/>
                              </w:rPr>
                              <w:t>.ПЗ</w:t>
                            </w:r>
                          </w:p>
                          <w:p w:rsidR="00EA4342" w:rsidRDefault="00EA4342">
                            <w:pPr>
                              <w:pStyle w:val="af3"/>
                              <w:jc w:val="center"/>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91423C" id="Group 51" o:spid="_x0000_s1076" style="position:absolute;margin-left:56.7pt;margin-top:19.85pt;width:518.8pt;height:802.3pt;z-index:251649536;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" o:allowincell="f">
              <v:rect id="Rectangle 52" o:spid="_x0000_s107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" filled="f" strokeweight="2pt"/>
              <v:line id="Line 53" o:spid="_x0000_s1078" style="position:absolute;visibility:visible;mso-wrap-style:square" from="1093,18949" to="1095,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" strokeweight="2pt"/>
              <v:line id="Line 54" o:spid="_x0000_s1079" style="position:absolute;visibility:visible;mso-wrap-style:square" from="10,18941" to="19977,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" strokeweight="2pt"/>
              <v:line id="Line 55" o:spid="_x0000_s1080" style="position:absolute;visibility:visible;mso-wrap-style:square" from="2186,18949"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" strokeweight="2pt"/>
              <v:line id="Line 56" o:spid="_x0000_s1081" style="position:absolute;visibility:visible;mso-wrap-style:square" from="4919,18949"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" strokeweight="2pt"/>
              <v:line id="Line 57" o:spid="_x0000_s1082" style="position:absolute;visibility:visible;mso-wrap-style:square" from="6557,18959"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" strokeweight="2pt"/>
              <v:line id="Line 58" o:spid="_x0000_s1083" style="position:absolute;visibility:visible;mso-wrap-style:square" from="7650,18949"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" strokeweight="2pt"/>
              <v:line id="Line 59" o:spid="_x0000_s1084" style="position:absolute;visibility:visible;mso-wrap-style:square" from="18905,18949" to="1890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" strokeweight="2pt"/>
              <v:line id="Line 60" o:spid="_x0000_s108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" strokeweight="1pt"/>
              <v:line id="Line 61" o:spid="_x0000_s108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" strokeweight="2pt"/>
              <v:line id="Line 62" o:spid="_x0000_s1087" style="position:absolute;visibility:visible;mso-wrap-style:square" from="18919,19296" to="19990,19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" strokeweight="1pt"/>
              <v:rect id="Rectangle 63" o:spid="_x0000_s1088" style="position:absolute;left:5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" filled="f" stroked="f" strokeweight=".25pt">
                <v:textbox inset="1pt,1pt,1pt,1pt">
                  <w:txbxContent>
                    <w:p w:rsidR="00EA4342" w:rsidRDefault="00EA4342">
                      <w:pPr>
                        <w:pStyle w:val="af3"/>
                        <w:jc w:val="center"/>
                        <w:rPr>
                          <w:sz w:val="18"/>
                        </w:rPr>
                      </w:pPr>
                      <w:r w:rsidRPr="00E04E1A">
                        <w:rPr>
                          <w:rFonts w:ascii="GOST type A" w:hAnsi="GOST type A"/>
                          <w:sz w:val="24"/>
                          <w:szCs w:val="24"/>
                        </w:rPr>
                        <w:t>Изм</w:t>
                      </w:r>
                      <w:r>
                        <w:rPr>
                          <w:sz w:val="18"/>
                        </w:rPr>
                        <w:t>.</w:t>
                      </w:r>
                    </w:p>
                  </w:txbxContent>
                </v:textbox>
              </v:rect>
              <v:rect id="Rectangle 64" o:spid="_x0000_s1089" style="position:absolute;left:1139;top:19660;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w:t>
                      </w:r>
                    </w:p>
                  </w:txbxContent>
                </v:textbox>
              </v:rect>
              <v:rect id="Rectangle 65" o:spid="_x0000_s1090" style="position:absolute;left:2267;top:19660;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 докум.</w:t>
                      </w:r>
                    </w:p>
                  </w:txbxContent>
                </v:textbox>
              </v:rect>
              <v:rect id="Rectangle 66" o:spid="_x0000_s1091" style="position:absolute;left:4983;top:19660;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Подпись</w:t>
                      </w:r>
                    </w:p>
                  </w:txbxContent>
                </v:textbox>
              </v:rect>
              <v:rect id="Rectangle 67" o:spid="_x0000_s1092" style="position:absolute;left:660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Дата</w:t>
                      </w:r>
                    </w:p>
                  </w:txbxContent>
                </v:textbox>
              </v:rect>
              <v:rect id="Rectangle 68" o:spid="_x0000_s1093" style="position:absolute;left:18949;top:18977;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" filled="f" stroked="f" strokeweight=".25pt">
                <v:textbox inset="1pt,1pt,1pt,1pt">
                  <w:txbxContent>
                    <w:p w:rsidR="00EA4342" w:rsidRPr="00B17E9C" w:rsidRDefault="00EA4342">
                      <w:pPr>
                        <w:pStyle w:val="af3"/>
                        <w:jc w:val="center"/>
                        <w:rPr>
                          <w:rFonts w:ascii="GOST type A" w:hAnsi="GOST type A"/>
                          <w:sz w:val="20"/>
                        </w:rPr>
                      </w:pPr>
                      <w:r w:rsidRPr="00B17E9C">
                        <w:rPr>
                          <w:rFonts w:ascii="GOST type A" w:hAnsi="GOST type A"/>
                          <w:sz w:val="20"/>
                        </w:rPr>
                        <w:t>Лист</w:t>
                      </w:r>
                    </w:p>
                  </w:txbxContent>
                </v:textbox>
              </v:rect>
              <v:rect id="Rectangle 69" o:spid="_x0000_s1094" style="position:absolute;left:18949;top:19435;width:1001;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fldChar w:fldCharType="begin"/>
                      </w:r>
                      <w:r w:rsidRPr="00E04E1A">
                        <w:rPr>
                          <w:rFonts w:ascii="GOST type A" w:hAnsi="GOST type A"/>
                          <w:sz w:val="24"/>
                          <w:szCs w:val="24"/>
                        </w:rPr>
                        <w:instrText xml:space="preserve"> PAGE  \* LOWER </w:instrText>
                      </w:r>
                      <w:r w:rsidRPr="00E04E1A">
                        <w:rPr>
                          <w:rFonts w:ascii="GOST type A" w:hAnsi="GOST type A"/>
                          <w:sz w:val="24"/>
                          <w:szCs w:val="24"/>
                        </w:rPr>
                        <w:fldChar w:fldCharType="separate"/>
                      </w:r>
                      <w:r w:rsidR="00642A7D">
                        <w:rPr>
                          <w:rFonts w:ascii="GOST type A" w:hAnsi="GOST type A"/>
                          <w:noProof/>
                          <w:sz w:val="24"/>
                          <w:szCs w:val="24"/>
                        </w:rPr>
                        <w:t>6</w:t>
                      </w:r>
                      <w:r w:rsidRPr="00E04E1A">
                        <w:rPr>
                          <w:rFonts w:ascii="GOST type A" w:hAnsi="GOST type A"/>
                          <w:sz w:val="24"/>
                          <w:szCs w:val="24"/>
                        </w:rPr>
                        <w:fldChar w:fldCharType="end"/>
                      </w:r>
                    </w:p>
                  </w:txbxContent>
                </v:textbox>
              </v:rect>
              <v:rect id="Rectangle 70" o:spid="_x0000_s1095" style="position:absolute;left:7745;top:19221;width:11075;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" filled="f" stroked="f" strokeweight=".25pt">
                <v:textbox inset="1pt,1pt,1pt,1pt">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ВКР(ДП).23.02.03.103.357.2022</w:t>
                      </w:r>
                      <w:r w:rsidRPr="00D26BCE">
                        <w:rPr>
                          <w:rFonts w:ascii="GOST type A" w:hAnsi="GOST type A"/>
                          <w:lang w:val="ru-RU"/>
                        </w:rPr>
                        <w:t>.ПЗ</w:t>
                      </w:r>
                    </w:p>
                    <w:p w:rsidR="00EA4342" w:rsidRDefault="00EA4342">
                      <w:pPr>
                        <w:pStyle w:val="af3"/>
                        <w:jc w:val="center"/>
                      </w:pPr>
                    </w:p>
                  </w:txbxContent>
                </v:textbox>
              </v:rect>
              <w10:wrap anchorx="page" anchory="page"/>
              <w10:anchorlock/>
            </v:group>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51584" behindDoc="0" locked="1" layoutInCell="0" allowOverlap="1" wp14:anchorId="2B29EFB2">
              <wp:simplePos x="0" y="0"/>
              <wp:positionH relativeFrom="page">
                <wp:posOffset>716280</wp:posOffset>
              </wp:positionH>
              <wp:positionV relativeFrom="page">
                <wp:posOffset>255905</wp:posOffset>
              </wp:positionV>
              <wp:extent cx="6588760" cy="10229850"/>
              <wp:effectExtent l="0" t="0" r="21590" b="0"/>
              <wp:wrapNone/>
              <wp:docPr id="666" name="Group 3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229850"/>
                        <a:chOff x="0" y="0"/>
                        <a:chExt cx="20000" cy="20080"/>
                      </a:xfrm>
                    </wpg:grpSpPr>
                    <wps:wsp>
                      <wps:cNvPr id="667" name="Rectangle 313"/>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8" name="Line 314"/>
                      <wps:cNvCnPr/>
                      <wps:spPr bwMode="auto">
                        <a:xfrm>
                          <a:off x="993" y="17183"/>
                          <a:ext cx="2" cy="103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9" name="Line 315"/>
                      <wps:cNvCnPr/>
                      <wps:spPr bwMode="auto">
                        <a:xfrm>
                          <a:off x="10" y="1717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70" name="Line 316"/>
                      <wps:cNvCnPr/>
                      <wps:spPr bwMode="auto">
                        <a:xfrm>
                          <a:off x="2186"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71" name="Line 317"/>
                      <wps:cNvCnPr/>
                      <wps:spPr bwMode="auto">
                        <a:xfrm>
                          <a:off x="4919"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72" name="Line 318"/>
                      <wps:cNvCnPr/>
                      <wps:spPr bwMode="auto">
                        <a:xfrm>
                          <a:off x="6557"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73" name="Line 319"/>
                      <wps:cNvCnPr/>
                      <wps:spPr bwMode="auto">
                        <a:xfrm>
                          <a:off x="7650" y="17183"/>
                          <a:ext cx="2" cy="279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74" name="Line 320"/>
                      <wps:cNvCnPr/>
                      <wps:spPr bwMode="auto">
                        <a:xfrm>
                          <a:off x="15848" y="18239"/>
                          <a:ext cx="4"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75" name="Line 32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76" name="Line 322"/>
                      <wps:cNvCnPr/>
                      <wps:spPr bwMode="auto">
                        <a:xfrm>
                          <a:off x="10" y="1964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77" name="Rectangle 323"/>
                      <wps:cNvSpPr>
                        <a:spLocks noChangeArrowheads="1"/>
                      </wps:cNvSpPr>
                      <wps:spPr bwMode="auto">
                        <a:xfrm>
                          <a:off x="54" y="17912"/>
                          <a:ext cx="88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jc w:val="center"/>
                              <w:rPr>
                                <w:rFonts w:ascii="GOST type A" w:hAnsi="GOST type A"/>
                                <w:sz w:val="22"/>
                                <w:szCs w:val="22"/>
                              </w:rPr>
                            </w:pPr>
                            <w:r w:rsidRPr="00ED0091">
                              <w:rPr>
                                <w:rFonts w:ascii="GOST type A" w:hAnsi="GOST type A"/>
                                <w:sz w:val="22"/>
                                <w:szCs w:val="22"/>
                              </w:rPr>
                              <w:t>Изм.</w:t>
                            </w:r>
                          </w:p>
                        </w:txbxContent>
                      </wps:txbx>
                      <wps:bodyPr rot="0" vert="horz" wrap="square" lIns="12700" tIns="12700" rIns="12700" bIns="12700" anchor="t" anchorCtr="0" upright="1">
                        <a:noAutofit/>
                      </wps:bodyPr>
                    </wps:wsp>
                    <wps:wsp>
                      <wps:cNvPr id="678" name="Rectangle 324"/>
                      <wps:cNvSpPr>
                        <a:spLocks noChangeArrowheads="1"/>
                      </wps:cNvSpPr>
                      <wps:spPr bwMode="auto">
                        <a:xfrm>
                          <a:off x="1051" y="17912"/>
                          <a:ext cx="11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w:t>
                            </w:r>
                          </w:p>
                        </w:txbxContent>
                      </wps:txbx>
                      <wps:bodyPr rot="0" vert="horz" wrap="square" lIns="12700" tIns="12700" rIns="12700" bIns="12700" anchor="t" anchorCtr="0" upright="1">
                        <a:noAutofit/>
                      </wps:bodyPr>
                    </wps:wsp>
                    <wps:wsp>
                      <wps:cNvPr id="679" name="Rectangle 325"/>
                      <wps:cNvSpPr>
                        <a:spLocks noChangeArrowheads="1"/>
                      </wps:cNvSpPr>
                      <wps:spPr bwMode="auto">
                        <a:xfrm>
                          <a:off x="2267" y="17912"/>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jc w:val="center"/>
                              <w:rPr>
                                <w:rFonts w:ascii="GOST type A" w:hAnsi="GOST type A"/>
                                <w:sz w:val="20"/>
                              </w:rPr>
                            </w:pPr>
                            <w:r w:rsidRPr="00ED0091">
                              <w:rPr>
                                <w:rFonts w:ascii="GOST type A" w:hAnsi="GOST type A"/>
                                <w:sz w:val="20"/>
                              </w:rPr>
                              <w:t>№ докум.</w:t>
                            </w:r>
                          </w:p>
                        </w:txbxContent>
                      </wps:txbx>
                      <wps:bodyPr rot="0" vert="horz" wrap="square" lIns="12700" tIns="12700" rIns="12700" bIns="12700" anchor="t" anchorCtr="0" upright="1">
                        <a:noAutofit/>
                      </wps:bodyPr>
                    </wps:wsp>
                    <wps:wsp>
                      <wps:cNvPr id="680" name="Rectangle 326"/>
                      <wps:cNvSpPr>
                        <a:spLocks noChangeArrowheads="1"/>
                      </wps:cNvSpPr>
                      <wps:spPr bwMode="auto">
                        <a:xfrm>
                          <a:off x="4983" y="17912"/>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jc w:val="center"/>
                              <w:rPr>
                                <w:rFonts w:ascii="GOST type A" w:hAnsi="GOST type A"/>
                                <w:sz w:val="20"/>
                              </w:rPr>
                            </w:pPr>
                            <w:r w:rsidRPr="00ED0091">
                              <w:rPr>
                                <w:rFonts w:ascii="GOST type A" w:hAnsi="GOST type A"/>
                                <w:sz w:val="20"/>
                              </w:rPr>
                              <w:t>Подпись</w:t>
                            </w:r>
                          </w:p>
                        </w:txbxContent>
                      </wps:txbx>
                      <wps:bodyPr rot="0" vert="horz" wrap="square" lIns="12700" tIns="12700" rIns="12700" bIns="12700" anchor="t" anchorCtr="0" upright="1">
                        <a:noAutofit/>
                      </wps:bodyPr>
                    </wps:wsp>
                    <wps:wsp>
                      <wps:cNvPr id="681" name="Rectangle 327"/>
                      <wps:cNvSpPr>
                        <a:spLocks noChangeArrowheads="1"/>
                      </wps:cNvSpPr>
                      <wps:spPr bwMode="auto">
                        <a:xfrm>
                          <a:off x="6604" y="17912"/>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jc w:val="center"/>
                              <w:rPr>
                                <w:rFonts w:ascii="GOST type A" w:hAnsi="GOST type A"/>
                                <w:sz w:val="20"/>
                              </w:rPr>
                            </w:pPr>
                            <w:r w:rsidRPr="00ED0091">
                              <w:rPr>
                                <w:rFonts w:ascii="GOST type A" w:hAnsi="GOST type A"/>
                                <w:sz w:val="20"/>
                              </w:rPr>
                              <w:t>Дата</w:t>
                            </w:r>
                          </w:p>
                        </w:txbxContent>
                      </wps:txbx>
                      <wps:bodyPr rot="0" vert="horz" wrap="square" lIns="12700" tIns="12700" rIns="12700" bIns="12700" anchor="t" anchorCtr="0" upright="1">
                        <a:noAutofit/>
                      </wps:bodyPr>
                    </wps:wsp>
                    <wps:wsp>
                      <wps:cNvPr id="682" name="Rectangle 328"/>
                      <wps:cNvSpPr>
                        <a:spLocks noChangeArrowheads="1"/>
                      </wps:cNvSpPr>
                      <wps:spPr bwMode="auto">
                        <a:xfrm>
                          <a:off x="15929" y="18258"/>
                          <a:ext cx="1475"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jc w:val="center"/>
                              <w:rPr>
                                <w:rFonts w:ascii="GOST type A" w:hAnsi="GOST type A"/>
                                <w:sz w:val="24"/>
                                <w:szCs w:val="24"/>
                              </w:rPr>
                            </w:pPr>
                            <w:r w:rsidRPr="00B62241">
                              <w:rPr>
                                <w:rFonts w:ascii="GOST type A" w:hAnsi="GOST type A"/>
                                <w:sz w:val="24"/>
                                <w:szCs w:val="24"/>
                              </w:rPr>
                              <w:t>Лист</w:t>
                            </w:r>
                          </w:p>
                        </w:txbxContent>
                      </wps:txbx>
                      <wps:bodyPr rot="0" vert="horz" wrap="square" lIns="12700" tIns="12700" rIns="12700" bIns="12700" anchor="t" anchorCtr="0" upright="1">
                        <a:noAutofit/>
                      </wps:bodyPr>
                    </wps:wsp>
                    <wps:wsp>
                      <wps:cNvPr id="683" name="Rectangle 329"/>
                      <wps:cNvSpPr>
                        <a:spLocks noChangeArrowheads="1"/>
                      </wps:cNvSpPr>
                      <wps:spPr bwMode="auto">
                        <a:xfrm>
                          <a:off x="15929" y="18623"/>
                          <a:ext cx="1475"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fldChar w:fldCharType="begin"/>
                            </w:r>
                            <w:r w:rsidRPr="00E04E1A">
                              <w:rPr>
                                <w:rFonts w:ascii="GOST type A" w:hAnsi="GOST type A"/>
                                <w:sz w:val="24"/>
                                <w:szCs w:val="24"/>
                              </w:rPr>
                              <w:instrText xml:space="preserve"> PAGE  \* LOWER </w:instrText>
                            </w:r>
                            <w:r w:rsidRPr="00E04E1A">
                              <w:rPr>
                                <w:rFonts w:ascii="GOST type A" w:hAnsi="GOST type A"/>
                                <w:sz w:val="24"/>
                                <w:szCs w:val="24"/>
                              </w:rPr>
                              <w:fldChar w:fldCharType="separate"/>
                            </w:r>
                            <w:r w:rsidR="00642A7D">
                              <w:rPr>
                                <w:rFonts w:ascii="GOST type A" w:hAnsi="GOST type A"/>
                                <w:noProof/>
                                <w:sz w:val="24"/>
                                <w:szCs w:val="24"/>
                              </w:rPr>
                              <w:t>5</w:t>
                            </w:r>
                            <w:r w:rsidRPr="00E04E1A">
                              <w:rPr>
                                <w:rFonts w:ascii="GOST type A" w:hAnsi="GOST type A"/>
                                <w:sz w:val="24"/>
                                <w:szCs w:val="24"/>
                              </w:rPr>
                              <w:fldChar w:fldCharType="end"/>
                            </w:r>
                          </w:p>
                        </w:txbxContent>
                      </wps:txbx>
                      <wps:bodyPr rot="0" vert="horz" wrap="square" lIns="12700" tIns="12700" rIns="12700" bIns="12700" anchor="t" anchorCtr="0" upright="1">
                        <a:noAutofit/>
                      </wps:bodyPr>
                    </wps:wsp>
                    <wps:wsp>
                      <wps:cNvPr id="684" name="Rectangle 330"/>
                      <wps:cNvSpPr>
                        <a:spLocks noChangeArrowheads="1"/>
                      </wps:cNvSpPr>
                      <wps:spPr bwMode="auto">
                        <a:xfrm>
                          <a:off x="7760" y="17481"/>
                          <a:ext cx="12159"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rsidP="00CE2A30">
                            <w:pPr>
                              <w:pStyle w:val="af3"/>
                              <w:jc w:val="center"/>
                              <w:rPr>
                                <w:rFonts w:ascii="GOST type A" w:hAnsi="GOST type A"/>
                                <w:lang w:val="ru-RU"/>
                              </w:rPr>
                            </w:pPr>
                            <w:r>
                              <w:rPr>
                                <w:rFonts w:ascii="GOST type A" w:hAnsi="GOST type A"/>
                                <w:lang w:val="ru-RU"/>
                              </w:rPr>
                              <w:t>ВКР(ДП).23.02.03.103.357.2022</w:t>
                            </w:r>
                            <w:r w:rsidRPr="00D26BCE">
                              <w:rPr>
                                <w:rFonts w:ascii="GOST type A" w:hAnsi="GOST type A"/>
                                <w:lang w:val="ru-RU"/>
                              </w:rPr>
                              <w:t>.ПЗ</w:t>
                            </w:r>
                          </w:p>
                          <w:p w:rsidR="00EA4342" w:rsidRPr="00E04E1A" w:rsidRDefault="00EA4342">
                            <w:pPr>
                              <w:pStyle w:val="af3"/>
                              <w:jc w:val="center"/>
                              <w:rPr>
                                <w:rFonts w:ascii="GOST type A" w:hAnsi="GOST type A"/>
                                <w:lang w:val="ru-RU"/>
                              </w:rPr>
                            </w:pPr>
                          </w:p>
                        </w:txbxContent>
                      </wps:txbx>
                      <wps:bodyPr rot="0" vert="horz" wrap="square" lIns="12700" tIns="12700" rIns="12700" bIns="12700" anchor="t" anchorCtr="0" upright="1">
                        <a:noAutofit/>
                      </wps:bodyPr>
                    </wps:wsp>
                    <wps:wsp>
                      <wps:cNvPr id="685" name="Line 331"/>
                      <wps:cNvCnPr/>
                      <wps:spPr bwMode="auto">
                        <a:xfrm>
                          <a:off x="12" y="1823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86" name="Line 332"/>
                      <wps:cNvCnPr/>
                      <wps:spPr bwMode="auto">
                        <a:xfrm>
                          <a:off x="25" y="17881"/>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87" name="Line 333"/>
                      <wps:cNvCnPr/>
                      <wps:spPr bwMode="auto">
                        <a:xfrm>
                          <a:off x="10" y="1752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88" name="Line 334"/>
                      <wps:cNvCnPr/>
                      <wps:spPr bwMode="auto">
                        <a:xfrm>
                          <a:off x="10" y="18938"/>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89" name="Line 335"/>
                      <wps:cNvCnPr/>
                      <wps:spPr bwMode="auto">
                        <a:xfrm>
                          <a:off x="10" y="18583"/>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690" name="Group 336"/>
                      <wpg:cNvGrpSpPr>
                        <a:grpSpLocks/>
                      </wpg:cNvGrpSpPr>
                      <wpg:grpSpPr bwMode="auto">
                        <a:xfrm>
                          <a:off x="39" y="18267"/>
                          <a:ext cx="4851" cy="354"/>
                          <a:chOff x="0" y="0"/>
                          <a:chExt cx="20208" cy="22823"/>
                        </a:xfrm>
                      </wpg:grpSpPr>
                      <wps:wsp>
                        <wps:cNvPr id="691" name="Rectangle 337"/>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rPr>
                                  <w:rFonts w:ascii="GOST type A" w:hAnsi="GOST type A"/>
                                  <w:sz w:val="24"/>
                                  <w:szCs w:val="24"/>
                                </w:rPr>
                              </w:pPr>
                              <w:r w:rsidRPr="00ED0091">
                                <w:rPr>
                                  <w:rFonts w:ascii="GOST type A" w:hAnsi="GOST type A"/>
                                  <w:sz w:val="24"/>
                                  <w:szCs w:val="24"/>
                                </w:rPr>
                                <w:t xml:space="preserve"> Разраб.</w:t>
                              </w:r>
                            </w:p>
                          </w:txbxContent>
                        </wps:txbx>
                        <wps:bodyPr rot="0" vert="horz" wrap="square" lIns="12700" tIns="12700" rIns="12700" bIns="12700" anchor="t" anchorCtr="0" upright="1">
                          <a:noAutofit/>
                        </wps:bodyPr>
                      </wps:wsp>
                      <wps:wsp>
                        <wps:cNvPr id="692" name="Rectangle 338"/>
                        <wps:cNvSpPr>
                          <a:spLocks noChangeArrowheads="1"/>
                        </wps:cNvSpPr>
                        <wps:spPr bwMode="auto">
                          <a:xfrm>
                            <a:off x="9281" y="0"/>
                            <a:ext cx="10927" cy="228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2"/>
                                  <w:szCs w:val="22"/>
                                  <w:lang w:val="ru-RU"/>
                                </w:rPr>
                              </w:pPr>
                              <w:r>
                                <w:rPr>
                                  <w:rFonts w:ascii="GOST type A" w:hAnsi="GOST type A"/>
                                  <w:sz w:val="22"/>
                                  <w:szCs w:val="22"/>
                                  <w:lang w:val="ru-RU"/>
                                </w:rPr>
                                <w:t>Балезин М.А.</w:t>
                              </w:r>
                            </w:p>
                          </w:txbxContent>
                        </wps:txbx>
                        <wps:bodyPr rot="0" vert="horz" wrap="square" lIns="12700" tIns="12700" rIns="12700" bIns="12700" anchor="t" anchorCtr="0" upright="1">
                          <a:noAutofit/>
                        </wps:bodyPr>
                      </wps:wsp>
                    </wpg:grpSp>
                    <wpg:grpSp>
                      <wpg:cNvPr id="693" name="Group 339"/>
                      <wpg:cNvGrpSpPr>
                        <a:grpSpLocks/>
                      </wpg:cNvGrpSpPr>
                      <wpg:grpSpPr bwMode="auto">
                        <a:xfrm>
                          <a:off x="39" y="18614"/>
                          <a:ext cx="4801" cy="309"/>
                          <a:chOff x="0" y="0"/>
                          <a:chExt cx="19999" cy="20000"/>
                        </a:xfrm>
                      </wpg:grpSpPr>
                      <wps:wsp>
                        <wps:cNvPr id="694" name="Rectangle 340"/>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Провер.</w:t>
                              </w:r>
                            </w:p>
                          </w:txbxContent>
                        </wps:txbx>
                        <wps:bodyPr rot="0" vert="horz" wrap="square" lIns="12700" tIns="12700" rIns="12700" bIns="12700" anchor="t" anchorCtr="0" upright="1">
                          <a:noAutofit/>
                        </wps:bodyPr>
                      </wps:wsp>
                      <wps:wsp>
                        <wps:cNvPr id="695" name="Rectangle 341"/>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2"/>
                                  <w:szCs w:val="22"/>
                                  <w:lang w:val="ru-RU"/>
                                </w:rPr>
                              </w:pPr>
                              <w:r>
                                <w:rPr>
                                  <w:rFonts w:ascii="GOST type A" w:hAnsi="GOST type A"/>
                                  <w:sz w:val="22"/>
                                  <w:szCs w:val="22"/>
                                  <w:lang w:val="ru-RU"/>
                                </w:rPr>
                                <w:t>Никозов В.В.</w:t>
                              </w:r>
                            </w:p>
                          </w:txbxContent>
                        </wps:txbx>
                        <wps:bodyPr rot="0" vert="horz" wrap="square" lIns="12700" tIns="12700" rIns="12700" bIns="12700" anchor="t" anchorCtr="0" upright="1">
                          <a:noAutofit/>
                        </wps:bodyPr>
                      </wps:wsp>
                    </wpg:grpSp>
                    <wpg:grpSp>
                      <wpg:cNvPr id="696" name="Group 342"/>
                      <wpg:cNvGrpSpPr>
                        <a:grpSpLocks/>
                      </wpg:cNvGrpSpPr>
                      <wpg:grpSpPr bwMode="auto">
                        <a:xfrm>
                          <a:off x="39" y="18969"/>
                          <a:ext cx="4801" cy="309"/>
                          <a:chOff x="0" y="0"/>
                          <a:chExt cx="19999" cy="20000"/>
                        </a:xfrm>
                      </wpg:grpSpPr>
                      <wps:wsp>
                        <wps:cNvPr id="697" name="Rectangle 343"/>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sz w:val="18"/>
                                  <w:lang w:val="ru-RU"/>
                                </w:rPr>
                              </w:pPr>
                            </w:p>
                          </w:txbxContent>
                        </wps:txbx>
                        <wps:bodyPr rot="0" vert="horz" wrap="square" lIns="12700" tIns="12700" rIns="12700" bIns="12700" anchor="t" anchorCtr="0" upright="1">
                          <a:noAutofit/>
                        </wps:bodyPr>
                      </wps:wsp>
                      <wps:wsp>
                        <wps:cNvPr id="698" name="Rectangle 344"/>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pPr>
                                <w:pStyle w:val="af3"/>
                                <w:rPr>
                                  <w:sz w:val="18"/>
                                </w:rPr>
                              </w:pPr>
                            </w:p>
                          </w:txbxContent>
                        </wps:txbx>
                        <wps:bodyPr rot="0" vert="horz" wrap="square" lIns="12700" tIns="12700" rIns="12700" bIns="12700" anchor="t" anchorCtr="0" upright="1">
                          <a:noAutofit/>
                        </wps:bodyPr>
                      </wps:wsp>
                    </wpg:grpSp>
                    <wpg:grpSp>
                      <wpg:cNvPr id="699" name="Group 345"/>
                      <wpg:cNvGrpSpPr>
                        <a:grpSpLocks/>
                      </wpg:cNvGrpSpPr>
                      <wpg:grpSpPr bwMode="auto">
                        <a:xfrm>
                          <a:off x="39" y="19314"/>
                          <a:ext cx="4801" cy="310"/>
                          <a:chOff x="0" y="0"/>
                          <a:chExt cx="19999" cy="20000"/>
                        </a:xfrm>
                      </wpg:grpSpPr>
                      <wps:wsp>
                        <wps:cNvPr id="700" name="Rectangle 346"/>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Н. Контр.</w:t>
                              </w:r>
                            </w:p>
                          </w:txbxContent>
                        </wps:txbx>
                        <wps:bodyPr rot="0" vert="horz" wrap="square" lIns="12700" tIns="12700" rIns="12700" bIns="12700" anchor="t" anchorCtr="0" upright="1">
                          <a:noAutofit/>
                        </wps:bodyPr>
                      </wps:wsp>
                      <wps:wsp>
                        <wps:cNvPr id="701" name="Rectangle 347"/>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1B27C3">
                              <w:pPr>
                                <w:pStyle w:val="af3"/>
                                <w:rPr>
                                  <w:rFonts w:ascii="GOST type A" w:hAnsi="GOST type A"/>
                                  <w:sz w:val="22"/>
                                  <w:szCs w:val="22"/>
                                  <w:lang w:val="ru-RU"/>
                                </w:rPr>
                              </w:pPr>
                              <w:r>
                                <w:rPr>
                                  <w:rFonts w:ascii="GOST type A" w:hAnsi="GOST type A"/>
                                  <w:sz w:val="22"/>
                                  <w:szCs w:val="22"/>
                                  <w:lang w:val="ru-RU"/>
                                </w:rPr>
                                <w:t>Самойлова Д.В.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g:grpSp>
                      <wpg:cNvPr id="702" name="Group 348"/>
                      <wpg:cNvGrpSpPr>
                        <a:grpSpLocks/>
                      </wpg:cNvGrpSpPr>
                      <wpg:grpSpPr bwMode="auto">
                        <a:xfrm>
                          <a:off x="39" y="19660"/>
                          <a:ext cx="4801" cy="420"/>
                          <a:chOff x="0" y="0"/>
                          <a:chExt cx="19999" cy="27185"/>
                        </a:xfrm>
                      </wpg:grpSpPr>
                      <wps:wsp>
                        <wps:cNvPr id="703" name="Rectangle 349"/>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1B27C3" w:rsidRDefault="00EA4342">
                              <w:pPr>
                                <w:pStyle w:val="af3"/>
                                <w:rPr>
                                  <w:rFonts w:ascii="GOST type A" w:hAnsi="GOST type A"/>
                                  <w:sz w:val="22"/>
                                </w:rPr>
                              </w:pPr>
                              <w:r w:rsidRPr="001B27C3">
                                <w:rPr>
                                  <w:rFonts w:ascii="GOST type A" w:hAnsi="GOST type A"/>
                                  <w:sz w:val="22"/>
                                </w:rPr>
                                <w:t xml:space="preserve"> Утверд.</w:t>
                              </w:r>
                            </w:p>
                          </w:txbxContent>
                        </wps:txbx>
                        <wps:bodyPr rot="0" vert="horz" wrap="square" lIns="12700" tIns="12700" rIns="12700" bIns="12700" anchor="t" anchorCtr="0" upright="1">
                          <a:noAutofit/>
                        </wps:bodyPr>
                      </wps:wsp>
                      <wps:wsp>
                        <wps:cNvPr id="704" name="Rectangle 350"/>
                        <wps:cNvSpPr>
                          <a:spLocks noChangeArrowheads="1"/>
                        </wps:cNvSpPr>
                        <wps:spPr bwMode="auto">
                          <a:xfrm>
                            <a:off x="9281" y="0"/>
                            <a:ext cx="10718" cy="2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1B27C3">
                              <w:pPr>
                                <w:pStyle w:val="af3"/>
                                <w:rPr>
                                  <w:rFonts w:ascii="GOST type A" w:hAnsi="GOST type A"/>
                                  <w:sz w:val="22"/>
                                  <w:szCs w:val="22"/>
                                  <w:lang w:val="ru-RU"/>
                                </w:rPr>
                              </w:pPr>
                              <w:r>
                                <w:rPr>
                                  <w:rFonts w:ascii="GOST type A" w:hAnsi="GOST type A"/>
                                  <w:sz w:val="22"/>
                                  <w:szCs w:val="22"/>
                                  <w:lang w:val="ru-RU"/>
                                </w:rPr>
                                <w:t>Лу</w:t>
                              </w:r>
                              <w:r w:rsidRPr="00650B25">
                                <w:rPr>
                                  <w:rFonts w:ascii="GOST type A" w:hAnsi="GOST type A"/>
                                  <w:sz w:val="22"/>
                                  <w:szCs w:val="22"/>
                                  <w:lang w:val="ru-RU"/>
                                </w:rPr>
                                <w:t>кьянова И.В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s:wsp>
                      <wps:cNvPr id="705" name="Line 351"/>
                      <wps:cNvCnPr/>
                      <wps:spPr bwMode="auto">
                        <a:xfrm>
                          <a:off x="14208" y="18239"/>
                          <a:ext cx="2" cy="17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6" name="Rectangle 352"/>
                      <wps:cNvSpPr>
                        <a:spLocks noChangeArrowheads="1"/>
                      </wps:cNvSpPr>
                      <wps:spPr bwMode="auto">
                        <a:xfrm>
                          <a:off x="7787" y="18314"/>
                          <a:ext cx="6292" cy="17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rsidP="00E04E1A">
                            <w:pPr>
                              <w:pStyle w:val="af3"/>
                              <w:jc w:val="center"/>
                              <w:rPr>
                                <w:rFonts w:ascii="GOST type A" w:hAnsi="GOST type A"/>
                                <w:sz w:val="24"/>
                                <w:szCs w:val="24"/>
                                <w:lang w:val="ru-RU"/>
                              </w:rPr>
                            </w:pPr>
                          </w:p>
                          <w:p w:rsidR="00EA4342" w:rsidRDefault="00EA4342" w:rsidP="00E04E1A">
                            <w:pPr>
                              <w:pStyle w:val="af3"/>
                              <w:jc w:val="center"/>
                              <w:rPr>
                                <w:rFonts w:ascii="GOST type A" w:hAnsi="GOST type A"/>
                                <w:sz w:val="24"/>
                                <w:szCs w:val="24"/>
                                <w:lang w:val="ru-RU"/>
                              </w:rPr>
                            </w:pPr>
                          </w:p>
                          <w:p w:rsidR="00EA4342" w:rsidRPr="00E04E1A" w:rsidRDefault="00EA4342" w:rsidP="00E04E1A">
                            <w:pPr>
                              <w:pStyle w:val="af3"/>
                              <w:jc w:val="center"/>
                              <w:rPr>
                                <w:rFonts w:ascii="GOST type A" w:hAnsi="GOST type A"/>
                                <w:sz w:val="24"/>
                                <w:szCs w:val="24"/>
                                <w:lang w:val="ru-RU"/>
                              </w:rPr>
                            </w:pPr>
                            <w:r>
                              <w:rPr>
                                <w:rFonts w:ascii="GOST type A" w:hAnsi="GOST type A"/>
                                <w:sz w:val="24"/>
                                <w:szCs w:val="24"/>
                                <w:lang w:val="ru-RU"/>
                              </w:rPr>
                              <w:t>СОДЕРЖАНИЕ</w:t>
                            </w:r>
                          </w:p>
                        </w:txbxContent>
                      </wps:txbx>
                      <wps:bodyPr rot="0" vert="horz" wrap="square" lIns="12700" tIns="12700" rIns="12700" bIns="12700" anchor="t" anchorCtr="0" upright="1">
                        <a:noAutofit/>
                      </wps:bodyPr>
                    </wps:wsp>
                    <wps:wsp>
                      <wps:cNvPr id="707" name="Line 353"/>
                      <wps:cNvCnPr/>
                      <wps:spPr bwMode="auto">
                        <a:xfrm>
                          <a:off x="14221" y="18587"/>
                          <a:ext cx="576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8" name="Line 354"/>
                      <wps:cNvCnPr/>
                      <wps:spPr bwMode="auto">
                        <a:xfrm>
                          <a:off x="14219" y="18939"/>
                          <a:ext cx="5769" cy="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09" name="Line 355"/>
                      <wps:cNvCnPr/>
                      <wps:spPr bwMode="auto">
                        <a:xfrm>
                          <a:off x="17487" y="18239"/>
                          <a:ext cx="3"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10" name="Rectangle 356"/>
                      <wps:cNvSpPr>
                        <a:spLocks noChangeArrowheads="1"/>
                      </wps:cNvSpPr>
                      <wps:spPr bwMode="auto">
                        <a:xfrm>
                          <a:off x="14295" y="18258"/>
                          <a:ext cx="14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jc w:val="center"/>
                              <w:rPr>
                                <w:rFonts w:ascii="GOST type A" w:hAnsi="GOST type A"/>
                                <w:sz w:val="18"/>
                              </w:rPr>
                            </w:pPr>
                            <w:r w:rsidRPr="00B62241">
                              <w:rPr>
                                <w:rFonts w:ascii="GOST type A" w:hAnsi="GOST type A"/>
                                <w:sz w:val="18"/>
                              </w:rPr>
                              <w:t>Лит.</w:t>
                            </w:r>
                          </w:p>
                        </w:txbxContent>
                      </wps:txbx>
                      <wps:bodyPr rot="0" vert="horz" wrap="square" lIns="12700" tIns="12700" rIns="12700" bIns="12700" anchor="t" anchorCtr="0" upright="1">
                        <a:noAutofit/>
                      </wps:bodyPr>
                    </wps:wsp>
                    <wps:wsp>
                      <wps:cNvPr id="711" name="Rectangle 357"/>
                      <wps:cNvSpPr>
                        <a:spLocks noChangeArrowheads="1"/>
                      </wps:cNvSpPr>
                      <wps:spPr bwMode="auto">
                        <a:xfrm>
                          <a:off x="17577" y="18258"/>
                          <a:ext cx="2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Листов</w:t>
                            </w:r>
                          </w:p>
                        </w:txbxContent>
                      </wps:txbx>
                      <wps:bodyPr rot="0" vert="horz" wrap="square" lIns="12700" tIns="12700" rIns="12700" bIns="12700" anchor="t" anchorCtr="0" upright="1">
                        <a:noAutofit/>
                      </wps:bodyPr>
                    </wps:wsp>
                    <wps:wsp>
                      <wps:cNvPr id="712" name="Rectangle 358"/>
                      <wps:cNvSpPr>
                        <a:spLocks noChangeArrowheads="1"/>
                      </wps:cNvSpPr>
                      <wps:spPr bwMode="auto">
                        <a:xfrm>
                          <a:off x="17591" y="18613"/>
                          <a:ext cx="232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lang w:val="ru-RU"/>
                              </w:rPr>
                            </w:pPr>
                            <w:r>
                              <w:rPr>
                                <w:rFonts w:ascii="GOST type A" w:hAnsi="GOST type A"/>
                                <w:sz w:val="24"/>
                                <w:szCs w:val="24"/>
                                <w:lang w:val="ru-RU"/>
                              </w:rPr>
                              <w:t>66</w:t>
                            </w:r>
                          </w:p>
                        </w:txbxContent>
                      </wps:txbx>
                      <wps:bodyPr rot="0" vert="horz" wrap="square" lIns="12700" tIns="12700" rIns="12700" bIns="12700" anchor="t" anchorCtr="0" upright="1">
                        <a:noAutofit/>
                      </wps:bodyPr>
                    </wps:wsp>
                    <wps:wsp>
                      <wps:cNvPr id="713" name="Line 359"/>
                      <wps:cNvCnPr/>
                      <wps:spPr bwMode="auto">
                        <a:xfrm>
                          <a:off x="14755" y="18594"/>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14" name="Line 360"/>
                      <wps:cNvCnPr/>
                      <wps:spPr bwMode="auto">
                        <a:xfrm>
                          <a:off x="15301" y="18595"/>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15" name="Rectangle 361"/>
                      <wps:cNvSpPr>
                        <a:spLocks noChangeArrowheads="1"/>
                      </wps:cNvSpPr>
                      <wps:spPr bwMode="auto">
                        <a:xfrm>
                          <a:off x="14295" y="19221"/>
                          <a:ext cx="5572" cy="7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1B27C3" w:rsidRDefault="00EA4342">
                            <w:pPr>
                              <w:pStyle w:val="af3"/>
                              <w:jc w:val="center"/>
                              <w:rPr>
                                <w:rFonts w:ascii="GOST type A" w:hAnsi="GOST type A"/>
                                <w:sz w:val="22"/>
                                <w:lang w:val="ru-RU"/>
                              </w:rPr>
                            </w:pPr>
                            <w:r w:rsidRPr="001B27C3">
                              <w:rPr>
                                <w:rFonts w:ascii="GOST type A" w:hAnsi="GOST type A"/>
                                <w:sz w:val="22"/>
                                <w:lang w:val="ru-RU"/>
                              </w:rPr>
                              <w:t>БУ «Когалымский полите</w:t>
                            </w:r>
                            <w:r>
                              <w:rPr>
                                <w:rFonts w:ascii="GOST type A" w:hAnsi="GOST type A"/>
                                <w:sz w:val="22"/>
                                <w:lang w:val="ru-RU"/>
                              </w:rPr>
                              <w:t>хнический колледж», группа ТО-18</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29EFB2" id="Group 312" o:spid="_x0000_s1096" style="position:absolute;margin-left:56.4pt;margin-top:20.15pt;width:518.8pt;height:805.5pt;z-index:251651584;mso-position-horizontal-relative:page;mso-position-vertical-relative:page" coordsize="20000,20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" o:allowincell="f">
              <v:rect id="Rectangle 313" o:spid="_x0000_s109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" filled="f" strokeweight="2pt"/>
              <v:line id="Line 314" o:spid="_x0000_s1098" style="position:absolute;visibility:visible;mso-wrap-style:square" from="993,17183" to="995,1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" strokeweight="2pt"/>
              <v:line id="Line 315" o:spid="_x0000_s1099" style="position:absolute;visibility:visible;mso-wrap-style:square" from="10,17173" to="19977,1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" strokeweight="2pt"/>
              <v:line id="Line 316" o:spid="_x0000_s1100" style="position:absolute;visibility:visible;mso-wrap-style:square" from="2186,17192"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" strokeweight="2pt"/>
              <v:line id="Line 317" o:spid="_x0000_s1101" style="position:absolute;visibility:visible;mso-wrap-style:square" from="4919,17192"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" strokeweight="2pt"/>
              <v:line id="Line 318" o:spid="_x0000_s1102" style="position:absolute;visibility:visible;mso-wrap-style:square" from="6557,17192"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" strokeweight="2pt"/>
              <v:line id="Line 319" o:spid="_x0000_s1103" style="position:absolute;visibility:visible;mso-wrap-style:square" from="7650,17183"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" strokeweight="2pt"/>
              <v:line id="Line 320" o:spid="_x0000_s1104" style="position:absolute;visibility:visible;mso-wrap-style:square" from="15848,18239" to="15852,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" strokeweight="2pt"/>
              <v:line id="Line 321" o:spid="_x0000_s110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" strokeweight="1pt"/>
              <v:line id="Line 322" o:spid="_x0000_s110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" strokeweight="1pt"/>
              <v:rect id="Rectangle 323" o:spid="_x0000_s1107" style="position:absolute;left:54;top:17912;width:88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" filled="f" stroked="f" strokeweight=".25pt">
                <v:textbox inset="1pt,1pt,1pt,1pt">
                  <w:txbxContent>
                    <w:p w:rsidR="00EA4342" w:rsidRPr="00ED0091" w:rsidRDefault="00EA4342">
                      <w:pPr>
                        <w:pStyle w:val="af3"/>
                        <w:jc w:val="center"/>
                        <w:rPr>
                          <w:rFonts w:ascii="GOST type A" w:hAnsi="GOST type A"/>
                          <w:sz w:val="22"/>
                          <w:szCs w:val="22"/>
                        </w:rPr>
                      </w:pPr>
                      <w:r w:rsidRPr="00ED0091">
                        <w:rPr>
                          <w:rFonts w:ascii="GOST type A" w:hAnsi="GOST type A"/>
                          <w:sz w:val="22"/>
                          <w:szCs w:val="22"/>
                        </w:rPr>
                        <w:t>Изм.</w:t>
                      </w:r>
                    </w:p>
                  </w:txbxContent>
                </v:textbox>
              </v:rect>
              <v:rect id="Rectangle 324" o:spid="_x0000_s1108" style="position:absolute;left:1051;top:17912;width:11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w:t>
                      </w:r>
                    </w:p>
                  </w:txbxContent>
                </v:textbox>
              </v:rect>
              <v:rect id="Rectangle 325" o:spid="_x0000_s1109" style="position:absolute;left:2267;top:17912;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" filled="f" stroked="f" strokeweight=".25pt">
                <v:textbox inset="1pt,1pt,1pt,1pt">
                  <w:txbxContent>
                    <w:p w:rsidR="00EA4342" w:rsidRPr="00ED0091" w:rsidRDefault="00EA4342">
                      <w:pPr>
                        <w:pStyle w:val="af3"/>
                        <w:jc w:val="center"/>
                        <w:rPr>
                          <w:rFonts w:ascii="GOST type A" w:hAnsi="GOST type A"/>
                          <w:sz w:val="20"/>
                        </w:rPr>
                      </w:pPr>
                      <w:r w:rsidRPr="00ED0091">
                        <w:rPr>
                          <w:rFonts w:ascii="GOST type A" w:hAnsi="GOST type A"/>
                          <w:sz w:val="20"/>
                        </w:rPr>
                        <w:t>№ докум.</w:t>
                      </w:r>
                    </w:p>
                  </w:txbxContent>
                </v:textbox>
              </v:rect>
              <v:rect id="Rectangle 326" o:spid="_x0000_s1110" style="position:absolute;left:4983;top:17912;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" filled="f" stroked="f" strokeweight=".25pt">
                <v:textbox inset="1pt,1pt,1pt,1pt">
                  <w:txbxContent>
                    <w:p w:rsidR="00EA4342" w:rsidRPr="00ED0091" w:rsidRDefault="00EA4342">
                      <w:pPr>
                        <w:pStyle w:val="af3"/>
                        <w:jc w:val="center"/>
                        <w:rPr>
                          <w:rFonts w:ascii="GOST type A" w:hAnsi="GOST type A"/>
                          <w:sz w:val="20"/>
                        </w:rPr>
                      </w:pPr>
                      <w:r w:rsidRPr="00ED0091">
                        <w:rPr>
                          <w:rFonts w:ascii="GOST type A" w:hAnsi="GOST type A"/>
                          <w:sz w:val="20"/>
                        </w:rPr>
                        <w:t>Подпись</w:t>
                      </w:r>
                    </w:p>
                  </w:txbxContent>
                </v:textbox>
              </v:rect>
              <v:rect id="Rectangle 327" o:spid="_x0000_s1111" style="position:absolute;left:6604;top:17912;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" filled="f" stroked="f" strokeweight=".25pt">
                <v:textbox inset="1pt,1pt,1pt,1pt">
                  <w:txbxContent>
                    <w:p w:rsidR="00EA4342" w:rsidRPr="00ED0091" w:rsidRDefault="00EA4342">
                      <w:pPr>
                        <w:pStyle w:val="af3"/>
                        <w:jc w:val="center"/>
                        <w:rPr>
                          <w:rFonts w:ascii="GOST type A" w:hAnsi="GOST type A"/>
                          <w:sz w:val="20"/>
                        </w:rPr>
                      </w:pPr>
                      <w:r w:rsidRPr="00ED0091">
                        <w:rPr>
                          <w:rFonts w:ascii="GOST type A" w:hAnsi="GOST type A"/>
                          <w:sz w:val="20"/>
                        </w:rPr>
                        <w:t>Дата</w:t>
                      </w:r>
                    </w:p>
                  </w:txbxContent>
                </v:textbox>
              </v:rect>
              <v:rect id="Rectangle 328" o:spid="_x0000_s1112" style="position:absolute;left:15929;top:18258;width:1475;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" filled="f" stroked="f" strokeweight=".25pt">
                <v:textbox inset="1pt,1pt,1pt,1pt">
                  <w:txbxContent>
                    <w:p w:rsidR="00EA4342" w:rsidRPr="00B62241" w:rsidRDefault="00EA4342">
                      <w:pPr>
                        <w:pStyle w:val="af3"/>
                        <w:jc w:val="center"/>
                        <w:rPr>
                          <w:rFonts w:ascii="GOST type A" w:hAnsi="GOST type A"/>
                          <w:sz w:val="24"/>
                          <w:szCs w:val="24"/>
                        </w:rPr>
                      </w:pPr>
                      <w:r w:rsidRPr="00B62241">
                        <w:rPr>
                          <w:rFonts w:ascii="GOST type A" w:hAnsi="GOST type A"/>
                          <w:sz w:val="24"/>
                          <w:szCs w:val="24"/>
                        </w:rPr>
                        <w:t>Лист</w:t>
                      </w:r>
                    </w:p>
                  </w:txbxContent>
                </v:textbox>
              </v:rect>
              <v:rect id="Rectangle 329" o:spid="_x0000_s1113" style="position:absolute;left:15929;top:18623;width:1475;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fldChar w:fldCharType="begin"/>
                      </w:r>
                      <w:r w:rsidRPr="00E04E1A">
                        <w:rPr>
                          <w:rFonts w:ascii="GOST type A" w:hAnsi="GOST type A"/>
                          <w:sz w:val="24"/>
                          <w:szCs w:val="24"/>
                        </w:rPr>
                        <w:instrText xml:space="preserve"> PAGE  \* LOWER </w:instrText>
                      </w:r>
                      <w:r w:rsidRPr="00E04E1A">
                        <w:rPr>
                          <w:rFonts w:ascii="GOST type A" w:hAnsi="GOST type A"/>
                          <w:sz w:val="24"/>
                          <w:szCs w:val="24"/>
                        </w:rPr>
                        <w:fldChar w:fldCharType="separate"/>
                      </w:r>
                      <w:r w:rsidR="00642A7D">
                        <w:rPr>
                          <w:rFonts w:ascii="GOST type A" w:hAnsi="GOST type A"/>
                          <w:noProof/>
                          <w:sz w:val="24"/>
                          <w:szCs w:val="24"/>
                        </w:rPr>
                        <w:t>5</w:t>
                      </w:r>
                      <w:r w:rsidRPr="00E04E1A">
                        <w:rPr>
                          <w:rFonts w:ascii="GOST type A" w:hAnsi="GOST type A"/>
                          <w:sz w:val="24"/>
                          <w:szCs w:val="24"/>
                        </w:rPr>
                        <w:fldChar w:fldCharType="end"/>
                      </w:r>
                    </w:p>
                  </w:txbxContent>
                </v:textbox>
              </v:rect>
              <v:rect id="Rectangle 330" o:spid="_x0000_s1114" style="position:absolute;left:7760;top:17481;width:12159;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" filled="f" stroked="f" strokeweight=".25pt">
                <v:textbox inset="1pt,1pt,1pt,1pt">
                  <w:txbxContent>
                    <w:p w:rsidR="00EA4342" w:rsidRPr="00E04E1A" w:rsidRDefault="00EA4342" w:rsidP="00CE2A30">
                      <w:pPr>
                        <w:pStyle w:val="af3"/>
                        <w:jc w:val="center"/>
                        <w:rPr>
                          <w:rFonts w:ascii="GOST type A" w:hAnsi="GOST type A"/>
                          <w:lang w:val="ru-RU"/>
                        </w:rPr>
                      </w:pPr>
                      <w:r>
                        <w:rPr>
                          <w:rFonts w:ascii="GOST type A" w:hAnsi="GOST type A"/>
                          <w:lang w:val="ru-RU"/>
                        </w:rPr>
                        <w:t>ВКР(ДП).23.02.03.103.357.2022</w:t>
                      </w:r>
                      <w:r w:rsidRPr="00D26BCE">
                        <w:rPr>
                          <w:rFonts w:ascii="GOST type A" w:hAnsi="GOST type A"/>
                          <w:lang w:val="ru-RU"/>
                        </w:rPr>
                        <w:t>.ПЗ</w:t>
                      </w:r>
                    </w:p>
                    <w:p w:rsidR="00EA4342" w:rsidRPr="00E04E1A" w:rsidRDefault="00EA4342">
                      <w:pPr>
                        <w:pStyle w:val="af3"/>
                        <w:jc w:val="center"/>
                        <w:rPr>
                          <w:rFonts w:ascii="GOST type A" w:hAnsi="GOST type A"/>
                          <w:lang w:val="ru-RU"/>
                        </w:rPr>
                      </w:pPr>
                    </w:p>
                  </w:txbxContent>
                </v:textbox>
              </v:rect>
              <v:line id="Line 331" o:spid="_x0000_s1115" style="position:absolute;visibility:visible;mso-wrap-style:square" from="12,18233" to="19979,18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" strokeweight="2pt"/>
              <v:line id="Line 332" o:spid="_x0000_s1116" style="position:absolute;visibility:visible;mso-wrap-style:square" from="25,17881" to="7646,1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" strokeweight="2pt"/>
              <v:line id="Line 333" o:spid="_x0000_s1117" style="position:absolute;visibility:visible;mso-wrap-style:square" from="10,17526" to="7631,1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" strokeweight="1pt"/>
              <v:line id="Line 334" o:spid="_x0000_s1118" style="position:absolute;visibility:visible;mso-wrap-style:square" from="10,18938" to="7631,18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" strokeweight="1pt"/>
              <v:line id="Line 335" o:spid="_x0000_s1119" style="position:absolute;visibility:visible;mso-wrap-style:square" from="10,18583" to="7631,18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" strokeweight="1pt"/>
              <v:group id="Group 336" o:spid="_x0000_s1120" style="position:absolute;left:39;top:18267;width:4851;height:354" coordsize="20208,22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rect id="Rectangle 337" o:spid="_x0000_s1121"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" filled="f" stroked="f" strokeweight=".25pt">
                  <v:textbox inset="1pt,1pt,1pt,1pt">
                    <w:txbxContent>
                      <w:p w:rsidR="00EA4342" w:rsidRPr="00ED0091" w:rsidRDefault="00EA4342">
                        <w:pPr>
                          <w:pStyle w:val="af3"/>
                          <w:rPr>
                            <w:rFonts w:ascii="GOST type A" w:hAnsi="GOST type A"/>
                            <w:sz w:val="24"/>
                            <w:szCs w:val="24"/>
                          </w:rPr>
                        </w:pPr>
                        <w:r w:rsidRPr="00ED0091">
                          <w:rPr>
                            <w:rFonts w:ascii="GOST type A" w:hAnsi="GOST type A"/>
                            <w:sz w:val="24"/>
                            <w:szCs w:val="24"/>
                          </w:rPr>
                          <w:t xml:space="preserve"> Разраб.</w:t>
                        </w:r>
                      </w:p>
                    </w:txbxContent>
                  </v:textbox>
                </v:rect>
                <v:rect id="Rectangle 338" o:spid="_x0000_s1122" style="position:absolute;left:9281;width:10927;height:22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" filled="f" stroked="f" strokeweight=".25pt">
                  <v:textbox inset="1pt,1pt,1pt,1pt">
                    <w:txbxContent>
                      <w:p w:rsidR="00EA4342" w:rsidRPr="00B62241" w:rsidRDefault="00EA4342">
                        <w:pPr>
                          <w:pStyle w:val="af3"/>
                          <w:rPr>
                            <w:rFonts w:ascii="GOST type A" w:hAnsi="GOST type A"/>
                            <w:sz w:val="22"/>
                            <w:szCs w:val="22"/>
                            <w:lang w:val="ru-RU"/>
                          </w:rPr>
                        </w:pPr>
                        <w:r>
                          <w:rPr>
                            <w:rFonts w:ascii="GOST type A" w:hAnsi="GOST type A"/>
                            <w:sz w:val="22"/>
                            <w:szCs w:val="22"/>
                            <w:lang w:val="ru-RU"/>
                          </w:rPr>
                          <w:t>Балезин М.А.</w:t>
                        </w:r>
                      </w:p>
                    </w:txbxContent>
                  </v:textbox>
                </v:rect>
              </v:group>
              <v:group id="Group 339" o:spid="_x0000_s1123" style="position:absolute;left:39;top:18614;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rect id="Rectangle 340" o:spid="_x0000_s1124"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" filled="f" stroked="f" strokeweight=".25pt">
                  <v:textbox inset="1pt,1pt,1pt,1pt">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Провер.</w:t>
                        </w:r>
                      </w:p>
                    </w:txbxContent>
                  </v:textbox>
                </v:rect>
                <v:rect id="Rectangle 341" o:spid="_x0000_s1125"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" filled="f" stroked="f" strokeweight=".25pt">
                  <v:textbox inset="1pt,1pt,1pt,1pt">
                    <w:txbxContent>
                      <w:p w:rsidR="00EA4342" w:rsidRPr="00B62241" w:rsidRDefault="00EA4342">
                        <w:pPr>
                          <w:pStyle w:val="af3"/>
                          <w:rPr>
                            <w:rFonts w:ascii="GOST type A" w:hAnsi="GOST type A"/>
                            <w:sz w:val="22"/>
                            <w:szCs w:val="22"/>
                            <w:lang w:val="ru-RU"/>
                          </w:rPr>
                        </w:pPr>
                        <w:r>
                          <w:rPr>
                            <w:rFonts w:ascii="GOST type A" w:hAnsi="GOST type A"/>
                            <w:sz w:val="22"/>
                            <w:szCs w:val="22"/>
                            <w:lang w:val="ru-RU"/>
                          </w:rPr>
                          <w:t>Никозов В.В.</w:t>
                        </w:r>
                      </w:p>
                    </w:txbxContent>
                  </v:textbox>
                </v:rect>
              </v:group>
              <v:group id="Group 342" o:spid="_x0000_s1126" style="position:absolute;left:39;top:18969;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rect id="Rectangle 343" o:spid="_x0000_s112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" filled="f" stroked="f" strokeweight=".25pt">
                  <v:textbox inset="1pt,1pt,1pt,1pt">
                    <w:txbxContent>
                      <w:p w:rsidR="00EA4342" w:rsidRPr="00B62241" w:rsidRDefault="00EA4342">
                        <w:pPr>
                          <w:pStyle w:val="af3"/>
                          <w:rPr>
                            <w:sz w:val="18"/>
                            <w:lang w:val="ru-RU"/>
                          </w:rPr>
                        </w:pPr>
                      </w:p>
                    </w:txbxContent>
                  </v:textbox>
                </v:rect>
                <v:rect id="Rectangle 344" o:spid="_x0000_s112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" filled="f" stroked="f" strokeweight=".25pt">
                  <v:textbox inset="1pt,1pt,1pt,1pt">
                    <w:txbxContent>
                      <w:p w:rsidR="00EA4342" w:rsidRDefault="00EA4342">
                        <w:pPr>
                          <w:pStyle w:val="af3"/>
                          <w:rPr>
                            <w:sz w:val="18"/>
                          </w:rPr>
                        </w:pPr>
                      </w:p>
                    </w:txbxContent>
                  </v:textbox>
                </v:rect>
              </v:group>
              <v:group id="Group 345" o:spid="_x0000_s1129" style="position:absolute;left:39;top:19314;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rect id="Rectangle 346" o:spid="_x0000_s113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" filled="f" stroked="f" strokeweight=".25pt">
                  <v:textbox inset="1pt,1pt,1pt,1pt">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Н. Контр.</w:t>
                        </w:r>
                      </w:p>
                    </w:txbxContent>
                  </v:textbox>
                </v:rect>
                <v:rect id="Rectangle 347" o:spid="_x0000_s113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" filled="f" stroked="f" strokeweight=".25pt">
                  <v:textbox inset="1pt,1pt,1pt,1pt">
                    <w:txbxContent>
                      <w:p w:rsidR="00EA4342" w:rsidRPr="00B62241" w:rsidRDefault="00EA4342" w:rsidP="001B27C3">
                        <w:pPr>
                          <w:pStyle w:val="af3"/>
                          <w:rPr>
                            <w:rFonts w:ascii="GOST type A" w:hAnsi="GOST type A"/>
                            <w:sz w:val="22"/>
                            <w:szCs w:val="22"/>
                            <w:lang w:val="ru-RU"/>
                          </w:rPr>
                        </w:pPr>
                        <w:r>
                          <w:rPr>
                            <w:rFonts w:ascii="GOST type A" w:hAnsi="GOST type A"/>
                            <w:sz w:val="22"/>
                            <w:szCs w:val="22"/>
                            <w:lang w:val="ru-RU"/>
                          </w:rPr>
                          <w:t>Самойлова Д.В.</w:t>
                        </w:r>
                      </w:p>
                      <w:p w:rsidR="00EA4342" w:rsidRPr="00B62241" w:rsidRDefault="00EA4342">
                        <w:pPr>
                          <w:pStyle w:val="af3"/>
                          <w:rPr>
                            <w:rFonts w:ascii="GOST type A" w:hAnsi="GOST type A"/>
                            <w:sz w:val="22"/>
                            <w:szCs w:val="22"/>
                            <w:lang w:val="ru-RU"/>
                          </w:rPr>
                        </w:pPr>
                      </w:p>
                    </w:txbxContent>
                  </v:textbox>
                </v:rect>
              </v:group>
              <v:group id="Group 348" o:spid="_x0000_s1132" style="position:absolute;left:39;top:19660;width:4801;height:420" coordsize="19999,27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rect id="Rectangle 349" o:spid="_x0000_s113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" filled="f" stroked="f" strokeweight=".25pt">
                  <v:textbox inset="1pt,1pt,1pt,1pt">
                    <w:txbxContent>
                      <w:p w:rsidR="00EA4342" w:rsidRPr="001B27C3" w:rsidRDefault="00EA4342">
                        <w:pPr>
                          <w:pStyle w:val="af3"/>
                          <w:rPr>
                            <w:rFonts w:ascii="GOST type A" w:hAnsi="GOST type A"/>
                            <w:sz w:val="22"/>
                          </w:rPr>
                        </w:pPr>
                        <w:r w:rsidRPr="001B27C3">
                          <w:rPr>
                            <w:rFonts w:ascii="GOST type A" w:hAnsi="GOST type A"/>
                            <w:sz w:val="22"/>
                          </w:rPr>
                          <w:t xml:space="preserve"> Утверд.</w:t>
                        </w:r>
                      </w:p>
                    </w:txbxContent>
                  </v:textbox>
                </v:rect>
                <v:rect id="Rectangle 350" o:spid="_x0000_s1134" style="position:absolute;left:9281;width:10718;height:27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" filled="f" stroked="f" strokeweight=".25pt">
                  <v:textbox inset="1pt,1pt,1pt,1pt">
                    <w:txbxContent>
                      <w:p w:rsidR="00EA4342" w:rsidRPr="00B62241" w:rsidRDefault="00EA4342" w:rsidP="001B27C3">
                        <w:pPr>
                          <w:pStyle w:val="af3"/>
                          <w:rPr>
                            <w:rFonts w:ascii="GOST type A" w:hAnsi="GOST type A"/>
                            <w:sz w:val="22"/>
                            <w:szCs w:val="22"/>
                            <w:lang w:val="ru-RU"/>
                          </w:rPr>
                        </w:pPr>
                        <w:r>
                          <w:rPr>
                            <w:rFonts w:ascii="GOST type A" w:hAnsi="GOST type A"/>
                            <w:sz w:val="22"/>
                            <w:szCs w:val="22"/>
                            <w:lang w:val="ru-RU"/>
                          </w:rPr>
                          <w:t>Лу</w:t>
                        </w:r>
                        <w:r w:rsidRPr="00650B25">
                          <w:rPr>
                            <w:rFonts w:ascii="GOST type A" w:hAnsi="GOST type A"/>
                            <w:sz w:val="22"/>
                            <w:szCs w:val="22"/>
                            <w:lang w:val="ru-RU"/>
                          </w:rPr>
                          <w:t>кьянова И.В</w:t>
                        </w:r>
                      </w:p>
                      <w:p w:rsidR="00EA4342" w:rsidRPr="00B62241" w:rsidRDefault="00EA4342">
                        <w:pPr>
                          <w:pStyle w:val="af3"/>
                          <w:rPr>
                            <w:rFonts w:ascii="GOST type A" w:hAnsi="GOST type A"/>
                            <w:sz w:val="22"/>
                            <w:szCs w:val="22"/>
                            <w:lang w:val="ru-RU"/>
                          </w:rPr>
                        </w:pPr>
                      </w:p>
                    </w:txbxContent>
                  </v:textbox>
                </v:rect>
              </v:group>
              <v:line id="Line 351" o:spid="_x0000_s1135" style="position:absolute;visibility:visible;mso-wrap-style:square" from="14208,18239" to="14210,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" strokeweight="2pt"/>
              <v:rect id="Rectangle 352" o:spid="_x0000_s1136" style="position:absolute;left:7787;top:18314;width:629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" filled="f" stroked="f" strokeweight=".25pt">
                <v:textbox inset="1pt,1pt,1pt,1pt">
                  <w:txbxContent>
                    <w:p w:rsidR="00EA4342" w:rsidRDefault="00EA4342" w:rsidP="00E04E1A">
                      <w:pPr>
                        <w:pStyle w:val="af3"/>
                        <w:jc w:val="center"/>
                        <w:rPr>
                          <w:rFonts w:ascii="GOST type A" w:hAnsi="GOST type A"/>
                          <w:sz w:val="24"/>
                          <w:szCs w:val="24"/>
                          <w:lang w:val="ru-RU"/>
                        </w:rPr>
                      </w:pPr>
                    </w:p>
                    <w:p w:rsidR="00EA4342" w:rsidRDefault="00EA4342" w:rsidP="00E04E1A">
                      <w:pPr>
                        <w:pStyle w:val="af3"/>
                        <w:jc w:val="center"/>
                        <w:rPr>
                          <w:rFonts w:ascii="GOST type A" w:hAnsi="GOST type A"/>
                          <w:sz w:val="24"/>
                          <w:szCs w:val="24"/>
                          <w:lang w:val="ru-RU"/>
                        </w:rPr>
                      </w:pPr>
                    </w:p>
                    <w:p w:rsidR="00EA4342" w:rsidRPr="00E04E1A" w:rsidRDefault="00EA4342" w:rsidP="00E04E1A">
                      <w:pPr>
                        <w:pStyle w:val="af3"/>
                        <w:jc w:val="center"/>
                        <w:rPr>
                          <w:rFonts w:ascii="GOST type A" w:hAnsi="GOST type A"/>
                          <w:sz w:val="24"/>
                          <w:szCs w:val="24"/>
                          <w:lang w:val="ru-RU"/>
                        </w:rPr>
                      </w:pPr>
                      <w:r>
                        <w:rPr>
                          <w:rFonts w:ascii="GOST type A" w:hAnsi="GOST type A"/>
                          <w:sz w:val="24"/>
                          <w:szCs w:val="24"/>
                          <w:lang w:val="ru-RU"/>
                        </w:rPr>
                        <w:t>СОДЕРЖАНИЕ</w:t>
                      </w:r>
                    </w:p>
                  </w:txbxContent>
                </v:textbox>
              </v:rect>
              <v:line id="Line 353" o:spid="_x0000_s1137" style="position:absolute;visibility:visible;mso-wrap-style:square" from="14221,18587" to="19990,18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" strokeweight="2pt"/>
              <v:line id="Line 354" o:spid="_x0000_s1138" style="position:absolute;visibility:visible;mso-wrap-style:square" from="14219,18939" to="19988,1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" strokeweight="2pt"/>
              <v:line id="Line 355" o:spid="_x0000_s1139" style="position:absolute;visibility:visible;mso-wrap-style:square" from="17487,18239" to="17490,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" strokeweight="2pt"/>
              <v:rect id="Rectangle 356" o:spid="_x0000_s1140" style="position:absolute;left:14295;top:18258;width:147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" filled="f" stroked="f" strokeweight=".25pt">
                <v:textbox inset="1pt,1pt,1pt,1pt">
                  <w:txbxContent>
                    <w:p w:rsidR="00EA4342" w:rsidRPr="00B62241" w:rsidRDefault="00EA4342">
                      <w:pPr>
                        <w:pStyle w:val="af3"/>
                        <w:jc w:val="center"/>
                        <w:rPr>
                          <w:rFonts w:ascii="GOST type A" w:hAnsi="GOST type A"/>
                          <w:sz w:val="18"/>
                        </w:rPr>
                      </w:pPr>
                      <w:r w:rsidRPr="00B62241">
                        <w:rPr>
                          <w:rFonts w:ascii="GOST type A" w:hAnsi="GOST type A"/>
                          <w:sz w:val="18"/>
                        </w:rPr>
                        <w:t>Лит.</w:t>
                      </w:r>
                    </w:p>
                  </w:txbxContent>
                </v:textbox>
              </v:rect>
              <v:rect id="Rectangle 357" o:spid="_x0000_s1141" style="position:absolute;left:17577;top:18258;width:2327;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Листов</w:t>
                      </w:r>
                    </w:p>
                  </w:txbxContent>
                </v:textbox>
              </v:rect>
              <v:rect id="Rectangle 358" o:spid="_x0000_s1142" style="position:absolute;left:17591;top:18613;width:2326;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" filled="f" stroked="f" strokeweight=".25pt">
                <v:textbox inset="1pt,1pt,1pt,1pt">
                  <w:txbxContent>
                    <w:p w:rsidR="00EA4342" w:rsidRPr="00E04E1A" w:rsidRDefault="00EA4342">
                      <w:pPr>
                        <w:pStyle w:val="af3"/>
                        <w:jc w:val="center"/>
                        <w:rPr>
                          <w:rFonts w:ascii="GOST type A" w:hAnsi="GOST type A"/>
                          <w:sz w:val="24"/>
                          <w:szCs w:val="24"/>
                          <w:lang w:val="ru-RU"/>
                        </w:rPr>
                      </w:pPr>
                      <w:r>
                        <w:rPr>
                          <w:rFonts w:ascii="GOST type A" w:hAnsi="GOST type A"/>
                          <w:sz w:val="24"/>
                          <w:szCs w:val="24"/>
                          <w:lang w:val="ru-RU"/>
                        </w:rPr>
                        <w:t>66</w:t>
                      </w:r>
                    </w:p>
                  </w:txbxContent>
                </v:textbox>
              </v:rect>
              <v:line id="Line 359" o:spid="_x0000_s1143" style="position:absolute;visibility:visible;mso-wrap-style:square" from="14755,18594" to="14757,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" strokeweight="1pt"/>
              <v:line id="Line 360" o:spid="_x0000_s1144" style="position:absolute;visibility:visible;mso-wrap-style:square" from="15301,18595" to="15303,18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" strokeweight="1pt"/>
              <v:rect id="Rectangle 361" o:spid="_x0000_s1145" style="position:absolute;left:14295;top:19221;width:5572;height: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" filled="f" stroked="f" strokeweight=".25pt">
                <v:textbox inset="1pt,1pt,1pt,1pt">
                  <w:txbxContent>
                    <w:p w:rsidR="00EA4342" w:rsidRPr="001B27C3" w:rsidRDefault="00EA4342">
                      <w:pPr>
                        <w:pStyle w:val="af3"/>
                        <w:jc w:val="center"/>
                        <w:rPr>
                          <w:rFonts w:ascii="GOST type A" w:hAnsi="GOST type A"/>
                          <w:sz w:val="22"/>
                          <w:lang w:val="ru-RU"/>
                        </w:rPr>
                      </w:pPr>
                      <w:r w:rsidRPr="001B27C3">
                        <w:rPr>
                          <w:rFonts w:ascii="GOST type A" w:hAnsi="GOST type A"/>
                          <w:sz w:val="22"/>
                          <w:lang w:val="ru-RU"/>
                        </w:rPr>
                        <w:t>БУ «Когалымский полите</w:t>
                      </w:r>
                      <w:r>
                        <w:rPr>
                          <w:rFonts w:ascii="GOST type A" w:hAnsi="GOST type A"/>
                          <w:sz w:val="22"/>
                          <w:lang w:val="ru-RU"/>
                        </w:rPr>
                        <w:t>хнический колледж», группа ТО-18</w:t>
                      </w:r>
                    </w:p>
                  </w:txbxContent>
                </v:textbox>
              </v:rect>
              <w10:wrap anchorx="page" anchory="page"/>
              <w10:anchorlock/>
            </v:group>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59776" behindDoc="0" locked="1" layoutInCell="0" allowOverlap="1" wp14:anchorId="1F20F04A">
              <wp:simplePos x="0" y="0"/>
              <wp:positionH relativeFrom="page">
                <wp:posOffset>716280</wp:posOffset>
              </wp:positionH>
              <wp:positionV relativeFrom="page">
                <wp:posOffset>248285</wp:posOffset>
              </wp:positionV>
              <wp:extent cx="6588760" cy="10229850"/>
              <wp:effectExtent l="0" t="0" r="21590" b="0"/>
              <wp:wrapNone/>
              <wp:docPr id="616" name="Group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229850"/>
                        <a:chOff x="0" y="0"/>
                        <a:chExt cx="20000" cy="20080"/>
                      </a:xfrm>
                    </wpg:grpSpPr>
                    <wps:wsp>
                      <wps:cNvPr id="617" name="Rectangle 363"/>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 name="Line 364"/>
                      <wps:cNvCnPr/>
                      <wps:spPr bwMode="auto">
                        <a:xfrm>
                          <a:off x="993" y="17183"/>
                          <a:ext cx="2" cy="103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9" name="Line 365"/>
                      <wps:cNvCnPr/>
                      <wps:spPr bwMode="auto">
                        <a:xfrm>
                          <a:off x="10" y="1717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0" name="Line 366"/>
                      <wps:cNvCnPr/>
                      <wps:spPr bwMode="auto">
                        <a:xfrm>
                          <a:off x="2186"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1" name="Line 367"/>
                      <wps:cNvCnPr/>
                      <wps:spPr bwMode="auto">
                        <a:xfrm>
                          <a:off x="4919"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2" name="Line 368"/>
                      <wps:cNvCnPr/>
                      <wps:spPr bwMode="auto">
                        <a:xfrm>
                          <a:off x="6557"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3" name="Line 369"/>
                      <wps:cNvCnPr/>
                      <wps:spPr bwMode="auto">
                        <a:xfrm>
                          <a:off x="7650" y="17183"/>
                          <a:ext cx="2" cy="279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4" name="Line 370"/>
                      <wps:cNvCnPr/>
                      <wps:spPr bwMode="auto">
                        <a:xfrm>
                          <a:off x="15848" y="18239"/>
                          <a:ext cx="4"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5" name="Line 37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26" name="Line 372"/>
                      <wps:cNvCnPr/>
                      <wps:spPr bwMode="auto">
                        <a:xfrm>
                          <a:off x="10" y="1964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27" name="Rectangle 373"/>
                      <wps:cNvSpPr>
                        <a:spLocks noChangeArrowheads="1"/>
                      </wps:cNvSpPr>
                      <wps:spPr bwMode="auto">
                        <a:xfrm>
                          <a:off x="54" y="17912"/>
                          <a:ext cx="88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jc w:val="center"/>
                              <w:rPr>
                                <w:rFonts w:ascii="GOST type A" w:hAnsi="GOST type A"/>
                                <w:sz w:val="22"/>
                                <w:szCs w:val="22"/>
                              </w:rPr>
                            </w:pPr>
                            <w:r w:rsidRPr="00ED0091">
                              <w:rPr>
                                <w:rFonts w:ascii="GOST type A" w:hAnsi="GOST type A"/>
                                <w:sz w:val="22"/>
                                <w:szCs w:val="22"/>
                              </w:rPr>
                              <w:t>Изм.</w:t>
                            </w:r>
                          </w:p>
                        </w:txbxContent>
                      </wps:txbx>
                      <wps:bodyPr rot="0" vert="horz" wrap="square" lIns="12700" tIns="12700" rIns="12700" bIns="12700" anchor="t" anchorCtr="0" upright="1">
                        <a:noAutofit/>
                      </wps:bodyPr>
                    </wps:wsp>
                    <wps:wsp>
                      <wps:cNvPr id="628" name="Rectangle 374"/>
                      <wps:cNvSpPr>
                        <a:spLocks noChangeArrowheads="1"/>
                      </wps:cNvSpPr>
                      <wps:spPr bwMode="auto">
                        <a:xfrm>
                          <a:off x="1051" y="17912"/>
                          <a:ext cx="11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w:t>
                            </w:r>
                          </w:p>
                        </w:txbxContent>
                      </wps:txbx>
                      <wps:bodyPr rot="0" vert="horz" wrap="square" lIns="12700" tIns="12700" rIns="12700" bIns="12700" anchor="t" anchorCtr="0" upright="1">
                        <a:noAutofit/>
                      </wps:bodyPr>
                    </wps:wsp>
                    <wps:wsp>
                      <wps:cNvPr id="629" name="Rectangle 375"/>
                      <wps:cNvSpPr>
                        <a:spLocks noChangeArrowheads="1"/>
                      </wps:cNvSpPr>
                      <wps:spPr bwMode="auto">
                        <a:xfrm>
                          <a:off x="2267" y="17912"/>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2115E6" w:rsidRDefault="00EA4342">
                            <w:pPr>
                              <w:pStyle w:val="af3"/>
                              <w:jc w:val="center"/>
                              <w:rPr>
                                <w:rFonts w:ascii="GOST type A" w:hAnsi="GOST type A"/>
                                <w:sz w:val="22"/>
                              </w:rPr>
                            </w:pPr>
                            <w:r w:rsidRPr="002115E6">
                              <w:rPr>
                                <w:rFonts w:ascii="GOST type A" w:hAnsi="GOST type A"/>
                                <w:sz w:val="22"/>
                              </w:rPr>
                              <w:t>№ докум.</w:t>
                            </w:r>
                          </w:p>
                        </w:txbxContent>
                      </wps:txbx>
                      <wps:bodyPr rot="0" vert="horz" wrap="square" lIns="12700" tIns="12700" rIns="12700" bIns="12700" anchor="t" anchorCtr="0" upright="1">
                        <a:noAutofit/>
                      </wps:bodyPr>
                    </wps:wsp>
                    <wps:wsp>
                      <wps:cNvPr id="630" name="Rectangle 376"/>
                      <wps:cNvSpPr>
                        <a:spLocks noChangeArrowheads="1"/>
                      </wps:cNvSpPr>
                      <wps:spPr bwMode="auto">
                        <a:xfrm>
                          <a:off x="4983" y="17912"/>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2115E6" w:rsidRDefault="00EA4342">
                            <w:pPr>
                              <w:pStyle w:val="af3"/>
                              <w:jc w:val="center"/>
                              <w:rPr>
                                <w:rFonts w:ascii="GOST type A" w:hAnsi="GOST type A"/>
                                <w:sz w:val="22"/>
                              </w:rPr>
                            </w:pPr>
                            <w:r w:rsidRPr="002115E6">
                              <w:rPr>
                                <w:rFonts w:ascii="GOST type A" w:hAnsi="GOST type A"/>
                                <w:sz w:val="22"/>
                              </w:rPr>
                              <w:t>Подпись</w:t>
                            </w:r>
                          </w:p>
                        </w:txbxContent>
                      </wps:txbx>
                      <wps:bodyPr rot="0" vert="horz" wrap="square" lIns="12700" tIns="12700" rIns="12700" bIns="12700" anchor="t" anchorCtr="0" upright="1">
                        <a:noAutofit/>
                      </wps:bodyPr>
                    </wps:wsp>
                    <wps:wsp>
                      <wps:cNvPr id="631" name="Rectangle 377"/>
                      <wps:cNvSpPr>
                        <a:spLocks noChangeArrowheads="1"/>
                      </wps:cNvSpPr>
                      <wps:spPr bwMode="auto">
                        <a:xfrm>
                          <a:off x="6604" y="17912"/>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2115E6" w:rsidRDefault="00EA4342">
                            <w:pPr>
                              <w:pStyle w:val="af3"/>
                              <w:jc w:val="center"/>
                              <w:rPr>
                                <w:rFonts w:ascii="GOST type A" w:hAnsi="GOST type A"/>
                                <w:sz w:val="22"/>
                              </w:rPr>
                            </w:pPr>
                            <w:r w:rsidRPr="002115E6">
                              <w:rPr>
                                <w:rFonts w:ascii="GOST type A" w:hAnsi="GOST type A"/>
                                <w:sz w:val="22"/>
                              </w:rPr>
                              <w:t>Дата</w:t>
                            </w:r>
                          </w:p>
                        </w:txbxContent>
                      </wps:txbx>
                      <wps:bodyPr rot="0" vert="horz" wrap="square" lIns="12700" tIns="12700" rIns="12700" bIns="12700" anchor="t" anchorCtr="0" upright="1">
                        <a:noAutofit/>
                      </wps:bodyPr>
                    </wps:wsp>
                    <wps:wsp>
                      <wps:cNvPr id="632" name="Rectangle 378"/>
                      <wps:cNvSpPr>
                        <a:spLocks noChangeArrowheads="1"/>
                      </wps:cNvSpPr>
                      <wps:spPr bwMode="auto">
                        <a:xfrm>
                          <a:off x="15929" y="18258"/>
                          <a:ext cx="1475"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jc w:val="center"/>
                              <w:rPr>
                                <w:rFonts w:ascii="GOST type A" w:hAnsi="GOST type A"/>
                                <w:sz w:val="24"/>
                                <w:szCs w:val="24"/>
                              </w:rPr>
                            </w:pPr>
                            <w:r w:rsidRPr="00B62241">
                              <w:rPr>
                                <w:rFonts w:ascii="GOST type A" w:hAnsi="GOST type A"/>
                                <w:sz w:val="24"/>
                                <w:szCs w:val="24"/>
                              </w:rPr>
                              <w:t>Лист</w:t>
                            </w:r>
                          </w:p>
                        </w:txbxContent>
                      </wps:txbx>
                      <wps:bodyPr rot="0" vert="horz" wrap="square" lIns="12700" tIns="12700" rIns="12700" bIns="12700" anchor="t" anchorCtr="0" upright="1">
                        <a:noAutofit/>
                      </wps:bodyPr>
                    </wps:wsp>
                    <wps:wsp>
                      <wps:cNvPr id="633" name="Rectangle 379"/>
                      <wps:cNvSpPr>
                        <a:spLocks noChangeArrowheads="1"/>
                      </wps:cNvSpPr>
                      <wps:spPr bwMode="auto">
                        <a:xfrm>
                          <a:off x="15929" y="18623"/>
                          <a:ext cx="1475"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fldChar w:fldCharType="begin"/>
                            </w:r>
                            <w:r w:rsidRPr="00E04E1A">
                              <w:rPr>
                                <w:rFonts w:ascii="GOST type A" w:hAnsi="GOST type A"/>
                                <w:sz w:val="24"/>
                                <w:szCs w:val="24"/>
                              </w:rPr>
                              <w:instrText xml:space="preserve"> PAGE  \* LOWER </w:instrText>
                            </w:r>
                            <w:r w:rsidRPr="00E04E1A">
                              <w:rPr>
                                <w:rFonts w:ascii="GOST type A" w:hAnsi="GOST type A"/>
                                <w:sz w:val="24"/>
                                <w:szCs w:val="24"/>
                              </w:rPr>
                              <w:fldChar w:fldCharType="separate"/>
                            </w:r>
                            <w:r w:rsidR="00642A7D">
                              <w:rPr>
                                <w:rFonts w:ascii="GOST type A" w:hAnsi="GOST type A"/>
                                <w:noProof/>
                                <w:sz w:val="24"/>
                                <w:szCs w:val="24"/>
                              </w:rPr>
                              <w:t>7</w:t>
                            </w:r>
                            <w:r w:rsidRPr="00E04E1A">
                              <w:rPr>
                                <w:rFonts w:ascii="GOST type A" w:hAnsi="GOST type A"/>
                                <w:sz w:val="24"/>
                                <w:szCs w:val="24"/>
                              </w:rPr>
                              <w:fldChar w:fldCharType="end"/>
                            </w:r>
                          </w:p>
                        </w:txbxContent>
                      </wps:txbx>
                      <wps:bodyPr rot="0" vert="horz" wrap="square" lIns="12700" tIns="12700" rIns="12700" bIns="12700" anchor="t" anchorCtr="0" upright="1">
                        <a:noAutofit/>
                      </wps:bodyPr>
                    </wps:wsp>
                    <wps:wsp>
                      <wps:cNvPr id="634" name="Rectangle 380"/>
                      <wps:cNvSpPr>
                        <a:spLocks noChangeArrowheads="1"/>
                      </wps:cNvSpPr>
                      <wps:spPr bwMode="auto">
                        <a:xfrm>
                          <a:off x="7760" y="17481"/>
                          <a:ext cx="12159"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rsidP="00CE2A30">
                            <w:pPr>
                              <w:pStyle w:val="af3"/>
                              <w:jc w:val="center"/>
                              <w:rPr>
                                <w:rFonts w:ascii="GOST type A" w:hAnsi="GOST type A"/>
                                <w:lang w:val="ru-RU"/>
                              </w:rPr>
                            </w:pPr>
                            <w:r>
                              <w:rPr>
                                <w:rFonts w:ascii="GOST type A" w:hAnsi="GOST type A"/>
                                <w:lang w:val="ru-RU"/>
                              </w:rPr>
                              <w:t>ВКР(ДП).23.02.03.103.357.2022</w:t>
                            </w:r>
                            <w:r w:rsidRPr="00D26BCE">
                              <w:rPr>
                                <w:rFonts w:ascii="GOST type A" w:hAnsi="GOST type A"/>
                                <w:lang w:val="ru-RU"/>
                              </w:rPr>
                              <w:t>.ПЗ</w:t>
                            </w:r>
                          </w:p>
                          <w:p w:rsidR="00EA4342" w:rsidRPr="00E04E1A" w:rsidRDefault="00EA4342">
                            <w:pPr>
                              <w:pStyle w:val="af3"/>
                              <w:jc w:val="center"/>
                              <w:rPr>
                                <w:rFonts w:ascii="GOST type A" w:hAnsi="GOST type A"/>
                                <w:lang w:val="ru-RU"/>
                              </w:rPr>
                            </w:pPr>
                          </w:p>
                        </w:txbxContent>
                      </wps:txbx>
                      <wps:bodyPr rot="0" vert="horz" wrap="square" lIns="12700" tIns="12700" rIns="12700" bIns="12700" anchor="t" anchorCtr="0" upright="1">
                        <a:noAutofit/>
                      </wps:bodyPr>
                    </wps:wsp>
                    <wps:wsp>
                      <wps:cNvPr id="635" name="Line 381"/>
                      <wps:cNvCnPr/>
                      <wps:spPr bwMode="auto">
                        <a:xfrm>
                          <a:off x="12" y="1823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6" name="Line 382"/>
                      <wps:cNvCnPr/>
                      <wps:spPr bwMode="auto">
                        <a:xfrm>
                          <a:off x="25" y="17881"/>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37" name="Line 383"/>
                      <wps:cNvCnPr/>
                      <wps:spPr bwMode="auto">
                        <a:xfrm>
                          <a:off x="10" y="1752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8" name="Line 384"/>
                      <wps:cNvCnPr/>
                      <wps:spPr bwMode="auto">
                        <a:xfrm>
                          <a:off x="10" y="18938"/>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39" name="Line 385"/>
                      <wps:cNvCnPr/>
                      <wps:spPr bwMode="auto">
                        <a:xfrm>
                          <a:off x="10" y="18583"/>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640" name="Group 386"/>
                      <wpg:cNvGrpSpPr>
                        <a:grpSpLocks/>
                      </wpg:cNvGrpSpPr>
                      <wpg:grpSpPr bwMode="auto">
                        <a:xfrm>
                          <a:off x="39" y="18267"/>
                          <a:ext cx="4851" cy="354"/>
                          <a:chOff x="0" y="0"/>
                          <a:chExt cx="20208" cy="22823"/>
                        </a:xfrm>
                      </wpg:grpSpPr>
                      <wps:wsp>
                        <wps:cNvPr id="641" name="Rectangle 387"/>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rPr>
                                  <w:rFonts w:ascii="GOST type A" w:hAnsi="GOST type A"/>
                                  <w:sz w:val="24"/>
                                  <w:szCs w:val="24"/>
                                </w:rPr>
                              </w:pPr>
                              <w:r w:rsidRPr="00ED0091">
                                <w:rPr>
                                  <w:rFonts w:ascii="GOST type A" w:hAnsi="GOST type A"/>
                                  <w:sz w:val="24"/>
                                  <w:szCs w:val="24"/>
                                </w:rPr>
                                <w:t xml:space="preserve"> Разраб.</w:t>
                              </w:r>
                            </w:p>
                          </w:txbxContent>
                        </wps:txbx>
                        <wps:bodyPr rot="0" vert="horz" wrap="square" lIns="12700" tIns="12700" rIns="12700" bIns="12700" anchor="t" anchorCtr="0" upright="1">
                          <a:noAutofit/>
                        </wps:bodyPr>
                      </wps:wsp>
                      <wps:wsp>
                        <wps:cNvPr id="642" name="Rectangle 388"/>
                        <wps:cNvSpPr>
                          <a:spLocks noChangeArrowheads="1"/>
                        </wps:cNvSpPr>
                        <wps:spPr bwMode="auto">
                          <a:xfrm>
                            <a:off x="9281" y="0"/>
                            <a:ext cx="10927" cy="228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2"/>
                                  <w:szCs w:val="22"/>
                                  <w:lang w:val="ru-RU"/>
                                </w:rPr>
                              </w:pPr>
                              <w:r>
                                <w:rPr>
                                  <w:rFonts w:ascii="GOST type A" w:hAnsi="GOST type A"/>
                                  <w:sz w:val="22"/>
                                  <w:szCs w:val="22"/>
                                  <w:lang w:val="ru-RU"/>
                                </w:rPr>
                                <w:t>Балезин М.А.</w:t>
                              </w:r>
                            </w:p>
                          </w:txbxContent>
                        </wps:txbx>
                        <wps:bodyPr rot="0" vert="horz" wrap="square" lIns="12700" tIns="12700" rIns="12700" bIns="12700" anchor="t" anchorCtr="0" upright="1">
                          <a:noAutofit/>
                        </wps:bodyPr>
                      </wps:wsp>
                    </wpg:grpSp>
                    <wpg:grpSp>
                      <wpg:cNvPr id="643" name="Group 389"/>
                      <wpg:cNvGrpSpPr>
                        <a:grpSpLocks/>
                      </wpg:cNvGrpSpPr>
                      <wpg:grpSpPr bwMode="auto">
                        <a:xfrm>
                          <a:off x="39" y="18614"/>
                          <a:ext cx="4801" cy="309"/>
                          <a:chOff x="0" y="0"/>
                          <a:chExt cx="19999" cy="20000"/>
                        </a:xfrm>
                      </wpg:grpSpPr>
                      <wps:wsp>
                        <wps:cNvPr id="644" name="Rectangle 390"/>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Провер.</w:t>
                              </w:r>
                            </w:p>
                          </w:txbxContent>
                        </wps:txbx>
                        <wps:bodyPr rot="0" vert="horz" wrap="square" lIns="12700" tIns="12700" rIns="12700" bIns="12700" anchor="t" anchorCtr="0" upright="1">
                          <a:noAutofit/>
                        </wps:bodyPr>
                      </wps:wsp>
                      <wps:wsp>
                        <wps:cNvPr id="645" name="Rectangle 391"/>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072CAC">
                              <w:pPr>
                                <w:pStyle w:val="af3"/>
                                <w:rPr>
                                  <w:rFonts w:ascii="GOST type A" w:hAnsi="GOST type A"/>
                                  <w:sz w:val="22"/>
                                  <w:szCs w:val="22"/>
                                  <w:lang w:val="ru-RU"/>
                                </w:rPr>
                              </w:pPr>
                              <w:r>
                                <w:rPr>
                                  <w:rFonts w:ascii="GOST type A" w:hAnsi="GOST type A"/>
                                  <w:sz w:val="22"/>
                                  <w:szCs w:val="22"/>
                                  <w:lang w:val="ru-RU"/>
                                </w:rPr>
                                <w:t>Никозов В.В.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g:grpSp>
                      <wpg:cNvPr id="646" name="Group 392"/>
                      <wpg:cNvGrpSpPr>
                        <a:grpSpLocks/>
                      </wpg:cNvGrpSpPr>
                      <wpg:grpSpPr bwMode="auto">
                        <a:xfrm>
                          <a:off x="39" y="18969"/>
                          <a:ext cx="4801" cy="309"/>
                          <a:chOff x="0" y="0"/>
                          <a:chExt cx="19999" cy="20000"/>
                        </a:xfrm>
                      </wpg:grpSpPr>
                      <wps:wsp>
                        <wps:cNvPr id="647" name="Rectangle 393"/>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sz w:val="18"/>
                                  <w:lang w:val="ru-RU"/>
                                </w:rPr>
                              </w:pPr>
                            </w:p>
                          </w:txbxContent>
                        </wps:txbx>
                        <wps:bodyPr rot="0" vert="horz" wrap="square" lIns="12700" tIns="12700" rIns="12700" bIns="12700" anchor="t" anchorCtr="0" upright="1">
                          <a:noAutofit/>
                        </wps:bodyPr>
                      </wps:wsp>
                      <wps:wsp>
                        <wps:cNvPr id="648" name="Rectangle 394"/>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pPr>
                                <w:pStyle w:val="af3"/>
                                <w:rPr>
                                  <w:sz w:val="18"/>
                                </w:rPr>
                              </w:pPr>
                            </w:p>
                          </w:txbxContent>
                        </wps:txbx>
                        <wps:bodyPr rot="0" vert="horz" wrap="square" lIns="12700" tIns="12700" rIns="12700" bIns="12700" anchor="t" anchorCtr="0" upright="1">
                          <a:noAutofit/>
                        </wps:bodyPr>
                      </wps:wsp>
                    </wpg:grpSp>
                    <wpg:grpSp>
                      <wpg:cNvPr id="649" name="Group 395"/>
                      <wpg:cNvGrpSpPr>
                        <a:grpSpLocks/>
                      </wpg:cNvGrpSpPr>
                      <wpg:grpSpPr bwMode="auto">
                        <a:xfrm>
                          <a:off x="39" y="19314"/>
                          <a:ext cx="4801" cy="310"/>
                          <a:chOff x="0" y="0"/>
                          <a:chExt cx="19999" cy="20000"/>
                        </a:xfrm>
                      </wpg:grpSpPr>
                      <wps:wsp>
                        <wps:cNvPr id="650" name="Rectangle 396"/>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Н. Контр.</w:t>
                              </w:r>
                            </w:p>
                          </w:txbxContent>
                        </wps:txbx>
                        <wps:bodyPr rot="0" vert="horz" wrap="square" lIns="12700" tIns="12700" rIns="12700" bIns="12700" anchor="t" anchorCtr="0" upright="1">
                          <a:noAutofit/>
                        </wps:bodyPr>
                      </wps:wsp>
                      <wps:wsp>
                        <wps:cNvPr id="651" name="Rectangle 397"/>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4030FD">
                              <w:pPr>
                                <w:pStyle w:val="af3"/>
                                <w:rPr>
                                  <w:rFonts w:ascii="GOST type A" w:hAnsi="GOST type A"/>
                                  <w:sz w:val="22"/>
                                  <w:szCs w:val="22"/>
                                  <w:lang w:val="ru-RU"/>
                                </w:rPr>
                              </w:pPr>
                              <w:r>
                                <w:rPr>
                                  <w:rFonts w:ascii="GOST type A" w:hAnsi="GOST type A"/>
                                  <w:sz w:val="22"/>
                                  <w:szCs w:val="22"/>
                                  <w:lang w:val="ru-RU"/>
                                </w:rPr>
                                <w:t>Самойлова Д.В.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g:grpSp>
                      <wpg:cNvPr id="652" name="Group 398"/>
                      <wpg:cNvGrpSpPr>
                        <a:grpSpLocks/>
                      </wpg:cNvGrpSpPr>
                      <wpg:grpSpPr bwMode="auto">
                        <a:xfrm>
                          <a:off x="39" y="19660"/>
                          <a:ext cx="4801" cy="420"/>
                          <a:chOff x="0" y="0"/>
                          <a:chExt cx="19999" cy="27185"/>
                        </a:xfrm>
                      </wpg:grpSpPr>
                      <wps:wsp>
                        <wps:cNvPr id="653" name="Rectangle 399"/>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rPr>
                                  <w:rFonts w:ascii="GOST type A" w:hAnsi="GOST type A"/>
                                  <w:sz w:val="24"/>
                                  <w:szCs w:val="24"/>
                                </w:rPr>
                              </w:pPr>
                              <w:r w:rsidRPr="00B17E9C">
                                <w:rPr>
                                  <w:rFonts w:ascii="GOST type A" w:hAnsi="GOST type A"/>
                                  <w:sz w:val="24"/>
                                  <w:szCs w:val="24"/>
                                </w:rPr>
                                <w:t xml:space="preserve"> Утверд.</w:t>
                              </w:r>
                            </w:p>
                          </w:txbxContent>
                        </wps:txbx>
                        <wps:bodyPr rot="0" vert="horz" wrap="square" lIns="12700" tIns="12700" rIns="12700" bIns="12700" anchor="t" anchorCtr="0" upright="1">
                          <a:noAutofit/>
                        </wps:bodyPr>
                      </wps:wsp>
                      <wps:wsp>
                        <wps:cNvPr id="654" name="Rectangle 400"/>
                        <wps:cNvSpPr>
                          <a:spLocks noChangeArrowheads="1"/>
                        </wps:cNvSpPr>
                        <wps:spPr bwMode="auto">
                          <a:xfrm>
                            <a:off x="9281" y="0"/>
                            <a:ext cx="10718" cy="2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650B25">
                              <w:pPr>
                                <w:pStyle w:val="af3"/>
                                <w:rPr>
                                  <w:rFonts w:ascii="GOST type A" w:hAnsi="GOST type A"/>
                                  <w:sz w:val="22"/>
                                  <w:szCs w:val="22"/>
                                  <w:lang w:val="ru-RU"/>
                                </w:rPr>
                              </w:pPr>
                              <w:r w:rsidRPr="00650B25">
                                <w:rPr>
                                  <w:rFonts w:ascii="GOST type A" w:hAnsi="GOST type A"/>
                                  <w:sz w:val="22"/>
                                  <w:szCs w:val="22"/>
                                  <w:lang w:val="ru-RU"/>
                                </w:rPr>
                                <w:t>Лукьянова И.В</w:t>
                              </w:r>
                            </w:p>
                            <w:p w:rsidR="00EA4342" w:rsidRPr="00B62241" w:rsidRDefault="00EA4342" w:rsidP="001B27C3">
                              <w:pPr>
                                <w:pStyle w:val="af3"/>
                                <w:rPr>
                                  <w:rFonts w:ascii="GOST type A" w:hAnsi="GOST type A"/>
                                  <w:sz w:val="22"/>
                                  <w:szCs w:val="22"/>
                                  <w:lang w:val="ru-RU"/>
                                </w:rPr>
                              </w:pP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s:wsp>
                      <wps:cNvPr id="655" name="Line 401"/>
                      <wps:cNvCnPr/>
                      <wps:spPr bwMode="auto">
                        <a:xfrm>
                          <a:off x="14208" y="18239"/>
                          <a:ext cx="2" cy="17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6" name="Rectangle 402"/>
                      <wps:cNvSpPr>
                        <a:spLocks noChangeArrowheads="1"/>
                      </wps:cNvSpPr>
                      <wps:spPr bwMode="auto">
                        <a:xfrm>
                          <a:off x="7787" y="18314"/>
                          <a:ext cx="6292" cy="17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rsidP="00E04E1A">
                            <w:pPr>
                              <w:pStyle w:val="af3"/>
                              <w:jc w:val="center"/>
                              <w:rPr>
                                <w:rFonts w:ascii="GOST type A" w:hAnsi="GOST type A"/>
                                <w:sz w:val="24"/>
                                <w:szCs w:val="24"/>
                                <w:lang w:val="ru-RU"/>
                              </w:rPr>
                            </w:pPr>
                          </w:p>
                          <w:p w:rsidR="00EA4342" w:rsidRPr="00B17E9C" w:rsidRDefault="00EA4342" w:rsidP="00B17E9C">
                            <w:pPr>
                              <w:pStyle w:val="af3"/>
                              <w:jc w:val="center"/>
                              <w:rPr>
                                <w:rFonts w:ascii="GOST type A" w:hAnsi="GOST type A"/>
                                <w:sz w:val="24"/>
                                <w:szCs w:val="24"/>
                                <w:lang w:val="ru-RU"/>
                              </w:rPr>
                            </w:pPr>
                            <w:r w:rsidRPr="00B17E9C">
                              <w:rPr>
                                <w:rFonts w:ascii="GOST type A" w:hAnsi="GOST type A"/>
                                <w:sz w:val="24"/>
                                <w:szCs w:val="24"/>
                                <w:lang w:val="ru-RU"/>
                              </w:rPr>
                              <w:t>ПЕРЕЧЕНЬ УСЛОВНЫХ ОБОЗНАЧЕНИЙ, СИМВОЛОВ, ЕДИНИЦ,</w:t>
                            </w:r>
                          </w:p>
                          <w:p w:rsidR="00EA4342" w:rsidRPr="00E04E1A" w:rsidRDefault="00EA4342" w:rsidP="00B17E9C">
                            <w:pPr>
                              <w:pStyle w:val="af3"/>
                              <w:jc w:val="center"/>
                              <w:rPr>
                                <w:rFonts w:ascii="GOST type A" w:hAnsi="GOST type A"/>
                                <w:sz w:val="24"/>
                                <w:szCs w:val="24"/>
                                <w:lang w:val="ru-RU"/>
                              </w:rPr>
                            </w:pPr>
                            <w:r w:rsidRPr="00B17E9C">
                              <w:rPr>
                                <w:rFonts w:ascii="GOST type A" w:hAnsi="GOST type A"/>
                                <w:sz w:val="24"/>
                                <w:szCs w:val="24"/>
                                <w:lang w:val="ru-RU"/>
                              </w:rPr>
                              <w:t>СОКРАЩЕНИЙ И ТЕРМИНОВ</w:t>
                            </w:r>
                          </w:p>
                        </w:txbxContent>
                      </wps:txbx>
                      <wps:bodyPr rot="0" vert="horz" wrap="square" lIns="12700" tIns="12700" rIns="12700" bIns="12700" anchor="t" anchorCtr="0" upright="1">
                        <a:noAutofit/>
                      </wps:bodyPr>
                    </wps:wsp>
                    <wps:wsp>
                      <wps:cNvPr id="657" name="Line 403"/>
                      <wps:cNvCnPr/>
                      <wps:spPr bwMode="auto">
                        <a:xfrm>
                          <a:off x="14221" y="18587"/>
                          <a:ext cx="576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8" name="Line 404"/>
                      <wps:cNvCnPr/>
                      <wps:spPr bwMode="auto">
                        <a:xfrm>
                          <a:off x="14219" y="18939"/>
                          <a:ext cx="5769" cy="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59" name="Line 405"/>
                      <wps:cNvCnPr/>
                      <wps:spPr bwMode="auto">
                        <a:xfrm>
                          <a:off x="17487" y="18239"/>
                          <a:ext cx="3"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60" name="Rectangle 406"/>
                      <wps:cNvSpPr>
                        <a:spLocks noChangeArrowheads="1"/>
                      </wps:cNvSpPr>
                      <wps:spPr bwMode="auto">
                        <a:xfrm>
                          <a:off x="14295" y="18258"/>
                          <a:ext cx="14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jc w:val="center"/>
                              <w:rPr>
                                <w:rFonts w:ascii="GOST type A" w:hAnsi="GOST type A"/>
                                <w:sz w:val="18"/>
                              </w:rPr>
                            </w:pPr>
                            <w:r w:rsidRPr="00B62241">
                              <w:rPr>
                                <w:rFonts w:ascii="GOST type A" w:hAnsi="GOST type A"/>
                                <w:sz w:val="18"/>
                              </w:rPr>
                              <w:t>Лит.</w:t>
                            </w:r>
                          </w:p>
                        </w:txbxContent>
                      </wps:txbx>
                      <wps:bodyPr rot="0" vert="horz" wrap="square" lIns="12700" tIns="12700" rIns="12700" bIns="12700" anchor="t" anchorCtr="0" upright="1">
                        <a:noAutofit/>
                      </wps:bodyPr>
                    </wps:wsp>
                    <wps:wsp>
                      <wps:cNvPr id="661" name="Rectangle 407"/>
                      <wps:cNvSpPr>
                        <a:spLocks noChangeArrowheads="1"/>
                      </wps:cNvSpPr>
                      <wps:spPr bwMode="auto">
                        <a:xfrm>
                          <a:off x="17577" y="18258"/>
                          <a:ext cx="2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Листов</w:t>
                            </w:r>
                          </w:p>
                        </w:txbxContent>
                      </wps:txbx>
                      <wps:bodyPr rot="0" vert="horz" wrap="square" lIns="12700" tIns="12700" rIns="12700" bIns="12700" anchor="t" anchorCtr="0" upright="1">
                        <a:noAutofit/>
                      </wps:bodyPr>
                    </wps:wsp>
                    <wps:wsp>
                      <wps:cNvPr id="662" name="Rectangle 408"/>
                      <wps:cNvSpPr>
                        <a:spLocks noChangeArrowheads="1"/>
                      </wps:cNvSpPr>
                      <wps:spPr bwMode="auto">
                        <a:xfrm>
                          <a:off x="17591" y="18613"/>
                          <a:ext cx="232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lang w:val="ru-RU"/>
                              </w:rPr>
                            </w:pPr>
                            <w:r>
                              <w:rPr>
                                <w:rFonts w:ascii="GOST type A" w:hAnsi="GOST type A"/>
                                <w:sz w:val="24"/>
                                <w:szCs w:val="24"/>
                                <w:lang w:val="ru-RU"/>
                              </w:rPr>
                              <w:t>66</w:t>
                            </w:r>
                          </w:p>
                        </w:txbxContent>
                      </wps:txbx>
                      <wps:bodyPr rot="0" vert="horz" wrap="square" lIns="12700" tIns="12700" rIns="12700" bIns="12700" anchor="t" anchorCtr="0" upright="1">
                        <a:noAutofit/>
                      </wps:bodyPr>
                    </wps:wsp>
                    <wps:wsp>
                      <wps:cNvPr id="663" name="Line 409"/>
                      <wps:cNvCnPr/>
                      <wps:spPr bwMode="auto">
                        <a:xfrm>
                          <a:off x="14755" y="18594"/>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64" name="Line 410"/>
                      <wps:cNvCnPr/>
                      <wps:spPr bwMode="auto">
                        <a:xfrm>
                          <a:off x="15301" y="18595"/>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65" name="Rectangle 411"/>
                      <wps:cNvSpPr>
                        <a:spLocks noChangeArrowheads="1"/>
                      </wps:cNvSpPr>
                      <wps:spPr bwMode="auto">
                        <a:xfrm>
                          <a:off x="14295" y="19221"/>
                          <a:ext cx="5572" cy="7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0"/>
                                <w:lang w:val="ru-RU"/>
                              </w:rPr>
                            </w:pPr>
                            <w:r>
                              <w:rPr>
                                <w:rFonts w:ascii="GOST type A" w:hAnsi="GOST type A"/>
                                <w:sz w:val="20"/>
                                <w:lang w:val="ru-RU"/>
                              </w:rPr>
                              <w:t>БУ «Когалымский политехнический колледж», группа ТО-18</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20F04A" id="Group 362" o:spid="_x0000_s1146" style="position:absolute;margin-left:56.4pt;margin-top:19.55pt;width:518.8pt;height:805.5pt;z-index:251659776;mso-position-horizontal-relative:page;mso-position-vertical-relative:page" coordsize="20000,20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" o:allowincell="f">
              <v:rect id="Rectangle 363" o:spid="_x0000_s114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" filled="f" strokeweight="2pt"/>
              <v:line id="Line 364" o:spid="_x0000_s1148" style="position:absolute;visibility:visible;mso-wrap-style:square" from="993,17183" to="995,1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" strokeweight="2pt"/>
              <v:line id="Line 365" o:spid="_x0000_s1149" style="position:absolute;visibility:visible;mso-wrap-style:square" from="10,17173" to="19977,1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" strokeweight="2pt"/>
              <v:line id="Line 366" o:spid="_x0000_s1150" style="position:absolute;visibility:visible;mso-wrap-style:square" from="2186,17192"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" strokeweight="2pt"/>
              <v:line id="Line 367" o:spid="_x0000_s1151" style="position:absolute;visibility:visible;mso-wrap-style:square" from="4919,17192"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" strokeweight="2pt"/>
              <v:line id="Line 368" o:spid="_x0000_s1152" style="position:absolute;visibility:visible;mso-wrap-style:square" from="6557,17192"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" strokeweight="2pt"/>
              <v:line id="Line 369" o:spid="_x0000_s1153" style="position:absolute;visibility:visible;mso-wrap-style:square" from="7650,17183"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" strokeweight="2pt"/>
              <v:line id="Line 370" o:spid="_x0000_s1154" style="position:absolute;visibility:visible;mso-wrap-style:square" from="15848,18239" to="15852,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" strokeweight="2pt"/>
              <v:line id="Line 371" o:spid="_x0000_s115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" strokeweight="1pt"/>
              <v:line id="Line 372" o:spid="_x0000_s115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" strokeweight="1pt"/>
              <v:rect id="Rectangle 373" o:spid="_x0000_s1157" style="position:absolute;left:54;top:17912;width:88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" filled="f" stroked="f" strokeweight=".25pt">
                <v:textbox inset="1pt,1pt,1pt,1pt">
                  <w:txbxContent>
                    <w:p w:rsidR="00EA4342" w:rsidRPr="00ED0091" w:rsidRDefault="00EA4342">
                      <w:pPr>
                        <w:pStyle w:val="af3"/>
                        <w:jc w:val="center"/>
                        <w:rPr>
                          <w:rFonts w:ascii="GOST type A" w:hAnsi="GOST type A"/>
                          <w:sz w:val="22"/>
                          <w:szCs w:val="22"/>
                        </w:rPr>
                      </w:pPr>
                      <w:r w:rsidRPr="00ED0091">
                        <w:rPr>
                          <w:rFonts w:ascii="GOST type A" w:hAnsi="GOST type A"/>
                          <w:sz w:val="22"/>
                          <w:szCs w:val="22"/>
                        </w:rPr>
                        <w:t>Изм.</w:t>
                      </w:r>
                    </w:p>
                  </w:txbxContent>
                </v:textbox>
              </v:rect>
              <v:rect id="Rectangle 374" o:spid="_x0000_s1158" style="position:absolute;left:1051;top:17912;width:11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w:t>
                      </w:r>
                    </w:p>
                  </w:txbxContent>
                </v:textbox>
              </v:rect>
              <v:rect id="Rectangle 375" o:spid="_x0000_s1159" style="position:absolute;left:2267;top:17912;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" filled="f" stroked="f" strokeweight=".25pt">
                <v:textbox inset="1pt,1pt,1pt,1pt">
                  <w:txbxContent>
                    <w:p w:rsidR="00EA4342" w:rsidRPr="002115E6" w:rsidRDefault="00EA4342">
                      <w:pPr>
                        <w:pStyle w:val="af3"/>
                        <w:jc w:val="center"/>
                        <w:rPr>
                          <w:rFonts w:ascii="GOST type A" w:hAnsi="GOST type A"/>
                          <w:sz w:val="22"/>
                        </w:rPr>
                      </w:pPr>
                      <w:r w:rsidRPr="002115E6">
                        <w:rPr>
                          <w:rFonts w:ascii="GOST type A" w:hAnsi="GOST type A"/>
                          <w:sz w:val="22"/>
                        </w:rPr>
                        <w:t>№ докум.</w:t>
                      </w:r>
                    </w:p>
                  </w:txbxContent>
                </v:textbox>
              </v:rect>
              <v:rect id="Rectangle 376" o:spid="_x0000_s1160" style="position:absolute;left:4983;top:17912;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" filled="f" stroked="f" strokeweight=".25pt">
                <v:textbox inset="1pt,1pt,1pt,1pt">
                  <w:txbxContent>
                    <w:p w:rsidR="00EA4342" w:rsidRPr="002115E6" w:rsidRDefault="00EA4342">
                      <w:pPr>
                        <w:pStyle w:val="af3"/>
                        <w:jc w:val="center"/>
                        <w:rPr>
                          <w:rFonts w:ascii="GOST type A" w:hAnsi="GOST type A"/>
                          <w:sz w:val="22"/>
                        </w:rPr>
                      </w:pPr>
                      <w:r w:rsidRPr="002115E6">
                        <w:rPr>
                          <w:rFonts w:ascii="GOST type A" w:hAnsi="GOST type A"/>
                          <w:sz w:val="22"/>
                        </w:rPr>
                        <w:t>Подпись</w:t>
                      </w:r>
                    </w:p>
                  </w:txbxContent>
                </v:textbox>
              </v:rect>
              <v:rect id="Rectangle 377" o:spid="_x0000_s1161" style="position:absolute;left:6604;top:17912;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" filled="f" stroked="f" strokeweight=".25pt">
                <v:textbox inset="1pt,1pt,1pt,1pt">
                  <w:txbxContent>
                    <w:p w:rsidR="00EA4342" w:rsidRPr="002115E6" w:rsidRDefault="00EA4342">
                      <w:pPr>
                        <w:pStyle w:val="af3"/>
                        <w:jc w:val="center"/>
                        <w:rPr>
                          <w:rFonts w:ascii="GOST type A" w:hAnsi="GOST type A"/>
                          <w:sz w:val="22"/>
                        </w:rPr>
                      </w:pPr>
                      <w:r w:rsidRPr="002115E6">
                        <w:rPr>
                          <w:rFonts w:ascii="GOST type A" w:hAnsi="GOST type A"/>
                          <w:sz w:val="22"/>
                        </w:rPr>
                        <w:t>Дата</w:t>
                      </w:r>
                    </w:p>
                  </w:txbxContent>
                </v:textbox>
              </v:rect>
              <v:rect id="Rectangle 378" o:spid="_x0000_s1162" style="position:absolute;left:15929;top:18258;width:1475;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" filled="f" stroked="f" strokeweight=".25pt">
                <v:textbox inset="1pt,1pt,1pt,1pt">
                  <w:txbxContent>
                    <w:p w:rsidR="00EA4342" w:rsidRPr="00B62241" w:rsidRDefault="00EA4342">
                      <w:pPr>
                        <w:pStyle w:val="af3"/>
                        <w:jc w:val="center"/>
                        <w:rPr>
                          <w:rFonts w:ascii="GOST type A" w:hAnsi="GOST type A"/>
                          <w:sz w:val="24"/>
                          <w:szCs w:val="24"/>
                        </w:rPr>
                      </w:pPr>
                      <w:r w:rsidRPr="00B62241">
                        <w:rPr>
                          <w:rFonts w:ascii="GOST type A" w:hAnsi="GOST type A"/>
                          <w:sz w:val="24"/>
                          <w:szCs w:val="24"/>
                        </w:rPr>
                        <w:t>Лист</w:t>
                      </w:r>
                    </w:p>
                  </w:txbxContent>
                </v:textbox>
              </v:rect>
              <v:rect id="Rectangle 379" o:spid="_x0000_s1163" style="position:absolute;left:15929;top:18623;width:1475;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fldChar w:fldCharType="begin"/>
                      </w:r>
                      <w:r w:rsidRPr="00E04E1A">
                        <w:rPr>
                          <w:rFonts w:ascii="GOST type A" w:hAnsi="GOST type A"/>
                          <w:sz w:val="24"/>
                          <w:szCs w:val="24"/>
                        </w:rPr>
                        <w:instrText xml:space="preserve"> PAGE  \* LOWER </w:instrText>
                      </w:r>
                      <w:r w:rsidRPr="00E04E1A">
                        <w:rPr>
                          <w:rFonts w:ascii="GOST type A" w:hAnsi="GOST type A"/>
                          <w:sz w:val="24"/>
                          <w:szCs w:val="24"/>
                        </w:rPr>
                        <w:fldChar w:fldCharType="separate"/>
                      </w:r>
                      <w:r w:rsidR="00642A7D">
                        <w:rPr>
                          <w:rFonts w:ascii="GOST type A" w:hAnsi="GOST type A"/>
                          <w:noProof/>
                          <w:sz w:val="24"/>
                          <w:szCs w:val="24"/>
                        </w:rPr>
                        <w:t>7</w:t>
                      </w:r>
                      <w:r w:rsidRPr="00E04E1A">
                        <w:rPr>
                          <w:rFonts w:ascii="GOST type A" w:hAnsi="GOST type A"/>
                          <w:sz w:val="24"/>
                          <w:szCs w:val="24"/>
                        </w:rPr>
                        <w:fldChar w:fldCharType="end"/>
                      </w:r>
                    </w:p>
                  </w:txbxContent>
                </v:textbox>
              </v:rect>
              <v:rect id="Rectangle 380" o:spid="_x0000_s1164" style="position:absolute;left:7760;top:17481;width:12159;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" filled="f" stroked="f" strokeweight=".25pt">
                <v:textbox inset="1pt,1pt,1pt,1pt">
                  <w:txbxContent>
                    <w:p w:rsidR="00EA4342" w:rsidRPr="00E04E1A" w:rsidRDefault="00EA4342" w:rsidP="00CE2A30">
                      <w:pPr>
                        <w:pStyle w:val="af3"/>
                        <w:jc w:val="center"/>
                        <w:rPr>
                          <w:rFonts w:ascii="GOST type A" w:hAnsi="GOST type A"/>
                          <w:lang w:val="ru-RU"/>
                        </w:rPr>
                      </w:pPr>
                      <w:r>
                        <w:rPr>
                          <w:rFonts w:ascii="GOST type A" w:hAnsi="GOST type A"/>
                          <w:lang w:val="ru-RU"/>
                        </w:rPr>
                        <w:t>ВКР(ДП).23.02.03.103.357.2022</w:t>
                      </w:r>
                      <w:r w:rsidRPr="00D26BCE">
                        <w:rPr>
                          <w:rFonts w:ascii="GOST type A" w:hAnsi="GOST type A"/>
                          <w:lang w:val="ru-RU"/>
                        </w:rPr>
                        <w:t>.ПЗ</w:t>
                      </w:r>
                    </w:p>
                    <w:p w:rsidR="00EA4342" w:rsidRPr="00E04E1A" w:rsidRDefault="00EA4342">
                      <w:pPr>
                        <w:pStyle w:val="af3"/>
                        <w:jc w:val="center"/>
                        <w:rPr>
                          <w:rFonts w:ascii="GOST type A" w:hAnsi="GOST type A"/>
                          <w:lang w:val="ru-RU"/>
                        </w:rPr>
                      </w:pPr>
                    </w:p>
                  </w:txbxContent>
                </v:textbox>
              </v:rect>
              <v:line id="Line 381" o:spid="_x0000_s1165" style="position:absolute;visibility:visible;mso-wrap-style:square" from="12,18233" to="19979,18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" strokeweight="2pt"/>
              <v:line id="Line 382" o:spid="_x0000_s1166" style="position:absolute;visibility:visible;mso-wrap-style:square" from="25,17881" to="7646,1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" strokeweight="2pt"/>
              <v:line id="Line 383" o:spid="_x0000_s1167" style="position:absolute;visibility:visible;mso-wrap-style:square" from="10,17526" to="7631,1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" strokeweight="1pt"/>
              <v:line id="Line 384" o:spid="_x0000_s1168" style="position:absolute;visibility:visible;mso-wrap-style:square" from="10,18938" to="7631,18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" strokeweight="1pt"/>
              <v:line id="Line 385" o:spid="_x0000_s1169" style="position:absolute;visibility:visible;mso-wrap-style:square" from="10,18583" to="7631,18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" strokeweight="1pt"/>
              <v:group id="Group 386" o:spid="_x0000_s1170" style="position:absolute;left:39;top:18267;width:4851;height:354" coordsize="20208,22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387" o:spid="_x0000_s1171"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" filled="f" stroked="f" strokeweight=".25pt">
                  <v:textbox inset="1pt,1pt,1pt,1pt">
                    <w:txbxContent>
                      <w:p w:rsidR="00EA4342" w:rsidRPr="00ED0091" w:rsidRDefault="00EA4342">
                        <w:pPr>
                          <w:pStyle w:val="af3"/>
                          <w:rPr>
                            <w:rFonts w:ascii="GOST type A" w:hAnsi="GOST type A"/>
                            <w:sz w:val="24"/>
                            <w:szCs w:val="24"/>
                          </w:rPr>
                        </w:pPr>
                        <w:r w:rsidRPr="00ED0091">
                          <w:rPr>
                            <w:rFonts w:ascii="GOST type A" w:hAnsi="GOST type A"/>
                            <w:sz w:val="24"/>
                            <w:szCs w:val="24"/>
                          </w:rPr>
                          <w:t xml:space="preserve"> Разраб.</w:t>
                        </w:r>
                      </w:p>
                    </w:txbxContent>
                  </v:textbox>
                </v:rect>
                <v:rect id="Rectangle 388" o:spid="_x0000_s1172" style="position:absolute;left:9281;width:10927;height:22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" filled="f" stroked="f" strokeweight=".25pt">
                  <v:textbox inset="1pt,1pt,1pt,1pt">
                    <w:txbxContent>
                      <w:p w:rsidR="00EA4342" w:rsidRPr="00B62241" w:rsidRDefault="00EA4342">
                        <w:pPr>
                          <w:pStyle w:val="af3"/>
                          <w:rPr>
                            <w:rFonts w:ascii="GOST type A" w:hAnsi="GOST type A"/>
                            <w:sz w:val="22"/>
                            <w:szCs w:val="22"/>
                            <w:lang w:val="ru-RU"/>
                          </w:rPr>
                        </w:pPr>
                        <w:r>
                          <w:rPr>
                            <w:rFonts w:ascii="GOST type A" w:hAnsi="GOST type A"/>
                            <w:sz w:val="22"/>
                            <w:szCs w:val="22"/>
                            <w:lang w:val="ru-RU"/>
                          </w:rPr>
                          <w:t>Балезин М.А.</w:t>
                        </w:r>
                      </w:p>
                    </w:txbxContent>
                  </v:textbox>
                </v:rect>
              </v:group>
              <v:group id="Group 389" o:spid="_x0000_s1173" style="position:absolute;left:39;top:18614;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">
                <v:rect id="Rectangle 390" o:spid="_x0000_s1174"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" filled="f" stroked="f" strokeweight=".25pt">
                  <v:textbox inset="1pt,1pt,1pt,1pt">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Провер.</w:t>
                        </w:r>
                      </w:p>
                    </w:txbxContent>
                  </v:textbox>
                </v:rect>
                <v:rect id="Rectangle 391" o:spid="_x0000_s1175"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" filled="f" stroked="f" strokeweight=".25pt">
                  <v:textbox inset="1pt,1pt,1pt,1pt">
                    <w:txbxContent>
                      <w:p w:rsidR="00EA4342" w:rsidRPr="00B62241" w:rsidRDefault="00EA4342" w:rsidP="00072CAC">
                        <w:pPr>
                          <w:pStyle w:val="af3"/>
                          <w:rPr>
                            <w:rFonts w:ascii="GOST type A" w:hAnsi="GOST type A"/>
                            <w:sz w:val="22"/>
                            <w:szCs w:val="22"/>
                            <w:lang w:val="ru-RU"/>
                          </w:rPr>
                        </w:pPr>
                        <w:r>
                          <w:rPr>
                            <w:rFonts w:ascii="GOST type A" w:hAnsi="GOST type A"/>
                            <w:sz w:val="22"/>
                            <w:szCs w:val="22"/>
                            <w:lang w:val="ru-RU"/>
                          </w:rPr>
                          <w:t>Никозов В.В.</w:t>
                        </w:r>
                      </w:p>
                      <w:p w:rsidR="00EA4342" w:rsidRPr="00B62241" w:rsidRDefault="00EA4342">
                        <w:pPr>
                          <w:pStyle w:val="af3"/>
                          <w:rPr>
                            <w:rFonts w:ascii="GOST type A" w:hAnsi="GOST type A"/>
                            <w:sz w:val="22"/>
                            <w:szCs w:val="22"/>
                            <w:lang w:val="ru-RU"/>
                          </w:rPr>
                        </w:pPr>
                      </w:p>
                    </w:txbxContent>
                  </v:textbox>
                </v:rect>
              </v:group>
              <v:group id="Group 392" o:spid="_x0000_s1176" style="position:absolute;left:39;top:18969;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">
                <v:rect id="Rectangle 393" o:spid="_x0000_s117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" filled="f" stroked="f" strokeweight=".25pt">
                  <v:textbox inset="1pt,1pt,1pt,1pt">
                    <w:txbxContent>
                      <w:p w:rsidR="00EA4342" w:rsidRPr="00B62241" w:rsidRDefault="00EA4342">
                        <w:pPr>
                          <w:pStyle w:val="af3"/>
                          <w:rPr>
                            <w:sz w:val="18"/>
                            <w:lang w:val="ru-RU"/>
                          </w:rPr>
                        </w:pPr>
                      </w:p>
                    </w:txbxContent>
                  </v:textbox>
                </v:rect>
                <v:rect id="Rectangle 394" o:spid="_x0000_s117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" filled="f" stroked="f" strokeweight=".25pt">
                  <v:textbox inset="1pt,1pt,1pt,1pt">
                    <w:txbxContent>
                      <w:p w:rsidR="00EA4342" w:rsidRDefault="00EA4342">
                        <w:pPr>
                          <w:pStyle w:val="af3"/>
                          <w:rPr>
                            <w:sz w:val="18"/>
                          </w:rPr>
                        </w:pPr>
                      </w:p>
                    </w:txbxContent>
                  </v:textbox>
                </v:rect>
              </v:group>
              <v:group id="Group 395" o:spid="_x0000_s1179" style="position:absolute;left:39;top:19314;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">
                <v:rect id="Rectangle 396" o:spid="_x0000_s118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" filled="f" stroked="f" strokeweight=".25pt">
                  <v:textbox inset="1pt,1pt,1pt,1pt">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Н. Контр.</w:t>
                        </w:r>
                      </w:p>
                    </w:txbxContent>
                  </v:textbox>
                </v:rect>
                <v:rect id="Rectangle 397" o:spid="_x0000_s118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" filled="f" stroked="f" strokeweight=".25pt">
                  <v:textbox inset="1pt,1pt,1pt,1pt">
                    <w:txbxContent>
                      <w:p w:rsidR="00EA4342" w:rsidRPr="00B62241" w:rsidRDefault="00EA4342" w:rsidP="004030FD">
                        <w:pPr>
                          <w:pStyle w:val="af3"/>
                          <w:rPr>
                            <w:rFonts w:ascii="GOST type A" w:hAnsi="GOST type A"/>
                            <w:sz w:val="22"/>
                            <w:szCs w:val="22"/>
                            <w:lang w:val="ru-RU"/>
                          </w:rPr>
                        </w:pPr>
                        <w:r>
                          <w:rPr>
                            <w:rFonts w:ascii="GOST type A" w:hAnsi="GOST type A"/>
                            <w:sz w:val="22"/>
                            <w:szCs w:val="22"/>
                            <w:lang w:val="ru-RU"/>
                          </w:rPr>
                          <w:t>Самойлова Д.В.</w:t>
                        </w:r>
                      </w:p>
                      <w:p w:rsidR="00EA4342" w:rsidRPr="00B62241" w:rsidRDefault="00EA4342">
                        <w:pPr>
                          <w:pStyle w:val="af3"/>
                          <w:rPr>
                            <w:rFonts w:ascii="GOST type A" w:hAnsi="GOST type A"/>
                            <w:sz w:val="22"/>
                            <w:szCs w:val="22"/>
                            <w:lang w:val="ru-RU"/>
                          </w:rPr>
                        </w:pPr>
                      </w:p>
                    </w:txbxContent>
                  </v:textbox>
                </v:rect>
              </v:group>
              <v:group id="Group 398" o:spid="_x0000_s1182" style="position:absolute;left:39;top:19660;width:4801;height:420" coordsize="19999,27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">
                <v:rect id="Rectangle 399" o:spid="_x0000_s118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" filled="f" stroked="f" strokeweight=".25pt">
                  <v:textbox inset="1pt,1pt,1pt,1pt">
                    <w:txbxContent>
                      <w:p w:rsidR="00EA4342" w:rsidRPr="00B17E9C" w:rsidRDefault="00EA4342">
                        <w:pPr>
                          <w:pStyle w:val="af3"/>
                          <w:rPr>
                            <w:rFonts w:ascii="GOST type A" w:hAnsi="GOST type A"/>
                            <w:sz w:val="24"/>
                            <w:szCs w:val="24"/>
                          </w:rPr>
                        </w:pPr>
                        <w:r w:rsidRPr="00B17E9C">
                          <w:rPr>
                            <w:rFonts w:ascii="GOST type A" w:hAnsi="GOST type A"/>
                            <w:sz w:val="24"/>
                            <w:szCs w:val="24"/>
                          </w:rPr>
                          <w:t xml:space="preserve"> Утверд.</w:t>
                        </w:r>
                      </w:p>
                    </w:txbxContent>
                  </v:textbox>
                </v:rect>
                <v:rect id="Rectangle 400" o:spid="_x0000_s1184" style="position:absolute;left:9281;width:10718;height:27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" filled="f" stroked="f" strokeweight=".25pt">
                  <v:textbox inset="1pt,1pt,1pt,1pt">
                    <w:txbxContent>
                      <w:p w:rsidR="00EA4342" w:rsidRPr="00B62241" w:rsidRDefault="00EA4342" w:rsidP="00650B25">
                        <w:pPr>
                          <w:pStyle w:val="af3"/>
                          <w:rPr>
                            <w:rFonts w:ascii="GOST type A" w:hAnsi="GOST type A"/>
                            <w:sz w:val="22"/>
                            <w:szCs w:val="22"/>
                            <w:lang w:val="ru-RU"/>
                          </w:rPr>
                        </w:pPr>
                        <w:r w:rsidRPr="00650B25">
                          <w:rPr>
                            <w:rFonts w:ascii="GOST type A" w:hAnsi="GOST type A"/>
                            <w:sz w:val="22"/>
                            <w:szCs w:val="22"/>
                            <w:lang w:val="ru-RU"/>
                          </w:rPr>
                          <w:t>Лукьянова И.В</w:t>
                        </w:r>
                      </w:p>
                      <w:p w:rsidR="00EA4342" w:rsidRPr="00B62241" w:rsidRDefault="00EA4342" w:rsidP="001B27C3">
                        <w:pPr>
                          <w:pStyle w:val="af3"/>
                          <w:rPr>
                            <w:rFonts w:ascii="GOST type A" w:hAnsi="GOST type A"/>
                            <w:sz w:val="22"/>
                            <w:szCs w:val="22"/>
                            <w:lang w:val="ru-RU"/>
                          </w:rPr>
                        </w:pPr>
                      </w:p>
                      <w:p w:rsidR="00EA4342" w:rsidRPr="00B62241" w:rsidRDefault="00EA4342">
                        <w:pPr>
                          <w:pStyle w:val="af3"/>
                          <w:rPr>
                            <w:rFonts w:ascii="GOST type A" w:hAnsi="GOST type A"/>
                            <w:sz w:val="22"/>
                            <w:szCs w:val="22"/>
                            <w:lang w:val="ru-RU"/>
                          </w:rPr>
                        </w:pPr>
                      </w:p>
                    </w:txbxContent>
                  </v:textbox>
                </v:rect>
              </v:group>
              <v:line id="Line 401" o:spid="_x0000_s1185" style="position:absolute;visibility:visible;mso-wrap-style:square" from="14208,18239" to="14210,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" strokeweight="2pt"/>
              <v:rect id="Rectangle 402" o:spid="_x0000_s1186" style="position:absolute;left:7787;top:18314;width:629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" filled="f" stroked="f" strokeweight=".25pt">
                <v:textbox inset="1pt,1pt,1pt,1pt">
                  <w:txbxContent>
                    <w:p w:rsidR="00EA4342" w:rsidRDefault="00EA4342" w:rsidP="00E04E1A">
                      <w:pPr>
                        <w:pStyle w:val="af3"/>
                        <w:jc w:val="center"/>
                        <w:rPr>
                          <w:rFonts w:ascii="GOST type A" w:hAnsi="GOST type A"/>
                          <w:sz w:val="24"/>
                          <w:szCs w:val="24"/>
                          <w:lang w:val="ru-RU"/>
                        </w:rPr>
                      </w:pPr>
                    </w:p>
                    <w:p w:rsidR="00EA4342" w:rsidRPr="00B17E9C" w:rsidRDefault="00EA4342" w:rsidP="00B17E9C">
                      <w:pPr>
                        <w:pStyle w:val="af3"/>
                        <w:jc w:val="center"/>
                        <w:rPr>
                          <w:rFonts w:ascii="GOST type A" w:hAnsi="GOST type A"/>
                          <w:sz w:val="24"/>
                          <w:szCs w:val="24"/>
                          <w:lang w:val="ru-RU"/>
                        </w:rPr>
                      </w:pPr>
                      <w:r w:rsidRPr="00B17E9C">
                        <w:rPr>
                          <w:rFonts w:ascii="GOST type A" w:hAnsi="GOST type A"/>
                          <w:sz w:val="24"/>
                          <w:szCs w:val="24"/>
                          <w:lang w:val="ru-RU"/>
                        </w:rPr>
                        <w:t>ПЕРЕЧЕНЬ УСЛОВНЫХ ОБОЗНАЧЕНИЙ, СИМВОЛОВ, ЕДИНИЦ,</w:t>
                      </w:r>
                    </w:p>
                    <w:p w:rsidR="00EA4342" w:rsidRPr="00E04E1A" w:rsidRDefault="00EA4342" w:rsidP="00B17E9C">
                      <w:pPr>
                        <w:pStyle w:val="af3"/>
                        <w:jc w:val="center"/>
                        <w:rPr>
                          <w:rFonts w:ascii="GOST type A" w:hAnsi="GOST type A"/>
                          <w:sz w:val="24"/>
                          <w:szCs w:val="24"/>
                          <w:lang w:val="ru-RU"/>
                        </w:rPr>
                      </w:pPr>
                      <w:r w:rsidRPr="00B17E9C">
                        <w:rPr>
                          <w:rFonts w:ascii="GOST type A" w:hAnsi="GOST type A"/>
                          <w:sz w:val="24"/>
                          <w:szCs w:val="24"/>
                          <w:lang w:val="ru-RU"/>
                        </w:rPr>
                        <w:t>СОКРАЩЕНИЙ И ТЕРМИНОВ</w:t>
                      </w:r>
                    </w:p>
                  </w:txbxContent>
                </v:textbox>
              </v:rect>
              <v:line id="Line 403" o:spid="_x0000_s1187" style="position:absolute;visibility:visible;mso-wrap-style:square" from="14221,18587" to="19990,18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" strokeweight="2pt"/>
              <v:line id="Line 404" o:spid="_x0000_s1188" style="position:absolute;visibility:visible;mso-wrap-style:square" from="14219,18939" to="19988,1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" strokeweight="2pt"/>
              <v:line id="Line 405" o:spid="_x0000_s1189" style="position:absolute;visibility:visible;mso-wrap-style:square" from="17487,18239" to="17490,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" strokeweight="2pt"/>
              <v:rect id="Rectangle 406" o:spid="_x0000_s1190" style="position:absolute;left:14295;top:18258;width:147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" filled="f" stroked="f" strokeweight=".25pt">
                <v:textbox inset="1pt,1pt,1pt,1pt">
                  <w:txbxContent>
                    <w:p w:rsidR="00EA4342" w:rsidRPr="00B62241" w:rsidRDefault="00EA4342">
                      <w:pPr>
                        <w:pStyle w:val="af3"/>
                        <w:jc w:val="center"/>
                        <w:rPr>
                          <w:rFonts w:ascii="GOST type A" w:hAnsi="GOST type A"/>
                          <w:sz w:val="18"/>
                        </w:rPr>
                      </w:pPr>
                      <w:r w:rsidRPr="00B62241">
                        <w:rPr>
                          <w:rFonts w:ascii="GOST type A" w:hAnsi="GOST type A"/>
                          <w:sz w:val="18"/>
                        </w:rPr>
                        <w:t>Лит.</w:t>
                      </w:r>
                    </w:p>
                  </w:txbxContent>
                </v:textbox>
              </v:rect>
              <v:rect id="Rectangle 407" o:spid="_x0000_s1191" style="position:absolute;left:17577;top:18258;width:2327;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Листов</w:t>
                      </w:r>
                    </w:p>
                  </w:txbxContent>
                </v:textbox>
              </v:rect>
              <v:rect id="Rectangle 408" o:spid="_x0000_s1192" style="position:absolute;left:17591;top:18613;width:2326;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" filled="f" stroked="f" strokeweight=".25pt">
                <v:textbox inset="1pt,1pt,1pt,1pt">
                  <w:txbxContent>
                    <w:p w:rsidR="00EA4342" w:rsidRPr="00E04E1A" w:rsidRDefault="00EA4342">
                      <w:pPr>
                        <w:pStyle w:val="af3"/>
                        <w:jc w:val="center"/>
                        <w:rPr>
                          <w:rFonts w:ascii="GOST type A" w:hAnsi="GOST type A"/>
                          <w:sz w:val="24"/>
                          <w:szCs w:val="24"/>
                          <w:lang w:val="ru-RU"/>
                        </w:rPr>
                      </w:pPr>
                      <w:r>
                        <w:rPr>
                          <w:rFonts w:ascii="GOST type A" w:hAnsi="GOST type A"/>
                          <w:sz w:val="24"/>
                          <w:szCs w:val="24"/>
                          <w:lang w:val="ru-RU"/>
                        </w:rPr>
                        <w:t>66</w:t>
                      </w:r>
                    </w:p>
                  </w:txbxContent>
                </v:textbox>
              </v:rect>
              <v:line id="Line 409" o:spid="_x0000_s1193" style="position:absolute;visibility:visible;mso-wrap-style:square" from="14755,18594" to="14757,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" strokeweight="1pt"/>
              <v:line id="Line 410" o:spid="_x0000_s1194" style="position:absolute;visibility:visible;mso-wrap-style:square" from="15301,18595" to="15303,18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" strokeweight="1pt"/>
              <v:rect id="Rectangle 411" o:spid="_x0000_s1195" style="position:absolute;left:14295;top:19221;width:5572;height: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" filled="f" stroked="f" strokeweight=".25pt">
                <v:textbox inset="1pt,1pt,1pt,1pt">
                  <w:txbxContent>
                    <w:p w:rsidR="00EA4342" w:rsidRPr="00E04E1A" w:rsidRDefault="00EA4342">
                      <w:pPr>
                        <w:pStyle w:val="af3"/>
                        <w:jc w:val="center"/>
                        <w:rPr>
                          <w:rFonts w:ascii="GOST type A" w:hAnsi="GOST type A"/>
                          <w:sz w:val="20"/>
                          <w:lang w:val="ru-RU"/>
                        </w:rPr>
                      </w:pPr>
                      <w:r>
                        <w:rPr>
                          <w:rFonts w:ascii="GOST type A" w:hAnsi="GOST type A"/>
                          <w:sz w:val="20"/>
                          <w:lang w:val="ru-RU"/>
                        </w:rPr>
                        <w:t>БУ «Когалымский политехнический колледж», группа ТО-18</w:t>
                      </w:r>
                    </w:p>
                  </w:txbxContent>
                </v:textbox>
              </v:rect>
              <w10:wrap anchorx="page" anchory="page"/>
              <w10:anchorlock/>
            </v:group>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53632" behindDoc="0" locked="1" layoutInCell="0" allowOverlap="1" wp14:anchorId="319D1A04" wp14:editId="72FBE703">
              <wp:simplePos x="0" y="0"/>
              <wp:positionH relativeFrom="page">
                <wp:posOffset>720090</wp:posOffset>
              </wp:positionH>
              <wp:positionV relativeFrom="page">
                <wp:posOffset>252095</wp:posOffset>
              </wp:positionV>
              <wp:extent cx="6588760" cy="10189210"/>
              <wp:effectExtent l="15240" t="13970" r="15875" b="17145"/>
              <wp:wrapNone/>
              <wp:docPr id="596"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189210"/>
                        <a:chOff x="0" y="0"/>
                        <a:chExt cx="20000" cy="20000"/>
                      </a:xfrm>
                    </wpg:grpSpPr>
                    <wps:wsp>
                      <wps:cNvPr id="597" name="Rectangle 92"/>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8" name="Line 93"/>
                      <wps:cNvCnPr/>
                      <wps:spPr bwMode="auto">
                        <a:xfrm>
                          <a:off x="1093"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9" name="Line 94"/>
                      <wps:cNvCnPr/>
                      <wps:spPr bwMode="auto">
                        <a:xfrm>
                          <a:off x="10" y="18941"/>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0" name="Line 95"/>
                      <wps:cNvCnPr/>
                      <wps:spPr bwMode="auto">
                        <a:xfrm>
                          <a:off x="2186"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1" name="Line 96"/>
                      <wps:cNvCnPr/>
                      <wps:spPr bwMode="auto">
                        <a:xfrm>
                          <a:off x="4919" y="18949"/>
                          <a:ext cx="2"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2" name="Line 97"/>
                      <wps:cNvCnPr/>
                      <wps:spPr bwMode="auto">
                        <a:xfrm>
                          <a:off x="6557" y="1895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3" name="Line 98"/>
                      <wps:cNvCnPr/>
                      <wps:spPr bwMode="auto">
                        <a:xfrm>
                          <a:off x="7650" y="18949"/>
                          <a:ext cx="2" cy="103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4" name="Line 99"/>
                      <wps:cNvCnPr/>
                      <wps:spPr bwMode="auto">
                        <a:xfrm>
                          <a:off x="18905" y="18949"/>
                          <a:ext cx="4" cy="10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5" name="Line 100"/>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06" name="Line 101"/>
                      <wps:cNvCnPr/>
                      <wps:spPr bwMode="auto">
                        <a:xfrm>
                          <a:off x="10" y="19646"/>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7" name="Line 102"/>
                      <wps:cNvCnPr/>
                      <wps:spPr bwMode="auto">
                        <a:xfrm>
                          <a:off x="18919" y="19296"/>
                          <a:ext cx="107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08" name="Rectangle 103"/>
                      <wps:cNvSpPr>
                        <a:spLocks noChangeArrowheads="1"/>
                      </wps:cNvSpPr>
                      <wps:spPr bwMode="auto">
                        <a:xfrm>
                          <a:off x="5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2"/>
                                <w:szCs w:val="22"/>
                              </w:rPr>
                            </w:pPr>
                            <w:r w:rsidRPr="00B17E9C">
                              <w:rPr>
                                <w:rFonts w:ascii="GOST type A" w:hAnsi="GOST type A"/>
                                <w:sz w:val="22"/>
                                <w:szCs w:val="22"/>
                              </w:rPr>
                              <w:t>Изм.</w:t>
                            </w:r>
                          </w:p>
                        </w:txbxContent>
                      </wps:txbx>
                      <wps:bodyPr rot="0" vert="horz" wrap="square" lIns="12700" tIns="12700" rIns="12700" bIns="12700" anchor="t" anchorCtr="0" upright="1">
                        <a:noAutofit/>
                      </wps:bodyPr>
                    </wps:wsp>
                    <wps:wsp>
                      <wps:cNvPr id="609" name="Rectangle 104"/>
                      <wps:cNvSpPr>
                        <a:spLocks noChangeArrowheads="1"/>
                      </wps:cNvSpPr>
                      <wps:spPr bwMode="auto">
                        <a:xfrm>
                          <a:off x="1139" y="19660"/>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Лист</w:t>
                            </w:r>
                          </w:p>
                        </w:txbxContent>
                      </wps:txbx>
                      <wps:bodyPr rot="0" vert="horz" wrap="square" lIns="12700" tIns="12700" rIns="12700" bIns="12700" anchor="t" anchorCtr="0" upright="1">
                        <a:noAutofit/>
                      </wps:bodyPr>
                    </wps:wsp>
                    <wps:wsp>
                      <wps:cNvPr id="610" name="Rectangle 105"/>
                      <wps:cNvSpPr>
                        <a:spLocks noChangeArrowheads="1"/>
                      </wps:cNvSpPr>
                      <wps:spPr bwMode="auto">
                        <a:xfrm>
                          <a:off x="2267" y="19660"/>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2"/>
                                <w:szCs w:val="22"/>
                              </w:rPr>
                            </w:pPr>
                            <w:r w:rsidRPr="00B17E9C">
                              <w:rPr>
                                <w:rFonts w:ascii="GOST type A" w:hAnsi="GOST type A"/>
                                <w:sz w:val="22"/>
                                <w:szCs w:val="22"/>
                              </w:rPr>
                              <w:t>№ докум.</w:t>
                            </w:r>
                          </w:p>
                        </w:txbxContent>
                      </wps:txbx>
                      <wps:bodyPr rot="0" vert="horz" wrap="square" lIns="12700" tIns="12700" rIns="12700" bIns="12700" anchor="t" anchorCtr="0" upright="1">
                        <a:noAutofit/>
                      </wps:bodyPr>
                    </wps:wsp>
                    <wps:wsp>
                      <wps:cNvPr id="611" name="Rectangle 106"/>
                      <wps:cNvSpPr>
                        <a:spLocks noChangeArrowheads="1"/>
                      </wps:cNvSpPr>
                      <wps:spPr bwMode="auto">
                        <a:xfrm>
                          <a:off x="4983" y="19660"/>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Подпись</w:t>
                            </w:r>
                          </w:p>
                        </w:txbxContent>
                      </wps:txbx>
                      <wps:bodyPr rot="0" vert="horz" wrap="square" lIns="12700" tIns="12700" rIns="12700" bIns="12700" anchor="t" anchorCtr="0" upright="1">
                        <a:noAutofit/>
                      </wps:bodyPr>
                    </wps:wsp>
                    <wps:wsp>
                      <wps:cNvPr id="612" name="Rectangle 107"/>
                      <wps:cNvSpPr>
                        <a:spLocks noChangeArrowheads="1"/>
                      </wps:cNvSpPr>
                      <wps:spPr bwMode="auto">
                        <a:xfrm>
                          <a:off x="6604" y="19660"/>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Дата</w:t>
                            </w:r>
                          </w:p>
                        </w:txbxContent>
                      </wps:txbx>
                      <wps:bodyPr rot="0" vert="horz" wrap="square" lIns="12700" tIns="12700" rIns="12700" bIns="12700" anchor="t" anchorCtr="0" upright="1">
                        <a:noAutofit/>
                      </wps:bodyPr>
                    </wps:wsp>
                    <wps:wsp>
                      <wps:cNvPr id="613" name="Rectangle 108"/>
                      <wps:cNvSpPr>
                        <a:spLocks noChangeArrowheads="1"/>
                      </wps:cNvSpPr>
                      <wps:spPr bwMode="auto">
                        <a:xfrm>
                          <a:off x="18949" y="18977"/>
                          <a:ext cx="1001"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Лист</w:t>
                            </w:r>
                          </w:p>
                        </w:txbxContent>
                      </wps:txbx>
                      <wps:bodyPr rot="0" vert="horz" wrap="square" lIns="12700" tIns="12700" rIns="12700" bIns="12700" anchor="t" anchorCtr="0" upright="1">
                        <a:noAutofit/>
                      </wps:bodyPr>
                    </wps:wsp>
                    <wps:wsp>
                      <wps:cNvPr id="614" name="Rectangle 109"/>
                      <wps:cNvSpPr>
                        <a:spLocks noChangeArrowheads="1"/>
                      </wps:cNvSpPr>
                      <wps:spPr bwMode="auto">
                        <a:xfrm>
                          <a:off x="18949" y="19435"/>
                          <a:ext cx="1001"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17E9C" w:rsidRDefault="00EA4342">
                            <w:pPr>
                              <w:pStyle w:val="af3"/>
                              <w:jc w:val="center"/>
                              <w:rPr>
                                <w:rFonts w:ascii="GOST type A" w:hAnsi="GOST type A"/>
                                <w:szCs w:val="28"/>
                              </w:rPr>
                            </w:pPr>
                            <w:r w:rsidRPr="00B17E9C">
                              <w:rPr>
                                <w:rFonts w:ascii="GOST type A" w:hAnsi="GOST type A"/>
                                <w:szCs w:val="28"/>
                              </w:rPr>
                              <w:fldChar w:fldCharType="begin"/>
                            </w:r>
                            <w:r w:rsidRPr="00B17E9C">
                              <w:rPr>
                                <w:rFonts w:ascii="GOST type A" w:hAnsi="GOST type A"/>
                                <w:szCs w:val="28"/>
                              </w:rPr>
                              <w:instrText xml:space="preserve"> PAGE  \* LOWER </w:instrText>
                            </w:r>
                            <w:r w:rsidRPr="00B17E9C">
                              <w:rPr>
                                <w:rFonts w:ascii="GOST type A" w:hAnsi="GOST type A"/>
                                <w:szCs w:val="28"/>
                              </w:rPr>
                              <w:fldChar w:fldCharType="separate"/>
                            </w:r>
                            <w:r w:rsidR="00642A7D">
                              <w:rPr>
                                <w:rFonts w:ascii="GOST type A" w:hAnsi="GOST type A"/>
                                <w:noProof/>
                                <w:szCs w:val="28"/>
                              </w:rPr>
                              <w:t>9</w:t>
                            </w:r>
                            <w:r w:rsidRPr="00B17E9C">
                              <w:rPr>
                                <w:rFonts w:ascii="GOST type A" w:hAnsi="GOST type A"/>
                                <w:szCs w:val="28"/>
                              </w:rPr>
                              <w:fldChar w:fldCharType="end"/>
                            </w:r>
                          </w:p>
                        </w:txbxContent>
                      </wps:txbx>
                      <wps:bodyPr rot="0" vert="horz" wrap="square" lIns="12700" tIns="12700" rIns="12700" bIns="12700" anchor="t" anchorCtr="0" upright="1">
                        <a:noAutofit/>
                      </wps:bodyPr>
                    </wps:wsp>
                    <wps:wsp>
                      <wps:cNvPr id="615" name="Rectangle 110"/>
                      <wps:cNvSpPr>
                        <a:spLocks noChangeArrowheads="1"/>
                      </wps:cNvSpPr>
                      <wps:spPr bwMode="auto">
                        <a:xfrm>
                          <a:off x="7745" y="19221"/>
                          <a:ext cx="11075"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Pr="00B17E9C" w:rsidRDefault="00EA4342">
                            <w:pPr>
                              <w:pStyle w:val="af3"/>
                              <w:jc w:val="center"/>
                              <w:rPr>
                                <w:rFonts w:ascii="GOST type A" w:hAnsi="GOST type A"/>
                                <w:szCs w:val="28"/>
                              </w:rPr>
                            </w:pP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9D1A04" id="Group 91" o:spid="_x0000_s1196" style="position:absolute;margin-left:56.7pt;margin-top:19.85pt;width:518.8pt;height:802.3pt;z-index:251653632;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" o:allowincell="f">
              <v:rect id="Rectangle 92" o:spid="_x0000_s119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" filled="f" strokeweight="2pt"/>
              <v:line id="Line 93" o:spid="_x0000_s1198" style="position:absolute;visibility:visible;mso-wrap-style:square" from="1093,18949" to="1095,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" strokeweight="2pt"/>
              <v:line id="Line 94" o:spid="_x0000_s1199" style="position:absolute;visibility:visible;mso-wrap-style:square" from="10,18941" to="19977,1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" strokeweight="2pt"/>
              <v:line id="Line 95" o:spid="_x0000_s1200" style="position:absolute;visibility:visible;mso-wrap-style:square" from="2186,18949"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" strokeweight="2pt"/>
              <v:line id="Line 96" o:spid="_x0000_s1201" style="position:absolute;visibility:visible;mso-wrap-style:square" from="4919,18949"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" strokeweight="2pt"/>
              <v:line id="Line 97" o:spid="_x0000_s1202" style="position:absolute;visibility:visible;mso-wrap-style:square" from="6557,18959"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" strokeweight="2pt"/>
              <v:line id="Line 98" o:spid="_x0000_s1203" style="position:absolute;visibility:visible;mso-wrap-style:square" from="7650,18949"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" strokeweight="2pt"/>
              <v:line id="Line 99" o:spid="_x0000_s1204" style="position:absolute;visibility:visible;mso-wrap-style:square" from="18905,18949" to="1890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" strokeweight="2pt"/>
              <v:line id="Line 100" o:spid="_x0000_s120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" strokeweight="1pt"/>
              <v:line id="Line 101" o:spid="_x0000_s120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" strokeweight="2pt"/>
              <v:line id="Line 102" o:spid="_x0000_s1207" style="position:absolute;visibility:visible;mso-wrap-style:square" from="18919,19296" to="19990,19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" strokeweight="1pt"/>
              <v:rect id="Rectangle 103" o:spid="_x0000_s1208" style="position:absolute;left:5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" filled="f" stroked="f" strokeweight=".25pt">
                <v:textbox inset="1pt,1pt,1pt,1pt">
                  <w:txbxContent>
                    <w:p w:rsidR="00EA4342" w:rsidRPr="00B17E9C" w:rsidRDefault="00EA4342">
                      <w:pPr>
                        <w:pStyle w:val="af3"/>
                        <w:jc w:val="center"/>
                        <w:rPr>
                          <w:rFonts w:ascii="GOST type A" w:hAnsi="GOST type A"/>
                          <w:sz w:val="22"/>
                          <w:szCs w:val="22"/>
                        </w:rPr>
                      </w:pPr>
                      <w:r w:rsidRPr="00B17E9C">
                        <w:rPr>
                          <w:rFonts w:ascii="GOST type A" w:hAnsi="GOST type A"/>
                          <w:sz w:val="22"/>
                          <w:szCs w:val="22"/>
                        </w:rPr>
                        <w:t>Изм.</w:t>
                      </w:r>
                    </w:p>
                  </w:txbxContent>
                </v:textbox>
              </v:rect>
              <v:rect id="Rectangle 104" o:spid="_x0000_s1209" style="position:absolute;left:1139;top:19660;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Лист</w:t>
                      </w:r>
                    </w:p>
                  </w:txbxContent>
                </v:textbox>
              </v:rect>
              <v:rect id="Rectangle 105" o:spid="_x0000_s1210" style="position:absolute;left:2267;top:19660;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" filled="f" stroked="f" strokeweight=".25pt">
                <v:textbox inset="1pt,1pt,1pt,1pt">
                  <w:txbxContent>
                    <w:p w:rsidR="00EA4342" w:rsidRPr="00B17E9C" w:rsidRDefault="00EA4342">
                      <w:pPr>
                        <w:pStyle w:val="af3"/>
                        <w:jc w:val="center"/>
                        <w:rPr>
                          <w:rFonts w:ascii="GOST type A" w:hAnsi="GOST type A"/>
                          <w:sz w:val="22"/>
                          <w:szCs w:val="22"/>
                        </w:rPr>
                      </w:pPr>
                      <w:r w:rsidRPr="00B17E9C">
                        <w:rPr>
                          <w:rFonts w:ascii="GOST type A" w:hAnsi="GOST type A"/>
                          <w:sz w:val="22"/>
                          <w:szCs w:val="22"/>
                        </w:rPr>
                        <w:t>№ докум.</w:t>
                      </w:r>
                    </w:p>
                  </w:txbxContent>
                </v:textbox>
              </v:rect>
              <v:rect id="Rectangle 106" o:spid="_x0000_s1211" style="position:absolute;left:4983;top:19660;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Подпись</w:t>
                      </w:r>
                    </w:p>
                  </w:txbxContent>
                </v:textbox>
              </v:rect>
              <v:rect id="Rectangle 107" o:spid="_x0000_s1212" style="position:absolute;left:6604;top:19660;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Дата</w:t>
                      </w:r>
                    </w:p>
                  </w:txbxContent>
                </v:textbox>
              </v:rect>
              <v:rect id="Rectangle 108" o:spid="_x0000_s1213" style="position:absolute;left:18949;top:18977;width:1001;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" filled="f" stroked="f" strokeweight=".25pt">
                <v:textbox inset="1pt,1pt,1pt,1pt">
                  <w:txbxContent>
                    <w:p w:rsidR="00EA4342" w:rsidRPr="00B17E9C" w:rsidRDefault="00EA4342">
                      <w:pPr>
                        <w:pStyle w:val="af3"/>
                        <w:jc w:val="center"/>
                        <w:rPr>
                          <w:rFonts w:ascii="GOST type A" w:hAnsi="GOST type A"/>
                          <w:sz w:val="24"/>
                          <w:szCs w:val="24"/>
                        </w:rPr>
                      </w:pPr>
                      <w:r w:rsidRPr="00B17E9C">
                        <w:rPr>
                          <w:rFonts w:ascii="GOST type A" w:hAnsi="GOST type A"/>
                          <w:sz w:val="24"/>
                          <w:szCs w:val="24"/>
                        </w:rPr>
                        <w:t>Лист</w:t>
                      </w:r>
                    </w:p>
                  </w:txbxContent>
                </v:textbox>
              </v:rect>
              <v:rect id="Rectangle 109" o:spid="_x0000_s1214" style="position:absolute;left:18949;top:19435;width:1001;height: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" filled="f" stroked="f" strokeweight=".25pt">
                <v:textbox inset="1pt,1pt,1pt,1pt">
                  <w:txbxContent>
                    <w:p w:rsidR="00EA4342" w:rsidRPr="00B17E9C" w:rsidRDefault="00EA4342">
                      <w:pPr>
                        <w:pStyle w:val="af3"/>
                        <w:jc w:val="center"/>
                        <w:rPr>
                          <w:rFonts w:ascii="GOST type A" w:hAnsi="GOST type A"/>
                          <w:szCs w:val="28"/>
                        </w:rPr>
                      </w:pPr>
                      <w:r w:rsidRPr="00B17E9C">
                        <w:rPr>
                          <w:rFonts w:ascii="GOST type A" w:hAnsi="GOST type A"/>
                          <w:szCs w:val="28"/>
                        </w:rPr>
                        <w:fldChar w:fldCharType="begin"/>
                      </w:r>
                      <w:r w:rsidRPr="00B17E9C">
                        <w:rPr>
                          <w:rFonts w:ascii="GOST type A" w:hAnsi="GOST type A"/>
                          <w:szCs w:val="28"/>
                        </w:rPr>
                        <w:instrText xml:space="preserve"> PAGE  \* LOWER </w:instrText>
                      </w:r>
                      <w:r w:rsidRPr="00B17E9C">
                        <w:rPr>
                          <w:rFonts w:ascii="GOST type A" w:hAnsi="GOST type A"/>
                          <w:szCs w:val="28"/>
                        </w:rPr>
                        <w:fldChar w:fldCharType="separate"/>
                      </w:r>
                      <w:r w:rsidR="00642A7D">
                        <w:rPr>
                          <w:rFonts w:ascii="GOST type A" w:hAnsi="GOST type A"/>
                          <w:noProof/>
                          <w:szCs w:val="28"/>
                        </w:rPr>
                        <w:t>9</w:t>
                      </w:r>
                      <w:r w:rsidRPr="00B17E9C">
                        <w:rPr>
                          <w:rFonts w:ascii="GOST type A" w:hAnsi="GOST type A"/>
                          <w:szCs w:val="28"/>
                        </w:rPr>
                        <w:fldChar w:fldCharType="end"/>
                      </w:r>
                    </w:p>
                  </w:txbxContent>
                </v:textbox>
              </v:rect>
              <v:rect id="Rectangle 110" o:spid="_x0000_s1215" style="position:absolute;left:7745;top:19221;width:11075;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" filled="f" stroked="f" strokeweight=".25pt">
                <v:textbox inset="1pt,1pt,1pt,1pt">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Pr="00B17E9C" w:rsidRDefault="00EA4342">
                      <w:pPr>
                        <w:pStyle w:val="af3"/>
                        <w:jc w:val="center"/>
                        <w:rPr>
                          <w:rFonts w:ascii="GOST type A" w:hAnsi="GOST type A"/>
                          <w:szCs w:val="28"/>
                        </w:rPr>
                      </w:pPr>
                    </w:p>
                  </w:txbxContent>
                </v:textbox>
              </v:rect>
              <w10:wrap anchorx="page" anchory="page"/>
              <w10:anchorlock/>
            </v:group>
          </w:pict>
        </mc:Fallback>
      </mc:AlternateConten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4342" w:rsidRDefault="00EA4342">
    <w:pPr>
      <w:pStyle w:val="a7"/>
    </w:pPr>
    <w:r>
      <w:rPr>
        <w:noProof/>
        <w:sz w:val="20"/>
        <w:lang w:val="ru-RU" w:eastAsia="ru-RU"/>
      </w:rPr>
      <mc:AlternateContent>
        <mc:Choice Requires="wpg">
          <w:drawing>
            <wp:anchor distT="0" distB="0" distL="114300" distR="114300" simplePos="0" relativeHeight="251660800" behindDoc="0" locked="1" layoutInCell="0" allowOverlap="1" wp14:anchorId="44DA5CF2" wp14:editId="082C7753">
              <wp:simplePos x="0" y="0"/>
              <wp:positionH relativeFrom="page">
                <wp:posOffset>723900</wp:posOffset>
              </wp:positionH>
              <wp:positionV relativeFrom="page">
                <wp:posOffset>248285</wp:posOffset>
              </wp:positionV>
              <wp:extent cx="6588760" cy="10229850"/>
              <wp:effectExtent l="0" t="0" r="21590" b="0"/>
              <wp:wrapNone/>
              <wp:docPr id="546" name="Group 4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8760" cy="10229850"/>
                        <a:chOff x="0" y="0"/>
                        <a:chExt cx="20000" cy="20080"/>
                      </a:xfrm>
                    </wpg:grpSpPr>
                    <wps:wsp>
                      <wps:cNvPr id="547" name="Rectangle 413"/>
                      <wps:cNvSpPr>
                        <a:spLocks noChangeArrowheads="1"/>
                      </wps:cNvSpPr>
                      <wps:spPr bwMode="auto">
                        <a:xfrm>
                          <a:off x="0" y="0"/>
                          <a:ext cx="20000" cy="2000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8" name="Line 414"/>
                      <wps:cNvCnPr/>
                      <wps:spPr bwMode="auto">
                        <a:xfrm>
                          <a:off x="993" y="17183"/>
                          <a:ext cx="2" cy="1038"/>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49" name="Line 415"/>
                      <wps:cNvCnPr/>
                      <wps:spPr bwMode="auto">
                        <a:xfrm>
                          <a:off x="10" y="1717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0" name="Line 416"/>
                      <wps:cNvCnPr/>
                      <wps:spPr bwMode="auto">
                        <a:xfrm>
                          <a:off x="2186"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1" name="Line 417"/>
                      <wps:cNvCnPr/>
                      <wps:spPr bwMode="auto">
                        <a:xfrm>
                          <a:off x="4919"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2" name="Line 418"/>
                      <wps:cNvCnPr/>
                      <wps:spPr bwMode="auto">
                        <a:xfrm>
                          <a:off x="6557" y="17192"/>
                          <a:ext cx="2" cy="279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3" name="Line 419"/>
                      <wps:cNvCnPr/>
                      <wps:spPr bwMode="auto">
                        <a:xfrm>
                          <a:off x="7650" y="17183"/>
                          <a:ext cx="2" cy="279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4" name="Line 420"/>
                      <wps:cNvCnPr/>
                      <wps:spPr bwMode="auto">
                        <a:xfrm>
                          <a:off x="15848" y="18239"/>
                          <a:ext cx="4"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5" name="Line 421"/>
                      <wps:cNvCnPr/>
                      <wps:spPr bwMode="auto">
                        <a:xfrm>
                          <a:off x="10" y="19293"/>
                          <a:ext cx="7621" cy="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56" name="Line 422"/>
                      <wps:cNvCnPr/>
                      <wps:spPr bwMode="auto">
                        <a:xfrm>
                          <a:off x="10" y="1964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57" name="Rectangle 423"/>
                      <wps:cNvSpPr>
                        <a:spLocks noChangeArrowheads="1"/>
                      </wps:cNvSpPr>
                      <wps:spPr bwMode="auto">
                        <a:xfrm>
                          <a:off x="54" y="17912"/>
                          <a:ext cx="88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jc w:val="center"/>
                              <w:rPr>
                                <w:rFonts w:ascii="GOST type A" w:hAnsi="GOST type A"/>
                                <w:sz w:val="22"/>
                                <w:szCs w:val="22"/>
                              </w:rPr>
                            </w:pPr>
                            <w:r w:rsidRPr="00ED0091">
                              <w:rPr>
                                <w:rFonts w:ascii="GOST type A" w:hAnsi="GOST type A"/>
                                <w:sz w:val="22"/>
                                <w:szCs w:val="22"/>
                              </w:rPr>
                              <w:t>Изм.</w:t>
                            </w:r>
                          </w:p>
                        </w:txbxContent>
                      </wps:txbx>
                      <wps:bodyPr rot="0" vert="horz" wrap="square" lIns="12700" tIns="12700" rIns="12700" bIns="12700" anchor="t" anchorCtr="0" upright="1">
                        <a:noAutofit/>
                      </wps:bodyPr>
                    </wps:wsp>
                    <wps:wsp>
                      <wps:cNvPr id="558" name="Rectangle 424"/>
                      <wps:cNvSpPr>
                        <a:spLocks noChangeArrowheads="1"/>
                      </wps:cNvSpPr>
                      <wps:spPr bwMode="auto">
                        <a:xfrm>
                          <a:off x="1051" y="17912"/>
                          <a:ext cx="11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w:t>
                            </w:r>
                          </w:p>
                        </w:txbxContent>
                      </wps:txbx>
                      <wps:bodyPr rot="0" vert="horz" wrap="square" lIns="12700" tIns="12700" rIns="12700" bIns="12700" anchor="t" anchorCtr="0" upright="1">
                        <a:noAutofit/>
                      </wps:bodyPr>
                    </wps:wsp>
                    <wps:wsp>
                      <wps:cNvPr id="559" name="Rectangle 425"/>
                      <wps:cNvSpPr>
                        <a:spLocks noChangeArrowheads="1"/>
                      </wps:cNvSpPr>
                      <wps:spPr bwMode="auto">
                        <a:xfrm>
                          <a:off x="2267" y="17912"/>
                          <a:ext cx="2573"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1B27C3" w:rsidRDefault="00EA4342">
                            <w:pPr>
                              <w:pStyle w:val="af3"/>
                              <w:jc w:val="center"/>
                              <w:rPr>
                                <w:rFonts w:ascii="GOST type A" w:hAnsi="GOST type A"/>
                                <w:sz w:val="22"/>
                              </w:rPr>
                            </w:pPr>
                            <w:r w:rsidRPr="001B27C3">
                              <w:rPr>
                                <w:rFonts w:ascii="GOST type A" w:hAnsi="GOST type A"/>
                                <w:sz w:val="22"/>
                              </w:rPr>
                              <w:t>№ докум.</w:t>
                            </w:r>
                          </w:p>
                        </w:txbxContent>
                      </wps:txbx>
                      <wps:bodyPr rot="0" vert="horz" wrap="square" lIns="12700" tIns="12700" rIns="12700" bIns="12700" anchor="t" anchorCtr="0" upright="1">
                        <a:noAutofit/>
                      </wps:bodyPr>
                    </wps:wsp>
                    <wps:wsp>
                      <wps:cNvPr id="560" name="Rectangle 426"/>
                      <wps:cNvSpPr>
                        <a:spLocks noChangeArrowheads="1"/>
                      </wps:cNvSpPr>
                      <wps:spPr bwMode="auto">
                        <a:xfrm>
                          <a:off x="4983" y="17912"/>
                          <a:ext cx="153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1B27C3" w:rsidRDefault="00EA4342">
                            <w:pPr>
                              <w:pStyle w:val="af3"/>
                              <w:jc w:val="center"/>
                              <w:rPr>
                                <w:rFonts w:ascii="GOST type A" w:hAnsi="GOST type A"/>
                                <w:sz w:val="22"/>
                              </w:rPr>
                            </w:pPr>
                            <w:r w:rsidRPr="001B27C3">
                              <w:rPr>
                                <w:rFonts w:ascii="GOST type A" w:hAnsi="GOST type A"/>
                                <w:sz w:val="22"/>
                              </w:rPr>
                              <w:t>Подпись</w:t>
                            </w:r>
                          </w:p>
                        </w:txbxContent>
                      </wps:txbx>
                      <wps:bodyPr rot="0" vert="horz" wrap="square" lIns="12700" tIns="12700" rIns="12700" bIns="12700" anchor="t" anchorCtr="0" upright="1">
                        <a:noAutofit/>
                      </wps:bodyPr>
                    </wps:wsp>
                    <wps:wsp>
                      <wps:cNvPr id="561" name="Rectangle 427"/>
                      <wps:cNvSpPr>
                        <a:spLocks noChangeArrowheads="1"/>
                      </wps:cNvSpPr>
                      <wps:spPr bwMode="auto">
                        <a:xfrm>
                          <a:off x="6604" y="17912"/>
                          <a:ext cx="1000"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1B27C3" w:rsidRDefault="00EA4342">
                            <w:pPr>
                              <w:pStyle w:val="af3"/>
                              <w:jc w:val="center"/>
                              <w:rPr>
                                <w:rFonts w:ascii="GOST type A" w:hAnsi="GOST type A"/>
                                <w:sz w:val="22"/>
                              </w:rPr>
                            </w:pPr>
                            <w:r w:rsidRPr="001B27C3">
                              <w:rPr>
                                <w:rFonts w:ascii="GOST type A" w:hAnsi="GOST type A"/>
                                <w:sz w:val="22"/>
                              </w:rPr>
                              <w:t>Дата</w:t>
                            </w:r>
                          </w:p>
                        </w:txbxContent>
                      </wps:txbx>
                      <wps:bodyPr rot="0" vert="horz" wrap="square" lIns="12700" tIns="12700" rIns="12700" bIns="12700" anchor="t" anchorCtr="0" upright="1">
                        <a:noAutofit/>
                      </wps:bodyPr>
                    </wps:wsp>
                    <wps:wsp>
                      <wps:cNvPr id="562" name="Rectangle 428"/>
                      <wps:cNvSpPr>
                        <a:spLocks noChangeArrowheads="1"/>
                      </wps:cNvSpPr>
                      <wps:spPr bwMode="auto">
                        <a:xfrm>
                          <a:off x="15929" y="18258"/>
                          <a:ext cx="1475"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jc w:val="center"/>
                              <w:rPr>
                                <w:rFonts w:ascii="GOST type A" w:hAnsi="GOST type A"/>
                                <w:sz w:val="24"/>
                                <w:szCs w:val="24"/>
                              </w:rPr>
                            </w:pPr>
                            <w:r w:rsidRPr="00B62241">
                              <w:rPr>
                                <w:rFonts w:ascii="GOST type A" w:hAnsi="GOST type A"/>
                                <w:sz w:val="24"/>
                                <w:szCs w:val="24"/>
                              </w:rPr>
                              <w:t>Лист</w:t>
                            </w:r>
                          </w:p>
                        </w:txbxContent>
                      </wps:txbx>
                      <wps:bodyPr rot="0" vert="horz" wrap="square" lIns="12700" tIns="12700" rIns="12700" bIns="12700" anchor="t" anchorCtr="0" upright="1">
                        <a:noAutofit/>
                      </wps:bodyPr>
                    </wps:wsp>
                    <wps:wsp>
                      <wps:cNvPr id="563" name="Rectangle 429"/>
                      <wps:cNvSpPr>
                        <a:spLocks noChangeArrowheads="1"/>
                      </wps:cNvSpPr>
                      <wps:spPr bwMode="auto">
                        <a:xfrm>
                          <a:off x="15929" y="18623"/>
                          <a:ext cx="1475"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fldChar w:fldCharType="begin"/>
                            </w:r>
                            <w:r w:rsidRPr="00E04E1A">
                              <w:rPr>
                                <w:rFonts w:ascii="GOST type A" w:hAnsi="GOST type A"/>
                                <w:sz w:val="24"/>
                                <w:szCs w:val="24"/>
                              </w:rPr>
                              <w:instrText xml:space="preserve"> PAGE  \* LOWER </w:instrText>
                            </w:r>
                            <w:r w:rsidRPr="00E04E1A">
                              <w:rPr>
                                <w:rFonts w:ascii="GOST type A" w:hAnsi="GOST type A"/>
                                <w:sz w:val="24"/>
                                <w:szCs w:val="24"/>
                              </w:rPr>
                              <w:fldChar w:fldCharType="separate"/>
                            </w:r>
                            <w:r w:rsidR="00642A7D">
                              <w:rPr>
                                <w:rFonts w:ascii="GOST type A" w:hAnsi="GOST type A"/>
                                <w:noProof/>
                                <w:sz w:val="24"/>
                                <w:szCs w:val="24"/>
                              </w:rPr>
                              <w:t>8</w:t>
                            </w:r>
                            <w:r w:rsidRPr="00E04E1A">
                              <w:rPr>
                                <w:rFonts w:ascii="GOST type A" w:hAnsi="GOST type A"/>
                                <w:sz w:val="24"/>
                                <w:szCs w:val="24"/>
                              </w:rPr>
                              <w:fldChar w:fldCharType="end"/>
                            </w:r>
                          </w:p>
                        </w:txbxContent>
                      </wps:txbx>
                      <wps:bodyPr rot="0" vert="horz" wrap="square" lIns="12700" tIns="12700" rIns="12700" bIns="12700" anchor="t" anchorCtr="0" upright="1">
                        <a:noAutofit/>
                      </wps:bodyPr>
                    </wps:wsp>
                    <wps:wsp>
                      <wps:cNvPr id="564" name="Rectangle 430"/>
                      <wps:cNvSpPr>
                        <a:spLocks noChangeArrowheads="1"/>
                      </wps:cNvSpPr>
                      <wps:spPr bwMode="auto">
                        <a:xfrm>
                          <a:off x="7760" y="17481"/>
                          <a:ext cx="12159"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Pr="00E04E1A" w:rsidRDefault="00EA4342">
                            <w:pPr>
                              <w:pStyle w:val="af3"/>
                              <w:jc w:val="center"/>
                              <w:rPr>
                                <w:rFonts w:ascii="GOST type A" w:hAnsi="GOST type A"/>
                                <w:lang w:val="ru-RU"/>
                              </w:rPr>
                            </w:pPr>
                          </w:p>
                        </w:txbxContent>
                      </wps:txbx>
                      <wps:bodyPr rot="0" vert="horz" wrap="square" lIns="12700" tIns="12700" rIns="12700" bIns="12700" anchor="t" anchorCtr="0" upright="1">
                        <a:noAutofit/>
                      </wps:bodyPr>
                    </wps:wsp>
                    <wps:wsp>
                      <wps:cNvPr id="565" name="Line 431"/>
                      <wps:cNvCnPr/>
                      <wps:spPr bwMode="auto">
                        <a:xfrm>
                          <a:off x="12" y="18233"/>
                          <a:ext cx="19967"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6" name="Line 432"/>
                      <wps:cNvCnPr/>
                      <wps:spPr bwMode="auto">
                        <a:xfrm>
                          <a:off x="25" y="17881"/>
                          <a:ext cx="7621"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7" name="Line 433"/>
                      <wps:cNvCnPr/>
                      <wps:spPr bwMode="auto">
                        <a:xfrm>
                          <a:off x="10" y="17526"/>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68" name="Line 434"/>
                      <wps:cNvCnPr/>
                      <wps:spPr bwMode="auto">
                        <a:xfrm>
                          <a:off x="10" y="18938"/>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69" name="Line 435"/>
                      <wps:cNvCnPr/>
                      <wps:spPr bwMode="auto">
                        <a:xfrm>
                          <a:off x="10" y="18583"/>
                          <a:ext cx="7621" cy="1"/>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570" name="Group 436"/>
                      <wpg:cNvGrpSpPr>
                        <a:grpSpLocks/>
                      </wpg:cNvGrpSpPr>
                      <wpg:grpSpPr bwMode="auto">
                        <a:xfrm>
                          <a:off x="39" y="18267"/>
                          <a:ext cx="4851" cy="354"/>
                          <a:chOff x="0" y="0"/>
                          <a:chExt cx="20208" cy="22823"/>
                        </a:xfrm>
                      </wpg:grpSpPr>
                      <wps:wsp>
                        <wps:cNvPr id="571" name="Rectangle 437"/>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D0091" w:rsidRDefault="00EA4342">
                              <w:pPr>
                                <w:pStyle w:val="af3"/>
                                <w:rPr>
                                  <w:rFonts w:ascii="GOST type A" w:hAnsi="GOST type A"/>
                                  <w:sz w:val="24"/>
                                  <w:szCs w:val="24"/>
                                </w:rPr>
                              </w:pPr>
                              <w:r w:rsidRPr="00ED0091">
                                <w:rPr>
                                  <w:rFonts w:ascii="GOST type A" w:hAnsi="GOST type A"/>
                                  <w:sz w:val="24"/>
                                  <w:szCs w:val="24"/>
                                </w:rPr>
                                <w:t xml:space="preserve"> Разраб.</w:t>
                              </w:r>
                            </w:p>
                          </w:txbxContent>
                        </wps:txbx>
                        <wps:bodyPr rot="0" vert="horz" wrap="square" lIns="12700" tIns="12700" rIns="12700" bIns="12700" anchor="t" anchorCtr="0" upright="1">
                          <a:noAutofit/>
                        </wps:bodyPr>
                      </wps:wsp>
                      <wps:wsp>
                        <wps:cNvPr id="572" name="Rectangle 438"/>
                        <wps:cNvSpPr>
                          <a:spLocks noChangeArrowheads="1"/>
                        </wps:cNvSpPr>
                        <wps:spPr bwMode="auto">
                          <a:xfrm>
                            <a:off x="9281" y="0"/>
                            <a:ext cx="10927" cy="228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2"/>
                                  <w:szCs w:val="22"/>
                                  <w:lang w:val="ru-RU"/>
                                </w:rPr>
                              </w:pPr>
                              <w:r>
                                <w:rPr>
                                  <w:rFonts w:ascii="GOST type A" w:hAnsi="GOST type A"/>
                                  <w:sz w:val="22"/>
                                  <w:szCs w:val="22"/>
                                  <w:lang w:val="ru-RU"/>
                                </w:rPr>
                                <w:t>Балезин М.А.</w:t>
                              </w:r>
                            </w:p>
                          </w:txbxContent>
                        </wps:txbx>
                        <wps:bodyPr rot="0" vert="horz" wrap="square" lIns="12700" tIns="12700" rIns="12700" bIns="12700" anchor="t" anchorCtr="0" upright="1">
                          <a:noAutofit/>
                        </wps:bodyPr>
                      </wps:wsp>
                    </wpg:grpSp>
                    <wpg:grpSp>
                      <wpg:cNvPr id="573" name="Group 439"/>
                      <wpg:cNvGrpSpPr>
                        <a:grpSpLocks/>
                      </wpg:cNvGrpSpPr>
                      <wpg:grpSpPr bwMode="auto">
                        <a:xfrm>
                          <a:off x="39" y="18614"/>
                          <a:ext cx="4801" cy="309"/>
                          <a:chOff x="0" y="0"/>
                          <a:chExt cx="19999" cy="20000"/>
                        </a:xfrm>
                      </wpg:grpSpPr>
                      <wps:wsp>
                        <wps:cNvPr id="574" name="Rectangle 440"/>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Провер.</w:t>
                              </w:r>
                            </w:p>
                          </w:txbxContent>
                        </wps:txbx>
                        <wps:bodyPr rot="0" vert="horz" wrap="square" lIns="12700" tIns="12700" rIns="12700" bIns="12700" anchor="t" anchorCtr="0" upright="1">
                          <a:noAutofit/>
                        </wps:bodyPr>
                      </wps:wsp>
                      <wps:wsp>
                        <wps:cNvPr id="575" name="Rectangle 441"/>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072CAC">
                              <w:pPr>
                                <w:pStyle w:val="af3"/>
                                <w:rPr>
                                  <w:rFonts w:ascii="GOST type A" w:hAnsi="GOST type A"/>
                                  <w:sz w:val="22"/>
                                  <w:szCs w:val="22"/>
                                  <w:lang w:val="ru-RU"/>
                                </w:rPr>
                              </w:pPr>
                              <w:r>
                                <w:rPr>
                                  <w:rFonts w:ascii="GOST type A" w:hAnsi="GOST type A"/>
                                  <w:sz w:val="22"/>
                                  <w:szCs w:val="22"/>
                                  <w:lang w:val="ru-RU"/>
                                </w:rPr>
                                <w:t>Никозов В.В.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g:grpSp>
                      <wpg:cNvPr id="576" name="Group 442"/>
                      <wpg:cNvGrpSpPr>
                        <a:grpSpLocks/>
                      </wpg:cNvGrpSpPr>
                      <wpg:grpSpPr bwMode="auto">
                        <a:xfrm>
                          <a:off x="39" y="18969"/>
                          <a:ext cx="4801" cy="309"/>
                          <a:chOff x="0" y="0"/>
                          <a:chExt cx="19999" cy="20000"/>
                        </a:xfrm>
                      </wpg:grpSpPr>
                      <wps:wsp>
                        <wps:cNvPr id="577" name="Rectangle 443"/>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sz w:val="18"/>
                                  <w:lang w:val="ru-RU"/>
                                </w:rPr>
                              </w:pPr>
                            </w:p>
                          </w:txbxContent>
                        </wps:txbx>
                        <wps:bodyPr rot="0" vert="horz" wrap="square" lIns="12700" tIns="12700" rIns="12700" bIns="12700" anchor="t" anchorCtr="0" upright="1">
                          <a:noAutofit/>
                        </wps:bodyPr>
                      </wps:wsp>
                      <wps:wsp>
                        <wps:cNvPr id="578" name="Rectangle 444"/>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pPr>
                                <w:pStyle w:val="af3"/>
                                <w:rPr>
                                  <w:sz w:val="18"/>
                                </w:rPr>
                              </w:pPr>
                            </w:p>
                          </w:txbxContent>
                        </wps:txbx>
                        <wps:bodyPr rot="0" vert="horz" wrap="square" lIns="12700" tIns="12700" rIns="12700" bIns="12700" anchor="t" anchorCtr="0" upright="1">
                          <a:noAutofit/>
                        </wps:bodyPr>
                      </wps:wsp>
                    </wpg:grpSp>
                    <wpg:grpSp>
                      <wpg:cNvPr id="579" name="Group 445"/>
                      <wpg:cNvGrpSpPr>
                        <a:grpSpLocks/>
                      </wpg:cNvGrpSpPr>
                      <wpg:grpSpPr bwMode="auto">
                        <a:xfrm>
                          <a:off x="39" y="19314"/>
                          <a:ext cx="4801" cy="310"/>
                          <a:chOff x="0" y="0"/>
                          <a:chExt cx="19999" cy="20000"/>
                        </a:xfrm>
                      </wpg:grpSpPr>
                      <wps:wsp>
                        <wps:cNvPr id="580" name="Rectangle 446"/>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Н. Контр.</w:t>
                              </w:r>
                            </w:p>
                          </w:txbxContent>
                        </wps:txbx>
                        <wps:bodyPr rot="0" vert="horz" wrap="square" lIns="12700" tIns="12700" rIns="12700" bIns="12700" anchor="t" anchorCtr="0" upright="1">
                          <a:noAutofit/>
                        </wps:bodyPr>
                      </wps:wsp>
                      <wps:wsp>
                        <wps:cNvPr id="581" name="Rectangle 447"/>
                        <wps:cNvSpPr>
                          <a:spLocks noChangeArrowheads="1"/>
                        </wps:cNvSpPr>
                        <wps:spPr bwMode="auto">
                          <a:xfrm>
                            <a:off x="9281" y="0"/>
                            <a:ext cx="10718"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4030FD">
                              <w:pPr>
                                <w:pStyle w:val="af3"/>
                                <w:rPr>
                                  <w:rFonts w:ascii="GOST type A" w:hAnsi="GOST type A"/>
                                  <w:sz w:val="22"/>
                                  <w:szCs w:val="22"/>
                                  <w:lang w:val="ru-RU"/>
                                </w:rPr>
                              </w:pPr>
                              <w:r>
                                <w:rPr>
                                  <w:rFonts w:ascii="GOST type A" w:hAnsi="GOST type A"/>
                                  <w:sz w:val="22"/>
                                  <w:szCs w:val="22"/>
                                  <w:lang w:val="ru-RU"/>
                                </w:rPr>
                                <w:t>Самойлова Д.В.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g:grpSp>
                      <wpg:cNvPr id="582" name="Group 448"/>
                      <wpg:cNvGrpSpPr>
                        <a:grpSpLocks/>
                      </wpg:cNvGrpSpPr>
                      <wpg:grpSpPr bwMode="auto">
                        <a:xfrm>
                          <a:off x="39" y="19660"/>
                          <a:ext cx="4801" cy="420"/>
                          <a:chOff x="0" y="0"/>
                          <a:chExt cx="19999" cy="27185"/>
                        </a:xfrm>
                      </wpg:grpSpPr>
                      <wps:wsp>
                        <wps:cNvPr id="583" name="Rectangle 449"/>
                        <wps:cNvSpPr>
                          <a:spLocks noChangeArrowheads="1"/>
                        </wps:cNvSpPr>
                        <wps:spPr bwMode="auto">
                          <a:xfrm>
                            <a:off x="0" y="0"/>
                            <a:ext cx="8856"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1B27C3" w:rsidRDefault="00EA4342">
                              <w:pPr>
                                <w:pStyle w:val="af3"/>
                                <w:rPr>
                                  <w:rFonts w:ascii="GOST type A" w:hAnsi="GOST type A"/>
                                  <w:sz w:val="22"/>
                                </w:rPr>
                              </w:pPr>
                              <w:r w:rsidRPr="001B27C3">
                                <w:rPr>
                                  <w:rFonts w:ascii="GOST type A" w:hAnsi="GOST type A"/>
                                  <w:sz w:val="22"/>
                                </w:rPr>
                                <w:t xml:space="preserve"> Утверд.</w:t>
                              </w:r>
                            </w:p>
                          </w:txbxContent>
                        </wps:txbx>
                        <wps:bodyPr rot="0" vert="horz" wrap="square" lIns="12700" tIns="12700" rIns="12700" bIns="12700" anchor="t" anchorCtr="0" upright="1">
                          <a:noAutofit/>
                        </wps:bodyPr>
                      </wps:wsp>
                      <wps:wsp>
                        <wps:cNvPr id="584" name="Rectangle 450"/>
                        <wps:cNvSpPr>
                          <a:spLocks noChangeArrowheads="1"/>
                        </wps:cNvSpPr>
                        <wps:spPr bwMode="auto">
                          <a:xfrm>
                            <a:off x="9281" y="0"/>
                            <a:ext cx="10718" cy="27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rsidP="00650B25">
                              <w:pPr>
                                <w:pStyle w:val="af3"/>
                                <w:rPr>
                                  <w:rFonts w:ascii="GOST type A" w:hAnsi="GOST type A"/>
                                  <w:sz w:val="22"/>
                                  <w:szCs w:val="22"/>
                                  <w:lang w:val="ru-RU"/>
                                </w:rPr>
                              </w:pPr>
                              <w:r w:rsidRPr="00650B25">
                                <w:rPr>
                                  <w:rFonts w:ascii="GOST type A" w:hAnsi="GOST type A"/>
                                  <w:sz w:val="22"/>
                                  <w:szCs w:val="22"/>
                                  <w:lang w:val="ru-RU"/>
                                </w:rPr>
                                <w:t>Лукьянова И.В</w:t>
                              </w:r>
                            </w:p>
                            <w:p w:rsidR="00EA4342" w:rsidRPr="00B62241" w:rsidRDefault="00EA4342">
                              <w:pPr>
                                <w:pStyle w:val="af3"/>
                                <w:rPr>
                                  <w:rFonts w:ascii="GOST type A" w:hAnsi="GOST type A"/>
                                  <w:sz w:val="22"/>
                                  <w:szCs w:val="22"/>
                                  <w:lang w:val="ru-RU"/>
                                </w:rPr>
                              </w:pPr>
                            </w:p>
                          </w:txbxContent>
                        </wps:txbx>
                        <wps:bodyPr rot="0" vert="horz" wrap="square" lIns="12700" tIns="12700" rIns="12700" bIns="12700" anchor="t" anchorCtr="0" upright="1">
                          <a:noAutofit/>
                        </wps:bodyPr>
                      </wps:wsp>
                    </wpg:grpSp>
                    <wps:wsp>
                      <wps:cNvPr id="585" name="Line 451"/>
                      <wps:cNvCnPr/>
                      <wps:spPr bwMode="auto">
                        <a:xfrm>
                          <a:off x="14208" y="18239"/>
                          <a:ext cx="2" cy="174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6" name="Rectangle 452"/>
                      <wps:cNvSpPr>
                        <a:spLocks noChangeArrowheads="1"/>
                      </wps:cNvSpPr>
                      <wps:spPr bwMode="auto">
                        <a:xfrm>
                          <a:off x="7787" y="18314"/>
                          <a:ext cx="6292" cy="17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Default="00EA4342" w:rsidP="00B17E9C">
                            <w:pPr>
                              <w:pStyle w:val="af3"/>
                              <w:jc w:val="center"/>
                              <w:rPr>
                                <w:rFonts w:ascii="GOST type A" w:hAnsi="GOST type A"/>
                                <w:sz w:val="24"/>
                                <w:szCs w:val="24"/>
                                <w:lang w:val="ru-RU"/>
                              </w:rPr>
                            </w:pPr>
                          </w:p>
                          <w:p w:rsidR="00EA4342" w:rsidRDefault="00EA4342" w:rsidP="00B17E9C">
                            <w:pPr>
                              <w:pStyle w:val="af3"/>
                              <w:jc w:val="center"/>
                              <w:rPr>
                                <w:rFonts w:ascii="GOST type A" w:hAnsi="GOST type A"/>
                                <w:sz w:val="24"/>
                                <w:szCs w:val="24"/>
                                <w:lang w:val="ru-RU"/>
                              </w:rPr>
                            </w:pPr>
                          </w:p>
                          <w:p w:rsidR="00EA4342" w:rsidRPr="001B27C3" w:rsidRDefault="00EA4342" w:rsidP="00B17E9C">
                            <w:pPr>
                              <w:pStyle w:val="af3"/>
                              <w:jc w:val="center"/>
                              <w:rPr>
                                <w:rFonts w:ascii="GOST type A" w:hAnsi="GOST type A"/>
                                <w:sz w:val="24"/>
                                <w:szCs w:val="24"/>
                                <w:lang w:val="ru-RU"/>
                              </w:rPr>
                            </w:pPr>
                            <w:r w:rsidRPr="001B27C3">
                              <w:rPr>
                                <w:rFonts w:ascii="GOST type A" w:hAnsi="GOST type A"/>
                                <w:sz w:val="24"/>
                                <w:szCs w:val="24"/>
                                <w:lang w:val="ru-RU"/>
                              </w:rPr>
                              <w:t>ВВЕДЕНИЕ</w:t>
                            </w:r>
                          </w:p>
                        </w:txbxContent>
                      </wps:txbx>
                      <wps:bodyPr rot="0" vert="horz" wrap="square" lIns="12700" tIns="12700" rIns="12700" bIns="12700" anchor="t" anchorCtr="0" upright="1">
                        <a:noAutofit/>
                      </wps:bodyPr>
                    </wps:wsp>
                    <wps:wsp>
                      <wps:cNvPr id="587" name="Line 453"/>
                      <wps:cNvCnPr/>
                      <wps:spPr bwMode="auto">
                        <a:xfrm>
                          <a:off x="14221" y="18587"/>
                          <a:ext cx="5769" cy="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8" name="Line 454"/>
                      <wps:cNvCnPr/>
                      <wps:spPr bwMode="auto">
                        <a:xfrm>
                          <a:off x="14219" y="18939"/>
                          <a:ext cx="5769" cy="2"/>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9" name="Line 455"/>
                      <wps:cNvCnPr/>
                      <wps:spPr bwMode="auto">
                        <a:xfrm>
                          <a:off x="17487" y="18239"/>
                          <a:ext cx="3" cy="693"/>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90" name="Rectangle 456"/>
                      <wps:cNvSpPr>
                        <a:spLocks noChangeArrowheads="1"/>
                      </wps:cNvSpPr>
                      <wps:spPr bwMode="auto">
                        <a:xfrm>
                          <a:off x="14295" y="18258"/>
                          <a:ext cx="1474"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B62241" w:rsidRDefault="00EA4342">
                            <w:pPr>
                              <w:pStyle w:val="af3"/>
                              <w:jc w:val="center"/>
                              <w:rPr>
                                <w:rFonts w:ascii="GOST type A" w:hAnsi="GOST type A"/>
                                <w:sz w:val="18"/>
                              </w:rPr>
                            </w:pPr>
                            <w:r w:rsidRPr="00B62241">
                              <w:rPr>
                                <w:rFonts w:ascii="GOST type A" w:hAnsi="GOST type A"/>
                                <w:sz w:val="18"/>
                              </w:rPr>
                              <w:t>Лит.</w:t>
                            </w:r>
                          </w:p>
                        </w:txbxContent>
                      </wps:txbx>
                      <wps:bodyPr rot="0" vert="horz" wrap="square" lIns="12700" tIns="12700" rIns="12700" bIns="12700" anchor="t" anchorCtr="0" upright="1">
                        <a:noAutofit/>
                      </wps:bodyPr>
                    </wps:wsp>
                    <wps:wsp>
                      <wps:cNvPr id="591" name="Rectangle 457"/>
                      <wps:cNvSpPr>
                        <a:spLocks noChangeArrowheads="1"/>
                      </wps:cNvSpPr>
                      <wps:spPr bwMode="auto">
                        <a:xfrm>
                          <a:off x="17577" y="18258"/>
                          <a:ext cx="2327"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Листов</w:t>
                            </w:r>
                          </w:p>
                        </w:txbxContent>
                      </wps:txbx>
                      <wps:bodyPr rot="0" vert="horz" wrap="square" lIns="12700" tIns="12700" rIns="12700" bIns="12700" anchor="t" anchorCtr="0" upright="1">
                        <a:noAutofit/>
                      </wps:bodyPr>
                    </wps:wsp>
                    <wps:wsp>
                      <wps:cNvPr id="592" name="Rectangle 458"/>
                      <wps:cNvSpPr>
                        <a:spLocks noChangeArrowheads="1"/>
                      </wps:cNvSpPr>
                      <wps:spPr bwMode="auto">
                        <a:xfrm>
                          <a:off x="17591" y="18613"/>
                          <a:ext cx="2326" cy="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E04E1A" w:rsidRDefault="00EA4342">
                            <w:pPr>
                              <w:pStyle w:val="af3"/>
                              <w:jc w:val="center"/>
                              <w:rPr>
                                <w:rFonts w:ascii="GOST type A" w:hAnsi="GOST type A"/>
                                <w:sz w:val="24"/>
                                <w:szCs w:val="24"/>
                                <w:lang w:val="ru-RU"/>
                              </w:rPr>
                            </w:pPr>
                            <w:r>
                              <w:rPr>
                                <w:rFonts w:ascii="GOST type A" w:hAnsi="GOST type A"/>
                                <w:sz w:val="24"/>
                                <w:szCs w:val="24"/>
                                <w:lang w:val="ru-RU"/>
                              </w:rPr>
                              <w:t>66</w:t>
                            </w:r>
                          </w:p>
                        </w:txbxContent>
                      </wps:txbx>
                      <wps:bodyPr rot="0" vert="horz" wrap="square" lIns="12700" tIns="12700" rIns="12700" bIns="12700" anchor="t" anchorCtr="0" upright="1">
                        <a:noAutofit/>
                      </wps:bodyPr>
                    </wps:wsp>
                    <wps:wsp>
                      <wps:cNvPr id="593" name="Line 459"/>
                      <wps:cNvCnPr/>
                      <wps:spPr bwMode="auto">
                        <a:xfrm>
                          <a:off x="14755" y="18594"/>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94" name="Line 460"/>
                      <wps:cNvCnPr/>
                      <wps:spPr bwMode="auto">
                        <a:xfrm>
                          <a:off x="15301" y="18595"/>
                          <a:ext cx="2" cy="33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95" name="Rectangle 461"/>
                      <wps:cNvSpPr>
                        <a:spLocks noChangeArrowheads="1"/>
                      </wps:cNvSpPr>
                      <wps:spPr bwMode="auto">
                        <a:xfrm>
                          <a:off x="14295" y="19221"/>
                          <a:ext cx="5572" cy="7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EA4342" w:rsidRPr="001B27C3" w:rsidRDefault="00EA4342">
                            <w:pPr>
                              <w:pStyle w:val="af3"/>
                              <w:jc w:val="center"/>
                              <w:rPr>
                                <w:rFonts w:ascii="GOST type A" w:hAnsi="GOST type A"/>
                                <w:sz w:val="22"/>
                                <w:lang w:val="ru-RU"/>
                              </w:rPr>
                            </w:pPr>
                            <w:r w:rsidRPr="001B27C3">
                              <w:rPr>
                                <w:rFonts w:ascii="GOST type A" w:hAnsi="GOST type A"/>
                                <w:sz w:val="22"/>
                                <w:lang w:val="ru-RU"/>
                              </w:rPr>
                              <w:t>БУ «Когалымский политехнический колледж», группа ТО-1</w:t>
                            </w:r>
                            <w:r>
                              <w:rPr>
                                <w:rFonts w:ascii="GOST type A" w:hAnsi="GOST type A"/>
                                <w:sz w:val="22"/>
                                <w:lang w:val="ru-RU"/>
                              </w:rPr>
                              <w:t>8</w:t>
                            </w:r>
                          </w:p>
                        </w:txbxContent>
                      </wps:txbx>
                      <wps:bodyPr rot="0" vert="horz" wrap="square" lIns="12700" tIns="12700" rIns="12700" bIns="127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DA5CF2" id="Group 412" o:spid="_x0000_s1216" style="position:absolute;margin-left:57pt;margin-top:19.55pt;width:518.8pt;height:805.5pt;z-index:251660800;mso-position-horizontal-relative:page;mso-position-vertical-relative:page" coordsize="20000,20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" o:allowincell="f">
              <v:rect id="Rectangle 413" o:spid="_x0000_s1217" style="position:absolute;width:2000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" filled="f" strokeweight="2pt"/>
              <v:line id="Line 414" o:spid="_x0000_s1218" style="position:absolute;visibility:visible;mso-wrap-style:square" from="993,17183" to="995,18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" strokeweight="2pt"/>
              <v:line id="Line 415" o:spid="_x0000_s1219" style="position:absolute;visibility:visible;mso-wrap-style:square" from="10,17173" to="19977,17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" strokeweight="2pt"/>
              <v:line id="Line 416" o:spid="_x0000_s1220" style="position:absolute;visibility:visible;mso-wrap-style:square" from="2186,17192" to="2188,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" strokeweight="2pt"/>
              <v:line id="Line 417" o:spid="_x0000_s1221" style="position:absolute;visibility:visible;mso-wrap-style:square" from="4919,17192" to="4921,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" strokeweight="2pt"/>
              <v:line id="Line 418" o:spid="_x0000_s1222" style="position:absolute;visibility:visible;mso-wrap-style:square" from="6557,17192" to="6559,19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" strokeweight="2pt"/>
              <v:line id="Line 419" o:spid="_x0000_s1223" style="position:absolute;visibility:visible;mso-wrap-style:square" from="7650,17183" to="7652,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" strokeweight="2pt"/>
              <v:line id="Line 420" o:spid="_x0000_s1224" style="position:absolute;visibility:visible;mso-wrap-style:square" from="15848,18239" to="15852,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" strokeweight="2pt"/>
              <v:line id="Line 421" o:spid="_x0000_s1225" style="position:absolute;visibility:visible;mso-wrap-style:square" from="10,19293" to="7631,19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" strokeweight="1pt"/>
              <v:line id="Line 422" o:spid="_x0000_s1226" style="position:absolute;visibility:visible;mso-wrap-style:square" from="10,19646" to="7631,19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" strokeweight="1pt"/>
              <v:rect id="Rectangle 423" o:spid="_x0000_s1227" style="position:absolute;left:54;top:17912;width:88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" filled="f" stroked="f" strokeweight=".25pt">
                <v:textbox inset="1pt,1pt,1pt,1pt">
                  <w:txbxContent>
                    <w:p w:rsidR="00EA4342" w:rsidRPr="00ED0091" w:rsidRDefault="00EA4342">
                      <w:pPr>
                        <w:pStyle w:val="af3"/>
                        <w:jc w:val="center"/>
                        <w:rPr>
                          <w:rFonts w:ascii="GOST type A" w:hAnsi="GOST type A"/>
                          <w:sz w:val="22"/>
                          <w:szCs w:val="22"/>
                        </w:rPr>
                      </w:pPr>
                      <w:r w:rsidRPr="00ED0091">
                        <w:rPr>
                          <w:rFonts w:ascii="GOST type A" w:hAnsi="GOST type A"/>
                          <w:sz w:val="22"/>
                          <w:szCs w:val="22"/>
                        </w:rPr>
                        <w:t>Изм.</w:t>
                      </w:r>
                    </w:p>
                  </w:txbxContent>
                </v:textbox>
              </v:rect>
              <v:rect id="Rectangle 424" o:spid="_x0000_s1228" style="position:absolute;left:1051;top:17912;width:11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w:t>
                      </w:r>
                    </w:p>
                  </w:txbxContent>
                </v:textbox>
              </v:rect>
              <v:rect id="Rectangle 425" o:spid="_x0000_s1229" style="position:absolute;left:2267;top:17912;width:2573;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" filled="f" stroked="f" strokeweight=".25pt">
                <v:textbox inset="1pt,1pt,1pt,1pt">
                  <w:txbxContent>
                    <w:p w:rsidR="00EA4342" w:rsidRPr="001B27C3" w:rsidRDefault="00EA4342">
                      <w:pPr>
                        <w:pStyle w:val="af3"/>
                        <w:jc w:val="center"/>
                        <w:rPr>
                          <w:rFonts w:ascii="GOST type A" w:hAnsi="GOST type A"/>
                          <w:sz w:val="22"/>
                        </w:rPr>
                      </w:pPr>
                      <w:r w:rsidRPr="001B27C3">
                        <w:rPr>
                          <w:rFonts w:ascii="GOST type A" w:hAnsi="GOST type A"/>
                          <w:sz w:val="22"/>
                        </w:rPr>
                        <w:t>№ докум.</w:t>
                      </w:r>
                    </w:p>
                  </w:txbxContent>
                </v:textbox>
              </v:rect>
              <v:rect id="Rectangle 426" o:spid="_x0000_s1230" style="position:absolute;left:4983;top:17912;width:153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" filled="f" stroked="f" strokeweight=".25pt">
                <v:textbox inset="1pt,1pt,1pt,1pt">
                  <w:txbxContent>
                    <w:p w:rsidR="00EA4342" w:rsidRPr="001B27C3" w:rsidRDefault="00EA4342">
                      <w:pPr>
                        <w:pStyle w:val="af3"/>
                        <w:jc w:val="center"/>
                        <w:rPr>
                          <w:rFonts w:ascii="GOST type A" w:hAnsi="GOST type A"/>
                          <w:sz w:val="22"/>
                        </w:rPr>
                      </w:pPr>
                      <w:r w:rsidRPr="001B27C3">
                        <w:rPr>
                          <w:rFonts w:ascii="GOST type A" w:hAnsi="GOST type A"/>
                          <w:sz w:val="22"/>
                        </w:rPr>
                        <w:t>Подпись</w:t>
                      </w:r>
                    </w:p>
                  </w:txbxContent>
                </v:textbox>
              </v:rect>
              <v:rect id="Rectangle 427" o:spid="_x0000_s1231" style="position:absolute;left:6604;top:17912;width:1000;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" filled="f" stroked="f" strokeweight=".25pt">
                <v:textbox inset="1pt,1pt,1pt,1pt">
                  <w:txbxContent>
                    <w:p w:rsidR="00EA4342" w:rsidRPr="001B27C3" w:rsidRDefault="00EA4342">
                      <w:pPr>
                        <w:pStyle w:val="af3"/>
                        <w:jc w:val="center"/>
                        <w:rPr>
                          <w:rFonts w:ascii="GOST type A" w:hAnsi="GOST type A"/>
                          <w:sz w:val="22"/>
                        </w:rPr>
                      </w:pPr>
                      <w:r w:rsidRPr="001B27C3">
                        <w:rPr>
                          <w:rFonts w:ascii="GOST type A" w:hAnsi="GOST type A"/>
                          <w:sz w:val="22"/>
                        </w:rPr>
                        <w:t>Дата</w:t>
                      </w:r>
                    </w:p>
                  </w:txbxContent>
                </v:textbox>
              </v:rect>
              <v:rect id="Rectangle 428" o:spid="_x0000_s1232" style="position:absolute;left:15929;top:18258;width:1475;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" filled="f" stroked="f" strokeweight=".25pt">
                <v:textbox inset="1pt,1pt,1pt,1pt">
                  <w:txbxContent>
                    <w:p w:rsidR="00EA4342" w:rsidRPr="00B62241" w:rsidRDefault="00EA4342">
                      <w:pPr>
                        <w:pStyle w:val="af3"/>
                        <w:jc w:val="center"/>
                        <w:rPr>
                          <w:rFonts w:ascii="GOST type A" w:hAnsi="GOST type A"/>
                          <w:sz w:val="24"/>
                          <w:szCs w:val="24"/>
                        </w:rPr>
                      </w:pPr>
                      <w:r w:rsidRPr="00B62241">
                        <w:rPr>
                          <w:rFonts w:ascii="GOST type A" w:hAnsi="GOST type A"/>
                          <w:sz w:val="24"/>
                          <w:szCs w:val="24"/>
                        </w:rPr>
                        <w:t>Лист</w:t>
                      </w:r>
                    </w:p>
                  </w:txbxContent>
                </v:textbox>
              </v:rect>
              <v:rect id="Rectangle 429" o:spid="_x0000_s1233" style="position:absolute;left:15929;top:18623;width:1475;height: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fldChar w:fldCharType="begin"/>
                      </w:r>
                      <w:r w:rsidRPr="00E04E1A">
                        <w:rPr>
                          <w:rFonts w:ascii="GOST type A" w:hAnsi="GOST type A"/>
                          <w:sz w:val="24"/>
                          <w:szCs w:val="24"/>
                        </w:rPr>
                        <w:instrText xml:space="preserve"> PAGE  \* LOWER </w:instrText>
                      </w:r>
                      <w:r w:rsidRPr="00E04E1A">
                        <w:rPr>
                          <w:rFonts w:ascii="GOST type A" w:hAnsi="GOST type A"/>
                          <w:sz w:val="24"/>
                          <w:szCs w:val="24"/>
                        </w:rPr>
                        <w:fldChar w:fldCharType="separate"/>
                      </w:r>
                      <w:r w:rsidR="00642A7D">
                        <w:rPr>
                          <w:rFonts w:ascii="GOST type A" w:hAnsi="GOST type A"/>
                          <w:noProof/>
                          <w:sz w:val="24"/>
                          <w:szCs w:val="24"/>
                        </w:rPr>
                        <w:t>8</w:t>
                      </w:r>
                      <w:r w:rsidRPr="00E04E1A">
                        <w:rPr>
                          <w:rFonts w:ascii="GOST type A" w:hAnsi="GOST type A"/>
                          <w:sz w:val="24"/>
                          <w:szCs w:val="24"/>
                        </w:rPr>
                        <w:fldChar w:fldCharType="end"/>
                      </w:r>
                    </w:p>
                  </w:txbxContent>
                </v:textbox>
              </v:rect>
              <v:rect id="Rectangle 430" o:spid="_x0000_s1234" style="position:absolute;left:7760;top:17481;width:12159;height: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" filled="f" stroked="f" strokeweight=".25pt">
                <v:textbox inset="1pt,1pt,1pt,1pt">
                  <w:txbxContent>
                    <w:p w:rsidR="00EA4342" w:rsidRPr="00E04E1A" w:rsidRDefault="00EA4342" w:rsidP="002F18F3">
                      <w:pPr>
                        <w:pStyle w:val="af3"/>
                        <w:jc w:val="center"/>
                        <w:rPr>
                          <w:rFonts w:ascii="GOST type A" w:hAnsi="GOST type A"/>
                          <w:lang w:val="ru-RU"/>
                        </w:rPr>
                      </w:pPr>
                      <w:r>
                        <w:rPr>
                          <w:rFonts w:ascii="GOST type A" w:hAnsi="GOST type A"/>
                          <w:lang w:val="ru-RU"/>
                        </w:rPr>
                        <w:t>ВКР(ДП).23.02.03.607.964.2022.103</w:t>
                      </w:r>
                      <w:r w:rsidRPr="00D26BCE">
                        <w:rPr>
                          <w:rFonts w:ascii="GOST type A" w:hAnsi="GOST type A"/>
                          <w:lang w:val="ru-RU"/>
                        </w:rPr>
                        <w:t>.ПЗ</w:t>
                      </w:r>
                    </w:p>
                    <w:p w:rsidR="00EA4342" w:rsidRPr="00E04E1A" w:rsidRDefault="00EA4342">
                      <w:pPr>
                        <w:pStyle w:val="af3"/>
                        <w:jc w:val="center"/>
                        <w:rPr>
                          <w:rFonts w:ascii="GOST type A" w:hAnsi="GOST type A"/>
                          <w:lang w:val="ru-RU"/>
                        </w:rPr>
                      </w:pPr>
                    </w:p>
                  </w:txbxContent>
                </v:textbox>
              </v:rect>
              <v:line id="Line 431" o:spid="_x0000_s1235" style="position:absolute;visibility:visible;mso-wrap-style:square" from="12,18233" to="19979,18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" strokeweight="2pt"/>
              <v:line id="Line 432" o:spid="_x0000_s1236" style="position:absolute;visibility:visible;mso-wrap-style:square" from="25,17881" to="7646,1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" strokeweight="2pt"/>
              <v:line id="Line 433" o:spid="_x0000_s1237" style="position:absolute;visibility:visible;mso-wrap-style:square" from="10,17526" to="7631,17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" strokeweight="1pt"/>
              <v:line id="Line 434" o:spid="_x0000_s1238" style="position:absolute;visibility:visible;mso-wrap-style:square" from="10,18938" to="7631,18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" strokeweight="1pt"/>
              <v:line id="Line 435" o:spid="_x0000_s1239" style="position:absolute;visibility:visible;mso-wrap-style:square" from="10,18583" to="7631,18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" strokeweight="1pt"/>
              <v:group id="Group 436" o:spid="_x0000_s1240" style="position:absolute;left:39;top:18267;width:4851;height:354" coordsize="20208,22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">
                <v:rect id="Rectangle 437" o:spid="_x0000_s1241"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" filled="f" stroked="f" strokeweight=".25pt">
                  <v:textbox inset="1pt,1pt,1pt,1pt">
                    <w:txbxContent>
                      <w:p w:rsidR="00EA4342" w:rsidRPr="00ED0091" w:rsidRDefault="00EA4342">
                        <w:pPr>
                          <w:pStyle w:val="af3"/>
                          <w:rPr>
                            <w:rFonts w:ascii="GOST type A" w:hAnsi="GOST type A"/>
                            <w:sz w:val="24"/>
                            <w:szCs w:val="24"/>
                          </w:rPr>
                        </w:pPr>
                        <w:r w:rsidRPr="00ED0091">
                          <w:rPr>
                            <w:rFonts w:ascii="GOST type A" w:hAnsi="GOST type A"/>
                            <w:sz w:val="24"/>
                            <w:szCs w:val="24"/>
                          </w:rPr>
                          <w:t xml:space="preserve"> Разраб.</w:t>
                        </w:r>
                      </w:p>
                    </w:txbxContent>
                  </v:textbox>
                </v:rect>
                <v:rect id="Rectangle 438" o:spid="_x0000_s1242" style="position:absolute;left:9281;width:10927;height:22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" filled="f" stroked="f" strokeweight=".25pt">
                  <v:textbox inset="1pt,1pt,1pt,1pt">
                    <w:txbxContent>
                      <w:p w:rsidR="00EA4342" w:rsidRPr="00B62241" w:rsidRDefault="00EA4342">
                        <w:pPr>
                          <w:pStyle w:val="af3"/>
                          <w:rPr>
                            <w:rFonts w:ascii="GOST type A" w:hAnsi="GOST type A"/>
                            <w:sz w:val="22"/>
                            <w:szCs w:val="22"/>
                            <w:lang w:val="ru-RU"/>
                          </w:rPr>
                        </w:pPr>
                        <w:r>
                          <w:rPr>
                            <w:rFonts w:ascii="GOST type A" w:hAnsi="GOST type A"/>
                            <w:sz w:val="22"/>
                            <w:szCs w:val="22"/>
                            <w:lang w:val="ru-RU"/>
                          </w:rPr>
                          <w:t>Балезин М.А.</w:t>
                        </w:r>
                      </w:p>
                    </w:txbxContent>
                  </v:textbox>
                </v:rect>
              </v:group>
              <v:group id="Group 439" o:spid="_x0000_s1243" style="position:absolute;left:39;top:18614;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">
                <v:rect id="Rectangle 440" o:spid="_x0000_s1244"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" filled="f" stroked="f" strokeweight=".25pt">
                  <v:textbox inset="1pt,1pt,1pt,1pt">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Провер.</w:t>
                        </w:r>
                      </w:p>
                    </w:txbxContent>
                  </v:textbox>
                </v:rect>
                <v:rect id="Rectangle 441" o:spid="_x0000_s1245"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" filled="f" stroked="f" strokeweight=".25pt">
                  <v:textbox inset="1pt,1pt,1pt,1pt">
                    <w:txbxContent>
                      <w:p w:rsidR="00EA4342" w:rsidRPr="00B62241" w:rsidRDefault="00EA4342" w:rsidP="00072CAC">
                        <w:pPr>
                          <w:pStyle w:val="af3"/>
                          <w:rPr>
                            <w:rFonts w:ascii="GOST type A" w:hAnsi="GOST type A"/>
                            <w:sz w:val="22"/>
                            <w:szCs w:val="22"/>
                            <w:lang w:val="ru-RU"/>
                          </w:rPr>
                        </w:pPr>
                        <w:r>
                          <w:rPr>
                            <w:rFonts w:ascii="GOST type A" w:hAnsi="GOST type A"/>
                            <w:sz w:val="22"/>
                            <w:szCs w:val="22"/>
                            <w:lang w:val="ru-RU"/>
                          </w:rPr>
                          <w:t>Никозов В.В.</w:t>
                        </w:r>
                      </w:p>
                      <w:p w:rsidR="00EA4342" w:rsidRPr="00B62241" w:rsidRDefault="00EA4342">
                        <w:pPr>
                          <w:pStyle w:val="af3"/>
                          <w:rPr>
                            <w:rFonts w:ascii="GOST type A" w:hAnsi="GOST type A"/>
                            <w:sz w:val="22"/>
                            <w:szCs w:val="22"/>
                            <w:lang w:val="ru-RU"/>
                          </w:rPr>
                        </w:pPr>
                      </w:p>
                    </w:txbxContent>
                  </v:textbox>
                </v:rect>
              </v:group>
              <v:group id="Group 442" o:spid="_x0000_s1246" style="position:absolute;left:39;top:18969;width:4801;height:309"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">
                <v:rect id="Rectangle 443" o:spid="_x0000_s124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" filled="f" stroked="f" strokeweight=".25pt">
                  <v:textbox inset="1pt,1pt,1pt,1pt">
                    <w:txbxContent>
                      <w:p w:rsidR="00EA4342" w:rsidRPr="00B62241" w:rsidRDefault="00EA4342">
                        <w:pPr>
                          <w:pStyle w:val="af3"/>
                          <w:rPr>
                            <w:sz w:val="18"/>
                            <w:lang w:val="ru-RU"/>
                          </w:rPr>
                        </w:pPr>
                      </w:p>
                    </w:txbxContent>
                  </v:textbox>
                </v:rect>
                <v:rect id="Rectangle 444" o:spid="_x0000_s124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" filled="f" stroked="f" strokeweight=".25pt">
                  <v:textbox inset="1pt,1pt,1pt,1pt">
                    <w:txbxContent>
                      <w:p w:rsidR="00EA4342" w:rsidRDefault="00EA4342">
                        <w:pPr>
                          <w:pStyle w:val="af3"/>
                          <w:rPr>
                            <w:sz w:val="18"/>
                          </w:rPr>
                        </w:pPr>
                      </w:p>
                    </w:txbxContent>
                  </v:textbox>
                </v:rect>
              </v:group>
              <v:group id="Group 445" o:spid="_x0000_s1249" style="position:absolute;left:39;top:19314;width:4801;height:310"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yl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bLV/g7E46A3P4CAAD//wMAUEsBAi0AFAAGAAgAAAAhANvh9svuAAAAhQEAABMAAAAAAAAA&#10;AAAAAAAAAAAAAFtDb250ZW50X1R5cGVzXS54bWxQSwECLQAUAAYACAAAACEAWvQsW78AAAAVAQAA&#10;CwAAAAAAAAAAAAAAAAAfAQAAX3JlbHMvLnJlbHNQSwECLQAUAAYACAAAACEAmXfspcYAAADcAAAA&#10;DwAAAAAAAAAAAAAAAAAHAgAAZHJzL2Rvd25yZXYueG1sUEsFBgAAAAADAAMAtwAAAPoCAAAAAA==&#10;">
                <v:rect id="Rectangle 446" o:spid="_x0000_s125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" filled="f" stroked="f" strokeweight=".25pt">
                  <v:textbox inset="1pt,1pt,1pt,1pt">
                    <w:txbxContent>
                      <w:p w:rsidR="00EA4342" w:rsidRPr="00B62241" w:rsidRDefault="00EA4342">
                        <w:pPr>
                          <w:pStyle w:val="af3"/>
                          <w:rPr>
                            <w:rFonts w:ascii="GOST type A" w:hAnsi="GOST type A"/>
                            <w:sz w:val="24"/>
                            <w:szCs w:val="24"/>
                          </w:rPr>
                        </w:pPr>
                        <w:r w:rsidRPr="00B62241">
                          <w:rPr>
                            <w:rFonts w:ascii="GOST type A" w:hAnsi="GOST type A"/>
                            <w:sz w:val="24"/>
                            <w:szCs w:val="24"/>
                          </w:rPr>
                          <w:t xml:space="preserve"> Н. Контр.</w:t>
                        </w:r>
                      </w:p>
                    </w:txbxContent>
                  </v:textbox>
                </v:rect>
                <v:rect id="Rectangle 447" o:spid="_x0000_s125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" filled="f" stroked="f" strokeweight=".25pt">
                  <v:textbox inset="1pt,1pt,1pt,1pt">
                    <w:txbxContent>
                      <w:p w:rsidR="00EA4342" w:rsidRPr="00B62241" w:rsidRDefault="00EA4342" w:rsidP="004030FD">
                        <w:pPr>
                          <w:pStyle w:val="af3"/>
                          <w:rPr>
                            <w:rFonts w:ascii="GOST type A" w:hAnsi="GOST type A"/>
                            <w:sz w:val="22"/>
                            <w:szCs w:val="22"/>
                            <w:lang w:val="ru-RU"/>
                          </w:rPr>
                        </w:pPr>
                        <w:r>
                          <w:rPr>
                            <w:rFonts w:ascii="GOST type A" w:hAnsi="GOST type A"/>
                            <w:sz w:val="22"/>
                            <w:szCs w:val="22"/>
                            <w:lang w:val="ru-RU"/>
                          </w:rPr>
                          <w:t>Самойлова Д.В.</w:t>
                        </w:r>
                      </w:p>
                      <w:p w:rsidR="00EA4342" w:rsidRPr="00B62241" w:rsidRDefault="00EA4342">
                        <w:pPr>
                          <w:pStyle w:val="af3"/>
                          <w:rPr>
                            <w:rFonts w:ascii="GOST type A" w:hAnsi="GOST type A"/>
                            <w:sz w:val="22"/>
                            <w:szCs w:val="22"/>
                            <w:lang w:val="ru-RU"/>
                          </w:rPr>
                        </w:pPr>
                      </w:p>
                    </w:txbxContent>
                  </v:textbox>
                </v:rect>
              </v:group>
              <v:group id="Group 448" o:spid="_x0000_s1252" style="position:absolute;left:39;top:19660;width:4801;height:420" coordsize="19999,27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449" o:spid="_x0000_s125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" filled="f" stroked="f" strokeweight=".25pt">
                  <v:textbox inset="1pt,1pt,1pt,1pt">
                    <w:txbxContent>
                      <w:p w:rsidR="00EA4342" w:rsidRPr="001B27C3" w:rsidRDefault="00EA4342">
                        <w:pPr>
                          <w:pStyle w:val="af3"/>
                          <w:rPr>
                            <w:rFonts w:ascii="GOST type A" w:hAnsi="GOST type A"/>
                            <w:sz w:val="22"/>
                          </w:rPr>
                        </w:pPr>
                        <w:r w:rsidRPr="001B27C3">
                          <w:rPr>
                            <w:rFonts w:ascii="GOST type A" w:hAnsi="GOST type A"/>
                            <w:sz w:val="22"/>
                          </w:rPr>
                          <w:t xml:space="preserve"> Утверд.</w:t>
                        </w:r>
                      </w:p>
                    </w:txbxContent>
                  </v:textbox>
                </v:rect>
                <v:rect id="Rectangle 450" o:spid="_x0000_s1254" style="position:absolute;left:9281;width:10718;height:27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" filled="f" stroked="f" strokeweight=".25pt">
                  <v:textbox inset="1pt,1pt,1pt,1pt">
                    <w:txbxContent>
                      <w:p w:rsidR="00EA4342" w:rsidRPr="00B62241" w:rsidRDefault="00EA4342" w:rsidP="00650B25">
                        <w:pPr>
                          <w:pStyle w:val="af3"/>
                          <w:rPr>
                            <w:rFonts w:ascii="GOST type A" w:hAnsi="GOST type A"/>
                            <w:sz w:val="22"/>
                            <w:szCs w:val="22"/>
                            <w:lang w:val="ru-RU"/>
                          </w:rPr>
                        </w:pPr>
                        <w:r w:rsidRPr="00650B25">
                          <w:rPr>
                            <w:rFonts w:ascii="GOST type A" w:hAnsi="GOST type A"/>
                            <w:sz w:val="22"/>
                            <w:szCs w:val="22"/>
                            <w:lang w:val="ru-RU"/>
                          </w:rPr>
                          <w:t>Лукьянова И.В</w:t>
                        </w:r>
                      </w:p>
                      <w:p w:rsidR="00EA4342" w:rsidRPr="00B62241" w:rsidRDefault="00EA4342">
                        <w:pPr>
                          <w:pStyle w:val="af3"/>
                          <w:rPr>
                            <w:rFonts w:ascii="GOST type A" w:hAnsi="GOST type A"/>
                            <w:sz w:val="22"/>
                            <w:szCs w:val="22"/>
                            <w:lang w:val="ru-RU"/>
                          </w:rPr>
                        </w:pPr>
                      </w:p>
                    </w:txbxContent>
                  </v:textbox>
                </v:rect>
              </v:group>
              <v:line id="Line 451" o:spid="_x0000_s1255" style="position:absolute;visibility:visible;mso-wrap-style:square" from="14208,18239" to="14210,19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" strokeweight="2pt"/>
              <v:rect id="Rectangle 452" o:spid="_x0000_s1256" style="position:absolute;left:7787;top:18314;width:629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" filled="f" stroked="f" strokeweight=".25pt">
                <v:textbox inset="1pt,1pt,1pt,1pt">
                  <w:txbxContent>
                    <w:p w:rsidR="00EA4342" w:rsidRDefault="00EA4342" w:rsidP="00B17E9C">
                      <w:pPr>
                        <w:pStyle w:val="af3"/>
                        <w:jc w:val="center"/>
                        <w:rPr>
                          <w:rFonts w:ascii="GOST type A" w:hAnsi="GOST type A"/>
                          <w:sz w:val="24"/>
                          <w:szCs w:val="24"/>
                          <w:lang w:val="ru-RU"/>
                        </w:rPr>
                      </w:pPr>
                    </w:p>
                    <w:p w:rsidR="00EA4342" w:rsidRDefault="00EA4342" w:rsidP="00B17E9C">
                      <w:pPr>
                        <w:pStyle w:val="af3"/>
                        <w:jc w:val="center"/>
                        <w:rPr>
                          <w:rFonts w:ascii="GOST type A" w:hAnsi="GOST type A"/>
                          <w:sz w:val="24"/>
                          <w:szCs w:val="24"/>
                          <w:lang w:val="ru-RU"/>
                        </w:rPr>
                      </w:pPr>
                    </w:p>
                    <w:p w:rsidR="00EA4342" w:rsidRPr="001B27C3" w:rsidRDefault="00EA4342" w:rsidP="00B17E9C">
                      <w:pPr>
                        <w:pStyle w:val="af3"/>
                        <w:jc w:val="center"/>
                        <w:rPr>
                          <w:rFonts w:ascii="GOST type A" w:hAnsi="GOST type A"/>
                          <w:sz w:val="24"/>
                          <w:szCs w:val="24"/>
                          <w:lang w:val="ru-RU"/>
                        </w:rPr>
                      </w:pPr>
                      <w:r w:rsidRPr="001B27C3">
                        <w:rPr>
                          <w:rFonts w:ascii="GOST type A" w:hAnsi="GOST type A"/>
                          <w:sz w:val="24"/>
                          <w:szCs w:val="24"/>
                          <w:lang w:val="ru-RU"/>
                        </w:rPr>
                        <w:t>ВВЕДЕНИЕ</w:t>
                      </w:r>
                    </w:p>
                  </w:txbxContent>
                </v:textbox>
              </v:rect>
              <v:line id="Line 453" o:spid="_x0000_s1257" style="position:absolute;visibility:visible;mso-wrap-style:square" from="14221,18587" to="19990,18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" strokeweight="2pt"/>
              <v:line id="Line 454" o:spid="_x0000_s1258" style="position:absolute;visibility:visible;mso-wrap-style:square" from="14219,18939" to="19988,18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" strokeweight="2pt"/>
              <v:line id="Line 455" o:spid="_x0000_s1259" style="position:absolute;visibility:visible;mso-wrap-style:square" from="17487,18239" to="17490,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" strokeweight="2pt"/>
              <v:rect id="Rectangle 456" o:spid="_x0000_s1260" style="position:absolute;left:14295;top:18258;width:1474;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" filled="f" stroked="f" strokeweight=".25pt">
                <v:textbox inset="1pt,1pt,1pt,1pt">
                  <w:txbxContent>
                    <w:p w:rsidR="00EA4342" w:rsidRPr="00B62241" w:rsidRDefault="00EA4342">
                      <w:pPr>
                        <w:pStyle w:val="af3"/>
                        <w:jc w:val="center"/>
                        <w:rPr>
                          <w:rFonts w:ascii="GOST type A" w:hAnsi="GOST type A"/>
                          <w:sz w:val="18"/>
                        </w:rPr>
                      </w:pPr>
                      <w:r w:rsidRPr="00B62241">
                        <w:rPr>
                          <w:rFonts w:ascii="GOST type A" w:hAnsi="GOST type A"/>
                          <w:sz w:val="18"/>
                        </w:rPr>
                        <w:t>Лит.</w:t>
                      </w:r>
                    </w:p>
                  </w:txbxContent>
                </v:textbox>
              </v:rect>
              <v:rect id="Rectangle 457" o:spid="_x0000_s1261" style="position:absolute;left:17577;top:18258;width:2327;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" filled="f" stroked="f" strokeweight=".25pt">
                <v:textbox inset="1pt,1pt,1pt,1pt">
                  <w:txbxContent>
                    <w:p w:rsidR="00EA4342" w:rsidRPr="00E04E1A" w:rsidRDefault="00EA4342">
                      <w:pPr>
                        <w:pStyle w:val="af3"/>
                        <w:jc w:val="center"/>
                        <w:rPr>
                          <w:rFonts w:ascii="GOST type A" w:hAnsi="GOST type A"/>
                          <w:sz w:val="24"/>
                          <w:szCs w:val="24"/>
                        </w:rPr>
                      </w:pPr>
                      <w:r w:rsidRPr="00E04E1A">
                        <w:rPr>
                          <w:rFonts w:ascii="GOST type A" w:hAnsi="GOST type A"/>
                          <w:sz w:val="24"/>
                          <w:szCs w:val="24"/>
                        </w:rPr>
                        <w:t>Листов</w:t>
                      </w:r>
                    </w:p>
                  </w:txbxContent>
                </v:textbox>
              </v:rect>
              <v:rect id="Rectangle 458" o:spid="_x0000_s1262" style="position:absolute;left:17591;top:18613;width:2326;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" filled="f" stroked="f" strokeweight=".25pt">
                <v:textbox inset="1pt,1pt,1pt,1pt">
                  <w:txbxContent>
                    <w:p w:rsidR="00EA4342" w:rsidRPr="00E04E1A" w:rsidRDefault="00EA4342">
                      <w:pPr>
                        <w:pStyle w:val="af3"/>
                        <w:jc w:val="center"/>
                        <w:rPr>
                          <w:rFonts w:ascii="GOST type A" w:hAnsi="GOST type A"/>
                          <w:sz w:val="24"/>
                          <w:szCs w:val="24"/>
                          <w:lang w:val="ru-RU"/>
                        </w:rPr>
                      </w:pPr>
                      <w:r>
                        <w:rPr>
                          <w:rFonts w:ascii="GOST type A" w:hAnsi="GOST type A"/>
                          <w:sz w:val="24"/>
                          <w:szCs w:val="24"/>
                          <w:lang w:val="ru-RU"/>
                        </w:rPr>
                        <w:t>66</w:t>
                      </w:r>
                    </w:p>
                  </w:txbxContent>
                </v:textbox>
              </v:rect>
              <v:line id="Line 459" o:spid="_x0000_s1263" style="position:absolute;visibility:visible;mso-wrap-style:square" from="14755,18594" to="14757,18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" strokeweight="1pt"/>
              <v:line id="Line 460" o:spid="_x0000_s1264" style="position:absolute;visibility:visible;mso-wrap-style:square" from="15301,18595" to="15303,18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" strokeweight="1pt"/>
              <v:rect id="Rectangle 461" o:spid="_x0000_s1265" style="position:absolute;left:14295;top:19221;width:5572;height: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" filled="f" stroked="f" strokeweight=".25pt">
                <v:textbox inset="1pt,1pt,1pt,1pt">
                  <w:txbxContent>
                    <w:p w:rsidR="00EA4342" w:rsidRPr="001B27C3" w:rsidRDefault="00EA4342">
                      <w:pPr>
                        <w:pStyle w:val="af3"/>
                        <w:jc w:val="center"/>
                        <w:rPr>
                          <w:rFonts w:ascii="GOST type A" w:hAnsi="GOST type A"/>
                          <w:sz w:val="22"/>
                          <w:lang w:val="ru-RU"/>
                        </w:rPr>
                      </w:pPr>
                      <w:r w:rsidRPr="001B27C3">
                        <w:rPr>
                          <w:rFonts w:ascii="GOST type A" w:hAnsi="GOST type A"/>
                          <w:sz w:val="22"/>
                          <w:lang w:val="ru-RU"/>
                        </w:rPr>
                        <w:t>БУ «Когалымский политехнический колледж», группа ТО-1</w:t>
                      </w:r>
                      <w:r>
                        <w:rPr>
                          <w:rFonts w:ascii="GOST type A" w:hAnsi="GOST type A"/>
                          <w:sz w:val="22"/>
                          <w:lang w:val="ru-RU"/>
                        </w:rPr>
                        <w:t>8</w:t>
                      </w:r>
                    </w:p>
                  </w:txbxContent>
                </v:textbox>
              </v:rect>
              <w10:wrap anchorx="page" anchory="page"/>
              <w10:anchorlock/>
            </v:group>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AE0E57"/>
    <w:multiLevelType w:val="multilevel"/>
    <w:tmpl w:val="D654E2B8"/>
    <w:lvl w:ilvl="0">
      <w:start w:val="6"/>
      <w:numFmt w:val="bullet"/>
      <w:lvlText w:val="−"/>
      <w:lvlJc w:val="left"/>
      <w:pPr>
        <w:ind w:left="375" w:hanging="375"/>
      </w:pPr>
      <w:rPr>
        <w:rFonts w:ascii="Times New Roman" w:eastAsia="Calibri" w:hAnsi="Times New Roman" w:cs="Times New Roman" w:hint="default"/>
        <w:sz w:val="28"/>
        <w:szCs w:val="28"/>
      </w:rPr>
    </w:lvl>
    <w:lvl w:ilvl="1">
      <w:start w:val="3"/>
      <w:numFmt w:val="decimal"/>
      <w:lvlText w:val="%1.%2"/>
      <w:lvlJc w:val="left"/>
      <w:pPr>
        <w:ind w:left="1804" w:hanging="37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1" w15:restartNumberingAfterBreak="0">
    <w:nsid w:val="05652477"/>
    <w:multiLevelType w:val="hybridMultilevel"/>
    <w:tmpl w:val="460CA7AC"/>
    <w:lvl w:ilvl="0" w:tplc="8D8CA4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AF51A6D"/>
    <w:multiLevelType w:val="multilevel"/>
    <w:tmpl w:val="FB9E940E"/>
    <w:lvl w:ilvl="0">
      <w:start w:val="2"/>
      <w:numFmt w:val="decimal"/>
      <w:lvlText w:val="%1"/>
      <w:lvlJc w:val="left"/>
      <w:pPr>
        <w:ind w:left="480" w:hanging="480"/>
      </w:pPr>
      <w:rPr>
        <w:rFonts w:eastAsia="Times New Roman" w:hint="default"/>
      </w:rPr>
    </w:lvl>
    <w:lvl w:ilvl="1">
      <w:start w:val="1"/>
      <w:numFmt w:val="decimal"/>
      <w:lvlText w:val="%1.%2"/>
      <w:lvlJc w:val="left"/>
      <w:pPr>
        <w:ind w:left="764" w:hanging="480"/>
      </w:pPr>
      <w:rPr>
        <w:rFonts w:eastAsia="Times New Roman" w:hint="default"/>
      </w:rPr>
    </w:lvl>
    <w:lvl w:ilvl="2">
      <w:start w:val="3"/>
      <w:numFmt w:val="decimal"/>
      <w:lvlText w:val="%1.%2.%3"/>
      <w:lvlJc w:val="left"/>
      <w:pPr>
        <w:ind w:left="1288" w:hanging="720"/>
      </w:pPr>
      <w:rPr>
        <w:rFonts w:eastAsia="Times New Roman" w:hint="default"/>
      </w:rPr>
    </w:lvl>
    <w:lvl w:ilvl="3">
      <w:start w:val="1"/>
      <w:numFmt w:val="decimal"/>
      <w:lvlText w:val="%1.%2.%3.%4"/>
      <w:lvlJc w:val="left"/>
      <w:pPr>
        <w:ind w:left="1572" w:hanging="720"/>
      </w:pPr>
      <w:rPr>
        <w:rFonts w:eastAsia="Times New Roman" w:hint="default"/>
      </w:rPr>
    </w:lvl>
    <w:lvl w:ilvl="4">
      <w:start w:val="1"/>
      <w:numFmt w:val="decimal"/>
      <w:lvlText w:val="%1.%2.%3.%4.%5"/>
      <w:lvlJc w:val="left"/>
      <w:pPr>
        <w:ind w:left="2216" w:hanging="1080"/>
      </w:pPr>
      <w:rPr>
        <w:rFonts w:eastAsia="Times New Roman" w:hint="default"/>
      </w:rPr>
    </w:lvl>
    <w:lvl w:ilvl="5">
      <w:start w:val="1"/>
      <w:numFmt w:val="decimal"/>
      <w:lvlText w:val="%1.%2.%3.%4.%5.%6"/>
      <w:lvlJc w:val="left"/>
      <w:pPr>
        <w:ind w:left="2500" w:hanging="1080"/>
      </w:pPr>
      <w:rPr>
        <w:rFonts w:eastAsia="Times New Roman" w:hint="default"/>
      </w:rPr>
    </w:lvl>
    <w:lvl w:ilvl="6">
      <w:start w:val="1"/>
      <w:numFmt w:val="decimal"/>
      <w:lvlText w:val="%1.%2.%3.%4.%5.%6.%7"/>
      <w:lvlJc w:val="left"/>
      <w:pPr>
        <w:ind w:left="3144" w:hanging="1440"/>
      </w:pPr>
      <w:rPr>
        <w:rFonts w:eastAsia="Times New Roman" w:hint="default"/>
      </w:rPr>
    </w:lvl>
    <w:lvl w:ilvl="7">
      <w:start w:val="1"/>
      <w:numFmt w:val="decimal"/>
      <w:lvlText w:val="%1.%2.%3.%4.%5.%6.%7.%8"/>
      <w:lvlJc w:val="left"/>
      <w:pPr>
        <w:ind w:left="3428" w:hanging="1440"/>
      </w:pPr>
      <w:rPr>
        <w:rFonts w:eastAsia="Times New Roman" w:hint="default"/>
      </w:rPr>
    </w:lvl>
    <w:lvl w:ilvl="8">
      <w:start w:val="1"/>
      <w:numFmt w:val="decimal"/>
      <w:lvlText w:val="%1.%2.%3.%4.%5.%6.%7.%8.%9"/>
      <w:lvlJc w:val="left"/>
      <w:pPr>
        <w:ind w:left="3712" w:hanging="1440"/>
      </w:pPr>
      <w:rPr>
        <w:rFonts w:eastAsia="Times New Roman" w:hint="default"/>
      </w:rPr>
    </w:lvl>
  </w:abstractNum>
  <w:abstractNum w:abstractNumId="3" w15:restartNumberingAfterBreak="0">
    <w:nsid w:val="0C5E24DF"/>
    <w:multiLevelType w:val="hybridMultilevel"/>
    <w:tmpl w:val="82C090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8663DA3"/>
    <w:multiLevelType w:val="hybridMultilevel"/>
    <w:tmpl w:val="C67059D8"/>
    <w:lvl w:ilvl="0" w:tplc="71D0AE9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A1601FB"/>
    <w:multiLevelType w:val="hybridMultilevel"/>
    <w:tmpl w:val="C92050E4"/>
    <w:lvl w:ilvl="0" w:tplc="7FFC6E56">
      <w:start w:val="6"/>
      <w:numFmt w:val="bullet"/>
      <w:lvlText w:val="−"/>
      <w:lvlJc w:val="left"/>
      <w:pPr>
        <w:ind w:left="1429" w:hanging="360"/>
      </w:pPr>
      <w:rPr>
        <w:rFonts w:ascii="Times New Roman" w:eastAsia="Calibri" w:hAnsi="Times New Roman" w:cs="Times New Roman"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AEE60D6"/>
    <w:multiLevelType w:val="multilevel"/>
    <w:tmpl w:val="66D20E8C"/>
    <w:lvl w:ilvl="0">
      <w:start w:val="5"/>
      <w:numFmt w:val="decimal"/>
      <w:lvlText w:val="%1"/>
      <w:lvlJc w:val="left"/>
      <w:pPr>
        <w:ind w:left="375" w:hanging="375"/>
      </w:pPr>
      <w:rPr>
        <w:rFonts w:hint="default"/>
      </w:rPr>
    </w:lvl>
    <w:lvl w:ilvl="1">
      <w:start w:val="6"/>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7" w15:restartNumberingAfterBreak="0">
    <w:nsid w:val="232C088F"/>
    <w:multiLevelType w:val="multilevel"/>
    <w:tmpl w:val="05EA5B6C"/>
    <w:lvl w:ilvl="0">
      <w:start w:val="2"/>
      <w:numFmt w:val="decimal"/>
      <w:lvlText w:val="%1"/>
      <w:lvlJc w:val="left"/>
      <w:pPr>
        <w:ind w:left="375" w:hanging="375"/>
      </w:pPr>
      <w:rPr>
        <w:rFonts w:hint="default"/>
      </w:rPr>
    </w:lvl>
    <w:lvl w:ilvl="1">
      <w:start w:val="8"/>
      <w:numFmt w:val="decimal"/>
      <w:lvlText w:val="%1.%2"/>
      <w:lvlJc w:val="left"/>
      <w:pPr>
        <w:ind w:left="1318" w:hanging="375"/>
      </w:pPr>
      <w:rPr>
        <w:rFonts w:hint="default"/>
      </w:rPr>
    </w:lvl>
    <w:lvl w:ilvl="2">
      <w:start w:val="1"/>
      <w:numFmt w:val="decimal"/>
      <w:lvlText w:val="%1.%2.%3"/>
      <w:lvlJc w:val="left"/>
      <w:pPr>
        <w:ind w:left="2606" w:hanging="720"/>
      </w:pPr>
      <w:rPr>
        <w:rFonts w:hint="default"/>
      </w:rPr>
    </w:lvl>
    <w:lvl w:ilvl="3">
      <w:start w:val="1"/>
      <w:numFmt w:val="decimal"/>
      <w:lvlText w:val="%1.%2.%3.%4"/>
      <w:lvlJc w:val="left"/>
      <w:pPr>
        <w:ind w:left="3909" w:hanging="1080"/>
      </w:pPr>
      <w:rPr>
        <w:rFonts w:hint="default"/>
      </w:rPr>
    </w:lvl>
    <w:lvl w:ilvl="4">
      <w:start w:val="1"/>
      <w:numFmt w:val="decimal"/>
      <w:lvlText w:val="%1.%2.%3.%4.%5"/>
      <w:lvlJc w:val="left"/>
      <w:pPr>
        <w:ind w:left="4852" w:hanging="1080"/>
      </w:pPr>
      <w:rPr>
        <w:rFonts w:hint="default"/>
      </w:rPr>
    </w:lvl>
    <w:lvl w:ilvl="5">
      <w:start w:val="1"/>
      <w:numFmt w:val="decimal"/>
      <w:lvlText w:val="%1.%2.%3.%4.%5.%6"/>
      <w:lvlJc w:val="left"/>
      <w:pPr>
        <w:ind w:left="6155" w:hanging="1440"/>
      </w:pPr>
      <w:rPr>
        <w:rFonts w:hint="default"/>
      </w:rPr>
    </w:lvl>
    <w:lvl w:ilvl="6">
      <w:start w:val="1"/>
      <w:numFmt w:val="decimal"/>
      <w:lvlText w:val="%1.%2.%3.%4.%5.%6.%7"/>
      <w:lvlJc w:val="left"/>
      <w:pPr>
        <w:ind w:left="7098" w:hanging="1440"/>
      </w:pPr>
      <w:rPr>
        <w:rFonts w:hint="default"/>
      </w:rPr>
    </w:lvl>
    <w:lvl w:ilvl="7">
      <w:start w:val="1"/>
      <w:numFmt w:val="decimal"/>
      <w:lvlText w:val="%1.%2.%3.%4.%5.%6.%7.%8"/>
      <w:lvlJc w:val="left"/>
      <w:pPr>
        <w:ind w:left="8401" w:hanging="1800"/>
      </w:pPr>
      <w:rPr>
        <w:rFonts w:hint="default"/>
      </w:rPr>
    </w:lvl>
    <w:lvl w:ilvl="8">
      <w:start w:val="1"/>
      <w:numFmt w:val="decimal"/>
      <w:lvlText w:val="%1.%2.%3.%4.%5.%6.%7.%8.%9"/>
      <w:lvlJc w:val="left"/>
      <w:pPr>
        <w:ind w:left="9704" w:hanging="2160"/>
      </w:pPr>
      <w:rPr>
        <w:rFonts w:hint="default"/>
      </w:rPr>
    </w:lvl>
  </w:abstractNum>
  <w:abstractNum w:abstractNumId="8" w15:restartNumberingAfterBreak="0">
    <w:nsid w:val="258923ED"/>
    <w:multiLevelType w:val="hybridMultilevel"/>
    <w:tmpl w:val="BFA46A02"/>
    <w:lvl w:ilvl="0" w:tplc="5D6A254A">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15:restartNumberingAfterBreak="0">
    <w:nsid w:val="26123FA0"/>
    <w:multiLevelType w:val="hybridMultilevel"/>
    <w:tmpl w:val="24342F18"/>
    <w:lvl w:ilvl="0" w:tplc="7FFC6E56">
      <w:start w:val="6"/>
      <w:numFmt w:val="bullet"/>
      <w:lvlText w:val="−"/>
      <w:lvlJc w:val="left"/>
      <w:pPr>
        <w:ind w:left="1429" w:hanging="360"/>
      </w:pPr>
      <w:rPr>
        <w:rFonts w:ascii="Times New Roman" w:eastAsia="Calibri" w:hAnsi="Times New Roman" w:cs="Times New Roman"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D16526B"/>
    <w:multiLevelType w:val="hybridMultilevel"/>
    <w:tmpl w:val="9B383FFA"/>
    <w:lvl w:ilvl="0" w:tplc="71D0AE90">
      <w:start w:val="1"/>
      <w:numFmt w:val="bullet"/>
      <w:lvlText w:val=""/>
      <w:lvlJc w:val="left"/>
      <w:pPr>
        <w:ind w:left="927"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DE8565F"/>
    <w:multiLevelType w:val="hybridMultilevel"/>
    <w:tmpl w:val="914C8C8E"/>
    <w:lvl w:ilvl="0" w:tplc="7FFC6E56">
      <w:start w:val="6"/>
      <w:numFmt w:val="bullet"/>
      <w:lvlText w:val="−"/>
      <w:lvlJc w:val="left"/>
      <w:pPr>
        <w:ind w:left="1429" w:hanging="360"/>
      </w:pPr>
      <w:rPr>
        <w:rFonts w:ascii="Times New Roman" w:eastAsia="Calibri" w:hAnsi="Times New Roman" w:cs="Times New Roman"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F39472E"/>
    <w:multiLevelType w:val="multilevel"/>
    <w:tmpl w:val="FCC6DA9C"/>
    <w:lvl w:ilvl="0">
      <w:start w:val="2"/>
      <w:numFmt w:val="decimal"/>
      <w:lvlText w:val="%1"/>
      <w:lvlJc w:val="left"/>
      <w:pPr>
        <w:ind w:left="375" w:hanging="375"/>
      </w:pPr>
      <w:rPr>
        <w:rFonts w:hint="default"/>
      </w:rPr>
    </w:lvl>
    <w:lvl w:ilvl="1">
      <w:start w:val="6"/>
      <w:numFmt w:val="decimal"/>
      <w:lvlText w:val="%1.%2"/>
      <w:lvlJc w:val="left"/>
      <w:pPr>
        <w:ind w:left="943" w:hanging="375"/>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784" w:hanging="108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4280" w:hanging="144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776" w:hanging="1800"/>
      </w:pPr>
      <w:rPr>
        <w:rFonts w:hint="default"/>
      </w:rPr>
    </w:lvl>
    <w:lvl w:ilvl="8">
      <w:start w:val="1"/>
      <w:numFmt w:val="decimal"/>
      <w:lvlText w:val="%1.%2.%3.%4.%5.%6.%7.%8.%9"/>
      <w:lvlJc w:val="left"/>
      <w:pPr>
        <w:ind w:left="6704" w:hanging="2160"/>
      </w:pPr>
      <w:rPr>
        <w:rFonts w:hint="default"/>
      </w:rPr>
    </w:lvl>
  </w:abstractNum>
  <w:abstractNum w:abstractNumId="13" w15:restartNumberingAfterBreak="0">
    <w:nsid w:val="325C3206"/>
    <w:multiLevelType w:val="multilevel"/>
    <w:tmpl w:val="89E6CC96"/>
    <w:lvl w:ilvl="0">
      <w:start w:val="3"/>
      <w:numFmt w:val="decimal"/>
      <w:lvlText w:val="%1"/>
      <w:lvlJc w:val="left"/>
      <w:pPr>
        <w:ind w:left="375" w:hanging="375"/>
      </w:pPr>
      <w:rPr>
        <w:rFonts w:hint="default"/>
      </w:rPr>
    </w:lvl>
    <w:lvl w:ilvl="1">
      <w:start w:val="2"/>
      <w:numFmt w:val="decimal"/>
      <w:lvlText w:val="%1.%2"/>
      <w:lvlJc w:val="left"/>
      <w:pPr>
        <w:ind w:left="1318" w:hanging="375"/>
      </w:pPr>
      <w:rPr>
        <w:rFonts w:hint="default"/>
      </w:rPr>
    </w:lvl>
    <w:lvl w:ilvl="2">
      <w:start w:val="1"/>
      <w:numFmt w:val="decimal"/>
      <w:lvlText w:val="%1.%2.%3"/>
      <w:lvlJc w:val="left"/>
      <w:pPr>
        <w:ind w:left="2606" w:hanging="720"/>
      </w:pPr>
      <w:rPr>
        <w:rFonts w:hint="default"/>
      </w:rPr>
    </w:lvl>
    <w:lvl w:ilvl="3">
      <w:start w:val="1"/>
      <w:numFmt w:val="decimal"/>
      <w:lvlText w:val="%1.%2.%3.%4"/>
      <w:lvlJc w:val="left"/>
      <w:pPr>
        <w:ind w:left="3909" w:hanging="1080"/>
      </w:pPr>
      <w:rPr>
        <w:rFonts w:hint="default"/>
      </w:rPr>
    </w:lvl>
    <w:lvl w:ilvl="4">
      <w:start w:val="1"/>
      <w:numFmt w:val="decimal"/>
      <w:lvlText w:val="%1.%2.%3.%4.%5"/>
      <w:lvlJc w:val="left"/>
      <w:pPr>
        <w:ind w:left="4852" w:hanging="1080"/>
      </w:pPr>
      <w:rPr>
        <w:rFonts w:hint="default"/>
      </w:rPr>
    </w:lvl>
    <w:lvl w:ilvl="5">
      <w:start w:val="1"/>
      <w:numFmt w:val="decimal"/>
      <w:lvlText w:val="%1.%2.%3.%4.%5.%6"/>
      <w:lvlJc w:val="left"/>
      <w:pPr>
        <w:ind w:left="6155" w:hanging="1440"/>
      </w:pPr>
      <w:rPr>
        <w:rFonts w:hint="default"/>
      </w:rPr>
    </w:lvl>
    <w:lvl w:ilvl="6">
      <w:start w:val="1"/>
      <w:numFmt w:val="decimal"/>
      <w:lvlText w:val="%1.%2.%3.%4.%5.%6.%7"/>
      <w:lvlJc w:val="left"/>
      <w:pPr>
        <w:ind w:left="7098" w:hanging="1440"/>
      </w:pPr>
      <w:rPr>
        <w:rFonts w:hint="default"/>
      </w:rPr>
    </w:lvl>
    <w:lvl w:ilvl="7">
      <w:start w:val="1"/>
      <w:numFmt w:val="decimal"/>
      <w:lvlText w:val="%1.%2.%3.%4.%5.%6.%7.%8"/>
      <w:lvlJc w:val="left"/>
      <w:pPr>
        <w:ind w:left="8401" w:hanging="1800"/>
      </w:pPr>
      <w:rPr>
        <w:rFonts w:hint="default"/>
      </w:rPr>
    </w:lvl>
    <w:lvl w:ilvl="8">
      <w:start w:val="1"/>
      <w:numFmt w:val="decimal"/>
      <w:lvlText w:val="%1.%2.%3.%4.%5.%6.%7.%8.%9"/>
      <w:lvlJc w:val="left"/>
      <w:pPr>
        <w:ind w:left="9704" w:hanging="2160"/>
      </w:pPr>
      <w:rPr>
        <w:rFonts w:hint="default"/>
      </w:rPr>
    </w:lvl>
  </w:abstractNum>
  <w:abstractNum w:abstractNumId="14" w15:restartNumberingAfterBreak="0">
    <w:nsid w:val="3ADD70A0"/>
    <w:multiLevelType w:val="hybridMultilevel"/>
    <w:tmpl w:val="1F58D828"/>
    <w:lvl w:ilvl="0" w:tplc="7FFC6E56">
      <w:start w:val="6"/>
      <w:numFmt w:val="bullet"/>
      <w:lvlText w:val="−"/>
      <w:lvlJc w:val="left"/>
      <w:pPr>
        <w:ind w:left="1429" w:hanging="360"/>
      </w:pPr>
      <w:rPr>
        <w:rFonts w:ascii="Times New Roman" w:eastAsia="Calibri" w:hAnsi="Times New Roman" w:cs="Times New Roman"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3B8F203A"/>
    <w:multiLevelType w:val="hybridMultilevel"/>
    <w:tmpl w:val="080889A0"/>
    <w:lvl w:ilvl="0" w:tplc="04190001">
      <w:start w:val="1"/>
      <w:numFmt w:val="bullet"/>
      <w:lvlText w:val=""/>
      <w:lvlJc w:val="left"/>
      <w:pPr>
        <w:ind w:left="2062"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6" w15:restartNumberingAfterBreak="0">
    <w:nsid w:val="3F514823"/>
    <w:multiLevelType w:val="hybridMultilevel"/>
    <w:tmpl w:val="38580122"/>
    <w:lvl w:ilvl="0" w:tplc="8D8CA4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41D70705"/>
    <w:multiLevelType w:val="hybridMultilevel"/>
    <w:tmpl w:val="09542302"/>
    <w:lvl w:ilvl="0" w:tplc="5D6A254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257478A"/>
    <w:multiLevelType w:val="hybridMultilevel"/>
    <w:tmpl w:val="EF30B3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71D6617"/>
    <w:multiLevelType w:val="hybridMultilevel"/>
    <w:tmpl w:val="6A967CC6"/>
    <w:lvl w:ilvl="0" w:tplc="16C01FEC">
      <w:start w:val="1"/>
      <w:numFmt w:val="decimal"/>
      <w:lvlText w:val="%1)"/>
      <w:lvlJc w:val="left"/>
      <w:pPr>
        <w:ind w:left="720" w:hanging="360"/>
      </w:pPr>
      <w:rPr>
        <w:rFonts w:ascii="Times New Roman" w:eastAsiaTheme="minorHAnsi" w:hAnsi="Times New Roman" w:cstheme="minorBid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AC35BBA"/>
    <w:multiLevelType w:val="multilevel"/>
    <w:tmpl w:val="68BED316"/>
    <w:lvl w:ilvl="0">
      <w:start w:val="2"/>
      <w:numFmt w:val="decimal"/>
      <w:lvlText w:val="%1"/>
      <w:lvlJc w:val="left"/>
      <w:pPr>
        <w:ind w:left="375" w:hanging="375"/>
      </w:pPr>
      <w:rPr>
        <w:rFonts w:eastAsia="Times New Roman" w:hint="default"/>
      </w:rPr>
    </w:lvl>
    <w:lvl w:ilvl="1">
      <w:start w:val="4"/>
      <w:numFmt w:val="decimal"/>
      <w:lvlText w:val="%1.%2"/>
      <w:lvlJc w:val="left"/>
      <w:pPr>
        <w:ind w:left="943" w:hanging="375"/>
      </w:pPr>
      <w:rPr>
        <w:rFonts w:eastAsia="Times New Roman" w:hint="default"/>
      </w:rPr>
    </w:lvl>
    <w:lvl w:ilvl="2">
      <w:start w:val="1"/>
      <w:numFmt w:val="decimal"/>
      <w:lvlText w:val="%1.%2.%3"/>
      <w:lvlJc w:val="left"/>
      <w:pPr>
        <w:ind w:left="1856" w:hanging="720"/>
      </w:pPr>
      <w:rPr>
        <w:rFonts w:eastAsia="Times New Roman" w:hint="default"/>
      </w:rPr>
    </w:lvl>
    <w:lvl w:ilvl="3">
      <w:start w:val="1"/>
      <w:numFmt w:val="decimal"/>
      <w:lvlText w:val="%1.%2.%3.%4"/>
      <w:lvlJc w:val="left"/>
      <w:pPr>
        <w:ind w:left="2784" w:hanging="1080"/>
      </w:pPr>
      <w:rPr>
        <w:rFonts w:eastAsia="Times New Roman" w:hint="default"/>
      </w:rPr>
    </w:lvl>
    <w:lvl w:ilvl="4">
      <w:start w:val="1"/>
      <w:numFmt w:val="decimal"/>
      <w:lvlText w:val="%1.%2.%3.%4.%5"/>
      <w:lvlJc w:val="left"/>
      <w:pPr>
        <w:ind w:left="3352" w:hanging="1080"/>
      </w:pPr>
      <w:rPr>
        <w:rFonts w:eastAsia="Times New Roman" w:hint="default"/>
      </w:rPr>
    </w:lvl>
    <w:lvl w:ilvl="5">
      <w:start w:val="1"/>
      <w:numFmt w:val="decimal"/>
      <w:lvlText w:val="%1.%2.%3.%4.%5.%6"/>
      <w:lvlJc w:val="left"/>
      <w:pPr>
        <w:ind w:left="4280" w:hanging="1440"/>
      </w:pPr>
      <w:rPr>
        <w:rFonts w:eastAsia="Times New Roman" w:hint="default"/>
      </w:rPr>
    </w:lvl>
    <w:lvl w:ilvl="6">
      <w:start w:val="1"/>
      <w:numFmt w:val="decimal"/>
      <w:lvlText w:val="%1.%2.%3.%4.%5.%6.%7"/>
      <w:lvlJc w:val="left"/>
      <w:pPr>
        <w:ind w:left="4848" w:hanging="1440"/>
      </w:pPr>
      <w:rPr>
        <w:rFonts w:eastAsia="Times New Roman" w:hint="default"/>
      </w:rPr>
    </w:lvl>
    <w:lvl w:ilvl="7">
      <w:start w:val="1"/>
      <w:numFmt w:val="decimal"/>
      <w:lvlText w:val="%1.%2.%3.%4.%5.%6.%7.%8"/>
      <w:lvlJc w:val="left"/>
      <w:pPr>
        <w:ind w:left="5776" w:hanging="1800"/>
      </w:pPr>
      <w:rPr>
        <w:rFonts w:eastAsia="Times New Roman" w:hint="default"/>
      </w:rPr>
    </w:lvl>
    <w:lvl w:ilvl="8">
      <w:start w:val="1"/>
      <w:numFmt w:val="decimal"/>
      <w:lvlText w:val="%1.%2.%3.%4.%5.%6.%7.%8.%9"/>
      <w:lvlJc w:val="left"/>
      <w:pPr>
        <w:ind w:left="6704" w:hanging="2160"/>
      </w:pPr>
      <w:rPr>
        <w:rFonts w:eastAsia="Times New Roman" w:hint="default"/>
      </w:rPr>
    </w:lvl>
  </w:abstractNum>
  <w:abstractNum w:abstractNumId="21" w15:restartNumberingAfterBreak="0">
    <w:nsid w:val="4AC76955"/>
    <w:multiLevelType w:val="hybridMultilevel"/>
    <w:tmpl w:val="1384F5E2"/>
    <w:lvl w:ilvl="0" w:tplc="5D6A254A">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22" w15:restartNumberingAfterBreak="0">
    <w:nsid w:val="597C3717"/>
    <w:multiLevelType w:val="multilevel"/>
    <w:tmpl w:val="88546D0E"/>
    <w:lvl w:ilvl="0">
      <w:start w:val="1"/>
      <w:numFmt w:val="decimal"/>
      <w:lvlText w:val="%1"/>
      <w:lvlJc w:val="left"/>
      <w:pPr>
        <w:ind w:left="716" w:hanging="432"/>
      </w:pPr>
      <w:rPr>
        <w:b/>
      </w:rPr>
    </w:lvl>
    <w:lvl w:ilvl="1">
      <w:start w:val="1"/>
      <w:numFmt w:val="decimal"/>
      <w:lvlText w:val="%1.%2"/>
      <w:lvlJc w:val="left"/>
      <w:pPr>
        <w:ind w:left="1144" w:hanging="576"/>
      </w:pPr>
    </w:lvl>
    <w:lvl w:ilvl="2">
      <w:start w:val="1"/>
      <w:numFmt w:val="decimal"/>
      <w:lvlText w:val="%1.%2.%3"/>
      <w:lvlJc w:val="left"/>
      <w:pPr>
        <w:ind w:left="1430" w:hanging="720"/>
      </w:pPr>
      <w:rPr>
        <w:b/>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5DA43411"/>
    <w:multiLevelType w:val="hybridMultilevel"/>
    <w:tmpl w:val="4C20B530"/>
    <w:lvl w:ilvl="0" w:tplc="8D8CA432">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DEF56FF"/>
    <w:multiLevelType w:val="hybridMultilevel"/>
    <w:tmpl w:val="6636A49C"/>
    <w:lvl w:ilvl="0" w:tplc="8D8CA4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6A6B62EA"/>
    <w:multiLevelType w:val="multilevel"/>
    <w:tmpl w:val="FCA86360"/>
    <w:lvl w:ilvl="0">
      <w:start w:val="3"/>
      <w:numFmt w:val="decimal"/>
      <w:lvlText w:val="%1"/>
      <w:lvlJc w:val="left"/>
      <w:pPr>
        <w:ind w:left="600" w:hanging="600"/>
      </w:pPr>
      <w:rPr>
        <w:rFonts w:hint="default"/>
      </w:rPr>
    </w:lvl>
    <w:lvl w:ilvl="1">
      <w:start w:val="1"/>
      <w:numFmt w:val="decimal"/>
      <w:lvlText w:val="%1.%2"/>
      <w:lvlJc w:val="left"/>
      <w:pPr>
        <w:ind w:left="955" w:hanging="60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2145" w:hanging="108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3215" w:hanging="144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4285" w:hanging="1800"/>
      </w:pPr>
      <w:rPr>
        <w:rFonts w:hint="default"/>
      </w:rPr>
    </w:lvl>
    <w:lvl w:ilvl="8">
      <w:start w:val="1"/>
      <w:numFmt w:val="decimal"/>
      <w:lvlText w:val="%1.%2.%3.%4.%5.%6.%7.%8.%9"/>
      <w:lvlJc w:val="left"/>
      <w:pPr>
        <w:ind w:left="5000" w:hanging="2160"/>
      </w:pPr>
      <w:rPr>
        <w:rFonts w:hint="default"/>
      </w:rPr>
    </w:lvl>
  </w:abstractNum>
  <w:abstractNum w:abstractNumId="26" w15:restartNumberingAfterBreak="0">
    <w:nsid w:val="6AC609AA"/>
    <w:multiLevelType w:val="hybridMultilevel"/>
    <w:tmpl w:val="E1F88B90"/>
    <w:lvl w:ilvl="0" w:tplc="8D8CA4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6F40434D"/>
    <w:multiLevelType w:val="hybridMultilevel"/>
    <w:tmpl w:val="409AA582"/>
    <w:lvl w:ilvl="0" w:tplc="71D0AE9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7AC7769C"/>
    <w:multiLevelType w:val="multilevel"/>
    <w:tmpl w:val="0B2A9F46"/>
    <w:lvl w:ilvl="0">
      <w:start w:val="3"/>
      <w:numFmt w:val="decimal"/>
      <w:lvlText w:val="%1."/>
      <w:lvlJc w:val="left"/>
      <w:pPr>
        <w:ind w:left="1069" w:hanging="360"/>
      </w:pPr>
      <w:rPr>
        <w:rFonts w:hint="default"/>
      </w:rPr>
    </w:lvl>
    <w:lvl w:ilvl="1">
      <w:start w:val="2"/>
      <w:numFmt w:val="decimal"/>
      <w:isLgl/>
      <w:lvlText w:val="%1.%2"/>
      <w:lvlJc w:val="left"/>
      <w:pPr>
        <w:ind w:left="1084" w:hanging="37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9" w15:restartNumberingAfterBreak="0">
    <w:nsid w:val="7B583DBB"/>
    <w:multiLevelType w:val="multilevel"/>
    <w:tmpl w:val="D3C49484"/>
    <w:lvl w:ilvl="0">
      <w:start w:val="2"/>
      <w:numFmt w:val="decimal"/>
      <w:lvlText w:val="%1"/>
      <w:lvlJc w:val="left"/>
      <w:pPr>
        <w:ind w:left="375" w:hanging="375"/>
      </w:pPr>
      <w:rPr>
        <w:rFonts w:hint="default"/>
      </w:rPr>
    </w:lvl>
    <w:lvl w:ilvl="1">
      <w:start w:val="7"/>
      <w:numFmt w:val="decimal"/>
      <w:lvlText w:val="%1.%2"/>
      <w:lvlJc w:val="left"/>
      <w:pPr>
        <w:ind w:left="1085" w:hanging="375"/>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30" w15:restartNumberingAfterBreak="0">
    <w:nsid w:val="7B5C550B"/>
    <w:multiLevelType w:val="hybridMultilevel"/>
    <w:tmpl w:val="886E5504"/>
    <w:lvl w:ilvl="0" w:tplc="8D8CA43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7D883086"/>
    <w:multiLevelType w:val="hybridMultilevel"/>
    <w:tmpl w:val="CE68F35A"/>
    <w:lvl w:ilvl="0" w:tplc="5D6A254A">
      <w:start w:val="1"/>
      <w:numFmt w:val="bullet"/>
      <w:lvlText w:val="-"/>
      <w:lvlJc w:val="left"/>
      <w:pPr>
        <w:ind w:left="1429" w:hanging="360"/>
      </w:pPr>
      <w:rPr>
        <w:rFonts w:ascii="Symbol" w:hAnsi="Symbol"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0"/>
  </w:num>
  <w:num w:numId="2">
    <w:abstractNumId w:val="21"/>
  </w:num>
  <w:num w:numId="3">
    <w:abstractNumId w:val="22"/>
  </w:num>
  <w:num w:numId="4">
    <w:abstractNumId w:val="1"/>
  </w:num>
  <w:num w:numId="5">
    <w:abstractNumId w:val="22"/>
    <w:lvlOverride w:ilvl="0">
      <w:startOverride w:val="3"/>
    </w:lvlOverride>
  </w:num>
  <w:num w:numId="6">
    <w:abstractNumId w:val="22"/>
    <w:lvlOverride w:ilvl="0">
      <w:startOverride w:val="3"/>
    </w:lvlOverride>
    <w:lvlOverride w:ilvl="1">
      <w:startOverride w:val="2"/>
    </w:lvlOverride>
  </w:num>
  <w:num w:numId="7">
    <w:abstractNumId w:val="23"/>
  </w:num>
  <w:num w:numId="8">
    <w:abstractNumId w:val="24"/>
  </w:num>
  <w:num w:numId="9">
    <w:abstractNumId w:val="16"/>
  </w:num>
  <w:num w:numId="10">
    <w:abstractNumId w:val="26"/>
  </w:num>
  <w:num w:numId="11">
    <w:abstractNumId w:val="30"/>
  </w:num>
  <w:num w:numId="12">
    <w:abstractNumId w:val="18"/>
  </w:num>
  <w:num w:numId="13">
    <w:abstractNumId w:val="3"/>
  </w:num>
  <w:num w:numId="14">
    <w:abstractNumId w:val="8"/>
  </w:num>
  <w:num w:numId="15">
    <w:abstractNumId w:val="15"/>
  </w:num>
  <w:num w:numId="16">
    <w:abstractNumId w:val="25"/>
  </w:num>
  <w:num w:numId="17">
    <w:abstractNumId w:val="2"/>
  </w:num>
  <w:num w:numId="18">
    <w:abstractNumId w:val="20"/>
  </w:num>
  <w:num w:numId="19">
    <w:abstractNumId w:val="29"/>
  </w:num>
  <w:num w:numId="20">
    <w:abstractNumId w:val="4"/>
  </w:num>
  <w:num w:numId="21">
    <w:abstractNumId w:val="12"/>
  </w:num>
  <w:num w:numId="22">
    <w:abstractNumId w:val="7"/>
  </w:num>
  <w:num w:numId="23">
    <w:abstractNumId w:val="19"/>
  </w:num>
  <w:num w:numId="24">
    <w:abstractNumId w:val="27"/>
  </w:num>
  <w:num w:numId="25">
    <w:abstractNumId w:val="14"/>
  </w:num>
  <w:num w:numId="26">
    <w:abstractNumId w:val="6"/>
  </w:num>
  <w:num w:numId="27">
    <w:abstractNumId w:val="31"/>
  </w:num>
  <w:num w:numId="28">
    <w:abstractNumId w:val="0"/>
  </w:num>
  <w:num w:numId="29">
    <w:abstractNumId w:val="9"/>
  </w:num>
  <w:num w:numId="30">
    <w:abstractNumId w:val="5"/>
  </w:num>
  <w:num w:numId="31">
    <w:abstractNumId w:val="11"/>
  </w:num>
  <w:num w:numId="32">
    <w:abstractNumId w:val="28"/>
  </w:num>
  <w:num w:numId="33">
    <w:abstractNumId w:val="13"/>
  </w:num>
  <w:num w:numId="34">
    <w:abstractNumId w:val="1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26AC"/>
    <w:rsid w:val="00000354"/>
    <w:rsid w:val="00002242"/>
    <w:rsid w:val="00004AE6"/>
    <w:rsid w:val="00007870"/>
    <w:rsid w:val="000128A5"/>
    <w:rsid w:val="00014B39"/>
    <w:rsid w:val="00020070"/>
    <w:rsid w:val="0002343F"/>
    <w:rsid w:val="00023785"/>
    <w:rsid w:val="00032FB4"/>
    <w:rsid w:val="00037E07"/>
    <w:rsid w:val="000406EE"/>
    <w:rsid w:val="00050349"/>
    <w:rsid w:val="00055566"/>
    <w:rsid w:val="00055C0D"/>
    <w:rsid w:val="000573C5"/>
    <w:rsid w:val="00067795"/>
    <w:rsid w:val="0007088B"/>
    <w:rsid w:val="00072CAC"/>
    <w:rsid w:val="00073FB2"/>
    <w:rsid w:val="00077594"/>
    <w:rsid w:val="000807AC"/>
    <w:rsid w:val="00082E6A"/>
    <w:rsid w:val="000850A6"/>
    <w:rsid w:val="00090D8A"/>
    <w:rsid w:val="00091262"/>
    <w:rsid w:val="00094C61"/>
    <w:rsid w:val="000A2210"/>
    <w:rsid w:val="000A237A"/>
    <w:rsid w:val="000A30EF"/>
    <w:rsid w:val="000A7389"/>
    <w:rsid w:val="000B20A3"/>
    <w:rsid w:val="000B58EF"/>
    <w:rsid w:val="000B6247"/>
    <w:rsid w:val="000B7271"/>
    <w:rsid w:val="000C6DD0"/>
    <w:rsid w:val="000D2683"/>
    <w:rsid w:val="000D7C3C"/>
    <w:rsid w:val="000E395A"/>
    <w:rsid w:val="000E6E68"/>
    <w:rsid w:val="000E7118"/>
    <w:rsid w:val="000F28E0"/>
    <w:rsid w:val="000F3D82"/>
    <w:rsid w:val="000F52C0"/>
    <w:rsid w:val="000F6370"/>
    <w:rsid w:val="00103A6F"/>
    <w:rsid w:val="0010561D"/>
    <w:rsid w:val="00111D68"/>
    <w:rsid w:val="001166D6"/>
    <w:rsid w:val="001309C1"/>
    <w:rsid w:val="0014243B"/>
    <w:rsid w:val="00143F56"/>
    <w:rsid w:val="001455A3"/>
    <w:rsid w:val="0015120E"/>
    <w:rsid w:val="001513B1"/>
    <w:rsid w:val="001530F7"/>
    <w:rsid w:val="00153679"/>
    <w:rsid w:val="00154F47"/>
    <w:rsid w:val="001664AD"/>
    <w:rsid w:val="00172131"/>
    <w:rsid w:val="00172F2D"/>
    <w:rsid w:val="00176493"/>
    <w:rsid w:val="001828FA"/>
    <w:rsid w:val="00184AE8"/>
    <w:rsid w:val="001928F7"/>
    <w:rsid w:val="0019292F"/>
    <w:rsid w:val="00192A90"/>
    <w:rsid w:val="00195C50"/>
    <w:rsid w:val="00196380"/>
    <w:rsid w:val="001A01B0"/>
    <w:rsid w:val="001A06F7"/>
    <w:rsid w:val="001A42F5"/>
    <w:rsid w:val="001A6ACE"/>
    <w:rsid w:val="001B03CE"/>
    <w:rsid w:val="001B1019"/>
    <w:rsid w:val="001B27C3"/>
    <w:rsid w:val="001C487F"/>
    <w:rsid w:val="001C4FF2"/>
    <w:rsid w:val="001D2F78"/>
    <w:rsid w:val="001D3A6A"/>
    <w:rsid w:val="001D46F8"/>
    <w:rsid w:val="001D534F"/>
    <w:rsid w:val="001D5C46"/>
    <w:rsid w:val="001D694D"/>
    <w:rsid w:val="001E211B"/>
    <w:rsid w:val="001E434F"/>
    <w:rsid w:val="001E6FCA"/>
    <w:rsid w:val="001F059F"/>
    <w:rsid w:val="001F27FF"/>
    <w:rsid w:val="001F37D2"/>
    <w:rsid w:val="001F4354"/>
    <w:rsid w:val="001F633C"/>
    <w:rsid w:val="00201006"/>
    <w:rsid w:val="002115E6"/>
    <w:rsid w:val="00213B33"/>
    <w:rsid w:val="00214A94"/>
    <w:rsid w:val="00215EBF"/>
    <w:rsid w:val="0022526E"/>
    <w:rsid w:val="00232637"/>
    <w:rsid w:val="0024264B"/>
    <w:rsid w:val="00245987"/>
    <w:rsid w:val="00245F82"/>
    <w:rsid w:val="00261622"/>
    <w:rsid w:val="00262303"/>
    <w:rsid w:val="0027176F"/>
    <w:rsid w:val="0027331A"/>
    <w:rsid w:val="00283838"/>
    <w:rsid w:val="00284643"/>
    <w:rsid w:val="002854E5"/>
    <w:rsid w:val="0028630F"/>
    <w:rsid w:val="00287CDF"/>
    <w:rsid w:val="002922B0"/>
    <w:rsid w:val="00293DF7"/>
    <w:rsid w:val="002950E6"/>
    <w:rsid w:val="00296089"/>
    <w:rsid w:val="002A282F"/>
    <w:rsid w:val="002A4829"/>
    <w:rsid w:val="002B00AC"/>
    <w:rsid w:val="002B1F34"/>
    <w:rsid w:val="002B4F99"/>
    <w:rsid w:val="002C24EA"/>
    <w:rsid w:val="002C7F19"/>
    <w:rsid w:val="002D1213"/>
    <w:rsid w:val="002D38EC"/>
    <w:rsid w:val="002D7A45"/>
    <w:rsid w:val="002E1A4B"/>
    <w:rsid w:val="002E4C7A"/>
    <w:rsid w:val="002E7149"/>
    <w:rsid w:val="002E7271"/>
    <w:rsid w:val="002F18F3"/>
    <w:rsid w:val="002F3A65"/>
    <w:rsid w:val="002F5109"/>
    <w:rsid w:val="002F5DAE"/>
    <w:rsid w:val="002F628C"/>
    <w:rsid w:val="002F69FF"/>
    <w:rsid w:val="002F79B6"/>
    <w:rsid w:val="003016AB"/>
    <w:rsid w:val="0030283B"/>
    <w:rsid w:val="00303B68"/>
    <w:rsid w:val="0030649E"/>
    <w:rsid w:val="00306EEE"/>
    <w:rsid w:val="003070FB"/>
    <w:rsid w:val="003203D5"/>
    <w:rsid w:val="003212AF"/>
    <w:rsid w:val="003222BC"/>
    <w:rsid w:val="003227FE"/>
    <w:rsid w:val="00325195"/>
    <w:rsid w:val="00327674"/>
    <w:rsid w:val="00330C7B"/>
    <w:rsid w:val="0033179C"/>
    <w:rsid w:val="00335EDA"/>
    <w:rsid w:val="00336254"/>
    <w:rsid w:val="003408EE"/>
    <w:rsid w:val="003418C0"/>
    <w:rsid w:val="00343671"/>
    <w:rsid w:val="00343738"/>
    <w:rsid w:val="00347594"/>
    <w:rsid w:val="00350D05"/>
    <w:rsid w:val="00352930"/>
    <w:rsid w:val="00352D7C"/>
    <w:rsid w:val="00353970"/>
    <w:rsid w:val="00354EBD"/>
    <w:rsid w:val="0035734A"/>
    <w:rsid w:val="00364F2F"/>
    <w:rsid w:val="00366F4A"/>
    <w:rsid w:val="003717AA"/>
    <w:rsid w:val="00374DC6"/>
    <w:rsid w:val="00376CF2"/>
    <w:rsid w:val="00382F47"/>
    <w:rsid w:val="003846B0"/>
    <w:rsid w:val="003847EA"/>
    <w:rsid w:val="00386E91"/>
    <w:rsid w:val="00391092"/>
    <w:rsid w:val="00393887"/>
    <w:rsid w:val="003944E2"/>
    <w:rsid w:val="0039481D"/>
    <w:rsid w:val="003A1743"/>
    <w:rsid w:val="003A19B6"/>
    <w:rsid w:val="003A2298"/>
    <w:rsid w:val="003B11E2"/>
    <w:rsid w:val="003B3FD2"/>
    <w:rsid w:val="003B4A7D"/>
    <w:rsid w:val="003B7605"/>
    <w:rsid w:val="003C1BEC"/>
    <w:rsid w:val="003D3F99"/>
    <w:rsid w:val="003D70F2"/>
    <w:rsid w:val="003E0CBD"/>
    <w:rsid w:val="003E12EC"/>
    <w:rsid w:val="003E2901"/>
    <w:rsid w:val="003E2F2E"/>
    <w:rsid w:val="003E4748"/>
    <w:rsid w:val="003E68D1"/>
    <w:rsid w:val="003F1111"/>
    <w:rsid w:val="003F1F99"/>
    <w:rsid w:val="003F2BC0"/>
    <w:rsid w:val="003F48DE"/>
    <w:rsid w:val="003F4F7E"/>
    <w:rsid w:val="00402E52"/>
    <w:rsid w:val="004030FD"/>
    <w:rsid w:val="004114B1"/>
    <w:rsid w:val="004170B3"/>
    <w:rsid w:val="00417858"/>
    <w:rsid w:val="004238F9"/>
    <w:rsid w:val="00431A26"/>
    <w:rsid w:val="00437A0F"/>
    <w:rsid w:val="00444814"/>
    <w:rsid w:val="00455C14"/>
    <w:rsid w:val="00461401"/>
    <w:rsid w:val="00463A7C"/>
    <w:rsid w:val="00475C37"/>
    <w:rsid w:val="004829EF"/>
    <w:rsid w:val="004837DA"/>
    <w:rsid w:val="004928EF"/>
    <w:rsid w:val="00493484"/>
    <w:rsid w:val="004A39DD"/>
    <w:rsid w:val="004A455E"/>
    <w:rsid w:val="004A7C16"/>
    <w:rsid w:val="004B55F9"/>
    <w:rsid w:val="004B5D6A"/>
    <w:rsid w:val="004B65E9"/>
    <w:rsid w:val="004C2C58"/>
    <w:rsid w:val="004D6B90"/>
    <w:rsid w:val="004D6F02"/>
    <w:rsid w:val="004E1AA0"/>
    <w:rsid w:val="004F014B"/>
    <w:rsid w:val="004F69B2"/>
    <w:rsid w:val="00503AE7"/>
    <w:rsid w:val="00504BFE"/>
    <w:rsid w:val="00505B06"/>
    <w:rsid w:val="00512EAE"/>
    <w:rsid w:val="00513E20"/>
    <w:rsid w:val="00516331"/>
    <w:rsid w:val="00521601"/>
    <w:rsid w:val="00521CC2"/>
    <w:rsid w:val="005255C9"/>
    <w:rsid w:val="00530A1E"/>
    <w:rsid w:val="00532FD5"/>
    <w:rsid w:val="00534FAE"/>
    <w:rsid w:val="00544BD7"/>
    <w:rsid w:val="00544E07"/>
    <w:rsid w:val="00545E3B"/>
    <w:rsid w:val="00551222"/>
    <w:rsid w:val="00552F42"/>
    <w:rsid w:val="00556709"/>
    <w:rsid w:val="00557DF6"/>
    <w:rsid w:val="00557EDE"/>
    <w:rsid w:val="00561574"/>
    <w:rsid w:val="0057384B"/>
    <w:rsid w:val="00574BF2"/>
    <w:rsid w:val="00581595"/>
    <w:rsid w:val="005908AC"/>
    <w:rsid w:val="00590916"/>
    <w:rsid w:val="00591EE4"/>
    <w:rsid w:val="00592D30"/>
    <w:rsid w:val="005962AA"/>
    <w:rsid w:val="005A535F"/>
    <w:rsid w:val="005B3BFE"/>
    <w:rsid w:val="005C16CF"/>
    <w:rsid w:val="005C5E25"/>
    <w:rsid w:val="005C6C78"/>
    <w:rsid w:val="005D1F5B"/>
    <w:rsid w:val="005D5E14"/>
    <w:rsid w:val="005D6E9B"/>
    <w:rsid w:val="005D7C29"/>
    <w:rsid w:val="005E334F"/>
    <w:rsid w:val="005E7E61"/>
    <w:rsid w:val="005F26AC"/>
    <w:rsid w:val="005F3015"/>
    <w:rsid w:val="005F4085"/>
    <w:rsid w:val="005F527F"/>
    <w:rsid w:val="005F5924"/>
    <w:rsid w:val="0061203A"/>
    <w:rsid w:val="00615D66"/>
    <w:rsid w:val="0061797C"/>
    <w:rsid w:val="0062039A"/>
    <w:rsid w:val="00623BEC"/>
    <w:rsid w:val="00626530"/>
    <w:rsid w:val="006265FA"/>
    <w:rsid w:val="00634FC0"/>
    <w:rsid w:val="00642A7D"/>
    <w:rsid w:val="00642CEB"/>
    <w:rsid w:val="00643E0D"/>
    <w:rsid w:val="0064522B"/>
    <w:rsid w:val="00650B25"/>
    <w:rsid w:val="00651A7C"/>
    <w:rsid w:val="00651F69"/>
    <w:rsid w:val="00657235"/>
    <w:rsid w:val="006654E8"/>
    <w:rsid w:val="0067348D"/>
    <w:rsid w:val="006751D2"/>
    <w:rsid w:val="006801F7"/>
    <w:rsid w:val="00680C70"/>
    <w:rsid w:val="0068146D"/>
    <w:rsid w:val="00682419"/>
    <w:rsid w:val="006874FB"/>
    <w:rsid w:val="0069037A"/>
    <w:rsid w:val="0069224F"/>
    <w:rsid w:val="00693EB4"/>
    <w:rsid w:val="00695D93"/>
    <w:rsid w:val="006A341B"/>
    <w:rsid w:val="006A4E94"/>
    <w:rsid w:val="006A5265"/>
    <w:rsid w:val="006B0F8B"/>
    <w:rsid w:val="006B5B75"/>
    <w:rsid w:val="006B7290"/>
    <w:rsid w:val="006B7416"/>
    <w:rsid w:val="006B7676"/>
    <w:rsid w:val="006C01FE"/>
    <w:rsid w:val="006C15C1"/>
    <w:rsid w:val="006C244B"/>
    <w:rsid w:val="006D0A84"/>
    <w:rsid w:val="006D6818"/>
    <w:rsid w:val="006E554D"/>
    <w:rsid w:val="006E5E59"/>
    <w:rsid w:val="006F0D7C"/>
    <w:rsid w:val="006F323F"/>
    <w:rsid w:val="006F4885"/>
    <w:rsid w:val="00705FCC"/>
    <w:rsid w:val="00711725"/>
    <w:rsid w:val="007117D3"/>
    <w:rsid w:val="00711B5B"/>
    <w:rsid w:val="0071205D"/>
    <w:rsid w:val="00714AE5"/>
    <w:rsid w:val="007163E8"/>
    <w:rsid w:val="00721B05"/>
    <w:rsid w:val="007229FF"/>
    <w:rsid w:val="007276F0"/>
    <w:rsid w:val="00732121"/>
    <w:rsid w:val="007353F8"/>
    <w:rsid w:val="00736222"/>
    <w:rsid w:val="0074263F"/>
    <w:rsid w:val="007457D7"/>
    <w:rsid w:val="00746458"/>
    <w:rsid w:val="00747E60"/>
    <w:rsid w:val="007509C7"/>
    <w:rsid w:val="00751694"/>
    <w:rsid w:val="00756526"/>
    <w:rsid w:val="00757269"/>
    <w:rsid w:val="007601A4"/>
    <w:rsid w:val="007633D0"/>
    <w:rsid w:val="00764F21"/>
    <w:rsid w:val="007676A2"/>
    <w:rsid w:val="007714CA"/>
    <w:rsid w:val="00783C1A"/>
    <w:rsid w:val="0078443D"/>
    <w:rsid w:val="00785A84"/>
    <w:rsid w:val="007866DD"/>
    <w:rsid w:val="007867A2"/>
    <w:rsid w:val="007877AA"/>
    <w:rsid w:val="0079019D"/>
    <w:rsid w:val="00791DC1"/>
    <w:rsid w:val="00794368"/>
    <w:rsid w:val="007943DD"/>
    <w:rsid w:val="00796183"/>
    <w:rsid w:val="007A42A0"/>
    <w:rsid w:val="007A443C"/>
    <w:rsid w:val="007A47C1"/>
    <w:rsid w:val="007A59D9"/>
    <w:rsid w:val="007A7602"/>
    <w:rsid w:val="007B6D4A"/>
    <w:rsid w:val="007B7A9C"/>
    <w:rsid w:val="007C0F91"/>
    <w:rsid w:val="007D388A"/>
    <w:rsid w:val="007F10F6"/>
    <w:rsid w:val="007F6E44"/>
    <w:rsid w:val="00800B70"/>
    <w:rsid w:val="00800FE7"/>
    <w:rsid w:val="00803470"/>
    <w:rsid w:val="00812ECE"/>
    <w:rsid w:val="0081399B"/>
    <w:rsid w:val="0082157B"/>
    <w:rsid w:val="00822AFF"/>
    <w:rsid w:val="00837345"/>
    <w:rsid w:val="008453FF"/>
    <w:rsid w:val="008460CB"/>
    <w:rsid w:val="008469B6"/>
    <w:rsid w:val="0084745A"/>
    <w:rsid w:val="0085146A"/>
    <w:rsid w:val="00851B70"/>
    <w:rsid w:val="00852E8C"/>
    <w:rsid w:val="00853326"/>
    <w:rsid w:val="0086109B"/>
    <w:rsid w:val="008617AE"/>
    <w:rsid w:val="008657D9"/>
    <w:rsid w:val="0087653A"/>
    <w:rsid w:val="008776B4"/>
    <w:rsid w:val="008814D8"/>
    <w:rsid w:val="0088257D"/>
    <w:rsid w:val="00883742"/>
    <w:rsid w:val="00891E76"/>
    <w:rsid w:val="00897CAC"/>
    <w:rsid w:val="008A119B"/>
    <w:rsid w:val="008A35F9"/>
    <w:rsid w:val="008A78C2"/>
    <w:rsid w:val="008B0D22"/>
    <w:rsid w:val="008B3551"/>
    <w:rsid w:val="008C108A"/>
    <w:rsid w:val="008C1DCC"/>
    <w:rsid w:val="008C369B"/>
    <w:rsid w:val="008C3FC8"/>
    <w:rsid w:val="008C5B00"/>
    <w:rsid w:val="008C7C69"/>
    <w:rsid w:val="008D3CD5"/>
    <w:rsid w:val="008F53BA"/>
    <w:rsid w:val="009002CC"/>
    <w:rsid w:val="009022D4"/>
    <w:rsid w:val="00906ECF"/>
    <w:rsid w:val="009073CA"/>
    <w:rsid w:val="00907528"/>
    <w:rsid w:val="00907F4D"/>
    <w:rsid w:val="00907F83"/>
    <w:rsid w:val="00912DEC"/>
    <w:rsid w:val="0091517D"/>
    <w:rsid w:val="009268D1"/>
    <w:rsid w:val="009360B1"/>
    <w:rsid w:val="00937BF7"/>
    <w:rsid w:val="00940C86"/>
    <w:rsid w:val="00943E47"/>
    <w:rsid w:val="00946C10"/>
    <w:rsid w:val="00946F1E"/>
    <w:rsid w:val="00951E24"/>
    <w:rsid w:val="0095319D"/>
    <w:rsid w:val="009540D9"/>
    <w:rsid w:val="0095456F"/>
    <w:rsid w:val="00955FD1"/>
    <w:rsid w:val="0095713E"/>
    <w:rsid w:val="009571F0"/>
    <w:rsid w:val="00960796"/>
    <w:rsid w:val="009607E9"/>
    <w:rsid w:val="009610F4"/>
    <w:rsid w:val="00963B65"/>
    <w:rsid w:val="00963C7D"/>
    <w:rsid w:val="00966D0D"/>
    <w:rsid w:val="00970F86"/>
    <w:rsid w:val="00973D98"/>
    <w:rsid w:val="009755C0"/>
    <w:rsid w:val="0098142B"/>
    <w:rsid w:val="00981E4E"/>
    <w:rsid w:val="00982DB6"/>
    <w:rsid w:val="00986758"/>
    <w:rsid w:val="00987E88"/>
    <w:rsid w:val="0099026F"/>
    <w:rsid w:val="009A144D"/>
    <w:rsid w:val="009A7495"/>
    <w:rsid w:val="009B07A1"/>
    <w:rsid w:val="009B1890"/>
    <w:rsid w:val="009B494C"/>
    <w:rsid w:val="009B4EA5"/>
    <w:rsid w:val="009C199E"/>
    <w:rsid w:val="009C2381"/>
    <w:rsid w:val="009C3634"/>
    <w:rsid w:val="009C5624"/>
    <w:rsid w:val="009D25CD"/>
    <w:rsid w:val="009D38E6"/>
    <w:rsid w:val="009D564E"/>
    <w:rsid w:val="009E1731"/>
    <w:rsid w:val="009E7FDC"/>
    <w:rsid w:val="009F2737"/>
    <w:rsid w:val="009F4B72"/>
    <w:rsid w:val="009F4FA4"/>
    <w:rsid w:val="00A04150"/>
    <w:rsid w:val="00A04DC6"/>
    <w:rsid w:val="00A04E76"/>
    <w:rsid w:val="00A0604B"/>
    <w:rsid w:val="00A07557"/>
    <w:rsid w:val="00A12EAA"/>
    <w:rsid w:val="00A13E7F"/>
    <w:rsid w:val="00A20564"/>
    <w:rsid w:val="00A2332E"/>
    <w:rsid w:val="00A3274E"/>
    <w:rsid w:val="00A32AD2"/>
    <w:rsid w:val="00A33492"/>
    <w:rsid w:val="00A3752D"/>
    <w:rsid w:val="00A44D68"/>
    <w:rsid w:val="00A52AD2"/>
    <w:rsid w:val="00A54D95"/>
    <w:rsid w:val="00A57CDF"/>
    <w:rsid w:val="00A61C69"/>
    <w:rsid w:val="00A624F8"/>
    <w:rsid w:val="00A63175"/>
    <w:rsid w:val="00A633C6"/>
    <w:rsid w:val="00A71696"/>
    <w:rsid w:val="00A74F20"/>
    <w:rsid w:val="00A75A4D"/>
    <w:rsid w:val="00A8061F"/>
    <w:rsid w:val="00A81BDE"/>
    <w:rsid w:val="00A83DEF"/>
    <w:rsid w:val="00A8521F"/>
    <w:rsid w:val="00A85F49"/>
    <w:rsid w:val="00A86572"/>
    <w:rsid w:val="00A9124B"/>
    <w:rsid w:val="00A95713"/>
    <w:rsid w:val="00A97A8B"/>
    <w:rsid w:val="00AA1A36"/>
    <w:rsid w:val="00AA2021"/>
    <w:rsid w:val="00AA3CF6"/>
    <w:rsid w:val="00AA6C31"/>
    <w:rsid w:val="00AB0D77"/>
    <w:rsid w:val="00AB2255"/>
    <w:rsid w:val="00AB37F3"/>
    <w:rsid w:val="00AB4859"/>
    <w:rsid w:val="00AC0B61"/>
    <w:rsid w:val="00AC136E"/>
    <w:rsid w:val="00AC6338"/>
    <w:rsid w:val="00AD6696"/>
    <w:rsid w:val="00AE01B5"/>
    <w:rsid w:val="00AE6ACC"/>
    <w:rsid w:val="00AE71AF"/>
    <w:rsid w:val="00AF47A7"/>
    <w:rsid w:val="00AF6AE2"/>
    <w:rsid w:val="00B01FC7"/>
    <w:rsid w:val="00B0326C"/>
    <w:rsid w:val="00B101BB"/>
    <w:rsid w:val="00B168B0"/>
    <w:rsid w:val="00B17E9C"/>
    <w:rsid w:val="00B21CF2"/>
    <w:rsid w:val="00B25F22"/>
    <w:rsid w:val="00B330C0"/>
    <w:rsid w:val="00B332D7"/>
    <w:rsid w:val="00B35415"/>
    <w:rsid w:val="00B37C60"/>
    <w:rsid w:val="00B4256C"/>
    <w:rsid w:val="00B4724E"/>
    <w:rsid w:val="00B508CB"/>
    <w:rsid w:val="00B50DE3"/>
    <w:rsid w:val="00B516C4"/>
    <w:rsid w:val="00B525E8"/>
    <w:rsid w:val="00B53B86"/>
    <w:rsid w:val="00B5639E"/>
    <w:rsid w:val="00B56EBB"/>
    <w:rsid w:val="00B601FC"/>
    <w:rsid w:val="00B61351"/>
    <w:rsid w:val="00B62241"/>
    <w:rsid w:val="00B62E2D"/>
    <w:rsid w:val="00B6430E"/>
    <w:rsid w:val="00B66506"/>
    <w:rsid w:val="00B66A4D"/>
    <w:rsid w:val="00B73D0A"/>
    <w:rsid w:val="00B762F7"/>
    <w:rsid w:val="00B852A1"/>
    <w:rsid w:val="00B94469"/>
    <w:rsid w:val="00B95CDA"/>
    <w:rsid w:val="00BA7A16"/>
    <w:rsid w:val="00BB1A1A"/>
    <w:rsid w:val="00BB4A99"/>
    <w:rsid w:val="00BB785C"/>
    <w:rsid w:val="00BB7C3F"/>
    <w:rsid w:val="00BB7FD0"/>
    <w:rsid w:val="00BD3B18"/>
    <w:rsid w:val="00BD3B5F"/>
    <w:rsid w:val="00BD5259"/>
    <w:rsid w:val="00BD5FB6"/>
    <w:rsid w:val="00BD75D7"/>
    <w:rsid w:val="00BE25C6"/>
    <w:rsid w:val="00BE60C9"/>
    <w:rsid w:val="00BE68B5"/>
    <w:rsid w:val="00BE691C"/>
    <w:rsid w:val="00BE79F6"/>
    <w:rsid w:val="00BF01FB"/>
    <w:rsid w:val="00BF0A87"/>
    <w:rsid w:val="00BF136F"/>
    <w:rsid w:val="00BF6BA7"/>
    <w:rsid w:val="00BF7F61"/>
    <w:rsid w:val="00C06F88"/>
    <w:rsid w:val="00C1110A"/>
    <w:rsid w:val="00C13117"/>
    <w:rsid w:val="00C17717"/>
    <w:rsid w:val="00C20000"/>
    <w:rsid w:val="00C20374"/>
    <w:rsid w:val="00C21F4A"/>
    <w:rsid w:val="00C24471"/>
    <w:rsid w:val="00C305E8"/>
    <w:rsid w:val="00C3238F"/>
    <w:rsid w:val="00C32566"/>
    <w:rsid w:val="00C33CD3"/>
    <w:rsid w:val="00C37BA3"/>
    <w:rsid w:val="00C40A12"/>
    <w:rsid w:val="00C4202F"/>
    <w:rsid w:val="00C4286C"/>
    <w:rsid w:val="00C433B6"/>
    <w:rsid w:val="00C51C0F"/>
    <w:rsid w:val="00C52CDD"/>
    <w:rsid w:val="00C55330"/>
    <w:rsid w:val="00C5779E"/>
    <w:rsid w:val="00C61B22"/>
    <w:rsid w:val="00C637FB"/>
    <w:rsid w:val="00C6392D"/>
    <w:rsid w:val="00C65814"/>
    <w:rsid w:val="00C67061"/>
    <w:rsid w:val="00C70D8E"/>
    <w:rsid w:val="00C72E3C"/>
    <w:rsid w:val="00C741E2"/>
    <w:rsid w:val="00C7464E"/>
    <w:rsid w:val="00C75ED2"/>
    <w:rsid w:val="00C76E16"/>
    <w:rsid w:val="00C80F60"/>
    <w:rsid w:val="00C821FC"/>
    <w:rsid w:val="00C91290"/>
    <w:rsid w:val="00C953C9"/>
    <w:rsid w:val="00C95906"/>
    <w:rsid w:val="00C975F9"/>
    <w:rsid w:val="00CA29E5"/>
    <w:rsid w:val="00CA2AD5"/>
    <w:rsid w:val="00CA3C45"/>
    <w:rsid w:val="00CA4A1F"/>
    <w:rsid w:val="00CA4EA6"/>
    <w:rsid w:val="00CA6022"/>
    <w:rsid w:val="00CA69DC"/>
    <w:rsid w:val="00CA745E"/>
    <w:rsid w:val="00CB37D4"/>
    <w:rsid w:val="00CB793F"/>
    <w:rsid w:val="00CC0D2F"/>
    <w:rsid w:val="00CC6893"/>
    <w:rsid w:val="00CC7D9B"/>
    <w:rsid w:val="00CC7E04"/>
    <w:rsid w:val="00CD23A4"/>
    <w:rsid w:val="00CD3301"/>
    <w:rsid w:val="00CD6D3D"/>
    <w:rsid w:val="00CD7D60"/>
    <w:rsid w:val="00CE2A30"/>
    <w:rsid w:val="00CE4C1B"/>
    <w:rsid w:val="00CE501D"/>
    <w:rsid w:val="00CF705C"/>
    <w:rsid w:val="00D0565B"/>
    <w:rsid w:val="00D07309"/>
    <w:rsid w:val="00D122BC"/>
    <w:rsid w:val="00D152F6"/>
    <w:rsid w:val="00D25D1E"/>
    <w:rsid w:val="00D26BCE"/>
    <w:rsid w:val="00D30476"/>
    <w:rsid w:val="00D30D6D"/>
    <w:rsid w:val="00D30F3C"/>
    <w:rsid w:val="00D31ECD"/>
    <w:rsid w:val="00D372A2"/>
    <w:rsid w:val="00D3785B"/>
    <w:rsid w:val="00D4240B"/>
    <w:rsid w:val="00D442AF"/>
    <w:rsid w:val="00D4646A"/>
    <w:rsid w:val="00D50A5E"/>
    <w:rsid w:val="00D53EB3"/>
    <w:rsid w:val="00D65AC3"/>
    <w:rsid w:val="00D708A2"/>
    <w:rsid w:val="00D712AF"/>
    <w:rsid w:val="00D72D2D"/>
    <w:rsid w:val="00D75106"/>
    <w:rsid w:val="00D8183E"/>
    <w:rsid w:val="00D83332"/>
    <w:rsid w:val="00D83CF7"/>
    <w:rsid w:val="00D84214"/>
    <w:rsid w:val="00D85122"/>
    <w:rsid w:val="00D85D56"/>
    <w:rsid w:val="00D9270B"/>
    <w:rsid w:val="00DA6CC1"/>
    <w:rsid w:val="00DB4C4F"/>
    <w:rsid w:val="00DC7969"/>
    <w:rsid w:val="00DD1E38"/>
    <w:rsid w:val="00DD27E1"/>
    <w:rsid w:val="00DD383D"/>
    <w:rsid w:val="00DD729D"/>
    <w:rsid w:val="00DD7CB3"/>
    <w:rsid w:val="00DE1CC7"/>
    <w:rsid w:val="00DE5BA1"/>
    <w:rsid w:val="00DE7B3E"/>
    <w:rsid w:val="00DF34CA"/>
    <w:rsid w:val="00DF3CB6"/>
    <w:rsid w:val="00DF4CF6"/>
    <w:rsid w:val="00DF6001"/>
    <w:rsid w:val="00E00575"/>
    <w:rsid w:val="00E04DF0"/>
    <w:rsid w:val="00E04E1A"/>
    <w:rsid w:val="00E106BB"/>
    <w:rsid w:val="00E12488"/>
    <w:rsid w:val="00E127D8"/>
    <w:rsid w:val="00E13953"/>
    <w:rsid w:val="00E14834"/>
    <w:rsid w:val="00E31E85"/>
    <w:rsid w:val="00E344E2"/>
    <w:rsid w:val="00E34732"/>
    <w:rsid w:val="00E374ED"/>
    <w:rsid w:val="00E43B24"/>
    <w:rsid w:val="00E466C4"/>
    <w:rsid w:val="00E53DBB"/>
    <w:rsid w:val="00E57B36"/>
    <w:rsid w:val="00E57B5E"/>
    <w:rsid w:val="00E609C5"/>
    <w:rsid w:val="00E63C91"/>
    <w:rsid w:val="00E67A2D"/>
    <w:rsid w:val="00E7280B"/>
    <w:rsid w:val="00E73432"/>
    <w:rsid w:val="00E747EF"/>
    <w:rsid w:val="00E74898"/>
    <w:rsid w:val="00E75264"/>
    <w:rsid w:val="00E7685C"/>
    <w:rsid w:val="00E8152A"/>
    <w:rsid w:val="00E828CA"/>
    <w:rsid w:val="00E84F3F"/>
    <w:rsid w:val="00E87FE9"/>
    <w:rsid w:val="00E91DAA"/>
    <w:rsid w:val="00E9772C"/>
    <w:rsid w:val="00EA1535"/>
    <w:rsid w:val="00EA1A10"/>
    <w:rsid w:val="00EA4342"/>
    <w:rsid w:val="00EA43BF"/>
    <w:rsid w:val="00EA51E2"/>
    <w:rsid w:val="00EA56DD"/>
    <w:rsid w:val="00EB7D53"/>
    <w:rsid w:val="00EB7D5F"/>
    <w:rsid w:val="00EC202D"/>
    <w:rsid w:val="00EC33BC"/>
    <w:rsid w:val="00EC3A75"/>
    <w:rsid w:val="00EC5F84"/>
    <w:rsid w:val="00EC72E0"/>
    <w:rsid w:val="00ED0091"/>
    <w:rsid w:val="00ED7C13"/>
    <w:rsid w:val="00EE0FFD"/>
    <w:rsid w:val="00EE2FD4"/>
    <w:rsid w:val="00EE45EF"/>
    <w:rsid w:val="00EF2EF1"/>
    <w:rsid w:val="00EF4022"/>
    <w:rsid w:val="00EF5000"/>
    <w:rsid w:val="00F02AE8"/>
    <w:rsid w:val="00F0748E"/>
    <w:rsid w:val="00F100F2"/>
    <w:rsid w:val="00F1063C"/>
    <w:rsid w:val="00F11592"/>
    <w:rsid w:val="00F16D25"/>
    <w:rsid w:val="00F2100A"/>
    <w:rsid w:val="00F258A2"/>
    <w:rsid w:val="00F3058F"/>
    <w:rsid w:val="00F336B9"/>
    <w:rsid w:val="00F33D52"/>
    <w:rsid w:val="00F36408"/>
    <w:rsid w:val="00F37070"/>
    <w:rsid w:val="00F406D3"/>
    <w:rsid w:val="00F41A2F"/>
    <w:rsid w:val="00F47C86"/>
    <w:rsid w:val="00F537CF"/>
    <w:rsid w:val="00F57005"/>
    <w:rsid w:val="00F60CEE"/>
    <w:rsid w:val="00F60EF0"/>
    <w:rsid w:val="00F60F3C"/>
    <w:rsid w:val="00F64390"/>
    <w:rsid w:val="00F7155D"/>
    <w:rsid w:val="00F76EA7"/>
    <w:rsid w:val="00F76EC6"/>
    <w:rsid w:val="00F816FE"/>
    <w:rsid w:val="00F835A3"/>
    <w:rsid w:val="00F83DD0"/>
    <w:rsid w:val="00F929B5"/>
    <w:rsid w:val="00F95E30"/>
    <w:rsid w:val="00FA0683"/>
    <w:rsid w:val="00FA2C06"/>
    <w:rsid w:val="00FA4DB7"/>
    <w:rsid w:val="00FB178A"/>
    <w:rsid w:val="00FB54DC"/>
    <w:rsid w:val="00FB585D"/>
    <w:rsid w:val="00FB7D34"/>
    <w:rsid w:val="00FC00BB"/>
    <w:rsid w:val="00FC19F8"/>
    <w:rsid w:val="00FC7064"/>
    <w:rsid w:val="00FD5A41"/>
    <w:rsid w:val="00FD71C4"/>
    <w:rsid w:val="00FE1B2B"/>
    <w:rsid w:val="00FE2E16"/>
    <w:rsid w:val="00FE4D75"/>
    <w:rsid w:val="00FE5156"/>
    <w:rsid w:val="00FE6B91"/>
    <w:rsid w:val="00FF0205"/>
    <w:rsid w:val="00FF40C0"/>
    <w:rsid w:val="00FF4B67"/>
    <w:rsid w:val="00FF6A4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43B1A852"/>
  <w15:docId w15:val="{4BFF4B51-6C4D-4A7A-88F9-CFD7F2960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F26AC"/>
  </w:style>
  <w:style w:type="paragraph" w:styleId="1">
    <w:name w:val="heading 1"/>
    <w:aliases w:val=" Знак"/>
    <w:basedOn w:val="a"/>
    <w:next w:val="a"/>
    <w:link w:val="10"/>
    <w:qFormat/>
    <w:rsid w:val="00651A7C"/>
    <w:pPr>
      <w:suppressAutoHyphens/>
      <w:spacing w:after="160" w:line="336" w:lineRule="auto"/>
      <w:jc w:val="center"/>
      <w:outlineLvl w:val="0"/>
    </w:pPr>
    <w:rPr>
      <w:rFonts w:ascii="Times New Roman" w:eastAsia="Calibri" w:hAnsi="Times New Roman" w:cs="Times New Roman"/>
      <w:b/>
      <w:caps/>
      <w:kern w:val="28"/>
      <w:lang w:val="uk-UA"/>
    </w:rPr>
  </w:style>
  <w:style w:type="paragraph" w:styleId="2">
    <w:name w:val="heading 2"/>
    <w:basedOn w:val="a"/>
    <w:next w:val="a"/>
    <w:link w:val="20"/>
    <w:uiPriority w:val="9"/>
    <w:qFormat/>
    <w:rsid w:val="00651A7C"/>
    <w:pPr>
      <w:suppressAutoHyphens/>
      <w:spacing w:after="160" w:line="336" w:lineRule="auto"/>
      <w:ind w:left="851"/>
      <w:outlineLvl w:val="1"/>
    </w:pPr>
    <w:rPr>
      <w:rFonts w:ascii="Times New Roman" w:eastAsia="Calibri" w:hAnsi="Times New Roman" w:cs="Times New Roman"/>
      <w:b/>
      <w:lang w:val="uk-UA"/>
    </w:rPr>
  </w:style>
  <w:style w:type="paragraph" w:styleId="3">
    <w:name w:val="heading 3"/>
    <w:basedOn w:val="a"/>
    <w:next w:val="a"/>
    <w:link w:val="30"/>
    <w:uiPriority w:val="9"/>
    <w:qFormat/>
    <w:rsid w:val="00651A7C"/>
    <w:pPr>
      <w:suppressAutoHyphens/>
      <w:spacing w:after="160" w:line="336" w:lineRule="auto"/>
      <w:ind w:left="851"/>
      <w:outlineLvl w:val="2"/>
    </w:pPr>
    <w:rPr>
      <w:rFonts w:ascii="Times New Roman" w:eastAsia="Calibri" w:hAnsi="Times New Roman" w:cs="Times New Roman"/>
      <w:b/>
      <w:sz w:val="28"/>
      <w:lang w:val="uk-UA"/>
    </w:rPr>
  </w:style>
  <w:style w:type="paragraph" w:styleId="4">
    <w:name w:val="heading 4"/>
    <w:basedOn w:val="a"/>
    <w:next w:val="a"/>
    <w:link w:val="40"/>
    <w:uiPriority w:val="9"/>
    <w:qFormat/>
    <w:rsid w:val="00651A7C"/>
    <w:pPr>
      <w:suppressAutoHyphens/>
      <w:spacing w:after="160" w:line="336" w:lineRule="auto"/>
      <w:jc w:val="center"/>
      <w:outlineLvl w:val="3"/>
    </w:pPr>
    <w:rPr>
      <w:rFonts w:ascii="Times New Roman" w:eastAsia="Calibri" w:hAnsi="Times New Roman" w:cs="Times New Roman"/>
      <w:b/>
      <w:lang w:val="uk-UA"/>
    </w:rPr>
  </w:style>
  <w:style w:type="paragraph" w:styleId="5">
    <w:name w:val="heading 5"/>
    <w:basedOn w:val="a"/>
    <w:next w:val="a"/>
    <w:link w:val="50"/>
    <w:unhideWhenUsed/>
    <w:qFormat/>
    <w:rsid w:val="00651A7C"/>
    <w:pPr>
      <w:keepNext/>
      <w:keepLines/>
      <w:spacing w:before="200" w:after="0" w:line="240" w:lineRule="auto"/>
      <w:outlineLvl w:val="4"/>
    </w:pPr>
    <w:rPr>
      <w:rFonts w:asciiTheme="majorHAnsi" w:eastAsiaTheme="majorEastAsia" w:hAnsiTheme="majorHAnsi" w:cstheme="majorBidi"/>
      <w:color w:val="243F60" w:themeColor="accent1" w:themeShade="7F"/>
      <w:sz w:val="24"/>
      <w:szCs w:val="24"/>
      <w:lang w:eastAsia="ru-RU"/>
    </w:rPr>
  </w:style>
  <w:style w:type="paragraph" w:styleId="6">
    <w:name w:val="heading 6"/>
    <w:basedOn w:val="11"/>
    <w:next w:val="a"/>
    <w:link w:val="60"/>
    <w:unhideWhenUsed/>
    <w:qFormat/>
    <w:rsid w:val="00651A7C"/>
    <w:pPr>
      <w:keepNext/>
      <w:keepLines/>
      <w:spacing w:before="200" w:after="0" w:line="240" w:lineRule="auto"/>
      <w:jc w:val="both"/>
      <w:outlineLvl w:val="5"/>
    </w:pPr>
    <w:rPr>
      <w:rFonts w:ascii="Times New Roman" w:eastAsiaTheme="majorEastAsia" w:hAnsi="Times New Roman" w:cstheme="majorBidi"/>
      <w:b/>
      <w:iCs/>
      <w:color w:val="000000" w:themeColor="text1"/>
      <w:sz w:val="28"/>
      <w:szCs w:val="24"/>
    </w:rPr>
  </w:style>
  <w:style w:type="paragraph" w:styleId="7">
    <w:name w:val="heading 7"/>
    <w:basedOn w:val="a"/>
    <w:next w:val="a"/>
    <w:link w:val="70"/>
    <w:unhideWhenUsed/>
    <w:qFormat/>
    <w:rsid w:val="00651A7C"/>
    <w:pPr>
      <w:keepNext/>
      <w:keepLines/>
      <w:spacing w:before="200" w:after="0" w:line="240" w:lineRule="auto"/>
      <w:outlineLvl w:val="6"/>
    </w:pPr>
    <w:rPr>
      <w:rFonts w:asciiTheme="majorHAnsi" w:eastAsiaTheme="majorEastAsia" w:hAnsiTheme="majorHAnsi" w:cstheme="majorBidi"/>
      <w:i/>
      <w:iCs/>
      <w:color w:val="404040" w:themeColor="text1" w:themeTint="BF"/>
      <w:sz w:val="24"/>
      <w:szCs w:val="24"/>
      <w:lang w:eastAsia="ru-RU"/>
    </w:rPr>
  </w:style>
  <w:style w:type="paragraph" w:styleId="8">
    <w:name w:val="heading 8"/>
    <w:basedOn w:val="a"/>
    <w:next w:val="a"/>
    <w:link w:val="80"/>
    <w:unhideWhenUsed/>
    <w:qFormat/>
    <w:rsid w:val="00651A7C"/>
    <w:pPr>
      <w:keepNext/>
      <w:keepLines/>
      <w:spacing w:before="200" w:after="0" w:line="240" w:lineRule="auto"/>
      <w:outlineLvl w:val="7"/>
    </w:pPr>
    <w:rPr>
      <w:rFonts w:asciiTheme="majorHAnsi" w:eastAsiaTheme="majorEastAsia" w:hAnsiTheme="majorHAnsi" w:cstheme="majorBidi"/>
      <w:color w:val="4F81BD" w:themeColor="accent1"/>
      <w:sz w:val="20"/>
      <w:szCs w:val="20"/>
      <w:lang w:eastAsia="ru-RU"/>
    </w:rPr>
  </w:style>
  <w:style w:type="paragraph" w:styleId="9">
    <w:name w:val="heading 9"/>
    <w:basedOn w:val="a"/>
    <w:next w:val="a"/>
    <w:link w:val="90"/>
    <w:unhideWhenUsed/>
    <w:qFormat/>
    <w:rsid w:val="00651A7C"/>
    <w:pPr>
      <w:keepNext/>
      <w:keepLines/>
      <w:spacing w:before="200" w:after="0" w:line="240" w:lineRule="auto"/>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 Знак Знак"/>
    <w:basedOn w:val="a0"/>
    <w:link w:val="1"/>
    <w:rsid w:val="00651A7C"/>
    <w:rPr>
      <w:rFonts w:ascii="Times New Roman" w:eastAsia="Calibri" w:hAnsi="Times New Roman" w:cs="Times New Roman"/>
      <w:b/>
      <w:caps/>
      <w:kern w:val="28"/>
      <w:lang w:val="uk-UA"/>
    </w:rPr>
  </w:style>
  <w:style w:type="character" w:customStyle="1" w:styleId="20">
    <w:name w:val="Заголовок 2 Знак"/>
    <w:basedOn w:val="a0"/>
    <w:link w:val="2"/>
    <w:uiPriority w:val="9"/>
    <w:rsid w:val="00651A7C"/>
    <w:rPr>
      <w:rFonts w:ascii="Times New Roman" w:eastAsia="Calibri" w:hAnsi="Times New Roman" w:cs="Times New Roman"/>
      <w:b/>
      <w:lang w:val="uk-UA"/>
    </w:rPr>
  </w:style>
  <w:style w:type="character" w:customStyle="1" w:styleId="30">
    <w:name w:val="Заголовок 3 Знак"/>
    <w:basedOn w:val="a0"/>
    <w:link w:val="3"/>
    <w:uiPriority w:val="9"/>
    <w:rsid w:val="00651A7C"/>
    <w:rPr>
      <w:rFonts w:ascii="Times New Roman" w:eastAsia="Calibri" w:hAnsi="Times New Roman" w:cs="Times New Roman"/>
      <w:b/>
      <w:sz w:val="28"/>
      <w:lang w:val="uk-UA"/>
    </w:rPr>
  </w:style>
  <w:style w:type="character" w:customStyle="1" w:styleId="40">
    <w:name w:val="Заголовок 4 Знак"/>
    <w:basedOn w:val="a0"/>
    <w:link w:val="4"/>
    <w:uiPriority w:val="9"/>
    <w:rsid w:val="00651A7C"/>
    <w:rPr>
      <w:rFonts w:ascii="Times New Roman" w:eastAsia="Calibri" w:hAnsi="Times New Roman" w:cs="Times New Roman"/>
      <w:b/>
      <w:lang w:val="uk-UA"/>
    </w:rPr>
  </w:style>
  <w:style w:type="character" w:customStyle="1" w:styleId="50">
    <w:name w:val="Заголовок 5 Знак"/>
    <w:basedOn w:val="a0"/>
    <w:link w:val="5"/>
    <w:rsid w:val="00651A7C"/>
    <w:rPr>
      <w:rFonts w:asciiTheme="majorHAnsi" w:eastAsiaTheme="majorEastAsia" w:hAnsiTheme="majorHAnsi" w:cstheme="majorBidi"/>
      <w:color w:val="243F60" w:themeColor="accent1" w:themeShade="7F"/>
      <w:sz w:val="24"/>
      <w:szCs w:val="24"/>
      <w:lang w:eastAsia="ru-RU"/>
    </w:rPr>
  </w:style>
  <w:style w:type="paragraph" w:customStyle="1" w:styleId="11">
    <w:name w:val="Заголовок №1"/>
    <w:basedOn w:val="a"/>
    <w:link w:val="12"/>
    <w:rsid w:val="00651A7C"/>
    <w:pPr>
      <w:shd w:val="clear" w:color="auto" w:fill="FFFFFF"/>
      <w:spacing w:before="180" w:after="60" w:line="0" w:lineRule="atLeast"/>
      <w:outlineLvl w:val="0"/>
    </w:pPr>
    <w:rPr>
      <w:rFonts w:ascii="Arial Narrow" w:eastAsia="Arial Narrow" w:hAnsi="Arial Narrow" w:cs="Arial Narrow"/>
      <w:spacing w:val="-10"/>
      <w:sz w:val="27"/>
      <w:szCs w:val="27"/>
    </w:rPr>
  </w:style>
  <w:style w:type="character" w:customStyle="1" w:styleId="12">
    <w:name w:val="Заголовок №1_"/>
    <w:basedOn w:val="a0"/>
    <w:link w:val="11"/>
    <w:rsid w:val="00651A7C"/>
    <w:rPr>
      <w:rFonts w:ascii="Arial Narrow" w:eastAsia="Arial Narrow" w:hAnsi="Arial Narrow" w:cs="Arial Narrow"/>
      <w:spacing w:val="-10"/>
      <w:sz w:val="27"/>
      <w:szCs w:val="27"/>
      <w:shd w:val="clear" w:color="auto" w:fill="FFFFFF"/>
    </w:rPr>
  </w:style>
  <w:style w:type="character" w:customStyle="1" w:styleId="60">
    <w:name w:val="Заголовок 6 Знак"/>
    <w:basedOn w:val="a0"/>
    <w:link w:val="6"/>
    <w:rsid w:val="00651A7C"/>
    <w:rPr>
      <w:rFonts w:ascii="Times New Roman" w:eastAsiaTheme="majorEastAsia" w:hAnsi="Times New Roman" w:cstheme="majorBidi"/>
      <w:b/>
      <w:iCs/>
      <w:color w:val="000000" w:themeColor="text1"/>
      <w:spacing w:val="-10"/>
      <w:sz w:val="28"/>
      <w:szCs w:val="24"/>
      <w:shd w:val="clear" w:color="auto" w:fill="FFFFFF"/>
      <w:lang w:eastAsia="ru-RU"/>
    </w:rPr>
  </w:style>
  <w:style w:type="character" w:customStyle="1" w:styleId="70">
    <w:name w:val="Заголовок 7 Знак"/>
    <w:basedOn w:val="a0"/>
    <w:link w:val="7"/>
    <w:rsid w:val="00651A7C"/>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0"/>
    <w:link w:val="8"/>
    <w:rsid w:val="00651A7C"/>
    <w:rPr>
      <w:rFonts w:asciiTheme="majorHAnsi" w:eastAsiaTheme="majorEastAsia" w:hAnsiTheme="majorHAnsi" w:cstheme="majorBidi"/>
      <w:color w:val="4F81BD" w:themeColor="accent1"/>
      <w:sz w:val="20"/>
      <w:szCs w:val="20"/>
      <w:lang w:eastAsia="ru-RU"/>
    </w:rPr>
  </w:style>
  <w:style w:type="character" w:customStyle="1" w:styleId="90">
    <w:name w:val="Заголовок 9 Знак"/>
    <w:basedOn w:val="a0"/>
    <w:link w:val="9"/>
    <w:rsid w:val="00651A7C"/>
    <w:rPr>
      <w:rFonts w:asciiTheme="majorHAnsi" w:eastAsiaTheme="majorEastAsia" w:hAnsiTheme="majorHAnsi" w:cstheme="majorBidi"/>
      <w:i/>
      <w:iCs/>
      <w:color w:val="404040" w:themeColor="text1" w:themeTint="BF"/>
      <w:sz w:val="20"/>
      <w:szCs w:val="20"/>
      <w:lang w:eastAsia="ru-RU"/>
    </w:rPr>
  </w:style>
  <w:style w:type="table" w:styleId="a3">
    <w:name w:val="Table Grid"/>
    <w:basedOn w:val="a1"/>
    <w:uiPriority w:val="59"/>
    <w:qFormat/>
    <w:rsid w:val="005F2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5F26A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F26AC"/>
    <w:rPr>
      <w:rFonts w:ascii="Tahoma" w:hAnsi="Tahoma" w:cs="Tahoma"/>
      <w:sz w:val="16"/>
      <w:szCs w:val="16"/>
    </w:rPr>
  </w:style>
  <w:style w:type="character" w:styleId="a6">
    <w:name w:val="Placeholder Text"/>
    <w:basedOn w:val="a0"/>
    <w:uiPriority w:val="99"/>
    <w:rsid w:val="00A85F49"/>
    <w:rPr>
      <w:color w:val="808080"/>
    </w:rPr>
  </w:style>
  <w:style w:type="character" w:customStyle="1" w:styleId="21">
    <w:name w:val="Основной текст (2)_"/>
    <w:link w:val="22"/>
    <w:rsid w:val="00651A7C"/>
    <w:rPr>
      <w:sz w:val="28"/>
      <w:szCs w:val="28"/>
      <w:shd w:val="clear" w:color="auto" w:fill="FFFFFF"/>
    </w:rPr>
  </w:style>
  <w:style w:type="paragraph" w:customStyle="1" w:styleId="22">
    <w:name w:val="Основной текст (2)"/>
    <w:basedOn w:val="a"/>
    <w:link w:val="21"/>
    <w:rsid w:val="00651A7C"/>
    <w:pPr>
      <w:widowControl w:val="0"/>
      <w:shd w:val="clear" w:color="auto" w:fill="FFFFFF"/>
      <w:spacing w:after="0" w:line="480" w:lineRule="exact"/>
      <w:ind w:hanging="320"/>
      <w:jc w:val="center"/>
    </w:pPr>
    <w:rPr>
      <w:sz w:val="28"/>
      <w:szCs w:val="28"/>
    </w:rPr>
  </w:style>
  <w:style w:type="paragraph" w:styleId="a7">
    <w:name w:val="header"/>
    <w:basedOn w:val="a"/>
    <w:link w:val="a8"/>
    <w:uiPriority w:val="99"/>
    <w:rsid w:val="00651A7C"/>
    <w:pPr>
      <w:tabs>
        <w:tab w:val="center" w:pos="4153"/>
        <w:tab w:val="right" w:pos="8306"/>
      </w:tabs>
      <w:spacing w:after="160" w:line="259" w:lineRule="auto"/>
    </w:pPr>
    <w:rPr>
      <w:rFonts w:ascii="Times New Roman" w:eastAsia="Calibri" w:hAnsi="Times New Roman" w:cs="Times New Roman"/>
      <w:lang w:val="uk-UA"/>
    </w:rPr>
  </w:style>
  <w:style w:type="character" w:customStyle="1" w:styleId="a8">
    <w:name w:val="Верхний колонтитул Знак"/>
    <w:basedOn w:val="a0"/>
    <w:link w:val="a7"/>
    <w:uiPriority w:val="99"/>
    <w:rsid w:val="00651A7C"/>
    <w:rPr>
      <w:rFonts w:ascii="Times New Roman" w:eastAsia="Calibri" w:hAnsi="Times New Roman" w:cs="Times New Roman"/>
      <w:lang w:val="uk-UA"/>
    </w:rPr>
  </w:style>
  <w:style w:type="paragraph" w:styleId="a9">
    <w:name w:val="caption"/>
    <w:basedOn w:val="a"/>
    <w:next w:val="a"/>
    <w:uiPriority w:val="35"/>
    <w:qFormat/>
    <w:rsid w:val="00651A7C"/>
    <w:pPr>
      <w:suppressAutoHyphens/>
      <w:spacing w:after="160" w:line="336" w:lineRule="auto"/>
      <w:jc w:val="center"/>
    </w:pPr>
    <w:rPr>
      <w:rFonts w:ascii="Times New Roman" w:eastAsia="Calibri" w:hAnsi="Times New Roman" w:cs="Times New Roman"/>
      <w:lang w:val="uk-UA"/>
    </w:rPr>
  </w:style>
  <w:style w:type="paragraph" w:styleId="aa">
    <w:name w:val="footer"/>
    <w:basedOn w:val="a"/>
    <w:link w:val="ab"/>
    <w:uiPriority w:val="99"/>
    <w:rsid w:val="00651A7C"/>
    <w:pPr>
      <w:tabs>
        <w:tab w:val="center" w:pos="4153"/>
        <w:tab w:val="right" w:pos="8306"/>
      </w:tabs>
      <w:spacing w:after="160" w:line="259" w:lineRule="auto"/>
    </w:pPr>
    <w:rPr>
      <w:rFonts w:ascii="Times New Roman" w:eastAsia="Calibri" w:hAnsi="Times New Roman" w:cs="Times New Roman"/>
      <w:lang w:val="uk-UA"/>
    </w:rPr>
  </w:style>
  <w:style w:type="character" w:customStyle="1" w:styleId="ab">
    <w:name w:val="Нижний колонтитул Знак"/>
    <w:basedOn w:val="a0"/>
    <w:link w:val="aa"/>
    <w:uiPriority w:val="99"/>
    <w:rsid w:val="00651A7C"/>
    <w:rPr>
      <w:rFonts w:ascii="Times New Roman" w:eastAsia="Calibri" w:hAnsi="Times New Roman" w:cs="Times New Roman"/>
      <w:lang w:val="uk-UA"/>
    </w:rPr>
  </w:style>
  <w:style w:type="character" w:styleId="ac">
    <w:name w:val="page number"/>
    <w:basedOn w:val="a0"/>
    <w:rsid w:val="00651A7C"/>
    <w:rPr>
      <w:rFonts w:ascii="Times New Roman" w:hAnsi="Times New Roman"/>
      <w:noProof w:val="0"/>
      <w:lang w:val="uk-UA"/>
    </w:rPr>
  </w:style>
  <w:style w:type="paragraph" w:styleId="31">
    <w:name w:val="toc 3"/>
    <w:basedOn w:val="a"/>
    <w:next w:val="a"/>
    <w:autoRedefine/>
    <w:uiPriority w:val="39"/>
    <w:qFormat/>
    <w:rsid w:val="00AD6696"/>
    <w:pPr>
      <w:tabs>
        <w:tab w:val="right" w:leader="dot" w:pos="9923"/>
      </w:tabs>
      <w:spacing w:after="0" w:line="360" w:lineRule="auto"/>
      <w:ind w:right="-2"/>
      <w:contextualSpacing/>
      <w:jc w:val="both"/>
    </w:pPr>
    <w:rPr>
      <w:rFonts w:ascii="Calibri" w:eastAsia="Calibri" w:hAnsi="Calibri" w:cs="Times New Roman"/>
    </w:rPr>
  </w:style>
  <w:style w:type="paragraph" w:styleId="ad">
    <w:name w:val="Body Text"/>
    <w:basedOn w:val="a"/>
    <w:link w:val="ae"/>
    <w:uiPriority w:val="99"/>
    <w:qFormat/>
    <w:rsid w:val="00651A7C"/>
    <w:pPr>
      <w:spacing w:after="160" w:line="336" w:lineRule="auto"/>
      <w:ind w:firstLine="851"/>
    </w:pPr>
    <w:rPr>
      <w:rFonts w:ascii="Calibri" w:eastAsia="Calibri" w:hAnsi="Calibri" w:cs="Times New Roman"/>
    </w:rPr>
  </w:style>
  <w:style w:type="character" w:customStyle="1" w:styleId="ae">
    <w:name w:val="Основной текст Знак"/>
    <w:basedOn w:val="a0"/>
    <w:link w:val="ad"/>
    <w:uiPriority w:val="99"/>
    <w:rsid w:val="00651A7C"/>
    <w:rPr>
      <w:rFonts w:ascii="Calibri" w:eastAsia="Calibri" w:hAnsi="Calibri" w:cs="Times New Roman"/>
    </w:rPr>
  </w:style>
  <w:style w:type="paragraph" w:customStyle="1" w:styleId="af">
    <w:name w:val="Переменные"/>
    <w:basedOn w:val="ad"/>
    <w:rsid w:val="00651A7C"/>
    <w:pPr>
      <w:tabs>
        <w:tab w:val="left" w:pos="482"/>
      </w:tabs>
      <w:ind w:left="482" w:hanging="482"/>
    </w:pPr>
  </w:style>
  <w:style w:type="paragraph" w:styleId="af0">
    <w:name w:val="Document Map"/>
    <w:basedOn w:val="a"/>
    <w:link w:val="af1"/>
    <w:uiPriority w:val="99"/>
    <w:semiHidden/>
    <w:rsid w:val="00651A7C"/>
    <w:pPr>
      <w:shd w:val="clear" w:color="auto" w:fill="000080"/>
      <w:spacing w:after="160" w:line="259" w:lineRule="auto"/>
    </w:pPr>
    <w:rPr>
      <w:rFonts w:ascii="Calibri" w:eastAsia="Calibri" w:hAnsi="Calibri" w:cs="Times New Roman"/>
      <w:sz w:val="24"/>
    </w:rPr>
  </w:style>
  <w:style w:type="character" w:customStyle="1" w:styleId="af1">
    <w:name w:val="Схема документа Знак"/>
    <w:basedOn w:val="a0"/>
    <w:link w:val="af0"/>
    <w:uiPriority w:val="99"/>
    <w:semiHidden/>
    <w:rsid w:val="00651A7C"/>
    <w:rPr>
      <w:rFonts w:ascii="Calibri" w:eastAsia="Calibri" w:hAnsi="Calibri" w:cs="Times New Roman"/>
      <w:sz w:val="24"/>
      <w:shd w:val="clear" w:color="auto" w:fill="000080"/>
    </w:rPr>
  </w:style>
  <w:style w:type="paragraph" w:customStyle="1" w:styleId="af2">
    <w:name w:val="Формула"/>
    <w:basedOn w:val="ad"/>
    <w:rsid w:val="00651A7C"/>
    <w:pPr>
      <w:tabs>
        <w:tab w:val="center" w:pos="4536"/>
        <w:tab w:val="right" w:pos="9356"/>
      </w:tabs>
      <w:ind w:firstLine="0"/>
    </w:pPr>
  </w:style>
  <w:style w:type="paragraph" w:customStyle="1" w:styleId="af3">
    <w:name w:val="Чертежный"/>
    <w:rsid w:val="00651A7C"/>
    <w:pPr>
      <w:spacing w:after="0" w:line="240" w:lineRule="auto"/>
      <w:jc w:val="both"/>
    </w:pPr>
    <w:rPr>
      <w:rFonts w:ascii="ISOCPEUR" w:eastAsia="Times New Roman" w:hAnsi="ISOCPEUR" w:cs="Times New Roman"/>
      <w:i/>
      <w:sz w:val="28"/>
      <w:szCs w:val="20"/>
      <w:lang w:val="uk-UA" w:eastAsia="ru-RU"/>
    </w:rPr>
  </w:style>
  <w:style w:type="paragraph" w:customStyle="1" w:styleId="af4">
    <w:name w:val="Листинг программы"/>
    <w:rsid w:val="00651A7C"/>
    <w:pPr>
      <w:suppressAutoHyphens/>
      <w:spacing w:after="0" w:line="240" w:lineRule="auto"/>
    </w:pPr>
    <w:rPr>
      <w:rFonts w:ascii="Times New Roman" w:eastAsia="Times New Roman" w:hAnsi="Times New Roman" w:cs="Times New Roman"/>
      <w:noProof/>
      <w:sz w:val="20"/>
      <w:szCs w:val="20"/>
      <w:lang w:eastAsia="ru-RU"/>
    </w:rPr>
  </w:style>
  <w:style w:type="character" w:customStyle="1" w:styleId="af5">
    <w:name w:val="Текст примечания Знак"/>
    <w:basedOn w:val="a0"/>
    <w:link w:val="af6"/>
    <w:semiHidden/>
    <w:rsid w:val="00651A7C"/>
    <w:rPr>
      <w:rFonts w:ascii="Journal" w:eastAsia="Calibri" w:hAnsi="Journal" w:cs="Times New Roman"/>
      <w:sz w:val="24"/>
    </w:rPr>
  </w:style>
  <w:style w:type="paragraph" w:styleId="af6">
    <w:name w:val="annotation text"/>
    <w:basedOn w:val="a"/>
    <w:link w:val="af5"/>
    <w:semiHidden/>
    <w:rsid w:val="00651A7C"/>
    <w:pPr>
      <w:spacing w:after="160" w:line="259" w:lineRule="auto"/>
    </w:pPr>
    <w:rPr>
      <w:rFonts w:ascii="Journal" w:eastAsia="Calibri" w:hAnsi="Journal" w:cs="Times New Roman"/>
      <w:sz w:val="24"/>
    </w:rPr>
  </w:style>
  <w:style w:type="paragraph" w:styleId="af7">
    <w:name w:val="List Paragraph"/>
    <w:basedOn w:val="a"/>
    <w:uiPriority w:val="34"/>
    <w:qFormat/>
    <w:rsid w:val="00651A7C"/>
    <w:pPr>
      <w:spacing w:after="160" w:line="259" w:lineRule="auto"/>
      <w:ind w:left="720"/>
      <w:contextualSpacing/>
    </w:pPr>
    <w:rPr>
      <w:rFonts w:ascii="Calibri" w:eastAsia="Calibri" w:hAnsi="Calibri" w:cs="Times New Roman"/>
    </w:rPr>
  </w:style>
  <w:style w:type="paragraph" w:customStyle="1" w:styleId="Style20">
    <w:name w:val="Style20"/>
    <w:basedOn w:val="a"/>
    <w:uiPriority w:val="99"/>
    <w:rsid w:val="00651A7C"/>
    <w:pPr>
      <w:widowControl w:val="0"/>
      <w:autoSpaceDE w:val="0"/>
      <w:autoSpaceDN w:val="0"/>
      <w:adjustRightInd w:val="0"/>
      <w:spacing w:after="0" w:line="275" w:lineRule="exact"/>
      <w:jc w:val="both"/>
    </w:pPr>
    <w:rPr>
      <w:rFonts w:ascii="Times New Roman" w:eastAsia="Times New Roman" w:hAnsi="Times New Roman" w:cs="Times New Roman"/>
      <w:sz w:val="24"/>
      <w:szCs w:val="24"/>
      <w:lang w:eastAsia="ru-RU"/>
    </w:rPr>
  </w:style>
  <w:style w:type="character" w:customStyle="1" w:styleId="FontStyle72">
    <w:name w:val="Font Style72"/>
    <w:uiPriority w:val="99"/>
    <w:rsid w:val="00651A7C"/>
    <w:rPr>
      <w:rFonts w:ascii="Times New Roman" w:hAnsi="Times New Roman" w:cs="Times New Roman" w:hint="default"/>
      <w:sz w:val="22"/>
      <w:szCs w:val="22"/>
    </w:rPr>
  </w:style>
  <w:style w:type="paragraph" w:styleId="af8">
    <w:name w:val="Normal (Web)"/>
    <w:basedOn w:val="a"/>
    <w:link w:val="af9"/>
    <w:uiPriority w:val="99"/>
    <w:unhideWhenUsed/>
    <w:rsid w:val="00651A7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9">
    <w:name w:val="Обычный (веб) Знак"/>
    <w:link w:val="af8"/>
    <w:uiPriority w:val="99"/>
    <w:rsid w:val="00651A7C"/>
    <w:rPr>
      <w:rFonts w:ascii="Times New Roman" w:eastAsia="Times New Roman" w:hAnsi="Times New Roman" w:cs="Times New Roman"/>
      <w:sz w:val="24"/>
      <w:szCs w:val="24"/>
      <w:lang w:eastAsia="ru-RU"/>
    </w:rPr>
  </w:style>
  <w:style w:type="character" w:styleId="afa">
    <w:name w:val="Hyperlink"/>
    <w:uiPriority w:val="99"/>
    <w:unhideWhenUsed/>
    <w:rsid w:val="00651A7C"/>
    <w:rPr>
      <w:color w:val="0000FF"/>
      <w:u w:val="single"/>
    </w:rPr>
  </w:style>
  <w:style w:type="paragraph" w:styleId="afb">
    <w:name w:val="No Spacing"/>
    <w:link w:val="afc"/>
    <w:qFormat/>
    <w:rsid w:val="00651A7C"/>
    <w:pPr>
      <w:spacing w:after="0" w:line="240" w:lineRule="auto"/>
    </w:pPr>
    <w:rPr>
      <w:rFonts w:ascii="Calibri" w:eastAsia="Calibri" w:hAnsi="Calibri" w:cs="Times New Roman"/>
    </w:rPr>
  </w:style>
  <w:style w:type="character" w:customStyle="1" w:styleId="afc">
    <w:name w:val="Без интервала Знак"/>
    <w:link w:val="afb"/>
    <w:uiPriority w:val="1"/>
    <w:locked/>
    <w:rsid w:val="00651A7C"/>
    <w:rPr>
      <w:rFonts w:ascii="Calibri" w:eastAsia="Calibri" w:hAnsi="Calibri" w:cs="Times New Roman"/>
    </w:rPr>
  </w:style>
  <w:style w:type="paragraph" w:customStyle="1" w:styleId="afd">
    <w:name w:val="Штамп"/>
    <w:basedOn w:val="a"/>
    <w:rsid w:val="00651A7C"/>
    <w:pPr>
      <w:spacing w:after="0" w:line="240" w:lineRule="auto"/>
      <w:jc w:val="center"/>
    </w:pPr>
    <w:rPr>
      <w:rFonts w:ascii="ГОСТ тип А" w:eastAsia="Times New Roman" w:hAnsi="ГОСТ тип А" w:cs="Times New Roman"/>
      <w:i/>
      <w:noProof/>
      <w:sz w:val="18"/>
      <w:szCs w:val="20"/>
      <w:lang w:eastAsia="ru-RU"/>
    </w:rPr>
  </w:style>
  <w:style w:type="character" w:styleId="afe">
    <w:name w:val="Strong"/>
    <w:uiPriority w:val="22"/>
    <w:qFormat/>
    <w:rsid w:val="00651A7C"/>
    <w:rPr>
      <w:b/>
      <w:bCs/>
    </w:rPr>
  </w:style>
  <w:style w:type="paragraph" w:styleId="aff">
    <w:name w:val="Title"/>
    <w:basedOn w:val="a"/>
    <w:next w:val="a"/>
    <w:link w:val="aff0"/>
    <w:uiPriority w:val="99"/>
    <w:qFormat/>
    <w:rsid w:val="00651A7C"/>
    <w:pPr>
      <w:spacing w:before="240" w:after="60" w:line="240" w:lineRule="auto"/>
      <w:jc w:val="center"/>
      <w:outlineLvl w:val="0"/>
    </w:pPr>
    <w:rPr>
      <w:rFonts w:ascii="Times New Roman" w:eastAsia="Times New Roman" w:hAnsi="Times New Roman" w:cs="Times New Roman"/>
      <w:b/>
      <w:bCs/>
      <w:kern w:val="28"/>
      <w:sz w:val="20"/>
      <w:szCs w:val="32"/>
      <w:lang w:eastAsia="ru-RU"/>
    </w:rPr>
  </w:style>
  <w:style w:type="character" w:customStyle="1" w:styleId="aff0">
    <w:name w:val="Заголовок Знак"/>
    <w:basedOn w:val="a0"/>
    <w:link w:val="aff"/>
    <w:uiPriority w:val="99"/>
    <w:rsid w:val="00651A7C"/>
    <w:rPr>
      <w:rFonts w:ascii="Times New Roman" w:eastAsia="Times New Roman" w:hAnsi="Times New Roman" w:cs="Times New Roman"/>
      <w:b/>
      <w:bCs/>
      <w:kern w:val="28"/>
      <w:sz w:val="20"/>
      <w:szCs w:val="32"/>
      <w:lang w:eastAsia="ru-RU"/>
    </w:rPr>
  </w:style>
  <w:style w:type="character" w:customStyle="1" w:styleId="c5">
    <w:name w:val="c5"/>
    <w:rsid w:val="00651A7C"/>
  </w:style>
  <w:style w:type="character" w:customStyle="1" w:styleId="apple-converted-space">
    <w:name w:val="apple-converted-space"/>
    <w:rsid w:val="00651A7C"/>
  </w:style>
  <w:style w:type="character" w:customStyle="1" w:styleId="price-currency">
    <w:name w:val="price-currency"/>
    <w:rsid w:val="00651A7C"/>
  </w:style>
  <w:style w:type="character" w:customStyle="1" w:styleId="notranslate">
    <w:name w:val="notranslate"/>
    <w:rsid w:val="00651A7C"/>
  </w:style>
  <w:style w:type="character" w:customStyle="1" w:styleId="calculator-displayinput-string">
    <w:name w:val="calculator-display__input-string"/>
    <w:rsid w:val="00651A7C"/>
  </w:style>
  <w:style w:type="character" w:customStyle="1" w:styleId="calculator-displayequal">
    <w:name w:val="calculator-display__equal"/>
    <w:rsid w:val="00651A7C"/>
  </w:style>
  <w:style w:type="character" w:customStyle="1" w:styleId="calculator-displayresult">
    <w:name w:val="calculator-display__result"/>
    <w:rsid w:val="00651A7C"/>
  </w:style>
  <w:style w:type="character" w:customStyle="1" w:styleId="23">
    <w:name w:val="Основной текст с отступом 2 Знак"/>
    <w:link w:val="24"/>
    <w:rsid w:val="00651A7C"/>
    <w:rPr>
      <w:rFonts w:ascii="ГОСТ тип А" w:hAnsi="ГОСТ тип А"/>
      <w:i/>
      <w:sz w:val="28"/>
    </w:rPr>
  </w:style>
  <w:style w:type="paragraph" w:styleId="24">
    <w:name w:val="Body Text Indent 2"/>
    <w:basedOn w:val="a"/>
    <w:link w:val="23"/>
    <w:unhideWhenUsed/>
    <w:rsid w:val="00651A7C"/>
    <w:pPr>
      <w:spacing w:after="120" w:line="480" w:lineRule="auto"/>
      <w:ind w:left="283"/>
      <w:jc w:val="both"/>
    </w:pPr>
    <w:rPr>
      <w:rFonts w:ascii="ГОСТ тип А" w:hAnsi="ГОСТ тип А"/>
      <w:i/>
      <w:sz w:val="28"/>
    </w:rPr>
  </w:style>
  <w:style w:type="character" w:customStyle="1" w:styleId="210">
    <w:name w:val="Основной текст с отступом 2 Знак1"/>
    <w:basedOn w:val="a0"/>
    <w:uiPriority w:val="99"/>
    <w:semiHidden/>
    <w:rsid w:val="00651A7C"/>
  </w:style>
  <w:style w:type="character" w:customStyle="1" w:styleId="FontStyle159">
    <w:name w:val="Font Style159"/>
    <w:rsid w:val="00651A7C"/>
    <w:rPr>
      <w:rFonts w:ascii="Times New Roman" w:hAnsi="Times New Roman" w:cs="Times New Roman"/>
      <w:sz w:val="26"/>
      <w:szCs w:val="26"/>
    </w:rPr>
  </w:style>
  <w:style w:type="character" w:customStyle="1" w:styleId="32">
    <w:name w:val="Заголовок №3_"/>
    <w:link w:val="33"/>
    <w:locked/>
    <w:rsid w:val="00651A7C"/>
    <w:rPr>
      <w:b/>
      <w:bCs/>
      <w:sz w:val="28"/>
      <w:szCs w:val="28"/>
      <w:shd w:val="clear" w:color="auto" w:fill="FFFFFF"/>
    </w:rPr>
  </w:style>
  <w:style w:type="paragraph" w:customStyle="1" w:styleId="33">
    <w:name w:val="Заголовок №3"/>
    <w:basedOn w:val="a"/>
    <w:link w:val="32"/>
    <w:rsid w:val="00651A7C"/>
    <w:pPr>
      <w:widowControl w:val="0"/>
      <w:shd w:val="clear" w:color="auto" w:fill="FFFFFF"/>
      <w:spacing w:after="0" w:line="240" w:lineRule="auto"/>
      <w:ind w:firstLine="720"/>
      <w:jc w:val="both"/>
      <w:outlineLvl w:val="2"/>
    </w:pPr>
    <w:rPr>
      <w:b/>
      <w:bCs/>
      <w:sz w:val="28"/>
      <w:szCs w:val="28"/>
    </w:rPr>
  </w:style>
  <w:style w:type="character" w:customStyle="1" w:styleId="81">
    <w:name w:val="Основной текст (8)_"/>
    <w:basedOn w:val="a0"/>
    <w:link w:val="82"/>
    <w:locked/>
    <w:rsid w:val="00651A7C"/>
    <w:rPr>
      <w:sz w:val="28"/>
      <w:szCs w:val="28"/>
      <w:shd w:val="clear" w:color="auto" w:fill="FFFFFF"/>
    </w:rPr>
  </w:style>
  <w:style w:type="paragraph" w:customStyle="1" w:styleId="82">
    <w:name w:val="Основной текст (8)"/>
    <w:basedOn w:val="a"/>
    <w:link w:val="81"/>
    <w:rsid w:val="00651A7C"/>
    <w:pPr>
      <w:widowControl w:val="0"/>
      <w:shd w:val="clear" w:color="auto" w:fill="FFFFFF"/>
      <w:spacing w:after="0" w:line="240" w:lineRule="auto"/>
      <w:ind w:right="580" w:firstLine="820"/>
    </w:pPr>
    <w:rPr>
      <w:sz w:val="28"/>
      <w:szCs w:val="28"/>
    </w:rPr>
  </w:style>
  <w:style w:type="paragraph" w:customStyle="1" w:styleId="ConsPlusNonformat">
    <w:name w:val="ConsPlusNonformat"/>
    <w:rsid w:val="00651A7C"/>
    <w:pPr>
      <w:widowControl w:val="0"/>
      <w:autoSpaceDE w:val="0"/>
      <w:autoSpaceDN w:val="0"/>
      <w:spacing w:after="0" w:line="240" w:lineRule="auto"/>
    </w:pPr>
    <w:rPr>
      <w:rFonts w:ascii="Courier New" w:eastAsia="Times New Roman" w:hAnsi="Courier New" w:cs="Courier New"/>
      <w:sz w:val="20"/>
      <w:szCs w:val="20"/>
      <w:lang w:eastAsia="ru-RU"/>
    </w:rPr>
  </w:style>
  <w:style w:type="character" w:customStyle="1" w:styleId="2Exact">
    <w:name w:val="Основной текст (2) Exact"/>
    <w:rsid w:val="00651A7C"/>
    <w:rPr>
      <w:rFonts w:ascii="Times New Roman" w:eastAsia="Times New Roman" w:hAnsi="Times New Roman" w:cs="Times New Roman"/>
      <w:b w:val="0"/>
      <w:bCs w:val="0"/>
      <w:i w:val="0"/>
      <w:iCs w:val="0"/>
      <w:smallCaps w:val="0"/>
      <w:strike w:val="0"/>
      <w:sz w:val="28"/>
      <w:szCs w:val="28"/>
      <w:u w:val="none"/>
    </w:rPr>
  </w:style>
  <w:style w:type="character" w:customStyle="1" w:styleId="25">
    <w:name w:val="Заголовок №2_"/>
    <w:link w:val="26"/>
    <w:rsid w:val="00651A7C"/>
    <w:rPr>
      <w:sz w:val="36"/>
      <w:szCs w:val="36"/>
      <w:shd w:val="clear" w:color="auto" w:fill="FFFFFF"/>
    </w:rPr>
  </w:style>
  <w:style w:type="paragraph" w:customStyle="1" w:styleId="26">
    <w:name w:val="Заголовок №2"/>
    <w:basedOn w:val="a"/>
    <w:link w:val="25"/>
    <w:rsid w:val="00651A7C"/>
    <w:pPr>
      <w:widowControl w:val="0"/>
      <w:shd w:val="clear" w:color="auto" w:fill="FFFFFF"/>
      <w:spacing w:before="240" w:after="180" w:line="0" w:lineRule="atLeast"/>
      <w:outlineLvl w:val="1"/>
    </w:pPr>
    <w:rPr>
      <w:sz w:val="36"/>
      <w:szCs w:val="36"/>
    </w:rPr>
  </w:style>
  <w:style w:type="character" w:customStyle="1" w:styleId="aff1">
    <w:name w:val="Подпись к картинке_"/>
    <w:link w:val="aff2"/>
    <w:rsid w:val="00651A7C"/>
    <w:rPr>
      <w:sz w:val="28"/>
      <w:szCs w:val="28"/>
      <w:shd w:val="clear" w:color="auto" w:fill="FFFFFF"/>
    </w:rPr>
  </w:style>
  <w:style w:type="paragraph" w:customStyle="1" w:styleId="aff2">
    <w:name w:val="Подпись к картинке"/>
    <w:basedOn w:val="a"/>
    <w:link w:val="aff1"/>
    <w:rsid w:val="00651A7C"/>
    <w:pPr>
      <w:widowControl w:val="0"/>
      <w:shd w:val="clear" w:color="auto" w:fill="FFFFFF"/>
      <w:spacing w:after="0" w:line="0" w:lineRule="atLeast"/>
    </w:pPr>
    <w:rPr>
      <w:sz w:val="28"/>
      <w:szCs w:val="28"/>
    </w:rPr>
  </w:style>
  <w:style w:type="character" w:customStyle="1" w:styleId="41">
    <w:name w:val="Основной текст (4)_"/>
    <w:link w:val="42"/>
    <w:rsid w:val="00651A7C"/>
    <w:rPr>
      <w:i/>
      <w:iCs/>
      <w:sz w:val="28"/>
      <w:szCs w:val="28"/>
      <w:shd w:val="clear" w:color="auto" w:fill="FFFFFF"/>
    </w:rPr>
  </w:style>
  <w:style w:type="paragraph" w:customStyle="1" w:styleId="42">
    <w:name w:val="Основной текст (4)"/>
    <w:basedOn w:val="a"/>
    <w:link w:val="41"/>
    <w:rsid w:val="00651A7C"/>
    <w:pPr>
      <w:widowControl w:val="0"/>
      <w:shd w:val="clear" w:color="auto" w:fill="FFFFFF"/>
      <w:spacing w:after="1620" w:line="480" w:lineRule="exact"/>
      <w:jc w:val="center"/>
    </w:pPr>
    <w:rPr>
      <w:i/>
      <w:iCs/>
      <w:sz w:val="28"/>
      <w:szCs w:val="28"/>
    </w:rPr>
  </w:style>
  <w:style w:type="character" w:customStyle="1" w:styleId="4Exact">
    <w:name w:val="Основной текст (4) Exact"/>
    <w:rsid w:val="00651A7C"/>
    <w:rPr>
      <w:rFonts w:ascii="Times New Roman" w:eastAsia="Times New Roman" w:hAnsi="Times New Roman" w:cs="Times New Roman"/>
      <w:b w:val="0"/>
      <w:bCs w:val="0"/>
      <w:i/>
      <w:iCs/>
      <w:smallCaps w:val="0"/>
      <w:strike w:val="0"/>
      <w:sz w:val="28"/>
      <w:szCs w:val="28"/>
      <w:u w:val="none"/>
    </w:rPr>
  </w:style>
  <w:style w:type="character" w:customStyle="1" w:styleId="11Exact">
    <w:name w:val="Основной текст (11) Exact"/>
    <w:link w:val="110"/>
    <w:rsid w:val="00651A7C"/>
    <w:rPr>
      <w:i/>
      <w:iCs/>
      <w:sz w:val="13"/>
      <w:szCs w:val="13"/>
      <w:shd w:val="clear" w:color="auto" w:fill="FFFFFF"/>
    </w:rPr>
  </w:style>
  <w:style w:type="paragraph" w:customStyle="1" w:styleId="110">
    <w:name w:val="Основной текст (11)"/>
    <w:basedOn w:val="a"/>
    <w:link w:val="11Exact"/>
    <w:rsid w:val="00651A7C"/>
    <w:pPr>
      <w:widowControl w:val="0"/>
      <w:shd w:val="clear" w:color="auto" w:fill="FFFFFF"/>
      <w:spacing w:after="0" w:line="0" w:lineRule="atLeast"/>
    </w:pPr>
    <w:rPr>
      <w:i/>
      <w:iCs/>
      <w:sz w:val="13"/>
      <w:szCs w:val="13"/>
    </w:rPr>
  </w:style>
  <w:style w:type="character" w:customStyle="1" w:styleId="12Exact">
    <w:name w:val="Основной текст (12) Exact"/>
    <w:link w:val="120"/>
    <w:rsid w:val="00651A7C"/>
    <w:rPr>
      <w:sz w:val="13"/>
      <w:szCs w:val="13"/>
      <w:shd w:val="clear" w:color="auto" w:fill="FFFFFF"/>
    </w:rPr>
  </w:style>
  <w:style w:type="paragraph" w:customStyle="1" w:styleId="120">
    <w:name w:val="Основной текст (12)"/>
    <w:basedOn w:val="a"/>
    <w:link w:val="12Exact"/>
    <w:rsid w:val="00651A7C"/>
    <w:pPr>
      <w:widowControl w:val="0"/>
      <w:shd w:val="clear" w:color="auto" w:fill="FFFFFF"/>
      <w:spacing w:after="120" w:line="0" w:lineRule="atLeast"/>
    </w:pPr>
    <w:rPr>
      <w:sz w:val="13"/>
      <w:szCs w:val="13"/>
    </w:rPr>
  </w:style>
  <w:style w:type="character" w:customStyle="1" w:styleId="12Arial6ptExact">
    <w:name w:val="Основной текст (12) + Arial;6 pt;Курсив Exact"/>
    <w:rsid w:val="00651A7C"/>
    <w:rPr>
      <w:rFonts w:ascii="Arial" w:eastAsia="Arial" w:hAnsi="Arial" w:cs="Arial"/>
      <w:b w:val="0"/>
      <w:bCs w:val="0"/>
      <w:i/>
      <w:iCs/>
      <w:smallCaps w:val="0"/>
      <w:strike w:val="0"/>
      <w:color w:val="000000"/>
      <w:spacing w:val="0"/>
      <w:w w:val="100"/>
      <w:position w:val="0"/>
      <w:sz w:val="12"/>
      <w:szCs w:val="12"/>
      <w:u w:val="single"/>
      <w:lang w:val="ru-RU" w:eastAsia="ru-RU" w:bidi="ru-RU"/>
    </w:rPr>
  </w:style>
  <w:style w:type="character" w:customStyle="1" w:styleId="12Arial9ptExact">
    <w:name w:val="Основной текст (12) + Arial;9 pt;Курсив;Малые прописные Exact"/>
    <w:rsid w:val="00651A7C"/>
    <w:rPr>
      <w:rFonts w:ascii="Arial" w:eastAsia="Arial" w:hAnsi="Arial" w:cs="Arial"/>
      <w:b w:val="0"/>
      <w:bCs w:val="0"/>
      <w:i/>
      <w:iCs/>
      <w:smallCaps/>
      <w:strike w:val="0"/>
      <w:color w:val="000000"/>
      <w:spacing w:val="0"/>
      <w:w w:val="100"/>
      <w:position w:val="0"/>
      <w:sz w:val="18"/>
      <w:szCs w:val="18"/>
      <w:u w:val="single"/>
      <w:lang w:val="ru-RU" w:eastAsia="ru-RU" w:bidi="ru-RU"/>
    </w:rPr>
  </w:style>
  <w:style w:type="character" w:customStyle="1" w:styleId="12105ptExact">
    <w:name w:val="Основной текст (12) + 10;5 pt;Полужирный Exact"/>
    <w:rsid w:val="00651A7C"/>
    <w:rPr>
      <w:rFonts w:ascii="Times New Roman" w:eastAsia="Times New Roman" w:hAnsi="Times New Roman" w:cs="Times New Roman"/>
      <w:b/>
      <w:bCs/>
      <w:i w:val="0"/>
      <w:iCs w:val="0"/>
      <w:smallCaps w:val="0"/>
      <w:strike w:val="0"/>
      <w:color w:val="000000"/>
      <w:spacing w:val="0"/>
      <w:w w:val="100"/>
      <w:position w:val="0"/>
      <w:sz w:val="21"/>
      <w:szCs w:val="21"/>
      <w:u w:val="single"/>
      <w:lang w:val="ru-RU" w:eastAsia="ru-RU" w:bidi="ru-RU"/>
    </w:rPr>
  </w:style>
  <w:style w:type="character" w:customStyle="1" w:styleId="13Exact">
    <w:name w:val="Основной текст (13) Exact"/>
    <w:link w:val="13"/>
    <w:rsid w:val="00651A7C"/>
    <w:rPr>
      <w:shd w:val="clear" w:color="auto" w:fill="FFFFFF"/>
      <w:lang w:val="en-US" w:bidi="en-US"/>
    </w:rPr>
  </w:style>
  <w:style w:type="paragraph" w:customStyle="1" w:styleId="13">
    <w:name w:val="Основной текст (13)"/>
    <w:basedOn w:val="a"/>
    <w:link w:val="13Exact"/>
    <w:rsid w:val="00651A7C"/>
    <w:pPr>
      <w:widowControl w:val="0"/>
      <w:shd w:val="clear" w:color="auto" w:fill="FFFFFF"/>
      <w:spacing w:after="0" w:line="0" w:lineRule="atLeast"/>
    </w:pPr>
    <w:rPr>
      <w:lang w:val="en-US" w:bidi="en-US"/>
    </w:rPr>
  </w:style>
  <w:style w:type="character" w:customStyle="1" w:styleId="29ptExact">
    <w:name w:val="Основной текст (2) + 9 pt Exact"/>
    <w:rsid w:val="00651A7C"/>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2Exact0">
    <w:name w:val="Основной текст (2) + Курсив Exact"/>
    <w:rsid w:val="00651A7C"/>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51">
    <w:name w:val="Основной текст (5)_"/>
    <w:link w:val="52"/>
    <w:rsid w:val="00651A7C"/>
    <w:rPr>
      <w:b/>
      <w:bCs/>
      <w:sz w:val="28"/>
      <w:szCs w:val="28"/>
      <w:shd w:val="clear" w:color="auto" w:fill="FFFFFF"/>
    </w:rPr>
  </w:style>
  <w:style w:type="paragraph" w:customStyle="1" w:styleId="52">
    <w:name w:val="Основной текст (5)"/>
    <w:basedOn w:val="a"/>
    <w:link w:val="51"/>
    <w:rsid w:val="00651A7C"/>
    <w:pPr>
      <w:widowControl w:val="0"/>
      <w:shd w:val="clear" w:color="auto" w:fill="FFFFFF"/>
      <w:spacing w:after="0" w:line="480" w:lineRule="exact"/>
      <w:jc w:val="center"/>
    </w:pPr>
    <w:rPr>
      <w:b/>
      <w:bCs/>
      <w:sz w:val="28"/>
      <w:szCs w:val="28"/>
    </w:rPr>
  </w:style>
  <w:style w:type="paragraph" w:customStyle="1" w:styleId="rtecenter">
    <w:name w:val="rtecenter"/>
    <w:basedOn w:val="a"/>
    <w:rsid w:val="00651A7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lk">
    <w:name w:val="blk"/>
    <w:basedOn w:val="a0"/>
    <w:rsid w:val="00651A7C"/>
  </w:style>
  <w:style w:type="character" w:customStyle="1" w:styleId="redtext">
    <w:name w:val="red_text"/>
    <w:basedOn w:val="a0"/>
    <w:rsid w:val="00651A7C"/>
  </w:style>
  <w:style w:type="character" w:customStyle="1" w:styleId="contenttitletxt">
    <w:name w:val="contenttitletxt"/>
    <w:basedOn w:val="a0"/>
    <w:rsid w:val="00651A7C"/>
  </w:style>
  <w:style w:type="character" w:customStyle="1" w:styleId="aff3">
    <w:name w:val="Подзаголовок Знак"/>
    <w:basedOn w:val="a0"/>
    <w:link w:val="aff4"/>
    <w:uiPriority w:val="11"/>
    <w:rsid w:val="00651A7C"/>
    <w:rPr>
      <w:rFonts w:asciiTheme="majorHAnsi" w:eastAsiaTheme="majorEastAsia" w:hAnsiTheme="majorHAnsi" w:cstheme="majorBidi"/>
      <w:i/>
      <w:iCs/>
      <w:color w:val="4F81BD" w:themeColor="accent1"/>
      <w:spacing w:val="15"/>
      <w:sz w:val="24"/>
      <w:szCs w:val="24"/>
    </w:rPr>
  </w:style>
  <w:style w:type="paragraph" w:styleId="aff4">
    <w:name w:val="Subtitle"/>
    <w:basedOn w:val="a"/>
    <w:next w:val="a"/>
    <w:link w:val="aff3"/>
    <w:uiPriority w:val="11"/>
    <w:qFormat/>
    <w:rsid w:val="00651A7C"/>
    <w:pPr>
      <w:numPr>
        <w:ilvl w:val="1"/>
      </w:numPr>
      <w:spacing w:after="0" w:line="240" w:lineRule="auto"/>
    </w:pPr>
    <w:rPr>
      <w:rFonts w:asciiTheme="majorHAnsi" w:eastAsiaTheme="majorEastAsia" w:hAnsiTheme="majorHAnsi" w:cstheme="majorBidi"/>
      <w:i/>
      <w:iCs/>
      <w:color w:val="4F81BD" w:themeColor="accent1"/>
      <w:spacing w:val="15"/>
      <w:sz w:val="24"/>
      <w:szCs w:val="24"/>
    </w:rPr>
  </w:style>
  <w:style w:type="character" w:customStyle="1" w:styleId="14">
    <w:name w:val="Подзаголовок Знак1"/>
    <w:basedOn w:val="a0"/>
    <w:uiPriority w:val="11"/>
    <w:rsid w:val="00651A7C"/>
    <w:rPr>
      <w:rFonts w:asciiTheme="majorHAnsi" w:eastAsiaTheme="majorEastAsia" w:hAnsiTheme="majorHAnsi" w:cstheme="majorBidi"/>
      <w:i/>
      <w:iCs/>
      <w:color w:val="4F81BD" w:themeColor="accent1"/>
      <w:spacing w:val="15"/>
      <w:sz w:val="24"/>
      <w:szCs w:val="24"/>
    </w:rPr>
  </w:style>
  <w:style w:type="character" w:customStyle="1" w:styleId="27">
    <w:name w:val="Цитата 2 Знак"/>
    <w:basedOn w:val="a0"/>
    <w:link w:val="28"/>
    <w:uiPriority w:val="29"/>
    <w:rsid w:val="00651A7C"/>
    <w:rPr>
      <w:i/>
      <w:iCs/>
      <w:color w:val="000000" w:themeColor="text1"/>
      <w:sz w:val="24"/>
      <w:szCs w:val="24"/>
    </w:rPr>
  </w:style>
  <w:style w:type="paragraph" w:styleId="28">
    <w:name w:val="Quote"/>
    <w:basedOn w:val="a"/>
    <w:next w:val="a"/>
    <w:link w:val="27"/>
    <w:uiPriority w:val="29"/>
    <w:qFormat/>
    <w:rsid w:val="00651A7C"/>
    <w:pPr>
      <w:spacing w:after="0" w:line="240" w:lineRule="auto"/>
    </w:pPr>
    <w:rPr>
      <w:i/>
      <w:iCs/>
      <w:color w:val="000000" w:themeColor="text1"/>
      <w:sz w:val="24"/>
      <w:szCs w:val="24"/>
    </w:rPr>
  </w:style>
  <w:style w:type="character" w:customStyle="1" w:styleId="211">
    <w:name w:val="Цитата 2 Знак1"/>
    <w:basedOn w:val="a0"/>
    <w:uiPriority w:val="29"/>
    <w:rsid w:val="00651A7C"/>
    <w:rPr>
      <w:i/>
      <w:iCs/>
      <w:color w:val="000000" w:themeColor="text1"/>
    </w:rPr>
  </w:style>
  <w:style w:type="character" w:customStyle="1" w:styleId="aff5">
    <w:name w:val="Выделенная цитата Знак"/>
    <w:basedOn w:val="a0"/>
    <w:link w:val="aff6"/>
    <w:uiPriority w:val="30"/>
    <w:rsid w:val="00651A7C"/>
    <w:rPr>
      <w:b/>
      <w:bCs/>
      <w:i/>
      <w:iCs/>
      <w:color w:val="4F81BD" w:themeColor="accent1"/>
      <w:sz w:val="24"/>
      <w:szCs w:val="24"/>
    </w:rPr>
  </w:style>
  <w:style w:type="paragraph" w:styleId="aff6">
    <w:name w:val="Intense Quote"/>
    <w:basedOn w:val="a"/>
    <w:next w:val="a"/>
    <w:link w:val="aff5"/>
    <w:uiPriority w:val="30"/>
    <w:qFormat/>
    <w:rsid w:val="00651A7C"/>
    <w:pPr>
      <w:pBdr>
        <w:bottom w:val="single" w:sz="4" w:space="4" w:color="4F81BD" w:themeColor="accent1"/>
      </w:pBdr>
      <w:spacing w:before="200" w:after="280" w:line="240" w:lineRule="auto"/>
      <w:ind w:left="936" w:right="936"/>
    </w:pPr>
    <w:rPr>
      <w:b/>
      <w:bCs/>
      <w:i/>
      <w:iCs/>
      <w:color w:val="4F81BD" w:themeColor="accent1"/>
      <w:sz w:val="24"/>
      <w:szCs w:val="24"/>
    </w:rPr>
  </w:style>
  <w:style w:type="character" w:customStyle="1" w:styleId="15">
    <w:name w:val="Выделенная цитата Знак1"/>
    <w:basedOn w:val="a0"/>
    <w:uiPriority w:val="30"/>
    <w:rsid w:val="00651A7C"/>
    <w:rPr>
      <w:b/>
      <w:bCs/>
      <w:i/>
      <w:iCs/>
      <w:color w:val="4F81BD" w:themeColor="accent1"/>
    </w:rPr>
  </w:style>
  <w:style w:type="character" w:customStyle="1" w:styleId="aff7">
    <w:name w:val="Основной текст с отступом Знак"/>
    <w:aliases w:val="осн КНГ Знак1,осн КНГ Знак + 14 пт Знак,не курсив Знак,осн КНГ Знак Знак"/>
    <w:basedOn w:val="a0"/>
    <w:link w:val="aff8"/>
    <w:uiPriority w:val="99"/>
    <w:rsid w:val="00651A7C"/>
    <w:rPr>
      <w:sz w:val="28"/>
    </w:rPr>
  </w:style>
  <w:style w:type="paragraph" w:styleId="aff8">
    <w:name w:val="Body Text Indent"/>
    <w:aliases w:val="осн КНГ,осн КНГ Знак + 14 пт,не курсив,осн КНГ Знак"/>
    <w:basedOn w:val="a"/>
    <w:link w:val="aff7"/>
    <w:uiPriority w:val="99"/>
    <w:rsid w:val="00651A7C"/>
    <w:pPr>
      <w:spacing w:after="0" w:line="240" w:lineRule="auto"/>
      <w:ind w:firstLine="709"/>
      <w:jc w:val="both"/>
    </w:pPr>
    <w:rPr>
      <w:sz w:val="28"/>
    </w:rPr>
  </w:style>
  <w:style w:type="character" w:customStyle="1" w:styleId="16">
    <w:name w:val="Основной текст с отступом Знак1"/>
    <w:basedOn w:val="a0"/>
    <w:uiPriority w:val="99"/>
    <w:semiHidden/>
    <w:rsid w:val="00651A7C"/>
  </w:style>
  <w:style w:type="character" w:customStyle="1" w:styleId="29">
    <w:name w:val="Основной текст 2 Знак"/>
    <w:basedOn w:val="a0"/>
    <w:link w:val="2a"/>
    <w:uiPriority w:val="99"/>
    <w:rsid w:val="00651A7C"/>
    <w:rPr>
      <w:b/>
      <w:bCs/>
      <w:sz w:val="36"/>
      <w:szCs w:val="18"/>
    </w:rPr>
  </w:style>
  <w:style w:type="paragraph" w:styleId="2a">
    <w:name w:val="Body Text 2"/>
    <w:basedOn w:val="a"/>
    <w:link w:val="29"/>
    <w:uiPriority w:val="99"/>
    <w:rsid w:val="00651A7C"/>
    <w:pPr>
      <w:widowControl w:val="0"/>
      <w:autoSpaceDE w:val="0"/>
      <w:autoSpaceDN w:val="0"/>
      <w:adjustRightInd w:val="0"/>
      <w:spacing w:before="220" w:after="0" w:line="240" w:lineRule="auto"/>
    </w:pPr>
    <w:rPr>
      <w:b/>
      <w:bCs/>
      <w:sz w:val="36"/>
      <w:szCs w:val="18"/>
    </w:rPr>
  </w:style>
  <w:style w:type="character" w:customStyle="1" w:styleId="212">
    <w:name w:val="Основной текст 2 Знак1"/>
    <w:basedOn w:val="a0"/>
    <w:uiPriority w:val="99"/>
    <w:semiHidden/>
    <w:rsid w:val="00651A7C"/>
  </w:style>
  <w:style w:type="character" w:customStyle="1" w:styleId="34">
    <w:name w:val="Основной текст с отступом 3 Знак"/>
    <w:basedOn w:val="a0"/>
    <w:link w:val="35"/>
    <w:rsid w:val="00651A7C"/>
    <w:rPr>
      <w:sz w:val="24"/>
      <w:szCs w:val="24"/>
    </w:rPr>
  </w:style>
  <w:style w:type="paragraph" w:styleId="35">
    <w:name w:val="Body Text Indent 3"/>
    <w:basedOn w:val="a"/>
    <w:link w:val="34"/>
    <w:rsid w:val="00651A7C"/>
    <w:pPr>
      <w:widowControl w:val="0"/>
      <w:autoSpaceDE w:val="0"/>
      <w:autoSpaceDN w:val="0"/>
      <w:adjustRightInd w:val="0"/>
      <w:spacing w:after="0" w:line="360" w:lineRule="auto"/>
      <w:ind w:left="40" w:firstLine="320"/>
      <w:jc w:val="both"/>
    </w:pPr>
    <w:rPr>
      <w:sz w:val="24"/>
      <w:szCs w:val="24"/>
    </w:rPr>
  </w:style>
  <w:style w:type="character" w:customStyle="1" w:styleId="310">
    <w:name w:val="Основной текст с отступом 3 Знак1"/>
    <w:basedOn w:val="a0"/>
    <w:uiPriority w:val="99"/>
    <w:semiHidden/>
    <w:rsid w:val="00651A7C"/>
    <w:rPr>
      <w:sz w:val="16"/>
      <w:szCs w:val="16"/>
    </w:rPr>
  </w:style>
  <w:style w:type="character" w:customStyle="1" w:styleId="aff9">
    <w:name w:val="Текст Знак"/>
    <w:basedOn w:val="a0"/>
    <w:link w:val="affa"/>
    <w:rsid w:val="00651A7C"/>
    <w:rPr>
      <w:rFonts w:ascii="Courier New" w:hAnsi="Courier New"/>
    </w:rPr>
  </w:style>
  <w:style w:type="paragraph" w:styleId="affa">
    <w:name w:val="Plain Text"/>
    <w:basedOn w:val="a"/>
    <w:link w:val="aff9"/>
    <w:rsid w:val="00651A7C"/>
    <w:pPr>
      <w:spacing w:after="0" w:line="240" w:lineRule="auto"/>
    </w:pPr>
    <w:rPr>
      <w:rFonts w:ascii="Courier New" w:hAnsi="Courier New"/>
    </w:rPr>
  </w:style>
  <w:style w:type="character" w:customStyle="1" w:styleId="17">
    <w:name w:val="Текст Знак1"/>
    <w:basedOn w:val="a0"/>
    <w:uiPriority w:val="99"/>
    <w:semiHidden/>
    <w:rsid w:val="00651A7C"/>
    <w:rPr>
      <w:rFonts w:ascii="Consolas" w:hAnsi="Consolas"/>
      <w:sz w:val="21"/>
      <w:szCs w:val="21"/>
    </w:rPr>
  </w:style>
  <w:style w:type="character" w:customStyle="1" w:styleId="36">
    <w:name w:val="Основной текст 3 Знак"/>
    <w:basedOn w:val="a0"/>
    <w:link w:val="37"/>
    <w:rsid w:val="00651A7C"/>
    <w:rPr>
      <w:sz w:val="28"/>
      <w:szCs w:val="24"/>
    </w:rPr>
  </w:style>
  <w:style w:type="paragraph" w:styleId="37">
    <w:name w:val="Body Text 3"/>
    <w:basedOn w:val="a"/>
    <w:link w:val="36"/>
    <w:rsid w:val="00651A7C"/>
    <w:pPr>
      <w:spacing w:after="0" w:line="240" w:lineRule="auto"/>
    </w:pPr>
    <w:rPr>
      <w:sz w:val="28"/>
      <w:szCs w:val="24"/>
    </w:rPr>
  </w:style>
  <w:style w:type="character" w:customStyle="1" w:styleId="311">
    <w:name w:val="Основной текст 3 Знак1"/>
    <w:basedOn w:val="a0"/>
    <w:uiPriority w:val="99"/>
    <w:semiHidden/>
    <w:rsid w:val="00651A7C"/>
    <w:rPr>
      <w:sz w:val="16"/>
      <w:szCs w:val="16"/>
    </w:rPr>
  </w:style>
  <w:style w:type="paragraph" w:styleId="18">
    <w:name w:val="toc 1"/>
    <w:basedOn w:val="a"/>
    <w:next w:val="a"/>
    <w:autoRedefine/>
    <w:uiPriority w:val="39"/>
    <w:unhideWhenUsed/>
    <w:qFormat/>
    <w:rsid w:val="00014B39"/>
    <w:pPr>
      <w:spacing w:after="100"/>
    </w:pPr>
  </w:style>
  <w:style w:type="table" w:customStyle="1" w:styleId="213">
    <w:name w:val="Сетка таблицы21"/>
    <w:basedOn w:val="a1"/>
    <w:next w:val="a3"/>
    <w:uiPriority w:val="59"/>
    <w:rsid w:val="001513B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b">
    <w:name w:val="TOC Heading"/>
    <w:basedOn w:val="1"/>
    <w:next w:val="a"/>
    <w:uiPriority w:val="39"/>
    <w:unhideWhenUsed/>
    <w:qFormat/>
    <w:rsid w:val="00F100F2"/>
    <w:pPr>
      <w:keepNext/>
      <w:keepLines/>
      <w:suppressAutoHyphens w:val="0"/>
      <w:spacing w:before="480" w:after="0" w:line="276" w:lineRule="auto"/>
      <w:jc w:val="left"/>
      <w:outlineLvl w:val="9"/>
    </w:pPr>
    <w:rPr>
      <w:rFonts w:asciiTheme="majorHAnsi" w:eastAsiaTheme="majorEastAsia" w:hAnsiTheme="majorHAnsi" w:cstheme="majorBidi"/>
      <w:bCs/>
      <w:caps w:val="0"/>
      <w:color w:val="365F91" w:themeColor="accent1" w:themeShade="BF"/>
      <w:kern w:val="0"/>
      <w:sz w:val="28"/>
      <w:szCs w:val="28"/>
      <w:lang w:val="ru-RU" w:eastAsia="ru-RU"/>
    </w:rPr>
  </w:style>
  <w:style w:type="paragraph" w:styleId="2b">
    <w:name w:val="toc 2"/>
    <w:basedOn w:val="a"/>
    <w:next w:val="a"/>
    <w:autoRedefine/>
    <w:uiPriority w:val="39"/>
    <w:unhideWhenUsed/>
    <w:qFormat/>
    <w:rsid w:val="00F100F2"/>
    <w:pPr>
      <w:spacing w:after="100"/>
      <w:ind w:left="220"/>
    </w:pPr>
  </w:style>
  <w:style w:type="table" w:customStyle="1" w:styleId="19">
    <w:name w:val="Сетка таблицы1"/>
    <w:basedOn w:val="a1"/>
    <w:next w:val="a3"/>
    <w:rsid w:val="00F100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етка таблицы5"/>
    <w:basedOn w:val="a1"/>
    <w:next w:val="a3"/>
    <w:uiPriority w:val="59"/>
    <w:qFormat/>
    <w:rsid w:val="00D75106"/>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c">
    <w:name w:val="Сетка таблицы2"/>
    <w:basedOn w:val="a1"/>
    <w:next w:val="a3"/>
    <w:qFormat/>
    <w:rsid w:val="00D75106"/>
    <w:pPr>
      <w:spacing w:after="0" w:line="24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Сетка таблицы3"/>
    <w:basedOn w:val="a1"/>
    <w:next w:val="a3"/>
    <w:uiPriority w:val="59"/>
    <w:qFormat/>
    <w:rsid w:val="00D75106"/>
    <w:pPr>
      <w:spacing w:after="0" w:line="24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
    <w:name w:val="Нет списка1"/>
    <w:next w:val="a2"/>
    <w:uiPriority w:val="99"/>
    <w:semiHidden/>
    <w:unhideWhenUsed/>
    <w:rsid w:val="00D07309"/>
  </w:style>
  <w:style w:type="character" w:styleId="affc">
    <w:name w:val="Emphasis"/>
    <w:basedOn w:val="a0"/>
    <w:uiPriority w:val="20"/>
    <w:qFormat/>
    <w:rsid w:val="00D07309"/>
    <w:rPr>
      <w:i/>
      <w:iCs/>
    </w:rPr>
  </w:style>
  <w:style w:type="table" w:customStyle="1" w:styleId="43">
    <w:name w:val="Сетка таблицы4"/>
    <w:basedOn w:val="a1"/>
    <w:next w:val="a3"/>
    <w:uiPriority w:val="59"/>
    <w:qFormat/>
    <w:rsid w:val="00D07309"/>
    <w:pPr>
      <w:spacing w:after="0" w:line="24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
    <w:next w:val="a2"/>
    <w:uiPriority w:val="99"/>
    <w:semiHidden/>
    <w:unhideWhenUsed/>
    <w:rsid w:val="00D07309"/>
  </w:style>
  <w:style w:type="table" w:customStyle="1" w:styleId="112">
    <w:name w:val="Сетка таблицы11"/>
    <w:basedOn w:val="a1"/>
    <w:next w:val="a3"/>
    <w:uiPriority w:val="59"/>
    <w:qFormat/>
    <w:rsid w:val="00D07309"/>
    <w:pPr>
      <w:spacing w:after="0" w:line="24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d">
    <w:name w:val="Другое_"/>
    <w:basedOn w:val="a0"/>
    <w:link w:val="affe"/>
    <w:locked/>
    <w:rsid w:val="00D07309"/>
    <w:rPr>
      <w:rFonts w:cs="Times New Roman"/>
      <w:sz w:val="28"/>
      <w:szCs w:val="28"/>
      <w:shd w:val="clear" w:color="auto" w:fill="FFFFFF"/>
    </w:rPr>
  </w:style>
  <w:style w:type="paragraph" w:customStyle="1" w:styleId="affe">
    <w:name w:val="Другое"/>
    <w:basedOn w:val="a"/>
    <w:link w:val="affd"/>
    <w:rsid w:val="00D07309"/>
    <w:pPr>
      <w:widowControl w:val="0"/>
      <w:shd w:val="clear" w:color="auto" w:fill="FFFFFF"/>
      <w:spacing w:after="0" w:line="240" w:lineRule="auto"/>
      <w:ind w:firstLine="400"/>
      <w:jc w:val="both"/>
    </w:pPr>
    <w:rPr>
      <w:rFonts w:cs="Times New Roman"/>
      <w:sz w:val="28"/>
      <w:szCs w:val="28"/>
    </w:rPr>
  </w:style>
  <w:style w:type="character" w:customStyle="1" w:styleId="afff">
    <w:name w:val="Основной текст_"/>
    <w:basedOn w:val="a0"/>
    <w:link w:val="1b"/>
    <w:locked/>
    <w:rsid w:val="00D07309"/>
    <w:rPr>
      <w:rFonts w:cs="Times New Roman"/>
      <w:sz w:val="28"/>
      <w:szCs w:val="28"/>
      <w:shd w:val="clear" w:color="auto" w:fill="FFFFFF"/>
    </w:rPr>
  </w:style>
  <w:style w:type="paragraph" w:customStyle="1" w:styleId="1b">
    <w:name w:val="Основной текст1"/>
    <w:basedOn w:val="a"/>
    <w:link w:val="afff"/>
    <w:rsid w:val="00D07309"/>
    <w:pPr>
      <w:widowControl w:val="0"/>
      <w:shd w:val="clear" w:color="auto" w:fill="FFFFFF"/>
      <w:spacing w:after="0" w:line="240" w:lineRule="auto"/>
      <w:ind w:firstLine="400"/>
      <w:jc w:val="both"/>
    </w:pPr>
    <w:rPr>
      <w:rFonts w:cs="Times New Roman"/>
      <w:sz w:val="28"/>
      <w:szCs w:val="28"/>
    </w:rPr>
  </w:style>
  <w:style w:type="numbering" w:customStyle="1" w:styleId="1110">
    <w:name w:val="Нет списка111"/>
    <w:next w:val="a2"/>
    <w:uiPriority w:val="99"/>
    <w:semiHidden/>
    <w:unhideWhenUsed/>
    <w:rsid w:val="00D07309"/>
  </w:style>
  <w:style w:type="table" w:customStyle="1" w:styleId="312">
    <w:name w:val="Сетка таблицы31"/>
    <w:basedOn w:val="a1"/>
    <w:next w:val="a3"/>
    <w:uiPriority w:val="59"/>
    <w:qFormat/>
    <w:rsid w:val="00D07309"/>
    <w:pPr>
      <w:spacing w:after="0" w:line="240" w:lineRule="auto"/>
      <w:ind w:firstLine="709"/>
      <w:jc w:val="both"/>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10">
    <w:name w:val="Сетка таблицы211"/>
    <w:basedOn w:val="a1"/>
    <w:next w:val="a3"/>
    <w:uiPriority w:val="99"/>
    <w:rsid w:val="00D0730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Сетка таблицы12"/>
    <w:basedOn w:val="a1"/>
    <w:next w:val="a3"/>
    <w:uiPriority w:val="99"/>
    <w:rsid w:val="00D073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3"/>
    <w:uiPriority w:val="99"/>
    <w:rsid w:val="00D0730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Сетка таблицы41"/>
    <w:basedOn w:val="a1"/>
    <w:next w:val="a3"/>
    <w:uiPriority w:val="59"/>
    <w:qFormat/>
    <w:rsid w:val="00D073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1"/>
    <w:next w:val="a3"/>
    <w:uiPriority w:val="59"/>
    <w:rsid w:val="00D073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basedOn w:val="a"/>
    <w:rsid w:val="00D0730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ropcap-first">
    <w:name w:val="dropcap-first"/>
    <w:basedOn w:val="a"/>
    <w:rsid w:val="00D0730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old">
    <w:name w:val="bold"/>
    <w:basedOn w:val="a0"/>
    <w:rsid w:val="00D07309"/>
  </w:style>
  <w:style w:type="paragraph" w:customStyle="1" w:styleId="justifyfull">
    <w:name w:val="justifyfull"/>
    <w:basedOn w:val="a"/>
    <w:rsid w:val="00D0730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adge">
    <w:name w:val="badge"/>
    <w:basedOn w:val="a0"/>
    <w:rsid w:val="00D07309"/>
  </w:style>
  <w:style w:type="character" w:customStyle="1" w:styleId="1c">
    <w:name w:val="Схема документа Знак1"/>
    <w:basedOn w:val="a0"/>
    <w:uiPriority w:val="99"/>
    <w:semiHidden/>
    <w:rsid w:val="00D07309"/>
    <w:rPr>
      <w:rFonts w:ascii="Tahoma" w:hAnsi="Tahoma" w:cs="Tahoma"/>
      <w:sz w:val="16"/>
      <w:szCs w:val="16"/>
    </w:rPr>
  </w:style>
  <w:style w:type="paragraph" w:customStyle="1" w:styleId="1d">
    <w:name w:val="Обычный1"/>
    <w:basedOn w:val="a"/>
    <w:rsid w:val="00D0730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mpanyname">
    <w:name w:val="company_name"/>
    <w:basedOn w:val="a"/>
    <w:rsid w:val="00D0730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eftborder">
    <w:name w:val="left_border"/>
    <w:basedOn w:val="a"/>
    <w:rsid w:val="00D0730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e">
    <w:name w:val="Стиль1"/>
    <w:basedOn w:val="a"/>
    <w:link w:val="1f"/>
    <w:qFormat/>
    <w:rsid w:val="00D07309"/>
    <w:pPr>
      <w:spacing w:after="0" w:line="240" w:lineRule="auto"/>
    </w:pPr>
    <w:rPr>
      <w:rFonts w:ascii="Arial" w:eastAsia="Times New Roman" w:hAnsi="Arial" w:cs="Arial"/>
      <w:i/>
      <w:sz w:val="18"/>
      <w:szCs w:val="18"/>
      <w:lang w:eastAsia="ru-RU"/>
    </w:rPr>
  </w:style>
  <w:style w:type="character" w:customStyle="1" w:styleId="1f">
    <w:name w:val="Стиль1 Знак"/>
    <w:basedOn w:val="a0"/>
    <w:link w:val="1e"/>
    <w:rsid w:val="00D07309"/>
    <w:rPr>
      <w:rFonts w:ascii="Arial" w:eastAsia="Times New Roman" w:hAnsi="Arial" w:cs="Arial"/>
      <w:i/>
      <w:sz w:val="18"/>
      <w:szCs w:val="18"/>
      <w:lang w:eastAsia="ru-RU"/>
    </w:rPr>
  </w:style>
  <w:style w:type="paragraph" w:styleId="44">
    <w:name w:val="toc 4"/>
    <w:basedOn w:val="a"/>
    <w:next w:val="a"/>
    <w:autoRedefine/>
    <w:semiHidden/>
    <w:rsid w:val="00D07309"/>
    <w:pPr>
      <w:tabs>
        <w:tab w:val="right" w:leader="dot" w:pos="9356"/>
      </w:tabs>
      <w:spacing w:after="160" w:line="336" w:lineRule="auto"/>
      <w:ind w:left="284" w:right="851"/>
    </w:pPr>
    <w:rPr>
      <w:rFonts w:ascii="Calibri" w:eastAsia="Calibri" w:hAnsi="Calibri" w:cs="Times New Roman"/>
    </w:rPr>
  </w:style>
  <w:style w:type="table" w:customStyle="1" w:styleId="61">
    <w:name w:val="Сетка таблицы6"/>
    <w:basedOn w:val="a1"/>
    <w:next w:val="a3"/>
    <w:uiPriority w:val="59"/>
    <w:qFormat/>
    <w:rsid w:val="00D0730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
    <w:name w:val="Сетка таблицы7"/>
    <w:basedOn w:val="a1"/>
    <w:next w:val="a3"/>
    <w:uiPriority w:val="59"/>
    <w:qFormat/>
    <w:rsid w:val="00D0730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3">
    <w:name w:val="Сетка таблицы8"/>
    <w:basedOn w:val="a1"/>
    <w:next w:val="a3"/>
    <w:uiPriority w:val="59"/>
    <w:qFormat/>
    <w:rsid w:val="00D0730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d">
    <w:name w:val="Нет списка2"/>
    <w:next w:val="a2"/>
    <w:uiPriority w:val="99"/>
    <w:semiHidden/>
    <w:unhideWhenUsed/>
    <w:rsid w:val="00D07309"/>
  </w:style>
  <w:style w:type="table" w:customStyle="1" w:styleId="91">
    <w:name w:val="Сетка таблицы9"/>
    <w:basedOn w:val="a1"/>
    <w:next w:val="a3"/>
    <w:uiPriority w:val="59"/>
    <w:qFormat/>
    <w:rsid w:val="00D07309"/>
    <w:pPr>
      <w:spacing w:after="160" w:line="259" w:lineRule="auto"/>
    </w:pPr>
    <w:rPr>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0">
    <w:name w:val="Сетка таблицы311"/>
    <w:basedOn w:val="a1"/>
    <w:next w:val="a3"/>
    <w:uiPriority w:val="59"/>
    <w:rsid w:val="00D073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3"/>
    <w:uiPriority w:val="59"/>
    <w:qFormat/>
    <w:rsid w:val="00D0730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1"/>
    <w:next w:val="a3"/>
    <w:uiPriority w:val="59"/>
    <w:qFormat/>
    <w:rsid w:val="00D07309"/>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Сетка таблицы14"/>
    <w:basedOn w:val="a1"/>
    <w:next w:val="a3"/>
    <w:uiPriority w:val="59"/>
    <w:qFormat/>
    <w:rsid w:val="00D073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ffiletext">
    <w:name w:val="wf_file_text"/>
    <w:basedOn w:val="a0"/>
    <w:rsid w:val="00D07309"/>
  </w:style>
  <w:style w:type="paragraph" w:customStyle="1" w:styleId="s1">
    <w:name w:val="s_1"/>
    <w:basedOn w:val="a"/>
    <w:rsid w:val="00D07309"/>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50">
    <w:name w:val="Сетка таблицы15"/>
    <w:basedOn w:val="a1"/>
    <w:next w:val="a3"/>
    <w:uiPriority w:val="59"/>
    <w:qFormat/>
    <w:rsid w:val="00D07309"/>
    <w:pPr>
      <w:spacing w:after="0" w:line="24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1"/>
    <w:next w:val="a3"/>
    <w:uiPriority w:val="99"/>
    <w:rsid w:val="00D0730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0">
    <w:name w:val="Сетка таблицы42"/>
    <w:basedOn w:val="a1"/>
    <w:next w:val="a3"/>
    <w:uiPriority w:val="99"/>
    <w:qFormat/>
    <w:rsid w:val="00D073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1"/>
    <w:next w:val="a3"/>
    <w:uiPriority w:val="59"/>
    <w:rsid w:val="00FB585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
    <w:basedOn w:val="a1"/>
    <w:next w:val="a3"/>
    <w:uiPriority w:val="59"/>
    <w:rsid w:val="00BF0A87"/>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ур1"/>
    <w:basedOn w:val="1"/>
    <w:next w:val="1"/>
    <w:link w:val="1f1"/>
    <w:qFormat/>
    <w:rsid w:val="00BF0A87"/>
    <w:pPr>
      <w:keepNext/>
      <w:keepLines/>
      <w:suppressAutoHyphens w:val="0"/>
      <w:spacing w:before="240" w:after="0" w:line="480" w:lineRule="auto"/>
      <w:ind w:left="716" w:firstLine="709"/>
    </w:pPr>
    <w:rPr>
      <w:rFonts w:eastAsiaTheme="majorEastAsia"/>
      <w:b w:val="0"/>
      <w:caps w:val="0"/>
      <w:kern w:val="0"/>
      <w:sz w:val="28"/>
      <w:szCs w:val="28"/>
      <w:lang w:val="ru-RU"/>
    </w:rPr>
  </w:style>
  <w:style w:type="character" w:customStyle="1" w:styleId="1f1">
    <w:name w:val="ур1 Знак"/>
    <w:basedOn w:val="a0"/>
    <w:link w:val="1f0"/>
    <w:rsid w:val="00BF0A87"/>
    <w:rPr>
      <w:rFonts w:ascii="Times New Roman" w:eastAsiaTheme="majorEastAsia" w:hAnsi="Times New Roman" w:cs="Times New Roman"/>
      <w:sz w:val="28"/>
      <w:szCs w:val="28"/>
    </w:rPr>
  </w:style>
  <w:style w:type="paragraph" w:customStyle="1" w:styleId="2e">
    <w:name w:val="ур2"/>
    <w:basedOn w:val="2"/>
    <w:next w:val="2"/>
    <w:link w:val="2f"/>
    <w:qFormat/>
    <w:rsid w:val="00BF0A87"/>
    <w:pPr>
      <w:keepNext/>
      <w:keepLines/>
      <w:numPr>
        <w:ilvl w:val="1"/>
      </w:numPr>
      <w:suppressAutoHyphens w:val="0"/>
      <w:spacing w:before="40" w:after="0" w:line="480" w:lineRule="auto"/>
      <w:ind w:left="1994" w:hanging="576"/>
    </w:pPr>
    <w:rPr>
      <w:rFonts w:eastAsiaTheme="majorEastAsia" w:cstheme="majorBidi"/>
      <w:b w:val="0"/>
      <w:sz w:val="28"/>
      <w:szCs w:val="26"/>
    </w:rPr>
  </w:style>
  <w:style w:type="character" w:customStyle="1" w:styleId="2f">
    <w:name w:val="ур2 Знак"/>
    <w:basedOn w:val="20"/>
    <w:link w:val="2e"/>
    <w:rsid w:val="00BF0A87"/>
    <w:rPr>
      <w:rFonts w:ascii="Times New Roman" w:eastAsiaTheme="majorEastAsia" w:hAnsi="Times New Roman" w:cstheme="majorBidi"/>
      <w:b w:val="0"/>
      <w:sz w:val="28"/>
      <w:szCs w:val="26"/>
      <w:lang w:val="uk-UA"/>
    </w:rPr>
  </w:style>
  <w:style w:type="paragraph" w:customStyle="1" w:styleId="39">
    <w:name w:val="ур3"/>
    <w:basedOn w:val="3"/>
    <w:next w:val="3"/>
    <w:link w:val="3a"/>
    <w:qFormat/>
    <w:rsid w:val="00BF0A87"/>
    <w:pPr>
      <w:keepNext/>
      <w:keepLines/>
      <w:numPr>
        <w:ilvl w:val="2"/>
      </w:numPr>
      <w:suppressAutoHyphens w:val="0"/>
      <w:spacing w:before="40" w:after="0" w:line="480" w:lineRule="auto"/>
      <w:ind w:left="3698" w:hanging="720"/>
    </w:pPr>
    <w:rPr>
      <w:rFonts w:eastAsiaTheme="majorEastAsia" w:cstheme="majorBidi"/>
      <w:szCs w:val="24"/>
    </w:rPr>
  </w:style>
  <w:style w:type="character" w:customStyle="1" w:styleId="3a">
    <w:name w:val="ур3 Знак"/>
    <w:basedOn w:val="2f"/>
    <w:link w:val="39"/>
    <w:rsid w:val="00BF0A87"/>
    <w:rPr>
      <w:rFonts w:ascii="Times New Roman" w:eastAsiaTheme="majorEastAsia" w:hAnsi="Times New Roman" w:cstheme="majorBidi"/>
      <w:b/>
      <w:sz w:val="28"/>
      <w:szCs w:val="24"/>
      <w:lang w:val="uk-UA"/>
    </w:rPr>
  </w:style>
  <w:style w:type="character" w:customStyle="1" w:styleId="22Exact">
    <w:name w:val="Основной текст (22) Exact"/>
    <w:basedOn w:val="a0"/>
    <w:link w:val="221"/>
    <w:rsid w:val="00BF0A87"/>
    <w:rPr>
      <w:rFonts w:ascii="Arial" w:eastAsia="Arial" w:hAnsi="Arial" w:cs="Arial"/>
      <w:i/>
      <w:iCs/>
      <w:spacing w:val="-10"/>
      <w:sz w:val="11"/>
      <w:szCs w:val="11"/>
      <w:shd w:val="clear" w:color="auto" w:fill="FFFFFF"/>
    </w:rPr>
  </w:style>
  <w:style w:type="paragraph" w:customStyle="1" w:styleId="221">
    <w:name w:val="Основной текст (22)"/>
    <w:basedOn w:val="a"/>
    <w:link w:val="22Exact"/>
    <w:rsid w:val="00BF0A87"/>
    <w:pPr>
      <w:widowControl w:val="0"/>
      <w:shd w:val="clear" w:color="auto" w:fill="FFFFFF"/>
      <w:spacing w:after="0" w:line="0" w:lineRule="atLeast"/>
    </w:pPr>
    <w:rPr>
      <w:rFonts w:ascii="Arial" w:eastAsia="Arial" w:hAnsi="Arial" w:cs="Arial"/>
      <w:i/>
      <w:iCs/>
      <w:spacing w:val="-10"/>
      <w:sz w:val="11"/>
      <w:szCs w:val="11"/>
    </w:rPr>
  </w:style>
  <w:style w:type="paragraph" w:customStyle="1" w:styleId="610">
    <w:name w:val="Заголовок 61"/>
    <w:basedOn w:val="11"/>
    <w:next w:val="a"/>
    <w:unhideWhenUsed/>
    <w:qFormat/>
    <w:rsid w:val="00BF0A87"/>
    <w:pPr>
      <w:keepNext/>
      <w:keepLines/>
      <w:spacing w:before="200" w:after="0" w:line="240" w:lineRule="auto"/>
      <w:jc w:val="both"/>
      <w:outlineLvl w:val="5"/>
    </w:pPr>
    <w:rPr>
      <w:rFonts w:ascii="Times New Roman" w:eastAsia="Times New Roman" w:hAnsi="Times New Roman" w:cs="Times New Roman"/>
      <w:b/>
      <w:iCs/>
      <w:color w:val="000000"/>
      <w:sz w:val="28"/>
      <w:szCs w:val="24"/>
      <w:lang w:eastAsia="ru-RU"/>
    </w:rPr>
  </w:style>
  <w:style w:type="paragraph" w:customStyle="1" w:styleId="710">
    <w:name w:val="Заголовок 71"/>
    <w:basedOn w:val="a"/>
    <w:next w:val="a"/>
    <w:unhideWhenUsed/>
    <w:qFormat/>
    <w:rsid w:val="00BF0A87"/>
    <w:pPr>
      <w:keepNext/>
      <w:keepLines/>
      <w:spacing w:before="200" w:after="0" w:line="240" w:lineRule="auto"/>
      <w:outlineLvl w:val="6"/>
    </w:pPr>
    <w:rPr>
      <w:rFonts w:ascii="Cambria" w:eastAsia="Times New Roman" w:hAnsi="Cambria" w:cs="Times New Roman"/>
      <w:i/>
      <w:iCs/>
      <w:color w:val="404040"/>
      <w:sz w:val="24"/>
      <w:szCs w:val="24"/>
      <w:lang w:eastAsia="ru-RU"/>
    </w:rPr>
  </w:style>
  <w:style w:type="paragraph" w:customStyle="1" w:styleId="910">
    <w:name w:val="Заголовок 91"/>
    <w:basedOn w:val="a"/>
    <w:next w:val="a"/>
    <w:unhideWhenUsed/>
    <w:qFormat/>
    <w:rsid w:val="00BF0A87"/>
    <w:pPr>
      <w:keepNext/>
      <w:keepLines/>
      <w:spacing w:before="200" w:after="0" w:line="240" w:lineRule="auto"/>
      <w:outlineLvl w:val="8"/>
    </w:pPr>
    <w:rPr>
      <w:rFonts w:ascii="Cambria" w:eastAsia="Times New Roman" w:hAnsi="Cambria" w:cs="Times New Roman"/>
      <w:i/>
      <w:iCs/>
      <w:color w:val="404040"/>
      <w:sz w:val="20"/>
      <w:szCs w:val="20"/>
      <w:lang w:eastAsia="ru-RU"/>
    </w:rPr>
  </w:style>
  <w:style w:type="character" w:customStyle="1" w:styleId="1f2">
    <w:name w:val="Текст примечания Знак1"/>
    <w:basedOn w:val="a0"/>
    <w:uiPriority w:val="99"/>
    <w:semiHidden/>
    <w:rsid w:val="00BF0A87"/>
    <w:rPr>
      <w:sz w:val="20"/>
      <w:szCs w:val="20"/>
    </w:rPr>
  </w:style>
  <w:style w:type="paragraph" w:customStyle="1" w:styleId="214">
    <w:name w:val="Цитата 21"/>
    <w:basedOn w:val="a"/>
    <w:next w:val="a"/>
    <w:uiPriority w:val="29"/>
    <w:qFormat/>
    <w:rsid w:val="00BF0A87"/>
    <w:pPr>
      <w:spacing w:after="0" w:line="240" w:lineRule="auto"/>
    </w:pPr>
    <w:rPr>
      <w:rFonts w:eastAsia="Times New Roman"/>
      <w:i/>
      <w:iCs/>
      <w:color w:val="000000"/>
      <w:sz w:val="24"/>
      <w:szCs w:val="24"/>
      <w:lang w:eastAsia="ru-RU"/>
    </w:rPr>
  </w:style>
  <w:style w:type="paragraph" w:customStyle="1" w:styleId="1f3">
    <w:name w:val="Выделенная цитата1"/>
    <w:basedOn w:val="a"/>
    <w:next w:val="a"/>
    <w:uiPriority w:val="30"/>
    <w:qFormat/>
    <w:rsid w:val="00BF0A87"/>
    <w:pPr>
      <w:pBdr>
        <w:bottom w:val="single" w:sz="4" w:space="4" w:color="4F81BD"/>
      </w:pBdr>
      <w:spacing w:before="200" w:after="280" w:line="240" w:lineRule="auto"/>
      <w:ind w:left="936" w:right="936"/>
    </w:pPr>
    <w:rPr>
      <w:rFonts w:eastAsia="Times New Roman"/>
      <w:b/>
      <w:bCs/>
      <w:i/>
      <w:iCs/>
      <w:color w:val="4F81BD"/>
      <w:sz w:val="24"/>
      <w:szCs w:val="24"/>
      <w:lang w:eastAsia="ru-RU"/>
    </w:rPr>
  </w:style>
  <w:style w:type="paragraph" w:styleId="HTML">
    <w:name w:val="HTML Preformatted"/>
    <w:basedOn w:val="a"/>
    <w:link w:val="HTML0"/>
    <w:uiPriority w:val="99"/>
    <w:semiHidden/>
    <w:unhideWhenUsed/>
    <w:rsid w:val="00BF0A8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BF0A87"/>
    <w:rPr>
      <w:rFonts w:ascii="Courier New" w:eastAsia="Times New Roman" w:hAnsi="Courier New" w:cs="Courier New"/>
      <w:sz w:val="20"/>
      <w:szCs w:val="20"/>
      <w:lang w:eastAsia="ru-RU"/>
    </w:rPr>
  </w:style>
  <w:style w:type="paragraph" w:customStyle="1" w:styleId="pboth">
    <w:name w:val="pboth"/>
    <w:basedOn w:val="a"/>
    <w:rsid w:val="00BF0A8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611">
    <w:name w:val="Заголовок 6 Знак1"/>
    <w:basedOn w:val="a0"/>
    <w:uiPriority w:val="9"/>
    <w:semiHidden/>
    <w:rsid w:val="00BF0A87"/>
    <w:rPr>
      <w:rFonts w:asciiTheme="majorHAnsi" w:eastAsiaTheme="majorEastAsia" w:hAnsiTheme="majorHAnsi" w:cstheme="majorBidi"/>
      <w:i/>
      <w:iCs/>
      <w:color w:val="243F60" w:themeColor="accent1" w:themeShade="7F"/>
    </w:rPr>
  </w:style>
  <w:style w:type="character" w:customStyle="1" w:styleId="711">
    <w:name w:val="Заголовок 7 Знак1"/>
    <w:basedOn w:val="a0"/>
    <w:uiPriority w:val="9"/>
    <w:semiHidden/>
    <w:rsid w:val="00BF0A87"/>
    <w:rPr>
      <w:rFonts w:asciiTheme="majorHAnsi" w:eastAsiaTheme="majorEastAsia" w:hAnsiTheme="majorHAnsi" w:cstheme="majorBidi"/>
      <w:i/>
      <w:iCs/>
      <w:color w:val="404040" w:themeColor="text1" w:themeTint="BF"/>
    </w:rPr>
  </w:style>
  <w:style w:type="character" w:customStyle="1" w:styleId="911">
    <w:name w:val="Заголовок 9 Знак1"/>
    <w:basedOn w:val="a0"/>
    <w:uiPriority w:val="9"/>
    <w:semiHidden/>
    <w:rsid w:val="00BF0A87"/>
    <w:rPr>
      <w:rFonts w:asciiTheme="majorHAnsi" w:eastAsiaTheme="majorEastAsia" w:hAnsiTheme="majorHAnsi" w:cstheme="majorBidi"/>
      <w:i/>
      <w:iCs/>
      <w:color w:val="404040" w:themeColor="text1" w:themeTint="BF"/>
      <w:sz w:val="20"/>
      <w:szCs w:val="20"/>
    </w:rPr>
  </w:style>
  <w:style w:type="character" w:customStyle="1" w:styleId="222">
    <w:name w:val="Цитата 2 Знак2"/>
    <w:basedOn w:val="a0"/>
    <w:uiPriority w:val="29"/>
    <w:rsid w:val="00BF0A87"/>
    <w:rPr>
      <w:i/>
      <w:iCs/>
      <w:color w:val="000000" w:themeColor="text1"/>
    </w:rPr>
  </w:style>
  <w:style w:type="character" w:customStyle="1" w:styleId="2f0">
    <w:name w:val="Выделенная цитата Знак2"/>
    <w:basedOn w:val="a0"/>
    <w:uiPriority w:val="30"/>
    <w:rsid w:val="00BF0A87"/>
    <w:rPr>
      <w:b/>
      <w:bCs/>
      <w:i/>
      <w:iCs/>
      <w:color w:val="4F81BD" w:themeColor="accent1"/>
    </w:rPr>
  </w:style>
  <w:style w:type="numbering" w:customStyle="1" w:styleId="3b">
    <w:name w:val="Нет списка3"/>
    <w:next w:val="a2"/>
    <w:uiPriority w:val="99"/>
    <w:semiHidden/>
    <w:unhideWhenUsed/>
    <w:rsid w:val="00EA43BF"/>
  </w:style>
  <w:style w:type="table" w:customStyle="1" w:styleId="160">
    <w:name w:val="Сетка таблицы16"/>
    <w:basedOn w:val="a1"/>
    <w:next w:val="a3"/>
    <w:uiPriority w:val="39"/>
    <w:rsid w:val="00EA43B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87">
    <w:name w:val="Font Style87"/>
    <w:rsid w:val="00EA43BF"/>
    <w:rPr>
      <w:rFonts w:ascii="Times New Roman" w:hAnsi="Times New Roman" w:cs="Times New Roman" w:hint="default"/>
      <w:sz w:val="26"/>
      <w:szCs w:val="26"/>
    </w:rPr>
  </w:style>
  <w:style w:type="paragraph" w:customStyle="1" w:styleId="consnormal">
    <w:name w:val="consnormal"/>
    <w:basedOn w:val="a"/>
    <w:rsid w:val="00EA43BF"/>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45">
    <w:name w:val="Нет списка4"/>
    <w:next w:val="a2"/>
    <w:uiPriority w:val="99"/>
    <w:semiHidden/>
    <w:unhideWhenUsed/>
    <w:rsid w:val="00EA43BF"/>
  </w:style>
  <w:style w:type="table" w:customStyle="1" w:styleId="170">
    <w:name w:val="Сетка таблицы17"/>
    <w:basedOn w:val="a1"/>
    <w:next w:val="a3"/>
    <w:uiPriority w:val="39"/>
    <w:rsid w:val="00EA43B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0">
    <w:name w:val="Block Text"/>
    <w:basedOn w:val="a"/>
    <w:uiPriority w:val="99"/>
    <w:rsid w:val="00196380"/>
    <w:pPr>
      <w:tabs>
        <w:tab w:val="left" w:pos="720"/>
      </w:tabs>
      <w:spacing w:after="0" w:line="240" w:lineRule="auto"/>
      <w:ind w:left="360" w:right="541" w:firstLine="900"/>
      <w:jc w:val="both"/>
    </w:pPr>
    <w:rPr>
      <w:rFonts w:ascii="Times New Roman" w:eastAsia="Times New Roman" w:hAnsi="Times New Roman" w:cs="Times New Roman"/>
      <w:sz w:val="28"/>
      <w:szCs w:val="24"/>
      <w:lang w:eastAsia="ru-RU"/>
    </w:rPr>
  </w:style>
  <w:style w:type="paragraph" w:styleId="afff1">
    <w:name w:val="List"/>
    <w:basedOn w:val="ad"/>
    <w:rsid w:val="00196380"/>
    <w:pPr>
      <w:widowControl w:val="0"/>
      <w:suppressAutoHyphens/>
      <w:autoSpaceDE w:val="0"/>
      <w:spacing w:after="120" w:line="240" w:lineRule="auto"/>
      <w:ind w:firstLine="0"/>
    </w:pPr>
    <w:rPr>
      <w:rFonts w:ascii="Times New Roman" w:eastAsia="Times New Roman" w:hAnsi="Times New Roman" w:cs="Tahoma"/>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698427">
      <w:bodyDiv w:val="1"/>
      <w:marLeft w:val="0"/>
      <w:marRight w:val="0"/>
      <w:marTop w:val="0"/>
      <w:marBottom w:val="0"/>
      <w:divBdr>
        <w:top w:val="none" w:sz="0" w:space="0" w:color="auto"/>
        <w:left w:val="none" w:sz="0" w:space="0" w:color="auto"/>
        <w:bottom w:val="none" w:sz="0" w:space="0" w:color="auto"/>
        <w:right w:val="none" w:sz="0" w:space="0" w:color="auto"/>
      </w:divBdr>
    </w:div>
    <w:div w:id="340475620">
      <w:bodyDiv w:val="1"/>
      <w:marLeft w:val="0"/>
      <w:marRight w:val="0"/>
      <w:marTop w:val="0"/>
      <w:marBottom w:val="0"/>
      <w:divBdr>
        <w:top w:val="none" w:sz="0" w:space="0" w:color="auto"/>
        <w:left w:val="none" w:sz="0" w:space="0" w:color="auto"/>
        <w:bottom w:val="none" w:sz="0" w:space="0" w:color="auto"/>
        <w:right w:val="none" w:sz="0" w:space="0" w:color="auto"/>
      </w:divBdr>
    </w:div>
    <w:div w:id="487553799">
      <w:bodyDiv w:val="1"/>
      <w:marLeft w:val="0"/>
      <w:marRight w:val="0"/>
      <w:marTop w:val="0"/>
      <w:marBottom w:val="0"/>
      <w:divBdr>
        <w:top w:val="none" w:sz="0" w:space="0" w:color="auto"/>
        <w:left w:val="none" w:sz="0" w:space="0" w:color="auto"/>
        <w:bottom w:val="none" w:sz="0" w:space="0" w:color="auto"/>
        <w:right w:val="none" w:sz="0" w:space="0" w:color="auto"/>
      </w:divBdr>
      <w:divsChild>
        <w:div w:id="435758691">
          <w:marLeft w:val="0"/>
          <w:marRight w:val="0"/>
          <w:marTop w:val="0"/>
          <w:marBottom w:val="0"/>
          <w:divBdr>
            <w:top w:val="none" w:sz="0" w:space="0" w:color="auto"/>
            <w:left w:val="none" w:sz="0" w:space="0" w:color="auto"/>
            <w:bottom w:val="none" w:sz="0" w:space="0" w:color="auto"/>
            <w:right w:val="none" w:sz="0" w:space="0" w:color="auto"/>
          </w:divBdr>
        </w:div>
        <w:div w:id="712123548">
          <w:marLeft w:val="0"/>
          <w:marRight w:val="0"/>
          <w:marTop w:val="0"/>
          <w:marBottom w:val="0"/>
          <w:divBdr>
            <w:top w:val="none" w:sz="0" w:space="0" w:color="auto"/>
            <w:left w:val="none" w:sz="0" w:space="0" w:color="auto"/>
            <w:bottom w:val="none" w:sz="0" w:space="0" w:color="auto"/>
            <w:right w:val="none" w:sz="0" w:space="0" w:color="auto"/>
          </w:divBdr>
        </w:div>
        <w:div w:id="721102549">
          <w:marLeft w:val="0"/>
          <w:marRight w:val="0"/>
          <w:marTop w:val="0"/>
          <w:marBottom w:val="0"/>
          <w:divBdr>
            <w:top w:val="none" w:sz="0" w:space="0" w:color="auto"/>
            <w:left w:val="none" w:sz="0" w:space="0" w:color="auto"/>
            <w:bottom w:val="none" w:sz="0" w:space="0" w:color="auto"/>
            <w:right w:val="none" w:sz="0" w:space="0" w:color="auto"/>
          </w:divBdr>
        </w:div>
        <w:div w:id="834106999">
          <w:marLeft w:val="0"/>
          <w:marRight w:val="0"/>
          <w:marTop w:val="0"/>
          <w:marBottom w:val="0"/>
          <w:divBdr>
            <w:top w:val="none" w:sz="0" w:space="0" w:color="auto"/>
            <w:left w:val="none" w:sz="0" w:space="0" w:color="auto"/>
            <w:bottom w:val="none" w:sz="0" w:space="0" w:color="auto"/>
            <w:right w:val="none" w:sz="0" w:space="0" w:color="auto"/>
          </w:divBdr>
        </w:div>
        <w:div w:id="962349541">
          <w:marLeft w:val="0"/>
          <w:marRight w:val="0"/>
          <w:marTop w:val="0"/>
          <w:marBottom w:val="225"/>
          <w:divBdr>
            <w:top w:val="none" w:sz="0" w:space="0" w:color="auto"/>
            <w:left w:val="none" w:sz="0" w:space="0" w:color="auto"/>
            <w:bottom w:val="none" w:sz="0" w:space="0" w:color="auto"/>
            <w:right w:val="none" w:sz="0" w:space="0" w:color="auto"/>
          </w:divBdr>
        </w:div>
        <w:div w:id="1407652536">
          <w:marLeft w:val="0"/>
          <w:marRight w:val="0"/>
          <w:marTop w:val="0"/>
          <w:marBottom w:val="0"/>
          <w:divBdr>
            <w:top w:val="none" w:sz="0" w:space="0" w:color="auto"/>
            <w:left w:val="none" w:sz="0" w:space="0" w:color="auto"/>
            <w:bottom w:val="none" w:sz="0" w:space="0" w:color="auto"/>
            <w:right w:val="none" w:sz="0" w:space="0" w:color="auto"/>
          </w:divBdr>
        </w:div>
        <w:div w:id="1465386953">
          <w:marLeft w:val="0"/>
          <w:marRight w:val="0"/>
          <w:marTop w:val="0"/>
          <w:marBottom w:val="0"/>
          <w:divBdr>
            <w:top w:val="none" w:sz="0" w:space="0" w:color="auto"/>
            <w:left w:val="none" w:sz="0" w:space="0" w:color="auto"/>
            <w:bottom w:val="none" w:sz="0" w:space="0" w:color="auto"/>
            <w:right w:val="none" w:sz="0" w:space="0" w:color="auto"/>
          </w:divBdr>
        </w:div>
        <w:div w:id="1867209842">
          <w:marLeft w:val="0"/>
          <w:marRight w:val="0"/>
          <w:marTop w:val="0"/>
          <w:marBottom w:val="0"/>
          <w:divBdr>
            <w:top w:val="none" w:sz="0" w:space="0" w:color="auto"/>
            <w:left w:val="none" w:sz="0" w:space="0" w:color="auto"/>
            <w:bottom w:val="none" w:sz="0" w:space="0" w:color="auto"/>
            <w:right w:val="none" w:sz="0" w:space="0" w:color="auto"/>
          </w:divBdr>
        </w:div>
        <w:div w:id="2003124202">
          <w:marLeft w:val="0"/>
          <w:marRight w:val="0"/>
          <w:marTop w:val="0"/>
          <w:marBottom w:val="0"/>
          <w:divBdr>
            <w:top w:val="none" w:sz="0" w:space="0" w:color="auto"/>
            <w:left w:val="none" w:sz="0" w:space="0" w:color="auto"/>
            <w:bottom w:val="none" w:sz="0" w:space="0" w:color="auto"/>
            <w:right w:val="none" w:sz="0" w:space="0" w:color="auto"/>
          </w:divBdr>
        </w:div>
      </w:divsChild>
    </w:div>
    <w:div w:id="618683252">
      <w:bodyDiv w:val="1"/>
      <w:marLeft w:val="0"/>
      <w:marRight w:val="0"/>
      <w:marTop w:val="0"/>
      <w:marBottom w:val="0"/>
      <w:divBdr>
        <w:top w:val="none" w:sz="0" w:space="0" w:color="auto"/>
        <w:left w:val="none" w:sz="0" w:space="0" w:color="auto"/>
        <w:bottom w:val="none" w:sz="0" w:space="0" w:color="auto"/>
        <w:right w:val="none" w:sz="0" w:space="0" w:color="auto"/>
      </w:divBdr>
      <w:divsChild>
        <w:div w:id="137772352">
          <w:marLeft w:val="0"/>
          <w:marRight w:val="0"/>
          <w:marTop w:val="0"/>
          <w:marBottom w:val="0"/>
          <w:divBdr>
            <w:top w:val="none" w:sz="0" w:space="0" w:color="auto"/>
            <w:left w:val="none" w:sz="0" w:space="0" w:color="auto"/>
            <w:bottom w:val="none" w:sz="0" w:space="0" w:color="auto"/>
            <w:right w:val="none" w:sz="0" w:space="0" w:color="auto"/>
          </w:divBdr>
        </w:div>
        <w:div w:id="1207445385">
          <w:marLeft w:val="0"/>
          <w:marRight w:val="0"/>
          <w:marTop w:val="0"/>
          <w:marBottom w:val="0"/>
          <w:divBdr>
            <w:top w:val="none" w:sz="0" w:space="0" w:color="auto"/>
            <w:left w:val="none" w:sz="0" w:space="0" w:color="auto"/>
            <w:bottom w:val="none" w:sz="0" w:space="0" w:color="auto"/>
            <w:right w:val="none" w:sz="0" w:space="0" w:color="auto"/>
          </w:divBdr>
        </w:div>
        <w:div w:id="1212614088">
          <w:marLeft w:val="0"/>
          <w:marRight w:val="0"/>
          <w:marTop w:val="0"/>
          <w:marBottom w:val="225"/>
          <w:divBdr>
            <w:top w:val="none" w:sz="0" w:space="0" w:color="auto"/>
            <w:left w:val="none" w:sz="0" w:space="0" w:color="auto"/>
            <w:bottom w:val="none" w:sz="0" w:space="0" w:color="auto"/>
            <w:right w:val="none" w:sz="0" w:space="0" w:color="auto"/>
          </w:divBdr>
        </w:div>
        <w:div w:id="1261639023">
          <w:marLeft w:val="0"/>
          <w:marRight w:val="0"/>
          <w:marTop w:val="0"/>
          <w:marBottom w:val="0"/>
          <w:divBdr>
            <w:top w:val="none" w:sz="0" w:space="0" w:color="auto"/>
            <w:left w:val="none" w:sz="0" w:space="0" w:color="auto"/>
            <w:bottom w:val="none" w:sz="0" w:space="0" w:color="auto"/>
            <w:right w:val="none" w:sz="0" w:space="0" w:color="auto"/>
          </w:divBdr>
        </w:div>
        <w:div w:id="1352561799">
          <w:marLeft w:val="0"/>
          <w:marRight w:val="0"/>
          <w:marTop w:val="0"/>
          <w:marBottom w:val="0"/>
          <w:divBdr>
            <w:top w:val="none" w:sz="0" w:space="0" w:color="auto"/>
            <w:left w:val="none" w:sz="0" w:space="0" w:color="auto"/>
            <w:bottom w:val="none" w:sz="0" w:space="0" w:color="auto"/>
            <w:right w:val="none" w:sz="0" w:space="0" w:color="auto"/>
          </w:divBdr>
        </w:div>
        <w:div w:id="1568766774">
          <w:marLeft w:val="0"/>
          <w:marRight w:val="0"/>
          <w:marTop w:val="0"/>
          <w:marBottom w:val="0"/>
          <w:divBdr>
            <w:top w:val="none" w:sz="0" w:space="0" w:color="auto"/>
            <w:left w:val="none" w:sz="0" w:space="0" w:color="auto"/>
            <w:bottom w:val="none" w:sz="0" w:space="0" w:color="auto"/>
            <w:right w:val="none" w:sz="0" w:space="0" w:color="auto"/>
          </w:divBdr>
        </w:div>
        <w:div w:id="1977685601">
          <w:marLeft w:val="0"/>
          <w:marRight w:val="0"/>
          <w:marTop w:val="0"/>
          <w:marBottom w:val="0"/>
          <w:divBdr>
            <w:top w:val="none" w:sz="0" w:space="0" w:color="auto"/>
            <w:left w:val="none" w:sz="0" w:space="0" w:color="auto"/>
            <w:bottom w:val="none" w:sz="0" w:space="0" w:color="auto"/>
            <w:right w:val="none" w:sz="0" w:space="0" w:color="auto"/>
          </w:divBdr>
        </w:div>
        <w:div w:id="2009284427">
          <w:marLeft w:val="0"/>
          <w:marRight w:val="0"/>
          <w:marTop w:val="0"/>
          <w:marBottom w:val="0"/>
          <w:divBdr>
            <w:top w:val="none" w:sz="0" w:space="0" w:color="auto"/>
            <w:left w:val="none" w:sz="0" w:space="0" w:color="auto"/>
            <w:bottom w:val="none" w:sz="0" w:space="0" w:color="auto"/>
            <w:right w:val="none" w:sz="0" w:space="0" w:color="auto"/>
          </w:divBdr>
        </w:div>
        <w:div w:id="2014070618">
          <w:marLeft w:val="0"/>
          <w:marRight w:val="0"/>
          <w:marTop w:val="0"/>
          <w:marBottom w:val="0"/>
          <w:divBdr>
            <w:top w:val="none" w:sz="0" w:space="0" w:color="auto"/>
            <w:left w:val="none" w:sz="0" w:space="0" w:color="auto"/>
            <w:bottom w:val="none" w:sz="0" w:space="0" w:color="auto"/>
            <w:right w:val="none" w:sz="0" w:space="0" w:color="auto"/>
          </w:divBdr>
        </w:div>
      </w:divsChild>
    </w:div>
    <w:div w:id="750275472">
      <w:bodyDiv w:val="1"/>
      <w:marLeft w:val="0"/>
      <w:marRight w:val="0"/>
      <w:marTop w:val="0"/>
      <w:marBottom w:val="0"/>
      <w:divBdr>
        <w:top w:val="none" w:sz="0" w:space="0" w:color="auto"/>
        <w:left w:val="none" w:sz="0" w:space="0" w:color="auto"/>
        <w:bottom w:val="none" w:sz="0" w:space="0" w:color="auto"/>
        <w:right w:val="none" w:sz="0" w:space="0" w:color="auto"/>
      </w:divBdr>
    </w:div>
    <w:div w:id="761805246">
      <w:bodyDiv w:val="1"/>
      <w:marLeft w:val="0"/>
      <w:marRight w:val="0"/>
      <w:marTop w:val="0"/>
      <w:marBottom w:val="0"/>
      <w:divBdr>
        <w:top w:val="none" w:sz="0" w:space="0" w:color="auto"/>
        <w:left w:val="none" w:sz="0" w:space="0" w:color="auto"/>
        <w:bottom w:val="none" w:sz="0" w:space="0" w:color="auto"/>
        <w:right w:val="none" w:sz="0" w:space="0" w:color="auto"/>
      </w:divBdr>
      <w:divsChild>
        <w:div w:id="180512614">
          <w:marLeft w:val="0"/>
          <w:marRight w:val="0"/>
          <w:marTop w:val="0"/>
          <w:marBottom w:val="0"/>
          <w:divBdr>
            <w:top w:val="none" w:sz="0" w:space="0" w:color="auto"/>
            <w:left w:val="none" w:sz="0" w:space="0" w:color="auto"/>
            <w:bottom w:val="none" w:sz="0" w:space="0" w:color="auto"/>
            <w:right w:val="none" w:sz="0" w:space="0" w:color="auto"/>
          </w:divBdr>
        </w:div>
        <w:div w:id="282543560">
          <w:marLeft w:val="0"/>
          <w:marRight w:val="0"/>
          <w:marTop w:val="0"/>
          <w:marBottom w:val="0"/>
          <w:divBdr>
            <w:top w:val="none" w:sz="0" w:space="0" w:color="auto"/>
            <w:left w:val="none" w:sz="0" w:space="0" w:color="auto"/>
            <w:bottom w:val="none" w:sz="0" w:space="0" w:color="auto"/>
            <w:right w:val="none" w:sz="0" w:space="0" w:color="auto"/>
          </w:divBdr>
        </w:div>
        <w:div w:id="566959978">
          <w:marLeft w:val="0"/>
          <w:marRight w:val="0"/>
          <w:marTop w:val="0"/>
          <w:marBottom w:val="0"/>
          <w:divBdr>
            <w:top w:val="none" w:sz="0" w:space="0" w:color="auto"/>
            <w:left w:val="none" w:sz="0" w:space="0" w:color="auto"/>
            <w:bottom w:val="none" w:sz="0" w:space="0" w:color="auto"/>
            <w:right w:val="none" w:sz="0" w:space="0" w:color="auto"/>
          </w:divBdr>
        </w:div>
        <w:div w:id="584219210">
          <w:marLeft w:val="0"/>
          <w:marRight w:val="0"/>
          <w:marTop w:val="0"/>
          <w:marBottom w:val="0"/>
          <w:divBdr>
            <w:top w:val="none" w:sz="0" w:space="0" w:color="auto"/>
            <w:left w:val="none" w:sz="0" w:space="0" w:color="auto"/>
            <w:bottom w:val="none" w:sz="0" w:space="0" w:color="auto"/>
            <w:right w:val="none" w:sz="0" w:space="0" w:color="auto"/>
          </w:divBdr>
        </w:div>
        <w:div w:id="687877636">
          <w:marLeft w:val="0"/>
          <w:marRight w:val="0"/>
          <w:marTop w:val="0"/>
          <w:marBottom w:val="0"/>
          <w:divBdr>
            <w:top w:val="none" w:sz="0" w:space="0" w:color="auto"/>
            <w:left w:val="none" w:sz="0" w:space="0" w:color="auto"/>
            <w:bottom w:val="none" w:sz="0" w:space="0" w:color="auto"/>
            <w:right w:val="none" w:sz="0" w:space="0" w:color="auto"/>
          </w:divBdr>
        </w:div>
        <w:div w:id="1155418295">
          <w:marLeft w:val="0"/>
          <w:marRight w:val="0"/>
          <w:marTop w:val="0"/>
          <w:marBottom w:val="0"/>
          <w:divBdr>
            <w:top w:val="none" w:sz="0" w:space="0" w:color="auto"/>
            <w:left w:val="none" w:sz="0" w:space="0" w:color="auto"/>
            <w:bottom w:val="none" w:sz="0" w:space="0" w:color="auto"/>
            <w:right w:val="none" w:sz="0" w:space="0" w:color="auto"/>
          </w:divBdr>
        </w:div>
        <w:div w:id="1486968141">
          <w:marLeft w:val="0"/>
          <w:marRight w:val="0"/>
          <w:marTop w:val="0"/>
          <w:marBottom w:val="0"/>
          <w:divBdr>
            <w:top w:val="none" w:sz="0" w:space="0" w:color="auto"/>
            <w:left w:val="none" w:sz="0" w:space="0" w:color="auto"/>
            <w:bottom w:val="none" w:sz="0" w:space="0" w:color="auto"/>
            <w:right w:val="none" w:sz="0" w:space="0" w:color="auto"/>
          </w:divBdr>
        </w:div>
        <w:div w:id="1492870258">
          <w:marLeft w:val="0"/>
          <w:marRight w:val="0"/>
          <w:marTop w:val="0"/>
          <w:marBottom w:val="0"/>
          <w:divBdr>
            <w:top w:val="none" w:sz="0" w:space="0" w:color="auto"/>
            <w:left w:val="none" w:sz="0" w:space="0" w:color="auto"/>
            <w:bottom w:val="none" w:sz="0" w:space="0" w:color="auto"/>
            <w:right w:val="none" w:sz="0" w:space="0" w:color="auto"/>
          </w:divBdr>
        </w:div>
        <w:div w:id="2120636450">
          <w:marLeft w:val="0"/>
          <w:marRight w:val="0"/>
          <w:marTop w:val="0"/>
          <w:marBottom w:val="225"/>
          <w:divBdr>
            <w:top w:val="none" w:sz="0" w:space="0" w:color="auto"/>
            <w:left w:val="none" w:sz="0" w:space="0" w:color="auto"/>
            <w:bottom w:val="none" w:sz="0" w:space="0" w:color="auto"/>
            <w:right w:val="none" w:sz="0" w:space="0" w:color="auto"/>
          </w:divBdr>
        </w:div>
      </w:divsChild>
    </w:div>
    <w:div w:id="830373066">
      <w:bodyDiv w:val="1"/>
      <w:marLeft w:val="0"/>
      <w:marRight w:val="0"/>
      <w:marTop w:val="0"/>
      <w:marBottom w:val="0"/>
      <w:divBdr>
        <w:top w:val="none" w:sz="0" w:space="0" w:color="auto"/>
        <w:left w:val="none" w:sz="0" w:space="0" w:color="auto"/>
        <w:bottom w:val="none" w:sz="0" w:space="0" w:color="auto"/>
        <w:right w:val="none" w:sz="0" w:space="0" w:color="auto"/>
      </w:divBdr>
    </w:div>
    <w:div w:id="1404595959">
      <w:bodyDiv w:val="1"/>
      <w:marLeft w:val="0"/>
      <w:marRight w:val="0"/>
      <w:marTop w:val="0"/>
      <w:marBottom w:val="0"/>
      <w:divBdr>
        <w:top w:val="none" w:sz="0" w:space="0" w:color="auto"/>
        <w:left w:val="none" w:sz="0" w:space="0" w:color="auto"/>
        <w:bottom w:val="none" w:sz="0" w:space="0" w:color="auto"/>
        <w:right w:val="none" w:sz="0" w:space="0" w:color="auto"/>
      </w:divBdr>
      <w:divsChild>
        <w:div w:id="837496864">
          <w:marLeft w:val="0"/>
          <w:marRight w:val="0"/>
          <w:marTop w:val="0"/>
          <w:marBottom w:val="0"/>
          <w:divBdr>
            <w:top w:val="none" w:sz="0" w:space="0" w:color="auto"/>
            <w:left w:val="none" w:sz="0" w:space="0" w:color="auto"/>
            <w:bottom w:val="none" w:sz="0" w:space="0" w:color="auto"/>
            <w:right w:val="none" w:sz="0" w:space="0" w:color="auto"/>
          </w:divBdr>
        </w:div>
        <w:div w:id="860630758">
          <w:marLeft w:val="0"/>
          <w:marRight w:val="0"/>
          <w:marTop w:val="0"/>
          <w:marBottom w:val="0"/>
          <w:divBdr>
            <w:top w:val="none" w:sz="0" w:space="0" w:color="auto"/>
            <w:left w:val="none" w:sz="0" w:space="0" w:color="auto"/>
            <w:bottom w:val="none" w:sz="0" w:space="0" w:color="auto"/>
            <w:right w:val="none" w:sz="0" w:space="0" w:color="auto"/>
          </w:divBdr>
        </w:div>
        <w:div w:id="939412927">
          <w:marLeft w:val="0"/>
          <w:marRight w:val="0"/>
          <w:marTop w:val="0"/>
          <w:marBottom w:val="0"/>
          <w:divBdr>
            <w:top w:val="none" w:sz="0" w:space="0" w:color="auto"/>
            <w:left w:val="none" w:sz="0" w:space="0" w:color="auto"/>
            <w:bottom w:val="none" w:sz="0" w:space="0" w:color="auto"/>
            <w:right w:val="none" w:sz="0" w:space="0" w:color="auto"/>
          </w:divBdr>
        </w:div>
        <w:div w:id="941651111">
          <w:marLeft w:val="0"/>
          <w:marRight w:val="0"/>
          <w:marTop w:val="0"/>
          <w:marBottom w:val="0"/>
          <w:divBdr>
            <w:top w:val="none" w:sz="0" w:space="0" w:color="auto"/>
            <w:left w:val="none" w:sz="0" w:space="0" w:color="auto"/>
            <w:bottom w:val="none" w:sz="0" w:space="0" w:color="auto"/>
            <w:right w:val="none" w:sz="0" w:space="0" w:color="auto"/>
          </w:divBdr>
        </w:div>
        <w:div w:id="1082920447">
          <w:marLeft w:val="0"/>
          <w:marRight w:val="0"/>
          <w:marTop w:val="0"/>
          <w:marBottom w:val="0"/>
          <w:divBdr>
            <w:top w:val="none" w:sz="0" w:space="0" w:color="auto"/>
            <w:left w:val="none" w:sz="0" w:space="0" w:color="auto"/>
            <w:bottom w:val="none" w:sz="0" w:space="0" w:color="auto"/>
            <w:right w:val="none" w:sz="0" w:space="0" w:color="auto"/>
          </w:divBdr>
        </w:div>
        <w:div w:id="1370379288">
          <w:marLeft w:val="0"/>
          <w:marRight w:val="0"/>
          <w:marTop w:val="0"/>
          <w:marBottom w:val="0"/>
          <w:divBdr>
            <w:top w:val="none" w:sz="0" w:space="0" w:color="auto"/>
            <w:left w:val="none" w:sz="0" w:space="0" w:color="auto"/>
            <w:bottom w:val="none" w:sz="0" w:space="0" w:color="auto"/>
            <w:right w:val="none" w:sz="0" w:space="0" w:color="auto"/>
          </w:divBdr>
        </w:div>
        <w:div w:id="1781685689">
          <w:marLeft w:val="0"/>
          <w:marRight w:val="0"/>
          <w:marTop w:val="0"/>
          <w:marBottom w:val="0"/>
          <w:divBdr>
            <w:top w:val="none" w:sz="0" w:space="0" w:color="auto"/>
            <w:left w:val="none" w:sz="0" w:space="0" w:color="auto"/>
            <w:bottom w:val="none" w:sz="0" w:space="0" w:color="auto"/>
            <w:right w:val="none" w:sz="0" w:space="0" w:color="auto"/>
          </w:divBdr>
        </w:div>
        <w:div w:id="1913351213">
          <w:marLeft w:val="0"/>
          <w:marRight w:val="0"/>
          <w:marTop w:val="0"/>
          <w:marBottom w:val="0"/>
          <w:divBdr>
            <w:top w:val="none" w:sz="0" w:space="0" w:color="auto"/>
            <w:left w:val="none" w:sz="0" w:space="0" w:color="auto"/>
            <w:bottom w:val="none" w:sz="0" w:space="0" w:color="auto"/>
            <w:right w:val="none" w:sz="0" w:space="0" w:color="auto"/>
          </w:divBdr>
        </w:div>
        <w:div w:id="2115057862">
          <w:marLeft w:val="0"/>
          <w:marRight w:val="0"/>
          <w:marTop w:val="0"/>
          <w:marBottom w:val="225"/>
          <w:divBdr>
            <w:top w:val="none" w:sz="0" w:space="0" w:color="auto"/>
            <w:left w:val="none" w:sz="0" w:space="0" w:color="auto"/>
            <w:bottom w:val="none" w:sz="0" w:space="0" w:color="auto"/>
            <w:right w:val="none" w:sz="0" w:space="0" w:color="auto"/>
          </w:divBdr>
        </w:div>
      </w:divsChild>
    </w:div>
    <w:div w:id="2041009698">
      <w:bodyDiv w:val="1"/>
      <w:marLeft w:val="0"/>
      <w:marRight w:val="0"/>
      <w:marTop w:val="0"/>
      <w:marBottom w:val="0"/>
      <w:divBdr>
        <w:top w:val="none" w:sz="0" w:space="0" w:color="auto"/>
        <w:left w:val="none" w:sz="0" w:space="0" w:color="auto"/>
        <w:bottom w:val="none" w:sz="0" w:space="0" w:color="auto"/>
        <w:right w:val="none" w:sz="0" w:space="0" w:color="auto"/>
      </w:divBdr>
      <w:divsChild>
        <w:div w:id="64110389">
          <w:marLeft w:val="0"/>
          <w:marRight w:val="0"/>
          <w:marTop w:val="0"/>
          <w:marBottom w:val="0"/>
          <w:divBdr>
            <w:top w:val="none" w:sz="0" w:space="0" w:color="auto"/>
            <w:left w:val="none" w:sz="0" w:space="0" w:color="auto"/>
            <w:bottom w:val="none" w:sz="0" w:space="0" w:color="auto"/>
            <w:right w:val="none" w:sz="0" w:space="0" w:color="auto"/>
          </w:divBdr>
        </w:div>
        <w:div w:id="239489503">
          <w:marLeft w:val="0"/>
          <w:marRight w:val="0"/>
          <w:marTop w:val="0"/>
          <w:marBottom w:val="0"/>
          <w:divBdr>
            <w:top w:val="none" w:sz="0" w:space="0" w:color="auto"/>
            <w:left w:val="none" w:sz="0" w:space="0" w:color="auto"/>
            <w:bottom w:val="none" w:sz="0" w:space="0" w:color="auto"/>
            <w:right w:val="none" w:sz="0" w:space="0" w:color="auto"/>
          </w:divBdr>
        </w:div>
        <w:div w:id="709257500">
          <w:marLeft w:val="0"/>
          <w:marRight w:val="0"/>
          <w:marTop w:val="0"/>
          <w:marBottom w:val="0"/>
          <w:divBdr>
            <w:top w:val="none" w:sz="0" w:space="0" w:color="auto"/>
            <w:left w:val="none" w:sz="0" w:space="0" w:color="auto"/>
            <w:bottom w:val="none" w:sz="0" w:space="0" w:color="auto"/>
            <w:right w:val="none" w:sz="0" w:space="0" w:color="auto"/>
          </w:divBdr>
        </w:div>
        <w:div w:id="1041830029">
          <w:marLeft w:val="0"/>
          <w:marRight w:val="0"/>
          <w:marTop w:val="0"/>
          <w:marBottom w:val="0"/>
          <w:divBdr>
            <w:top w:val="none" w:sz="0" w:space="0" w:color="auto"/>
            <w:left w:val="none" w:sz="0" w:space="0" w:color="auto"/>
            <w:bottom w:val="none" w:sz="0" w:space="0" w:color="auto"/>
            <w:right w:val="none" w:sz="0" w:space="0" w:color="auto"/>
          </w:divBdr>
        </w:div>
        <w:div w:id="1672944941">
          <w:marLeft w:val="0"/>
          <w:marRight w:val="0"/>
          <w:marTop w:val="0"/>
          <w:marBottom w:val="225"/>
          <w:divBdr>
            <w:top w:val="none" w:sz="0" w:space="0" w:color="auto"/>
            <w:left w:val="none" w:sz="0" w:space="0" w:color="auto"/>
            <w:bottom w:val="none" w:sz="0" w:space="0" w:color="auto"/>
            <w:right w:val="none" w:sz="0" w:space="0" w:color="auto"/>
          </w:divBdr>
        </w:div>
        <w:div w:id="1726172699">
          <w:marLeft w:val="0"/>
          <w:marRight w:val="0"/>
          <w:marTop w:val="0"/>
          <w:marBottom w:val="0"/>
          <w:divBdr>
            <w:top w:val="none" w:sz="0" w:space="0" w:color="auto"/>
            <w:left w:val="none" w:sz="0" w:space="0" w:color="auto"/>
            <w:bottom w:val="none" w:sz="0" w:space="0" w:color="auto"/>
            <w:right w:val="none" w:sz="0" w:space="0" w:color="auto"/>
          </w:divBdr>
        </w:div>
        <w:div w:id="1917663857">
          <w:marLeft w:val="0"/>
          <w:marRight w:val="0"/>
          <w:marTop w:val="0"/>
          <w:marBottom w:val="0"/>
          <w:divBdr>
            <w:top w:val="none" w:sz="0" w:space="0" w:color="auto"/>
            <w:left w:val="none" w:sz="0" w:space="0" w:color="auto"/>
            <w:bottom w:val="none" w:sz="0" w:space="0" w:color="auto"/>
            <w:right w:val="none" w:sz="0" w:space="0" w:color="auto"/>
          </w:divBdr>
        </w:div>
        <w:div w:id="1958681989">
          <w:marLeft w:val="0"/>
          <w:marRight w:val="0"/>
          <w:marTop w:val="0"/>
          <w:marBottom w:val="0"/>
          <w:divBdr>
            <w:top w:val="none" w:sz="0" w:space="0" w:color="auto"/>
            <w:left w:val="none" w:sz="0" w:space="0" w:color="auto"/>
            <w:bottom w:val="none" w:sz="0" w:space="0" w:color="auto"/>
            <w:right w:val="none" w:sz="0" w:space="0" w:color="auto"/>
          </w:divBdr>
        </w:div>
        <w:div w:id="2036343531">
          <w:marLeft w:val="0"/>
          <w:marRight w:val="0"/>
          <w:marTop w:val="0"/>
          <w:marBottom w:val="0"/>
          <w:divBdr>
            <w:top w:val="none" w:sz="0" w:space="0" w:color="auto"/>
            <w:left w:val="none" w:sz="0" w:space="0" w:color="auto"/>
            <w:bottom w:val="none" w:sz="0" w:space="0" w:color="auto"/>
            <w:right w:val="none" w:sz="0" w:space="0" w:color="auto"/>
          </w:divBdr>
        </w:div>
      </w:divsChild>
    </w:div>
    <w:div w:id="2053917665">
      <w:bodyDiv w:val="1"/>
      <w:marLeft w:val="0"/>
      <w:marRight w:val="0"/>
      <w:marTop w:val="0"/>
      <w:marBottom w:val="0"/>
      <w:divBdr>
        <w:top w:val="none" w:sz="0" w:space="0" w:color="auto"/>
        <w:left w:val="none" w:sz="0" w:space="0" w:color="auto"/>
        <w:bottom w:val="none" w:sz="0" w:space="0" w:color="auto"/>
        <w:right w:val="none" w:sz="0" w:space="0" w:color="auto"/>
      </w:divBdr>
      <w:divsChild>
        <w:div w:id="4863103">
          <w:marLeft w:val="0"/>
          <w:marRight w:val="0"/>
          <w:marTop w:val="0"/>
          <w:marBottom w:val="0"/>
          <w:divBdr>
            <w:top w:val="none" w:sz="0" w:space="0" w:color="auto"/>
            <w:left w:val="none" w:sz="0" w:space="0" w:color="auto"/>
            <w:bottom w:val="none" w:sz="0" w:space="0" w:color="auto"/>
            <w:right w:val="none" w:sz="0" w:space="0" w:color="auto"/>
          </w:divBdr>
        </w:div>
        <w:div w:id="16546791">
          <w:marLeft w:val="0"/>
          <w:marRight w:val="0"/>
          <w:marTop w:val="0"/>
          <w:marBottom w:val="0"/>
          <w:divBdr>
            <w:top w:val="none" w:sz="0" w:space="0" w:color="auto"/>
            <w:left w:val="none" w:sz="0" w:space="0" w:color="auto"/>
            <w:bottom w:val="none" w:sz="0" w:space="0" w:color="auto"/>
            <w:right w:val="none" w:sz="0" w:space="0" w:color="auto"/>
          </w:divBdr>
        </w:div>
        <w:div w:id="658001328">
          <w:marLeft w:val="0"/>
          <w:marRight w:val="0"/>
          <w:marTop w:val="0"/>
          <w:marBottom w:val="0"/>
          <w:divBdr>
            <w:top w:val="none" w:sz="0" w:space="0" w:color="auto"/>
            <w:left w:val="none" w:sz="0" w:space="0" w:color="auto"/>
            <w:bottom w:val="none" w:sz="0" w:space="0" w:color="auto"/>
            <w:right w:val="none" w:sz="0" w:space="0" w:color="auto"/>
          </w:divBdr>
        </w:div>
        <w:div w:id="982274842">
          <w:marLeft w:val="0"/>
          <w:marRight w:val="0"/>
          <w:marTop w:val="0"/>
          <w:marBottom w:val="0"/>
          <w:divBdr>
            <w:top w:val="none" w:sz="0" w:space="0" w:color="auto"/>
            <w:left w:val="none" w:sz="0" w:space="0" w:color="auto"/>
            <w:bottom w:val="none" w:sz="0" w:space="0" w:color="auto"/>
            <w:right w:val="none" w:sz="0" w:space="0" w:color="auto"/>
          </w:divBdr>
        </w:div>
        <w:div w:id="1147863946">
          <w:marLeft w:val="0"/>
          <w:marRight w:val="0"/>
          <w:marTop w:val="0"/>
          <w:marBottom w:val="0"/>
          <w:divBdr>
            <w:top w:val="none" w:sz="0" w:space="0" w:color="auto"/>
            <w:left w:val="none" w:sz="0" w:space="0" w:color="auto"/>
            <w:bottom w:val="none" w:sz="0" w:space="0" w:color="auto"/>
            <w:right w:val="none" w:sz="0" w:space="0" w:color="auto"/>
          </w:divBdr>
        </w:div>
        <w:div w:id="1167944564">
          <w:marLeft w:val="0"/>
          <w:marRight w:val="0"/>
          <w:marTop w:val="0"/>
          <w:marBottom w:val="0"/>
          <w:divBdr>
            <w:top w:val="none" w:sz="0" w:space="0" w:color="auto"/>
            <w:left w:val="none" w:sz="0" w:space="0" w:color="auto"/>
            <w:bottom w:val="none" w:sz="0" w:space="0" w:color="auto"/>
            <w:right w:val="none" w:sz="0" w:space="0" w:color="auto"/>
          </w:divBdr>
        </w:div>
        <w:div w:id="1234437802">
          <w:marLeft w:val="0"/>
          <w:marRight w:val="0"/>
          <w:marTop w:val="0"/>
          <w:marBottom w:val="225"/>
          <w:divBdr>
            <w:top w:val="none" w:sz="0" w:space="0" w:color="auto"/>
            <w:left w:val="none" w:sz="0" w:space="0" w:color="auto"/>
            <w:bottom w:val="none" w:sz="0" w:space="0" w:color="auto"/>
            <w:right w:val="none" w:sz="0" w:space="0" w:color="auto"/>
          </w:divBdr>
        </w:div>
        <w:div w:id="1506170678">
          <w:marLeft w:val="0"/>
          <w:marRight w:val="0"/>
          <w:marTop w:val="0"/>
          <w:marBottom w:val="0"/>
          <w:divBdr>
            <w:top w:val="none" w:sz="0" w:space="0" w:color="auto"/>
            <w:left w:val="none" w:sz="0" w:space="0" w:color="auto"/>
            <w:bottom w:val="none" w:sz="0" w:space="0" w:color="auto"/>
            <w:right w:val="none" w:sz="0" w:space="0" w:color="auto"/>
          </w:divBdr>
        </w:div>
        <w:div w:id="189866408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9.wmf"/><Relationship Id="rId21" Type="http://schemas.openxmlformats.org/officeDocument/2006/relationships/hyperlink" Target="file:///C:\Users\user\Desktop\&#1054;&#1075;&#1083;&#1072;&#1074;&#1083;&#1077;&#1085;&#1080;&#1077;.docx" TargetMode="External"/><Relationship Id="rId42" Type="http://schemas.openxmlformats.org/officeDocument/2006/relationships/hyperlink" Target="file:///C:\Users\user\Desktop\&#1054;&#1075;&#1083;&#1072;&#1074;&#1083;&#1077;&#1085;&#1080;&#1077;.docx" TargetMode="External"/><Relationship Id="rId63" Type="http://schemas.openxmlformats.org/officeDocument/2006/relationships/image" Target="media/image1.wmf"/><Relationship Id="rId84" Type="http://schemas.openxmlformats.org/officeDocument/2006/relationships/image" Target="media/image12.jpeg"/><Relationship Id="rId138" Type="http://schemas.openxmlformats.org/officeDocument/2006/relationships/oleObject" Target="embeddings/oleObject32.bin"/><Relationship Id="rId159" Type="http://schemas.openxmlformats.org/officeDocument/2006/relationships/image" Target="media/image50.wmf"/><Relationship Id="rId170" Type="http://schemas.openxmlformats.org/officeDocument/2006/relationships/oleObject" Target="embeddings/oleObject48.bin"/><Relationship Id="rId191" Type="http://schemas.openxmlformats.org/officeDocument/2006/relationships/image" Target="media/image66.wmf"/><Relationship Id="rId205" Type="http://schemas.openxmlformats.org/officeDocument/2006/relationships/header" Target="header18.xml"/><Relationship Id="rId107" Type="http://schemas.openxmlformats.org/officeDocument/2006/relationships/image" Target="media/image24.wmf"/><Relationship Id="rId11" Type="http://schemas.openxmlformats.org/officeDocument/2006/relationships/header" Target="header3.xml"/><Relationship Id="rId32" Type="http://schemas.openxmlformats.org/officeDocument/2006/relationships/hyperlink" Target="file:///C:\Users\user\Desktop\&#1054;&#1075;&#1083;&#1072;&#1074;&#1083;&#1077;&#1085;&#1080;&#1077;.docx" TargetMode="External"/><Relationship Id="rId37" Type="http://schemas.openxmlformats.org/officeDocument/2006/relationships/hyperlink" Target="file:///C:\Users\user\Desktop\&#1054;&#1075;&#1083;&#1072;&#1074;&#1083;&#1077;&#1085;&#1080;&#1077;.docx" TargetMode="External"/><Relationship Id="rId53" Type="http://schemas.openxmlformats.org/officeDocument/2006/relationships/header" Target="header7.xml"/><Relationship Id="rId58" Type="http://schemas.openxmlformats.org/officeDocument/2006/relationships/footer" Target="footer7.xml"/><Relationship Id="rId74" Type="http://schemas.openxmlformats.org/officeDocument/2006/relationships/image" Target="media/image6.jpeg"/><Relationship Id="rId79" Type="http://schemas.openxmlformats.org/officeDocument/2006/relationships/image" Target="media/image9.wmf"/><Relationship Id="rId102" Type="http://schemas.openxmlformats.org/officeDocument/2006/relationships/oleObject" Target="embeddings/oleObject14.bin"/><Relationship Id="rId123" Type="http://schemas.openxmlformats.org/officeDocument/2006/relationships/image" Target="media/image32.wmf"/><Relationship Id="rId128" Type="http://schemas.openxmlformats.org/officeDocument/2006/relationships/oleObject" Target="embeddings/oleObject27.bin"/><Relationship Id="rId144" Type="http://schemas.openxmlformats.org/officeDocument/2006/relationships/oleObject" Target="embeddings/oleObject35.bin"/><Relationship Id="rId149" Type="http://schemas.openxmlformats.org/officeDocument/2006/relationships/image" Target="media/image45.wmf"/><Relationship Id="rId5" Type="http://schemas.openxmlformats.org/officeDocument/2006/relationships/webSettings" Target="webSettings.xml"/><Relationship Id="rId90" Type="http://schemas.openxmlformats.org/officeDocument/2006/relationships/oleObject" Target="embeddings/oleObject8.bin"/><Relationship Id="rId95" Type="http://schemas.openxmlformats.org/officeDocument/2006/relationships/image" Target="media/image18.wmf"/><Relationship Id="rId160" Type="http://schemas.openxmlformats.org/officeDocument/2006/relationships/oleObject" Target="embeddings/oleObject43.bin"/><Relationship Id="rId165" Type="http://schemas.openxmlformats.org/officeDocument/2006/relationships/image" Target="media/image53.wmf"/><Relationship Id="rId181" Type="http://schemas.openxmlformats.org/officeDocument/2006/relationships/image" Target="media/image61.wmf"/><Relationship Id="rId186" Type="http://schemas.openxmlformats.org/officeDocument/2006/relationships/oleObject" Target="embeddings/oleObject56.bin"/><Relationship Id="rId216" Type="http://schemas.openxmlformats.org/officeDocument/2006/relationships/theme" Target="theme/theme1.xml"/><Relationship Id="rId211" Type="http://schemas.openxmlformats.org/officeDocument/2006/relationships/hyperlink" Target="https://static.lada.ru/vaz/files/exp_manual/lada_priora_re_15_11_2017.pdf" TargetMode="External"/><Relationship Id="rId22" Type="http://schemas.openxmlformats.org/officeDocument/2006/relationships/hyperlink" Target="file:///C:\Users\user\Desktop\&#1054;&#1075;&#1083;&#1072;&#1074;&#1083;&#1077;&#1085;&#1080;&#1077;.docx" TargetMode="External"/><Relationship Id="rId27" Type="http://schemas.openxmlformats.org/officeDocument/2006/relationships/hyperlink" Target="file:///C:\Users\user\Desktop\&#1054;&#1075;&#1083;&#1072;&#1074;&#1083;&#1077;&#1085;&#1080;&#1077;.docx" TargetMode="External"/><Relationship Id="rId43" Type="http://schemas.openxmlformats.org/officeDocument/2006/relationships/hyperlink" Target="file:///C:\Users\user\Desktop\&#1054;&#1075;&#1083;&#1072;&#1074;&#1083;&#1077;&#1085;&#1080;&#1077;.docx" TargetMode="External"/><Relationship Id="rId48" Type="http://schemas.openxmlformats.org/officeDocument/2006/relationships/header" Target="header4.xml"/><Relationship Id="rId64" Type="http://schemas.openxmlformats.org/officeDocument/2006/relationships/oleObject" Target="embeddings/oleObject1.bin"/><Relationship Id="rId69" Type="http://schemas.openxmlformats.org/officeDocument/2006/relationships/header" Target="header13.xml"/><Relationship Id="rId113" Type="http://schemas.openxmlformats.org/officeDocument/2006/relationships/image" Target="media/image27.wmf"/><Relationship Id="rId118" Type="http://schemas.openxmlformats.org/officeDocument/2006/relationships/oleObject" Target="embeddings/oleObject22.bin"/><Relationship Id="rId134" Type="http://schemas.openxmlformats.org/officeDocument/2006/relationships/oleObject" Target="embeddings/oleObject30.bin"/><Relationship Id="rId139" Type="http://schemas.openxmlformats.org/officeDocument/2006/relationships/image" Target="media/image40.wmf"/><Relationship Id="rId80" Type="http://schemas.openxmlformats.org/officeDocument/2006/relationships/oleObject" Target="embeddings/oleObject5.bin"/><Relationship Id="rId85" Type="http://schemas.microsoft.com/office/2007/relationships/hdphoto" Target="media/hdphoto1.wdp"/><Relationship Id="rId150" Type="http://schemas.openxmlformats.org/officeDocument/2006/relationships/oleObject" Target="embeddings/oleObject38.bin"/><Relationship Id="rId155" Type="http://schemas.openxmlformats.org/officeDocument/2006/relationships/image" Target="media/image48.wmf"/><Relationship Id="rId171" Type="http://schemas.openxmlformats.org/officeDocument/2006/relationships/image" Target="media/image56.wmf"/><Relationship Id="rId176" Type="http://schemas.openxmlformats.org/officeDocument/2006/relationships/oleObject" Target="embeddings/oleObject51.bin"/><Relationship Id="rId192" Type="http://schemas.openxmlformats.org/officeDocument/2006/relationships/oleObject" Target="embeddings/oleObject59.bin"/><Relationship Id="rId197" Type="http://schemas.openxmlformats.org/officeDocument/2006/relationships/header" Target="header14.xml"/><Relationship Id="rId206" Type="http://schemas.openxmlformats.org/officeDocument/2006/relationships/footer" Target="footer16.xml"/><Relationship Id="rId201" Type="http://schemas.openxmlformats.org/officeDocument/2006/relationships/header" Target="header16.xml"/><Relationship Id="rId12" Type="http://schemas.openxmlformats.org/officeDocument/2006/relationships/footer" Target="footer2.xml"/><Relationship Id="rId17" Type="http://schemas.openxmlformats.org/officeDocument/2006/relationships/hyperlink" Target="file:///C:\Users\user\Desktop\&#1054;&#1075;&#1083;&#1072;&#1074;&#1083;&#1077;&#1085;&#1080;&#1077;.docx" TargetMode="External"/><Relationship Id="rId33" Type="http://schemas.openxmlformats.org/officeDocument/2006/relationships/hyperlink" Target="file:///C:\Users\user\Desktop\&#1054;&#1075;&#1083;&#1072;&#1074;&#1083;&#1077;&#1085;&#1080;&#1077;.docx" TargetMode="External"/><Relationship Id="rId38" Type="http://schemas.openxmlformats.org/officeDocument/2006/relationships/hyperlink" Target="file:///C:\Users\user\Desktop\&#1054;&#1075;&#1083;&#1072;&#1074;&#1083;&#1077;&#1085;&#1080;&#1077;.docx" TargetMode="External"/><Relationship Id="rId59" Type="http://schemas.openxmlformats.org/officeDocument/2006/relationships/header" Target="header10.xml"/><Relationship Id="rId103" Type="http://schemas.openxmlformats.org/officeDocument/2006/relationships/image" Target="media/image22.wmf"/><Relationship Id="rId108" Type="http://schemas.openxmlformats.org/officeDocument/2006/relationships/oleObject" Target="embeddings/oleObject17.bin"/><Relationship Id="rId124" Type="http://schemas.openxmlformats.org/officeDocument/2006/relationships/oleObject" Target="embeddings/oleObject25.bin"/><Relationship Id="rId129" Type="http://schemas.openxmlformats.org/officeDocument/2006/relationships/image" Target="media/image35.wmf"/><Relationship Id="rId54" Type="http://schemas.openxmlformats.org/officeDocument/2006/relationships/footer" Target="footer5.xml"/><Relationship Id="rId70" Type="http://schemas.openxmlformats.org/officeDocument/2006/relationships/footer" Target="footer11.xml"/><Relationship Id="rId75" Type="http://schemas.openxmlformats.org/officeDocument/2006/relationships/image" Target="media/image7.wmf"/><Relationship Id="rId91" Type="http://schemas.openxmlformats.org/officeDocument/2006/relationships/image" Target="media/image16.wmf"/><Relationship Id="rId96" Type="http://schemas.openxmlformats.org/officeDocument/2006/relationships/oleObject" Target="embeddings/oleObject11.bin"/><Relationship Id="rId140" Type="http://schemas.openxmlformats.org/officeDocument/2006/relationships/oleObject" Target="embeddings/oleObject33.bin"/><Relationship Id="rId145" Type="http://schemas.openxmlformats.org/officeDocument/2006/relationships/image" Target="media/image43.wmf"/><Relationship Id="rId161" Type="http://schemas.openxmlformats.org/officeDocument/2006/relationships/image" Target="media/image51.wmf"/><Relationship Id="rId166" Type="http://schemas.openxmlformats.org/officeDocument/2006/relationships/oleObject" Target="embeddings/oleObject46.bin"/><Relationship Id="rId182" Type="http://schemas.openxmlformats.org/officeDocument/2006/relationships/oleObject" Target="embeddings/oleObject54.bin"/><Relationship Id="rId187" Type="http://schemas.openxmlformats.org/officeDocument/2006/relationships/image" Target="media/image64.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oter" Target="footer18.xml"/><Relationship Id="rId23" Type="http://schemas.openxmlformats.org/officeDocument/2006/relationships/hyperlink" Target="file:///C:\Users\user\Desktop\&#1054;&#1075;&#1083;&#1072;&#1074;&#1083;&#1077;&#1085;&#1080;&#1077;.docx" TargetMode="External"/><Relationship Id="rId28" Type="http://schemas.openxmlformats.org/officeDocument/2006/relationships/hyperlink" Target="file:///C:\Users\user\Desktop\&#1054;&#1075;&#1083;&#1072;&#1074;&#1083;&#1077;&#1085;&#1080;&#1077;.docx" TargetMode="External"/><Relationship Id="rId49" Type="http://schemas.openxmlformats.org/officeDocument/2006/relationships/footer" Target="footer3.xml"/><Relationship Id="rId114" Type="http://schemas.openxmlformats.org/officeDocument/2006/relationships/oleObject" Target="embeddings/oleObject20.bin"/><Relationship Id="rId119" Type="http://schemas.openxmlformats.org/officeDocument/2006/relationships/image" Target="media/image30.wmf"/><Relationship Id="rId44" Type="http://schemas.openxmlformats.org/officeDocument/2006/relationships/hyperlink" Target="file:///C:\Users\user\Desktop\&#1054;&#1075;&#1083;&#1072;&#1074;&#1083;&#1077;&#1085;&#1080;&#1077;.docx" TargetMode="External"/><Relationship Id="rId60" Type="http://schemas.openxmlformats.org/officeDocument/2006/relationships/footer" Target="footer8.xml"/><Relationship Id="rId65" Type="http://schemas.openxmlformats.org/officeDocument/2006/relationships/image" Target="media/image2.wmf"/><Relationship Id="rId81" Type="http://schemas.openxmlformats.org/officeDocument/2006/relationships/image" Target="media/image10.wmf"/><Relationship Id="rId86" Type="http://schemas.openxmlformats.org/officeDocument/2006/relationships/image" Target="media/image13.jpeg"/><Relationship Id="rId130" Type="http://schemas.openxmlformats.org/officeDocument/2006/relationships/oleObject" Target="embeddings/oleObject28.bin"/><Relationship Id="rId135" Type="http://schemas.openxmlformats.org/officeDocument/2006/relationships/image" Target="media/image38.wmf"/><Relationship Id="rId151" Type="http://schemas.openxmlformats.org/officeDocument/2006/relationships/image" Target="media/image46.wmf"/><Relationship Id="rId156" Type="http://schemas.openxmlformats.org/officeDocument/2006/relationships/oleObject" Target="embeddings/oleObject41.bin"/><Relationship Id="rId177" Type="http://schemas.openxmlformats.org/officeDocument/2006/relationships/image" Target="media/image59.wmf"/><Relationship Id="rId198" Type="http://schemas.openxmlformats.org/officeDocument/2006/relationships/footer" Target="footer12.xml"/><Relationship Id="rId172" Type="http://schemas.openxmlformats.org/officeDocument/2006/relationships/oleObject" Target="embeddings/oleObject49.bin"/><Relationship Id="rId193" Type="http://schemas.openxmlformats.org/officeDocument/2006/relationships/image" Target="media/image67.wmf"/><Relationship Id="rId202" Type="http://schemas.openxmlformats.org/officeDocument/2006/relationships/footer" Target="footer14.xml"/><Relationship Id="rId207" Type="http://schemas.openxmlformats.org/officeDocument/2006/relationships/header" Target="header19.xml"/><Relationship Id="rId13" Type="http://schemas.openxmlformats.org/officeDocument/2006/relationships/hyperlink" Target="file:///C:\Users\user\Desktop\&#1054;&#1075;&#1083;&#1072;&#1074;&#1083;&#1077;&#1085;&#1080;&#1077;.docx" TargetMode="External"/><Relationship Id="rId18" Type="http://schemas.openxmlformats.org/officeDocument/2006/relationships/hyperlink" Target="file:///C:\Users\user\Desktop\&#1054;&#1075;&#1083;&#1072;&#1074;&#1083;&#1077;&#1085;&#1080;&#1077;.docx" TargetMode="External"/><Relationship Id="rId39" Type="http://schemas.openxmlformats.org/officeDocument/2006/relationships/hyperlink" Target="file:///C:\Users\user\Desktop\&#1054;&#1075;&#1083;&#1072;&#1074;&#1083;&#1077;&#1085;&#1080;&#1077;.docx" TargetMode="External"/><Relationship Id="rId109" Type="http://schemas.openxmlformats.org/officeDocument/2006/relationships/image" Target="media/image25.wmf"/><Relationship Id="rId34" Type="http://schemas.openxmlformats.org/officeDocument/2006/relationships/hyperlink" Target="file:///C:\Users\user\Desktop\&#1054;&#1075;&#1083;&#1072;&#1074;&#1083;&#1077;&#1085;&#1080;&#1077;.docx" TargetMode="External"/><Relationship Id="rId50" Type="http://schemas.openxmlformats.org/officeDocument/2006/relationships/header" Target="header5.xml"/><Relationship Id="rId55" Type="http://schemas.openxmlformats.org/officeDocument/2006/relationships/header" Target="header8.xml"/><Relationship Id="rId76" Type="http://schemas.openxmlformats.org/officeDocument/2006/relationships/oleObject" Target="embeddings/oleObject3.bin"/><Relationship Id="rId97" Type="http://schemas.openxmlformats.org/officeDocument/2006/relationships/image" Target="media/image19.wmf"/><Relationship Id="rId104" Type="http://schemas.openxmlformats.org/officeDocument/2006/relationships/oleObject" Target="embeddings/oleObject15.bin"/><Relationship Id="rId120" Type="http://schemas.openxmlformats.org/officeDocument/2006/relationships/oleObject" Target="embeddings/oleObject23.bin"/><Relationship Id="rId125" Type="http://schemas.openxmlformats.org/officeDocument/2006/relationships/image" Target="media/image33.wmf"/><Relationship Id="rId141" Type="http://schemas.openxmlformats.org/officeDocument/2006/relationships/image" Target="media/image41.wmf"/><Relationship Id="rId146" Type="http://schemas.openxmlformats.org/officeDocument/2006/relationships/oleObject" Target="embeddings/oleObject36.bin"/><Relationship Id="rId167" Type="http://schemas.openxmlformats.org/officeDocument/2006/relationships/image" Target="media/image54.wmf"/><Relationship Id="rId188" Type="http://schemas.openxmlformats.org/officeDocument/2006/relationships/oleObject" Target="embeddings/oleObject57.bin"/><Relationship Id="rId7" Type="http://schemas.openxmlformats.org/officeDocument/2006/relationships/endnotes" Target="endnotes.xml"/><Relationship Id="rId71" Type="http://schemas.openxmlformats.org/officeDocument/2006/relationships/image" Target="media/image3.png"/><Relationship Id="rId92" Type="http://schemas.openxmlformats.org/officeDocument/2006/relationships/oleObject" Target="embeddings/oleObject9.bin"/><Relationship Id="rId162" Type="http://schemas.openxmlformats.org/officeDocument/2006/relationships/oleObject" Target="embeddings/oleObject44.bin"/><Relationship Id="rId183" Type="http://schemas.openxmlformats.org/officeDocument/2006/relationships/image" Target="media/image62.wmf"/><Relationship Id="rId213" Type="http://schemas.openxmlformats.org/officeDocument/2006/relationships/header" Target="header20.xml"/><Relationship Id="rId2" Type="http://schemas.openxmlformats.org/officeDocument/2006/relationships/numbering" Target="numbering.xml"/><Relationship Id="rId29" Type="http://schemas.openxmlformats.org/officeDocument/2006/relationships/hyperlink" Target="file:///C:\Users\user\Desktop\&#1054;&#1075;&#1083;&#1072;&#1074;&#1083;&#1077;&#1085;&#1080;&#1077;.docx" TargetMode="External"/><Relationship Id="rId24" Type="http://schemas.openxmlformats.org/officeDocument/2006/relationships/hyperlink" Target="file:///C:\Users\user\Desktop\&#1054;&#1075;&#1083;&#1072;&#1074;&#1083;&#1077;&#1085;&#1080;&#1077;.docx" TargetMode="External"/><Relationship Id="rId40" Type="http://schemas.openxmlformats.org/officeDocument/2006/relationships/hyperlink" Target="file:///C:\Users\user\Desktop\&#1054;&#1075;&#1083;&#1072;&#1074;&#1083;&#1077;&#1085;&#1080;&#1077;.docx" TargetMode="External"/><Relationship Id="rId45" Type="http://schemas.openxmlformats.org/officeDocument/2006/relationships/hyperlink" Target="file:///C:\Users\user\Desktop\&#1054;&#1075;&#1083;&#1072;&#1074;&#1083;&#1077;&#1085;&#1080;&#1077;.docx" TargetMode="External"/><Relationship Id="rId66" Type="http://schemas.openxmlformats.org/officeDocument/2006/relationships/oleObject" Target="embeddings/oleObject2.bin"/><Relationship Id="rId87" Type="http://schemas.openxmlformats.org/officeDocument/2006/relationships/image" Target="media/image14.wmf"/><Relationship Id="rId110" Type="http://schemas.openxmlformats.org/officeDocument/2006/relationships/oleObject" Target="embeddings/oleObject18.bin"/><Relationship Id="rId115" Type="http://schemas.openxmlformats.org/officeDocument/2006/relationships/image" Target="media/image28.wmf"/><Relationship Id="rId131" Type="http://schemas.openxmlformats.org/officeDocument/2006/relationships/image" Target="media/image36.wmf"/><Relationship Id="rId136" Type="http://schemas.openxmlformats.org/officeDocument/2006/relationships/oleObject" Target="embeddings/oleObject31.bin"/><Relationship Id="rId157" Type="http://schemas.openxmlformats.org/officeDocument/2006/relationships/image" Target="media/image49.wmf"/><Relationship Id="rId178" Type="http://schemas.openxmlformats.org/officeDocument/2006/relationships/oleObject" Target="embeddings/oleObject52.bin"/><Relationship Id="rId61" Type="http://schemas.openxmlformats.org/officeDocument/2006/relationships/header" Target="header11.xml"/><Relationship Id="rId82" Type="http://schemas.openxmlformats.org/officeDocument/2006/relationships/oleObject" Target="embeddings/oleObject6.bin"/><Relationship Id="rId152" Type="http://schemas.openxmlformats.org/officeDocument/2006/relationships/oleObject" Target="embeddings/oleObject39.bin"/><Relationship Id="rId173" Type="http://schemas.openxmlformats.org/officeDocument/2006/relationships/image" Target="media/image57.wmf"/><Relationship Id="rId194" Type="http://schemas.openxmlformats.org/officeDocument/2006/relationships/oleObject" Target="embeddings/oleObject60.bin"/><Relationship Id="rId199" Type="http://schemas.openxmlformats.org/officeDocument/2006/relationships/header" Target="header15.xml"/><Relationship Id="rId203" Type="http://schemas.openxmlformats.org/officeDocument/2006/relationships/header" Target="header17.xml"/><Relationship Id="rId208" Type="http://schemas.openxmlformats.org/officeDocument/2006/relationships/footer" Target="footer17.xml"/><Relationship Id="rId19" Type="http://schemas.openxmlformats.org/officeDocument/2006/relationships/hyperlink" Target="file:///C:\Users\user\Desktop\&#1054;&#1075;&#1083;&#1072;&#1074;&#1083;&#1077;&#1085;&#1080;&#1077;.docx" TargetMode="External"/><Relationship Id="rId14" Type="http://schemas.openxmlformats.org/officeDocument/2006/relationships/hyperlink" Target="file:///C:\Users\user\Desktop\&#1054;&#1075;&#1083;&#1072;&#1074;&#1083;&#1077;&#1085;&#1080;&#1077;.docx" TargetMode="External"/><Relationship Id="rId30" Type="http://schemas.openxmlformats.org/officeDocument/2006/relationships/hyperlink" Target="file:///C:\Users\user\Desktop\&#1054;&#1075;&#1083;&#1072;&#1074;&#1083;&#1077;&#1085;&#1080;&#1077;.docx" TargetMode="External"/><Relationship Id="rId35" Type="http://schemas.openxmlformats.org/officeDocument/2006/relationships/hyperlink" Target="file:///C:\Users\user\Desktop\&#1054;&#1075;&#1083;&#1072;&#1074;&#1083;&#1077;&#1085;&#1080;&#1077;.docx" TargetMode="External"/><Relationship Id="rId56" Type="http://schemas.openxmlformats.org/officeDocument/2006/relationships/footer" Target="footer6.xml"/><Relationship Id="rId77" Type="http://schemas.openxmlformats.org/officeDocument/2006/relationships/image" Target="media/image8.wmf"/><Relationship Id="rId100" Type="http://schemas.openxmlformats.org/officeDocument/2006/relationships/oleObject" Target="embeddings/oleObject13.bin"/><Relationship Id="rId105" Type="http://schemas.openxmlformats.org/officeDocument/2006/relationships/image" Target="media/image23.wmf"/><Relationship Id="rId126" Type="http://schemas.openxmlformats.org/officeDocument/2006/relationships/oleObject" Target="embeddings/oleObject26.bin"/><Relationship Id="rId147" Type="http://schemas.openxmlformats.org/officeDocument/2006/relationships/image" Target="media/image44.wmf"/><Relationship Id="rId168" Type="http://schemas.openxmlformats.org/officeDocument/2006/relationships/oleObject" Target="embeddings/oleObject47.bin"/><Relationship Id="rId8" Type="http://schemas.openxmlformats.org/officeDocument/2006/relationships/header" Target="header1.xml"/><Relationship Id="rId51" Type="http://schemas.openxmlformats.org/officeDocument/2006/relationships/footer" Target="footer4.xml"/><Relationship Id="rId72" Type="http://schemas.openxmlformats.org/officeDocument/2006/relationships/image" Target="media/image4.png"/><Relationship Id="rId93" Type="http://schemas.openxmlformats.org/officeDocument/2006/relationships/image" Target="media/image17.wmf"/><Relationship Id="rId98" Type="http://schemas.openxmlformats.org/officeDocument/2006/relationships/oleObject" Target="embeddings/oleObject12.bin"/><Relationship Id="rId121" Type="http://schemas.openxmlformats.org/officeDocument/2006/relationships/image" Target="media/image31.wmf"/><Relationship Id="rId142" Type="http://schemas.openxmlformats.org/officeDocument/2006/relationships/oleObject" Target="embeddings/oleObject34.bin"/><Relationship Id="rId163" Type="http://schemas.openxmlformats.org/officeDocument/2006/relationships/image" Target="media/image52.wmf"/><Relationship Id="rId184" Type="http://schemas.openxmlformats.org/officeDocument/2006/relationships/oleObject" Target="embeddings/oleObject55.bin"/><Relationship Id="rId189" Type="http://schemas.openxmlformats.org/officeDocument/2006/relationships/image" Target="media/image65.wmf"/><Relationship Id="rId3" Type="http://schemas.openxmlformats.org/officeDocument/2006/relationships/styles" Target="styles.xml"/><Relationship Id="rId214" Type="http://schemas.openxmlformats.org/officeDocument/2006/relationships/footer" Target="footer19.xml"/><Relationship Id="rId25" Type="http://schemas.openxmlformats.org/officeDocument/2006/relationships/hyperlink" Target="file:///C:\Users\user\Desktop\&#1054;&#1075;&#1083;&#1072;&#1074;&#1083;&#1077;&#1085;&#1080;&#1077;.docx" TargetMode="External"/><Relationship Id="rId46" Type="http://schemas.openxmlformats.org/officeDocument/2006/relationships/hyperlink" Target="file:///C:\Users\user\Desktop\&#1054;&#1075;&#1083;&#1072;&#1074;&#1083;&#1077;&#1085;&#1080;&#1077;.docx" TargetMode="External"/><Relationship Id="rId67" Type="http://schemas.openxmlformats.org/officeDocument/2006/relationships/header" Target="header12.xml"/><Relationship Id="rId116" Type="http://schemas.openxmlformats.org/officeDocument/2006/relationships/oleObject" Target="embeddings/oleObject21.bin"/><Relationship Id="rId137" Type="http://schemas.openxmlformats.org/officeDocument/2006/relationships/image" Target="media/image39.wmf"/><Relationship Id="rId158" Type="http://schemas.openxmlformats.org/officeDocument/2006/relationships/oleObject" Target="embeddings/oleObject42.bin"/><Relationship Id="rId20" Type="http://schemas.openxmlformats.org/officeDocument/2006/relationships/hyperlink" Target="file:///C:\Users\user\Desktop\&#1054;&#1075;&#1083;&#1072;&#1074;&#1083;&#1077;&#1085;&#1080;&#1077;.docx" TargetMode="External"/><Relationship Id="rId41" Type="http://schemas.openxmlformats.org/officeDocument/2006/relationships/hyperlink" Target="file:///C:\Users\user\Desktop\&#1054;&#1075;&#1083;&#1072;&#1074;&#1083;&#1077;&#1085;&#1080;&#1077;.docx" TargetMode="External"/><Relationship Id="rId62" Type="http://schemas.openxmlformats.org/officeDocument/2006/relationships/footer" Target="footer9.xml"/><Relationship Id="rId83" Type="http://schemas.openxmlformats.org/officeDocument/2006/relationships/image" Target="media/image11.wmf"/><Relationship Id="rId88" Type="http://schemas.openxmlformats.org/officeDocument/2006/relationships/oleObject" Target="embeddings/oleObject7.bin"/><Relationship Id="rId111" Type="http://schemas.openxmlformats.org/officeDocument/2006/relationships/image" Target="media/image26.wmf"/><Relationship Id="rId132" Type="http://schemas.openxmlformats.org/officeDocument/2006/relationships/oleObject" Target="embeddings/oleObject29.bin"/><Relationship Id="rId153" Type="http://schemas.openxmlformats.org/officeDocument/2006/relationships/image" Target="media/image47.wmf"/><Relationship Id="rId174" Type="http://schemas.openxmlformats.org/officeDocument/2006/relationships/oleObject" Target="embeddings/oleObject50.bin"/><Relationship Id="rId179" Type="http://schemas.openxmlformats.org/officeDocument/2006/relationships/image" Target="media/image60.wmf"/><Relationship Id="rId195" Type="http://schemas.openxmlformats.org/officeDocument/2006/relationships/image" Target="media/image68.wmf"/><Relationship Id="rId209" Type="http://schemas.openxmlformats.org/officeDocument/2006/relationships/hyperlink" Target="https://niva-chevy.ru/4x4/5-13.html" TargetMode="External"/><Relationship Id="rId190" Type="http://schemas.openxmlformats.org/officeDocument/2006/relationships/oleObject" Target="embeddings/oleObject58.bin"/><Relationship Id="rId204" Type="http://schemas.openxmlformats.org/officeDocument/2006/relationships/footer" Target="footer15.xml"/><Relationship Id="rId15" Type="http://schemas.openxmlformats.org/officeDocument/2006/relationships/hyperlink" Target="file:///C:\Users\user\Desktop\&#1054;&#1075;&#1083;&#1072;&#1074;&#1083;&#1077;&#1085;&#1080;&#1077;.docx" TargetMode="External"/><Relationship Id="rId36" Type="http://schemas.openxmlformats.org/officeDocument/2006/relationships/hyperlink" Target="file:///C:\Users\user\Desktop\&#1054;&#1075;&#1083;&#1072;&#1074;&#1083;&#1077;&#1085;&#1080;&#1077;.docx" TargetMode="External"/><Relationship Id="rId57" Type="http://schemas.openxmlformats.org/officeDocument/2006/relationships/header" Target="header9.xml"/><Relationship Id="rId106" Type="http://schemas.openxmlformats.org/officeDocument/2006/relationships/oleObject" Target="embeddings/oleObject16.bin"/><Relationship Id="rId127" Type="http://schemas.openxmlformats.org/officeDocument/2006/relationships/image" Target="media/image34.wmf"/><Relationship Id="rId10" Type="http://schemas.openxmlformats.org/officeDocument/2006/relationships/footer" Target="footer1.xml"/><Relationship Id="rId31" Type="http://schemas.openxmlformats.org/officeDocument/2006/relationships/hyperlink" Target="file:///C:\Users\user\Desktop\&#1054;&#1075;&#1083;&#1072;&#1074;&#1083;&#1077;&#1085;&#1080;&#1077;.docx" TargetMode="External"/><Relationship Id="rId52" Type="http://schemas.openxmlformats.org/officeDocument/2006/relationships/header" Target="header6.xml"/><Relationship Id="rId73" Type="http://schemas.openxmlformats.org/officeDocument/2006/relationships/image" Target="media/image5.png"/><Relationship Id="rId78" Type="http://schemas.openxmlformats.org/officeDocument/2006/relationships/oleObject" Target="embeddings/oleObject4.bin"/><Relationship Id="rId94" Type="http://schemas.openxmlformats.org/officeDocument/2006/relationships/oleObject" Target="embeddings/oleObject10.bin"/><Relationship Id="rId99" Type="http://schemas.openxmlformats.org/officeDocument/2006/relationships/image" Target="media/image20.wmf"/><Relationship Id="rId101" Type="http://schemas.openxmlformats.org/officeDocument/2006/relationships/image" Target="media/image21.wmf"/><Relationship Id="rId122" Type="http://schemas.openxmlformats.org/officeDocument/2006/relationships/oleObject" Target="embeddings/oleObject24.bin"/><Relationship Id="rId143" Type="http://schemas.openxmlformats.org/officeDocument/2006/relationships/image" Target="media/image42.wmf"/><Relationship Id="rId148" Type="http://schemas.openxmlformats.org/officeDocument/2006/relationships/oleObject" Target="embeddings/oleObject37.bin"/><Relationship Id="rId164" Type="http://schemas.openxmlformats.org/officeDocument/2006/relationships/oleObject" Target="embeddings/oleObject45.bin"/><Relationship Id="rId169" Type="http://schemas.openxmlformats.org/officeDocument/2006/relationships/image" Target="media/image55.wmf"/><Relationship Id="rId185" Type="http://schemas.openxmlformats.org/officeDocument/2006/relationships/image" Target="media/image63.wmf"/><Relationship Id="rId4" Type="http://schemas.openxmlformats.org/officeDocument/2006/relationships/settings" Target="settings.xml"/><Relationship Id="rId9" Type="http://schemas.openxmlformats.org/officeDocument/2006/relationships/header" Target="header2.xml"/><Relationship Id="rId180" Type="http://schemas.openxmlformats.org/officeDocument/2006/relationships/oleObject" Target="embeddings/oleObject53.bin"/><Relationship Id="rId210" Type="http://schemas.openxmlformats.org/officeDocument/2006/relationships/hyperlink" Target="https://automend.ru/vaz-2170/" TargetMode="External"/><Relationship Id="rId215" Type="http://schemas.openxmlformats.org/officeDocument/2006/relationships/fontTable" Target="fontTable.xml"/><Relationship Id="rId26" Type="http://schemas.openxmlformats.org/officeDocument/2006/relationships/hyperlink" Target="file:///C:\Users\user\Desktop\&#1054;&#1075;&#1083;&#1072;&#1074;&#1083;&#1077;&#1085;&#1080;&#1077;.docx" TargetMode="External"/><Relationship Id="rId47" Type="http://schemas.openxmlformats.org/officeDocument/2006/relationships/hyperlink" Target="file:///C:\Users\user\Desktop\&#1054;&#1075;&#1083;&#1072;&#1074;&#1083;&#1077;&#1085;&#1080;&#1077;.docx" TargetMode="External"/><Relationship Id="rId68" Type="http://schemas.openxmlformats.org/officeDocument/2006/relationships/footer" Target="footer10.xml"/><Relationship Id="rId89" Type="http://schemas.openxmlformats.org/officeDocument/2006/relationships/image" Target="media/image15.wmf"/><Relationship Id="rId112" Type="http://schemas.openxmlformats.org/officeDocument/2006/relationships/oleObject" Target="embeddings/oleObject19.bin"/><Relationship Id="rId133" Type="http://schemas.openxmlformats.org/officeDocument/2006/relationships/image" Target="media/image37.wmf"/><Relationship Id="rId154" Type="http://schemas.openxmlformats.org/officeDocument/2006/relationships/oleObject" Target="embeddings/oleObject40.bin"/><Relationship Id="rId175" Type="http://schemas.openxmlformats.org/officeDocument/2006/relationships/image" Target="media/image58.wmf"/><Relationship Id="rId196" Type="http://schemas.openxmlformats.org/officeDocument/2006/relationships/oleObject" Target="embeddings/oleObject61.bin"/><Relationship Id="rId200" Type="http://schemas.openxmlformats.org/officeDocument/2006/relationships/footer" Target="footer13.xml"/><Relationship Id="rId16" Type="http://schemas.openxmlformats.org/officeDocument/2006/relationships/hyperlink" Target="file:///C:\Users\user\Desktop\&#1054;&#1075;&#1083;&#1072;&#1074;&#1083;&#1077;&#1085;&#1080;&#1077;.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4FB819-A099-4AAE-9318-0079F5562D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380</TotalTime>
  <Pages>66</Pages>
  <Words>13267</Words>
  <Characters>75622</Characters>
  <Application>Microsoft Office Word</Application>
  <DocSecurity>0</DocSecurity>
  <Lines>630</Lines>
  <Paragraphs>177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88712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Никита</cp:lastModifiedBy>
  <cp:revision>102</cp:revision>
  <cp:lastPrinted>2020-06-22T11:18:00Z</cp:lastPrinted>
  <dcterms:created xsi:type="dcterms:W3CDTF">2022-06-06T15:37:00Z</dcterms:created>
  <dcterms:modified xsi:type="dcterms:W3CDTF">2022-06-19T13:49:00Z</dcterms:modified>
</cp:coreProperties>
</file>