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4CC" w:rsidRDefault="00D304CC" w:rsidP="00D304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дисциплине уголовный процесс </w:t>
      </w:r>
    </w:p>
    <w:p w:rsidR="00D304CC" w:rsidRDefault="00D304CC" w:rsidP="00D304CC">
      <w:pPr>
        <w:pStyle w:val="Default"/>
        <w:rPr>
          <w:color w:val="auto"/>
        </w:rPr>
      </w:pPr>
      <w:r>
        <w:rPr>
          <w:color w:val="auto"/>
          <w:sz w:val="28"/>
          <w:szCs w:val="28"/>
        </w:rPr>
        <w:t>Тема: Уголовно-процессуальные отношения. Взаимосвязь уголовно-процессуальных и уголовно-правовых отношений.</w:t>
      </w:r>
      <w:r>
        <w:rPr>
          <w:color w:val="auto"/>
          <w:sz w:val="23"/>
          <w:szCs w:val="23"/>
        </w:rPr>
        <w:t xml:space="preserve"> </w:t>
      </w:r>
    </w:p>
    <w:p w:rsidR="00B4204D" w:rsidRDefault="00B4204D" w:rsidP="00B420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dt>
      <w:sdtPr>
        <w:id w:val="1068488118"/>
        <w:docPartObj>
          <w:docPartGallery w:val="Table of Contents"/>
          <w:docPartUnique/>
        </w:docPartObj>
      </w:sdtPr>
      <w:sdtEndPr/>
      <w:sdtContent>
        <w:p w:rsidR="006456ED" w:rsidRPr="006456ED" w:rsidRDefault="006456ED" w:rsidP="006456ED">
          <w:pPr>
            <w:keepNext/>
            <w:keepLines/>
            <w:spacing w:after="0" w:line="360" w:lineRule="auto"/>
            <w:jc w:val="center"/>
            <w:rPr>
              <w:rFonts w:ascii="Times New Roman" w:eastAsia="Times New Roman" w:hAnsi="Times New Roman"/>
              <w:bCs/>
              <w:sz w:val="28"/>
              <w:szCs w:val="28"/>
            </w:rPr>
          </w:pPr>
          <w:r w:rsidRPr="006456ED">
            <w:rPr>
              <w:rFonts w:ascii="Times New Roman" w:eastAsia="Times New Roman" w:hAnsi="Times New Roman"/>
              <w:b/>
              <w:bCs/>
              <w:sz w:val="28"/>
              <w:szCs w:val="28"/>
            </w:rPr>
            <w:t>Содержание</w:t>
          </w:r>
        </w:p>
        <w:p w:rsidR="006456ED" w:rsidRPr="006456ED" w:rsidRDefault="006456ED" w:rsidP="006456ED">
          <w:pPr>
            <w:pStyle w:val="11"/>
            <w:tabs>
              <w:tab w:val="right" w:leader="dot" w:pos="9345"/>
            </w:tabs>
            <w:spacing w:after="0" w:line="360" w:lineRule="auto"/>
            <w:ind w:firstLine="709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r w:rsidRPr="006456ED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6456ED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6456ED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04820779" w:history="1">
            <w:r w:rsidRPr="006456E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Введение</w:t>
            </w:r>
            <w:r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_Toc104820779 \h </w:instrText>
            </w:r>
            <w:r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049F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456ED" w:rsidRPr="006456ED" w:rsidRDefault="00F15057" w:rsidP="006456ED">
          <w:pPr>
            <w:pStyle w:val="11"/>
            <w:tabs>
              <w:tab w:val="right" w:leader="dot" w:pos="9345"/>
            </w:tabs>
            <w:spacing w:after="0" w:line="360" w:lineRule="auto"/>
            <w:ind w:firstLine="709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104820780" w:history="1">
            <w:r w:rsidR="006456ED" w:rsidRPr="006456E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1. Сущность уголовно-процессуальных отношений</w:t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_Toc104820780 \h </w:instrText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049F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456ED" w:rsidRPr="006456ED" w:rsidRDefault="00F15057" w:rsidP="006456ED">
          <w:pPr>
            <w:pStyle w:val="11"/>
            <w:tabs>
              <w:tab w:val="right" w:leader="dot" w:pos="9345"/>
            </w:tabs>
            <w:spacing w:after="0" w:line="360" w:lineRule="auto"/>
            <w:ind w:firstLine="709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104820781" w:history="1">
            <w:r w:rsidR="006456ED" w:rsidRPr="006456E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2. О соотношении уголовно-правовых и уголовно-процессуальных отношений</w:t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_Toc104820781 \h </w:instrText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049F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18</w:t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456ED" w:rsidRPr="006456ED" w:rsidRDefault="00F15057" w:rsidP="006456ED">
          <w:pPr>
            <w:pStyle w:val="11"/>
            <w:tabs>
              <w:tab w:val="right" w:leader="dot" w:pos="9345"/>
            </w:tabs>
            <w:spacing w:after="0" w:line="360" w:lineRule="auto"/>
            <w:ind w:firstLine="709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104820782" w:history="1">
            <w:r w:rsidR="006456ED" w:rsidRPr="006456E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Заключение</w:t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_Toc104820782 \h </w:instrText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049F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27</w:t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456ED" w:rsidRPr="006456ED" w:rsidRDefault="00F15057" w:rsidP="006456ED">
          <w:pPr>
            <w:pStyle w:val="11"/>
            <w:tabs>
              <w:tab w:val="right" w:leader="dot" w:pos="9345"/>
            </w:tabs>
            <w:spacing w:after="0" w:line="360" w:lineRule="auto"/>
            <w:ind w:firstLine="709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104820783" w:history="1">
            <w:r w:rsidR="006456ED" w:rsidRPr="006456ED">
              <w:rPr>
                <w:rStyle w:val="a6"/>
                <w:rFonts w:ascii="Times New Roman" w:hAnsi="Times New Roman"/>
                <w:noProof/>
                <w:sz w:val="28"/>
                <w:szCs w:val="28"/>
              </w:rPr>
              <w:t>Список использованных источников</w:t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_Toc104820783 \h </w:instrText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049F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28</w:t>
            </w:r>
            <w:r w:rsidR="006456ED" w:rsidRPr="006456E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456ED" w:rsidRPr="006456ED" w:rsidRDefault="006456ED" w:rsidP="006456ED">
          <w:pPr>
            <w:spacing w:after="200" w:line="360" w:lineRule="auto"/>
            <w:jc w:val="both"/>
          </w:pPr>
          <w:r w:rsidRPr="006456ED">
            <w:rPr>
              <w:rFonts w:ascii="Times New Roman" w:hAnsi="Times New Roman"/>
              <w:sz w:val="28"/>
              <w:szCs w:val="28"/>
            </w:rPr>
            <w:fldChar w:fldCharType="end"/>
          </w:r>
        </w:p>
      </w:sdtContent>
    </w:sdt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1" w:name="_Toc104820779"/>
      <w:r w:rsidRPr="006456ED">
        <w:rPr>
          <w:rFonts w:ascii="Times New Roman" w:hAnsi="Times New Roman"/>
          <w:b/>
          <w:sz w:val="28"/>
          <w:szCs w:val="28"/>
        </w:rPr>
        <w:t>Введение</w:t>
      </w:r>
      <w:bookmarkEnd w:id="1"/>
    </w:p>
    <w:p w:rsidR="00E84157" w:rsidRDefault="00E8415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157">
        <w:rPr>
          <w:rFonts w:ascii="Times New Roman" w:hAnsi="Times New Roman"/>
          <w:sz w:val="28"/>
          <w:szCs w:val="28"/>
        </w:rPr>
        <w:t>Уголовно-процессуальное регулирование - это элемент социального управления, который необходим для упорядочения общественных отношений, направленных на реализацию уголовной ответственности и освобождение от нее невиновных лиц, возмещение ущерба, причиненного преступлением, другими словами, обеспечение реализации общественного интереса в укреплении верховенства закона на пути к обеспечение законности и порядка. Таким образом, уголовно-процессуальные правоотношения являются обязательным этапом и необходимым средством правового регулирования уголовного судопроизводства, в ходе которого нормы уголовно-процессуального права реализуются путем их применения, соблюдения, реализации и использования субъектами уголовного судопроизводства. В то же время уголовно-процессуальные правоотношения являются результатом реализации норм уголовно-процессуального права, формой развития уголовного судопроизводства, двусторонним правоотношением субъектов уголовно-процессуального права, которое имеет властный характер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E84157">
        <w:rPr>
          <w:rFonts w:ascii="Times New Roman" w:hAnsi="Times New Roman"/>
          <w:sz w:val="28"/>
          <w:szCs w:val="28"/>
        </w:rPr>
        <w:t xml:space="preserve"> функции</w:t>
      </w:r>
      <w:r>
        <w:rPr>
          <w:rFonts w:ascii="Times New Roman" w:hAnsi="Times New Roman"/>
          <w:sz w:val="28"/>
          <w:szCs w:val="28"/>
        </w:rPr>
        <w:t>.</w:t>
      </w: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Целью данной работы является изучение уголовно-процессуальных отношений.</w:t>
      </w: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Для достижения поставленных целей необходим решение следующих задач:</w:t>
      </w: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- сущность уголовно-процессуальных отношений;</w:t>
      </w: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- раскрытие  соотношении уголовно-правовых и уголовно-процессуальных отношений.</w:t>
      </w: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Основными теоретическими и методологическими источниками при написании данной работы послужили  издания отечественных авторов и публикации, которые посвящены раскрытию исследуемой нами темы.</w:t>
      </w:r>
    </w:p>
    <w:p w:rsidR="00377B47" w:rsidRPr="006456ED" w:rsidRDefault="00377B47" w:rsidP="00377B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56E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Работа состоит из введе</w:t>
      </w:r>
      <w:r w:rsidR="000354F2">
        <w:rPr>
          <w:rFonts w:ascii="Times New Roman" w:eastAsia="Times New Roman" w:hAnsi="Times New Roman"/>
          <w:sz w:val="28"/>
          <w:szCs w:val="28"/>
          <w:lang w:eastAsia="ru-RU"/>
        </w:rPr>
        <w:t xml:space="preserve">ния, основной части, заключения и </w:t>
      </w:r>
      <w:r w:rsidRPr="006456ED">
        <w:rPr>
          <w:rFonts w:ascii="Times New Roman" w:eastAsia="Times New Roman" w:hAnsi="Times New Roman"/>
          <w:sz w:val="28"/>
          <w:szCs w:val="28"/>
          <w:lang w:eastAsia="ru-RU"/>
        </w:rPr>
        <w:t>списк</w:t>
      </w:r>
      <w:r w:rsidR="000354F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456ED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использованных источников.</w:t>
      </w:r>
    </w:p>
    <w:p w:rsidR="006456ED" w:rsidRPr="006456ED" w:rsidRDefault="006456ED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E84157" w:rsidRDefault="00E84157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E84157" w:rsidRDefault="00E84157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E84157" w:rsidRDefault="00E84157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E84157" w:rsidRDefault="00E84157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E84157" w:rsidRPr="006456ED" w:rsidRDefault="00E84157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2" w:name="_Toc104820780"/>
      <w:r w:rsidRPr="006456ED">
        <w:rPr>
          <w:rFonts w:ascii="Times New Roman" w:hAnsi="Times New Roman"/>
          <w:b/>
          <w:sz w:val="28"/>
          <w:szCs w:val="28"/>
        </w:rPr>
        <w:t>1. Сущность уголовно-процессуальных отношений</w:t>
      </w:r>
      <w:bookmarkEnd w:id="2"/>
    </w:p>
    <w:p w:rsidR="00377B47" w:rsidRPr="006456ED" w:rsidRDefault="00781FFD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Область</w:t>
      </w:r>
      <w:r w:rsidR="00377B47" w:rsidRPr="006456ED">
        <w:rPr>
          <w:rFonts w:ascii="Times New Roman" w:hAnsi="Times New Roman"/>
          <w:sz w:val="28"/>
          <w:szCs w:val="28"/>
        </w:rPr>
        <w:t xml:space="preserve"> правового регулирования уголовно-процессуального права (далее УПП) </w:t>
      </w:r>
      <w:r w:rsidR="00E84157" w:rsidRPr="00E84157">
        <w:rPr>
          <w:rFonts w:ascii="Times New Roman" w:hAnsi="Times New Roman"/>
          <w:sz w:val="28"/>
          <w:szCs w:val="28"/>
        </w:rPr>
        <w:t>включает в себя те отношения, которые возникают между государственными органами, должностными лицами, с одной стороны, и гражданами, с другой, в связи с расследованием, рассмотрением и разрешением уголовных дел.</w:t>
      </w:r>
      <w:r w:rsidR="00E84157">
        <w:rPr>
          <w:rFonts w:ascii="Times New Roman" w:hAnsi="Times New Roman"/>
          <w:sz w:val="28"/>
          <w:szCs w:val="28"/>
        </w:rPr>
        <w:t xml:space="preserve"> </w:t>
      </w:r>
      <w:r w:rsidR="00377B47" w:rsidRPr="006456ED">
        <w:rPr>
          <w:rFonts w:ascii="Times New Roman" w:hAnsi="Times New Roman"/>
          <w:sz w:val="28"/>
          <w:szCs w:val="28"/>
        </w:rPr>
        <w:t xml:space="preserve">Значимым в УПП считаются отношения между государственными органами и должностными лицами, которые </w:t>
      </w:r>
      <w:r>
        <w:rPr>
          <w:rFonts w:ascii="Times New Roman" w:hAnsi="Times New Roman"/>
          <w:sz w:val="28"/>
          <w:szCs w:val="28"/>
        </w:rPr>
        <w:t>обладают</w:t>
      </w:r>
      <w:r w:rsidR="00377B47" w:rsidRPr="006456ED">
        <w:rPr>
          <w:rFonts w:ascii="Times New Roman" w:hAnsi="Times New Roman"/>
          <w:sz w:val="28"/>
          <w:szCs w:val="28"/>
        </w:rPr>
        <w:t xml:space="preserve"> властными полномочиями в рамках производства по уголовным делам. </w:t>
      </w:r>
      <w:r>
        <w:rPr>
          <w:rFonts w:ascii="Times New Roman" w:hAnsi="Times New Roman"/>
          <w:sz w:val="28"/>
          <w:szCs w:val="28"/>
        </w:rPr>
        <w:t>Такие</w:t>
      </w:r>
      <w:r w:rsidR="00377B47" w:rsidRPr="006456ED">
        <w:rPr>
          <w:rFonts w:ascii="Times New Roman" w:hAnsi="Times New Roman"/>
          <w:sz w:val="28"/>
          <w:szCs w:val="28"/>
        </w:rPr>
        <w:t xml:space="preserve"> отношения создают подсистему правовых отношений, которые являются автономной областью внутри </w:t>
      </w:r>
      <w:r>
        <w:rPr>
          <w:rFonts w:ascii="Times New Roman" w:hAnsi="Times New Roman"/>
          <w:sz w:val="28"/>
          <w:szCs w:val="28"/>
        </w:rPr>
        <w:t xml:space="preserve">самой </w:t>
      </w:r>
      <w:r w:rsidR="00377B47" w:rsidRPr="006456ED">
        <w:rPr>
          <w:rFonts w:ascii="Times New Roman" w:hAnsi="Times New Roman"/>
          <w:sz w:val="28"/>
          <w:szCs w:val="28"/>
        </w:rPr>
        <w:t xml:space="preserve">системы уголовно-процессуальных отношений. </w:t>
      </w: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 xml:space="preserve">С </w:t>
      </w:r>
      <w:r w:rsidR="00781FFD">
        <w:rPr>
          <w:rFonts w:ascii="Times New Roman" w:hAnsi="Times New Roman"/>
          <w:sz w:val="28"/>
          <w:szCs w:val="28"/>
        </w:rPr>
        <w:t>моей</w:t>
      </w:r>
      <w:r w:rsidRPr="006456ED">
        <w:rPr>
          <w:rFonts w:ascii="Times New Roman" w:hAnsi="Times New Roman"/>
          <w:sz w:val="28"/>
          <w:szCs w:val="28"/>
        </w:rPr>
        <w:t xml:space="preserve"> точки зрения, данная подсистема необходима для выделения в научной сфере проблемного вопроса в </w:t>
      </w:r>
      <w:r w:rsidR="00781FFD">
        <w:rPr>
          <w:rFonts w:ascii="Times New Roman" w:hAnsi="Times New Roman"/>
          <w:sz w:val="28"/>
          <w:szCs w:val="28"/>
        </w:rPr>
        <w:t>области</w:t>
      </w:r>
      <w:r w:rsidRPr="006456ED">
        <w:rPr>
          <w:rFonts w:ascii="Times New Roman" w:hAnsi="Times New Roman"/>
          <w:sz w:val="28"/>
          <w:szCs w:val="28"/>
        </w:rPr>
        <w:t xml:space="preserve"> взаимодействия государственных органов и должностных лиц с целью решения </w:t>
      </w:r>
      <w:r w:rsidR="00781FFD">
        <w:rPr>
          <w:rFonts w:ascii="Times New Roman" w:hAnsi="Times New Roman"/>
          <w:sz w:val="28"/>
          <w:szCs w:val="28"/>
        </w:rPr>
        <w:t>возникающих</w:t>
      </w:r>
      <w:r w:rsidRPr="006456ED">
        <w:rPr>
          <w:rFonts w:ascii="Times New Roman" w:hAnsi="Times New Roman"/>
          <w:sz w:val="28"/>
          <w:szCs w:val="28"/>
        </w:rPr>
        <w:t xml:space="preserve"> вопросов. </w:t>
      </w:r>
    </w:p>
    <w:p w:rsidR="00E84157" w:rsidRDefault="00781FFD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Уголовный процесс исследует такую категорию как: с</w:t>
      </w:r>
      <w:r w:rsidR="00E84157">
        <w:rPr>
          <w:rFonts w:ascii="Times New Roman" w:hAnsi="Times New Roman"/>
          <w:sz w:val="28"/>
          <w:szCs w:val="28"/>
        </w:rPr>
        <w:t xml:space="preserve">убьекты процессуально-властные. </w:t>
      </w:r>
      <w:r w:rsidR="00E84157" w:rsidRPr="00E84157">
        <w:rPr>
          <w:rFonts w:ascii="Times New Roman" w:hAnsi="Times New Roman"/>
          <w:sz w:val="28"/>
          <w:szCs w:val="28"/>
        </w:rPr>
        <w:t>В качестве примера можно привести государственные органы, должностных лиц, обладающих процессуальными полномочиями, или тех, кто по-своему должен иметь, в том числе в соответствии с выполняемой процессуальной функцией, возложенные на них задачи или выполнение процессуальных обязанностей.</w:t>
      </w: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 xml:space="preserve">Процессуально-властные </w:t>
      </w:r>
      <w:r w:rsidR="00781FFD">
        <w:rPr>
          <w:rFonts w:ascii="Times New Roman" w:hAnsi="Times New Roman"/>
          <w:sz w:val="28"/>
          <w:szCs w:val="28"/>
        </w:rPr>
        <w:t>полномочиями являются полномочиями</w:t>
      </w:r>
      <w:r w:rsidRPr="006456ED">
        <w:rPr>
          <w:rFonts w:ascii="Times New Roman" w:hAnsi="Times New Roman"/>
          <w:sz w:val="28"/>
          <w:szCs w:val="28"/>
        </w:rPr>
        <w:t xml:space="preserve">  особых субъектов уголовного процесса</w:t>
      </w:r>
      <w:r w:rsidR="00781FFD">
        <w:rPr>
          <w:rFonts w:ascii="Times New Roman" w:hAnsi="Times New Roman"/>
          <w:sz w:val="28"/>
          <w:szCs w:val="28"/>
        </w:rPr>
        <w:t>, подробнее указано ниже (</w:t>
      </w:r>
      <w:r w:rsidRPr="006456ED">
        <w:rPr>
          <w:rFonts w:ascii="Times New Roman" w:hAnsi="Times New Roman"/>
          <w:sz w:val="28"/>
          <w:szCs w:val="28"/>
        </w:rPr>
        <w:t>на рисунке 1</w:t>
      </w:r>
      <w:r w:rsidR="00781FFD">
        <w:rPr>
          <w:rFonts w:ascii="Times New Roman" w:hAnsi="Times New Roman"/>
          <w:sz w:val="28"/>
          <w:szCs w:val="28"/>
        </w:rPr>
        <w:t>)</w:t>
      </w:r>
      <w:r w:rsidRPr="006456ED">
        <w:rPr>
          <w:rFonts w:ascii="Times New Roman" w:hAnsi="Times New Roman"/>
          <w:sz w:val="28"/>
          <w:szCs w:val="28"/>
        </w:rPr>
        <w:t>.</w:t>
      </w:r>
    </w:p>
    <w:p w:rsidR="00377B47" w:rsidRPr="006456ED" w:rsidRDefault="00377B47" w:rsidP="00377B4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E6508C" wp14:editId="3AACF050">
            <wp:extent cx="6009610" cy="26261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993" cy="262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B47" w:rsidRPr="006456ED" w:rsidRDefault="00377B47" w:rsidP="00377B47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Рисунок 1. -  Процессуально-властные полномочия</w:t>
      </w:r>
      <w:r w:rsidRPr="006456ED">
        <w:rPr>
          <w:rFonts w:ascii="Times New Roman" w:hAnsi="Times New Roman"/>
          <w:sz w:val="24"/>
          <w:szCs w:val="24"/>
          <w:vertAlign w:val="superscript"/>
        </w:rPr>
        <w:footnoteReference w:id="1"/>
      </w:r>
    </w:p>
    <w:p w:rsidR="00377B47" w:rsidRPr="006456ED" w:rsidRDefault="00377B47" w:rsidP="00377B47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84157" w:rsidRPr="00E84157" w:rsidRDefault="0026263F" w:rsidP="00E841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считаю</w:t>
      </w:r>
      <w:r w:rsidR="00377B47" w:rsidRPr="006456ED">
        <w:rPr>
          <w:rFonts w:ascii="Times New Roman" w:hAnsi="Times New Roman"/>
          <w:sz w:val="28"/>
          <w:szCs w:val="28"/>
        </w:rPr>
        <w:t xml:space="preserve">, что </w:t>
      </w:r>
      <w:r>
        <w:rPr>
          <w:rFonts w:ascii="Times New Roman" w:hAnsi="Times New Roman"/>
          <w:sz w:val="28"/>
          <w:szCs w:val="28"/>
        </w:rPr>
        <w:t>такие</w:t>
      </w:r>
      <w:r w:rsidR="00377B47" w:rsidRPr="006456ED">
        <w:rPr>
          <w:rFonts w:ascii="Times New Roman" w:hAnsi="Times New Roman"/>
          <w:sz w:val="28"/>
          <w:szCs w:val="28"/>
        </w:rPr>
        <w:t xml:space="preserve"> положения могут редактироваться и измен</w:t>
      </w:r>
      <w:r>
        <w:rPr>
          <w:rFonts w:ascii="Times New Roman" w:hAnsi="Times New Roman"/>
          <w:sz w:val="28"/>
          <w:szCs w:val="28"/>
        </w:rPr>
        <w:t>яться</w:t>
      </w:r>
      <w:r w:rsidR="00377B47" w:rsidRPr="006456ED">
        <w:rPr>
          <w:rFonts w:ascii="Times New Roman" w:hAnsi="Times New Roman"/>
          <w:sz w:val="28"/>
          <w:szCs w:val="28"/>
        </w:rPr>
        <w:t xml:space="preserve">.  </w:t>
      </w:r>
      <w:r w:rsidR="00E84157" w:rsidRPr="00E84157">
        <w:rPr>
          <w:rFonts w:ascii="Times New Roman" w:hAnsi="Times New Roman"/>
          <w:sz w:val="28"/>
          <w:szCs w:val="28"/>
        </w:rPr>
        <w:t>Эти субъекты обязательно имеют процессуальные отношения в любом уголовном деле. Предметом рассматриваемых правоотношений могут быть общественные потребности в подготовке надзорных мер одним властным субъектом в отношении процессуального поведения другого властного субъекта, а также их результатов или в решении процессуальных вопросов по конкретному уголовному делу.</w:t>
      </w:r>
    </w:p>
    <w:p w:rsidR="00377B47" w:rsidRPr="006456ED" w:rsidRDefault="00E84157" w:rsidP="00E841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157">
        <w:rPr>
          <w:rFonts w:ascii="Times New Roman" w:hAnsi="Times New Roman"/>
          <w:sz w:val="28"/>
          <w:szCs w:val="28"/>
        </w:rPr>
        <w:t>Предметом отношений также является необходимость для общественности выявления обстоятельств, способствующих совершению преступления, и принятия эффективных мер по предотвращению преступного поведения, нарушения прав и свобод граждан.</w:t>
      </w:r>
    </w:p>
    <w:p w:rsidR="00377B47" w:rsidRPr="006456ED" w:rsidRDefault="005F4508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Тяжело</w:t>
      </w:r>
      <w:r w:rsidR="00377B47" w:rsidRPr="006456ED">
        <w:rPr>
          <w:rFonts w:ascii="Times New Roman" w:hAnsi="Times New Roman"/>
          <w:sz w:val="28"/>
          <w:szCs w:val="28"/>
        </w:rPr>
        <w:t xml:space="preserve"> поддерживать некоторых авторо</w:t>
      </w:r>
      <w:r>
        <w:rPr>
          <w:rFonts w:ascii="Times New Roman" w:hAnsi="Times New Roman"/>
          <w:sz w:val="28"/>
          <w:szCs w:val="28"/>
        </w:rPr>
        <w:t>в</w:t>
      </w:r>
      <w:r w:rsidR="00377B47" w:rsidRPr="006456E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одним из которых является</w:t>
      </w:r>
      <w:r w:rsidR="00377B47" w:rsidRPr="006456ED">
        <w:rPr>
          <w:rFonts w:ascii="Times New Roman" w:hAnsi="Times New Roman"/>
          <w:sz w:val="28"/>
          <w:szCs w:val="28"/>
        </w:rPr>
        <w:t xml:space="preserve">  С. Д. Милицина</w:t>
      </w:r>
      <w:r w:rsidR="00377B47" w:rsidRPr="006456ED">
        <w:rPr>
          <w:rFonts w:ascii="Times New Roman" w:hAnsi="Times New Roman"/>
          <w:sz w:val="28"/>
          <w:szCs w:val="28"/>
          <w:vertAlign w:val="superscript"/>
        </w:rPr>
        <w:footnoteReference w:id="2"/>
      </w:r>
      <w:r>
        <w:rPr>
          <w:rFonts w:ascii="Times New Roman" w:hAnsi="Times New Roman"/>
          <w:sz w:val="28"/>
          <w:szCs w:val="28"/>
        </w:rPr>
        <w:t>, считаю</w:t>
      </w:r>
      <w:r w:rsidR="00377B47" w:rsidRPr="006456ED">
        <w:rPr>
          <w:rFonts w:ascii="Times New Roman" w:hAnsi="Times New Roman"/>
          <w:sz w:val="28"/>
          <w:szCs w:val="28"/>
        </w:rPr>
        <w:t xml:space="preserve"> что те правоотношения, которые возникают между государственным органом и должностным лицом являются вспомогательными. </w:t>
      </w:r>
    </w:p>
    <w:p w:rsidR="00E84157" w:rsidRDefault="00E8415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157">
        <w:rPr>
          <w:rFonts w:ascii="Times New Roman" w:hAnsi="Times New Roman"/>
          <w:sz w:val="28"/>
          <w:szCs w:val="28"/>
        </w:rPr>
        <w:lastRenderedPageBreak/>
        <w:t>Если говорить о развитии уголовно-процессуальных отношений, то они не могут происходить без взаимодействия властных структур в ходе уголовного судопроизводства. И такие соединения больше не будут вспомогательными. Это уже будет предметом правового регулирования уголовного права. Например, в случае обязательного направления следователем копии постановления о возбуждении уголовного дела прокурору и проверки надзорным органом деятельности органа предварительного следствия на предмет их соответствия закону, а также утверждения следователем обвинительного заключения прокуратурой. прокурор и т.д.</w:t>
      </w:r>
    </w:p>
    <w:p w:rsidR="00E84157" w:rsidRPr="00E84157" w:rsidRDefault="00E84157" w:rsidP="00E841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157">
        <w:rPr>
          <w:rFonts w:ascii="Times New Roman" w:hAnsi="Times New Roman"/>
          <w:sz w:val="28"/>
          <w:szCs w:val="28"/>
        </w:rPr>
        <w:t xml:space="preserve">Поэтому взаимоотношения между государственными органами и должностными лицами должны быть проанализированы, оставаясь при этом на научном уровне. </w:t>
      </w:r>
    </w:p>
    <w:p w:rsidR="00E84157" w:rsidRDefault="00E84157" w:rsidP="00E841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157">
        <w:rPr>
          <w:rFonts w:ascii="Times New Roman" w:hAnsi="Times New Roman"/>
          <w:sz w:val="28"/>
          <w:szCs w:val="28"/>
        </w:rPr>
        <w:t>Правоотношения между следователем, руководителем следственного органа и следователем в ходе уголовного производства не могут быть квалифицированы как административные, если причины их возникновения зафиксированы в Уголовно-процессуальном кодексе Российской Федерации.</w:t>
      </w:r>
    </w:p>
    <w:p w:rsidR="00377B47" w:rsidRPr="006456ED" w:rsidRDefault="00D81343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Например</w:t>
      </w:r>
      <w:r w:rsidR="00377B47" w:rsidRPr="006456ED">
        <w:rPr>
          <w:rFonts w:ascii="Times New Roman" w:hAnsi="Times New Roman"/>
          <w:sz w:val="28"/>
          <w:szCs w:val="28"/>
        </w:rPr>
        <w:t xml:space="preserve">, пункт 3 статьи 149 УПК РФ во взаимосвязи с ч. ч. 3, 4 ст. 157 УПК РФ представляют собой юридическое основание процессуального взаимодействия органа дознания и руководителя следственного органа и следователя.  Так, после производства неотложных следственных действий и не позднее 10 суток со дня возбуждения уголовного дела орган дознания направляет уголовное дело руководителю следственного органа в соответствии с п. 3 ст. 149 настоящего Кодекса. При </w:t>
      </w:r>
      <w:r>
        <w:rPr>
          <w:rFonts w:ascii="Times New Roman" w:hAnsi="Times New Roman"/>
          <w:sz w:val="28"/>
          <w:szCs w:val="28"/>
        </w:rPr>
        <w:t>том, что</w:t>
      </w:r>
      <w:r w:rsidR="00377B47" w:rsidRPr="006456ED">
        <w:rPr>
          <w:rFonts w:ascii="Times New Roman" w:hAnsi="Times New Roman"/>
          <w:sz w:val="28"/>
          <w:szCs w:val="28"/>
        </w:rPr>
        <w:t xml:space="preserve"> розыскные мероприятия могут </w:t>
      </w:r>
      <w:r>
        <w:rPr>
          <w:rFonts w:ascii="Times New Roman" w:hAnsi="Times New Roman"/>
          <w:sz w:val="28"/>
          <w:szCs w:val="28"/>
        </w:rPr>
        <w:t>продолжаться</w:t>
      </w:r>
      <w:r w:rsidR="00377B47" w:rsidRPr="006456ED">
        <w:rPr>
          <w:rFonts w:ascii="Times New Roman" w:hAnsi="Times New Roman"/>
          <w:sz w:val="28"/>
          <w:szCs w:val="28"/>
        </w:rPr>
        <w:t xml:space="preserve">. </w:t>
      </w: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 xml:space="preserve">Если </w:t>
      </w:r>
      <w:r w:rsidR="00230245">
        <w:rPr>
          <w:rFonts w:ascii="Times New Roman" w:hAnsi="Times New Roman"/>
          <w:sz w:val="28"/>
          <w:szCs w:val="28"/>
        </w:rPr>
        <w:t>в</w:t>
      </w:r>
      <w:r w:rsidRPr="006456ED">
        <w:rPr>
          <w:rFonts w:ascii="Times New Roman" w:hAnsi="Times New Roman"/>
          <w:sz w:val="28"/>
          <w:szCs w:val="28"/>
        </w:rPr>
        <w:t xml:space="preserve"> уголовном</w:t>
      </w:r>
      <w:r w:rsidR="00230245">
        <w:rPr>
          <w:rFonts w:ascii="Times New Roman" w:hAnsi="Times New Roman"/>
          <w:sz w:val="28"/>
          <w:szCs w:val="28"/>
        </w:rPr>
        <w:t xml:space="preserve"> деле</w:t>
      </w:r>
      <w:r w:rsidRPr="006456ED">
        <w:rPr>
          <w:rFonts w:ascii="Times New Roman" w:hAnsi="Times New Roman"/>
          <w:sz w:val="28"/>
          <w:szCs w:val="28"/>
        </w:rPr>
        <w:t xml:space="preserve"> не выяв</w:t>
      </w:r>
      <w:r w:rsidR="00230245">
        <w:rPr>
          <w:rFonts w:ascii="Times New Roman" w:hAnsi="Times New Roman"/>
          <w:sz w:val="28"/>
          <w:szCs w:val="28"/>
        </w:rPr>
        <w:t>ели</w:t>
      </w:r>
      <w:r w:rsidRPr="006456ED">
        <w:rPr>
          <w:rFonts w:ascii="Times New Roman" w:hAnsi="Times New Roman"/>
          <w:sz w:val="28"/>
          <w:szCs w:val="28"/>
        </w:rPr>
        <w:t xml:space="preserve"> лицо, которое совершило преступление</w:t>
      </w:r>
      <w:r w:rsidR="00230245">
        <w:rPr>
          <w:rFonts w:ascii="Times New Roman" w:hAnsi="Times New Roman"/>
          <w:sz w:val="28"/>
          <w:szCs w:val="28"/>
        </w:rPr>
        <w:t>,</w:t>
      </w:r>
      <w:r w:rsidRPr="006456ED">
        <w:rPr>
          <w:rFonts w:ascii="Times New Roman" w:hAnsi="Times New Roman"/>
          <w:sz w:val="28"/>
          <w:szCs w:val="28"/>
        </w:rPr>
        <w:t xml:space="preserve"> тогда орган дознания обязан принимать розыскные и оперативно-розыскные меры для установления лица, который совершил преступление и своевременно уведомить следователя.</w:t>
      </w:r>
    </w:p>
    <w:p w:rsidR="00377B47" w:rsidRPr="006456ED" w:rsidRDefault="00230245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свою очередь, с</w:t>
      </w:r>
      <w:r w:rsidR="00377B47" w:rsidRPr="006456ED">
        <w:rPr>
          <w:rFonts w:ascii="Times New Roman" w:hAnsi="Times New Roman"/>
          <w:sz w:val="28"/>
          <w:szCs w:val="28"/>
        </w:rPr>
        <w:t xml:space="preserve">ледователь согласно УПП </w:t>
      </w:r>
      <w:r>
        <w:rPr>
          <w:rFonts w:ascii="Times New Roman" w:hAnsi="Times New Roman"/>
          <w:sz w:val="28"/>
          <w:szCs w:val="28"/>
        </w:rPr>
        <w:t>должен</w:t>
      </w:r>
      <w:r w:rsidR="00377B47" w:rsidRPr="006456ED">
        <w:rPr>
          <w:rFonts w:ascii="Times New Roman" w:hAnsi="Times New Roman"/>
          <w:sz w:val="28"/>
          <w:szCs w:val="28"/>
        </w:rPr>
        <w:t xml:space="preserve"> изда</w:t>
      </w:r>
      <w:r>
        <w:rPr>
          <w:rFonts w:ascii="Times New Roman" w:hAnsi="Times New Roman"/>
          <w:sz w:val="28"/>
          <w:szCs w:val="28"/>
        </w:rPr>
        <w:t>ть</w:t>
      </w:r>
      <w:r w:rsidR="00377B47" w:rsidRPr="006456ED">
        <w:rPr>
          <w:rFonts w:ascii="Times New Roman" w:hAnsi="Times New Roman"/>
          <w:sz w:val="28"/>
          <w:szCs w:val="28"/>
        </w:rPr>
        <w:t xml:space="preserve"> поручения дознавателю и да</w:t>
      </w:r>
      <w:r>
        <w:rPr>
          <w:rFonts w:ascii="Times New Roman" w:hAnsi="Times New Roman"/>
          <w:sz w:val="28"/>
          <w:szCs w:val="28"/>
        </w:rPr>
        <w:t>ть</w:t>
      </w:r>
      <w:r w:rsidR="00377B47" w:rsidRPr="006456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ему ответ</w:t>
      </w:r>
      <w:r w:rsidR="00377B47" w:rsidRPr="006456ED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 xml:space="preserve">это поручение, это будем считаться одним из видов </w:t>
      </w:r>
      <w:r w:rsidR="00377B47" w:rsidRPr="006456ED">
        <w:rPr>
          <w:rFonts w:ascii="Times New Roman" w:hAnsi="Times New Roman"/>
          <w:sz w:val="28"/>
          <w:szCs w:val="28"/>
        </w:rPr>
        <w:t xml:space="preserve">взаимодействия. </w:t>
      </w: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Однако если ч. 4 ст. 157 УПК РФ не определяет форму поручения, то ч. 1 ст. 144 УПК РФ не только</w:t>
      </w:r>
      <w:r w:rsidR="00E3545F">
        <w:rPr>
          <w:rFonts w:ascii="Times New Roman" w:hAnsi="Times New Roman"/>
          <w:sz w:val="28"/>
          <w:szCs w:val="28"/>
        </w:rPr>
        <w:t xml:space="preserve"> должно</w:t>
      </w:r>
      <w:r w:rsidRPr="006456ED">
        <w:rPr>
          <w:rFonts w:ascii="Times New Roman" w:hAnsi="Times New Roman"/>
          <w:sz w:val="28"/>
          <w:szCs w:val="28"/>
        </w:rPr>
        <w:t xml:space="preserve"> устанавлив</w:t>
      </w:r>
      <w:r w:rsidR="00E3545F">
        <w:rPr>
          <w:rFonts w:ascii="Times New Roman" w:hAnsi="Times New Roman"/>
          <w:sz w:val="28"/>
          <w:szCs w:val="28"/>
        </w:rPr>
        <w:t>ать</w:t>
      </w:r>
      <w:r w:rsidRPr="006456ED">
        <w:rPr>
          <w:rFonts w:ascii="Times New Roman" w:hAnsi="Times New Roman"/>
          <w:sz w:val="28"/>
          <w:szCs w:val="28"/>
        </w:rPr>
        <w:t>, но и  расширя</w:t>
      </w:r>
      <w:r w:rsidR="00E3545F">
        <w:rPr>
          <w:rFonts w:ascii="Times New Roman" w:hAnsi="Times New Roman"/>
          <w:sz w:val="28"/>
          <w:szCs w:val="28"/>
        </w:rPr>
        <w:t>ть</w:t>
      </w:r>
      <w:r w:rsidRPr="006456ED">
        <w:rPr>
          <w:rFonts w:ascii="Times New Roman" w:hAnsi="Times New Roman"/>
          <w:sz w:val="28"/>
          <w:szCs w:val="28"/>
        </w:rPr>
        <w:t xml:space="preserve"> применительно к этапу доследственной проверки сообщения о преступлении. На основании ч. 1 ст. 144 УПК РФ при проверке сообщения о преступлении следователь, руководитель следственного органа вправе давать органу дознания обязательное для исполнения письменное поручение о проведении оперативно-розыскных мероприятий. Вместе с тем о письменной форме поручения следователя говорится в п. 4 ч. 2 ст. 38 УПК РФ. </w:t>
      </w:r>
    </w:p>
    <w:p w:rsidR="00E3545F" w:rsidRDefault="00E3545F" w:rsidP="00E354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</w:t>
      </w:r>
      <w:r w:rsidR="00377B47" w:rsidRPr="006456ED">
        <w:rPr>
          <w:rFonts w:ascii="Times New Roman" w:hAnsi="Times New Roman"/>
          <w:sz w:val="28"/>
          <w:szCs w:val="28"/>
        </w:rPr>
        <w:t>головно-процессуальны</w:t>
      </w:r>
      <w:r>
        <w:rPr>
          <w:rFonts w:ascii="Times New Roman" w:hAnsi="Times New Roman"/>
          <w:sz w:val="28"/>
          <w:szCs w:val="28"/>
        </w:rPr>
        <w:t>х</w:t>
      </w:r>
      <w:r w:rsidR="00377B47" w:rsidRPr="006456ED">
        <w:rPr>
          <w:rFonts w:ascii="Times New Roman" w:hAnsi="Times New Roman"/>
          <w:sz w:val="28"/>
          <w:szCs w:val="28"/>
        </w:rPr>
        <w:t xml:space="preserve"> правоотношени</w:t>
      </w:r>
      <w:r>
        <w:rPr>
          <w:rFonts w:ascii="Times New Roman" w:hAnsi="Times New Roman"/>
          <w:sz w:val="28"/>
          <w:szCs w:val="28"/>
        </w:rPr>
        <w:t>ях</w:t>
      </w:r>
      <w:r w:rsidR="00377B47" w:rsidRPr="006456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могут</w:t>
      </w:r>
      <w:r w:rsidR="00377B47" w:rsidRPr="006456ED">
        <w:rPr>
          <w:rFonts w:ascii="Times New Roman" w:hAnsi="Times New Roman"/>
          <w:sz w:val="28"/>
          <w:szCs w:val="28"/>
        </w:rPr>
        <w:t xml:space="preserve"> возника</w:t>
      </w:r>
      <w:r>
        <w:rPr>
          <w:rFonts w:ascii="Times New Roman" w:hAnsi="Times New Roman"/>
          <w:sz w:val="28"/>
          <w:szCs w:val="28"/>
        </w:rPr>
        <w:t>ть</w:t>
      </w:r>
      <w:r w:rsidR="00377B47" w:rsidRPr="006456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отношения и между</w:t>
      </w:r>
      <w:r w:rsidR="00377B47" w:rsidRPr="006456ED">
        <w:rPr>
          <w:rFonts w:ascii="Times New Roman" w:hAnsi="Times New Roman"/>
          <w:sz w:val="28"/>
          <w:szCs w:val="28"/>
        </w:rPr>
        <w:t xml:space="preserve"> начальником органа дознания и дознавателем.</w:t>
      </w:r>
      <w:r w:rsidR="00377B47">
        <w:rPr>
          <w:rFonts w:ascii="Times New Roman" w:hAnsi="Times New Roman"/>
          <w:sz w:val="28"/>
          <w:szCs w:val="28"/>
        </w:rPr>
        <w:t xml:space="preserve">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отношений </w:t>
      </w:r>
      <w:r w:rsidR="006456ED"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солин </w:t>
      </w:r>
      <w:r w:rsidR="006456ED" w:rsidRPr="006456ED">
        <w:rPr>
          <w:rFonts w:ascii="Times New Roman" w:hAnsi="Times New Roman"/>
          <w:sz w:val="28"/>
          <w:szCs w:val="28"/>
        </w:rPr>
        <w:t xml:space="preserve">науке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охранительное </w:t>
      </w:r>
      <w:r>
        <w:rPr>
          <w:rFonts w:ascii="Times New Roman" w:hAnsi="Times New Roman"/>
          <w:sz w:val="28"/>
          <w:szCs w:val="28"/>
        </w:rPr>
        <w:t xml:space="preserve">это может называться как: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солин </w:t>
      </w:r>
      <w:r w:rsidR="006456ED" w:rsidRPr="006456ED">
        <w:rPr>
          <w:rFonts w:ascii="Times New Roman" w:hAnsi="Times New Roman"/>
          <w:sz w:val="28"/>
          <w:szCs w:val="28"/>
        </w:rPr>
        <w:t>закреплени</w:t>
      </w:r>
      <w:r>
        <w:rPr>
          <w:rFonts w:ascii="Times New Roman" w:hAnsi="Times New Roman"/>
          <w:sz w:val="28"/>
          <w:szCs w:val="28"/>
        </w:rPr>
        <w:t>е</w:t>
      </w:r>
      <w:r w:rsidR="006456ED" w:rsidRPr="006456ED">
        <w:rPr>
          <w:rFonts w:ascii="Times New Roman" w:hAnsi="Times New Roman"/>
          <w:sz w:val="28"/>
          <w:szCs w:val="28"/>
        </w:rPr>
        <w:t xml:space="preserve">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процессуальной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процессуального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использования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статуса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существует </w:t>
      </w:r>
      <w:r w:rsidR="006456ED" w:rsidRPr="006456ED">
        <w:rPr>
          <w:rFonts w:ascii="Times New Roman" w:hAnsi="Times New Roman"/>
          <w:sz w:val="28"/>
          <w:szCs w:val="28"/>
        </w:rPr>
        <w:t xml:space="preserve">начальника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прокурором </w:t>
      </w:r>
      <w:r w:rsidR="006456ED" w:rsidRPr="006456ED">
        <w:rPr>
          <w:rFonts w:ascii="Times New Roman" w:hAnsi="Times New Roman"/>
          <w:sz w:val="28"/>
          <w:szCs w:val="28"/>
        </w:rPr>
        <w:t xml:space="preserve">органа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степень </w:t>
      </w:r>
      <w:r w:rsidR="006456ED" w:rsidRPr="006456ED">
        <w:rPr>
          <w:rFonts w:ascii="Times New Roman" w:hAnsi="Times New Roman"/>
          <w:sz w:val="28"/>
          <w:szCs w:val="28"/>
        </w:rPr>
        <w:t xml:space="preserve">дознания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="006456ED"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поведения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отдельной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подвергнутым </w:t>
      </w:r>
      <w:r w:rsidR="006456ED" w:rsidRPr="006456ED">
        <w:rPr>
          <w:rFonts w:ascii="Times New Roman" w:hAnsi="Times New Roman"/>
          <w:sz w:val="28"/>
          <w:szCs w:val="28"/>
        </w:rPr>
        <w:t xml:space="preserve">статье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 </w:t>
      </w:r>
      <w:r w:rsidR="006456ED" w:rsidRPr="006456ED">
        <w:rPr>
          <w:rFonts w:ascii="Times New Roman" w:hAnsi="Times New Roman"/>
          <w:sz w:val="28"/>
          <w:szCs w:val="28"/>
        </w:rPr>
        <w:t xml:space="preserve">УПК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исключения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РФ.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также </w:t>
      </w:r>
      <w:r w:rsidR="006456ED" w:rsidRPr="006456ED">
        <w:rPr>
          <w:rFonts w:ascii="Times New Roman" w:hAnsi="Times New Roman"/>
          <w:sz w:val="28"/>
          <w:szCs w:val="28"/>
        </w:rPr>
        <w:t xml:space="preserve">Например,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орган </w:t>
      </w:r>
      <w:r w:rsidR="006456ED" w:rsidRPr="006456ED">
        <w:rPr>
          <w:rFonts w:ascii="Times New Roman" w:hAnsi="Times New Roman"/>
          <w:sz w:val="28"/>
          <w:szCs w:val="28"/>
        </w:rPr>
        <w:t xml:space="preserve">как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полномочия </w:t>
      </w:r>
      <w:r w:rsidR="006456ED" w:rsidRPr="006456ED">
        <w:rPr>
          <w:rFonts w:ascii="Times New Roman" w:hAnsi="Times New Roman"/>
          <w:sz w:val="28"/>
          <w:szCs w:val="28"/>
        </w:rPr>
        <w:t>считают В. Н.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бюджетное </w:t>
      </w:r>
      <w:r w:rsidR="006456ED" w:rsidRPr="006456ED">
        <w:rPr>
          <w:rFonts w:ascii="Times New Roman" w:hAnsi="Times New Roman"/>
          <w:sz w:val="28"/>
          <w:szCs w:val="28"/>
        </w:rPr>
        <w:t>Одинцов, А. В.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 </w:t>
      </w:r>
      <w:r w:rsidR="006456ED" w:rsidRPr="006456ED">
        <w:rPr>
          <w:rFonts w:ascii="Times New Roman" w:hAnsi="Times New Roman"/>
          <w:sz w:val="28"/>
          <w:szCs w:val="28"/>
        </w:rPr>
        <w:t xml:space="preserve">Образцов,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собой </w:t>
      </w:r>
      <w:r w:rsidR="006456ED" w:rsidRPr="006456ED">
        <w:rPr>
          <w:rFonts w:ascii="Times New Roman" w:hAnsi="Times New Roman"/>
          <w:sz w:val="28"/>
          <w:szCs w:val="28"/>
        </w:rPr>
        <w:t xml:space="preserve">содержание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академии </w:t>
      </w:r>
      <w:r w:rsidR="006456ED" w:rsidRPr="006456ED">
        <w:rPr>
          <w:rFonts w:ascii="Times New Roman" w:hAnsi="Times New Roman"/>
          <w:sz w:val="28"/>
          <w:szCs w:val="28"/>
        </w:rPr>
        <w:t xml:space="preserve">ст. 40, 40.1, 41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укреплении </w:t>
      </w:r>
      <w:r w:rsidR="006456ED" w:rsidRPr="006456ED">
        <w:rPr>
          <w:rFonts w:ascii="Times New Roman" w:hAnsi="Times New Roman"/>
          <w:sz w:val="28"/>
          <w:szCs w:val="28"/>
        </w:rPr>
        <w:t>и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прочих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инициалы </w:t>
      </w:r>
      <w:r w:rsidR="006456ED" w:rsidRPr="006456ED">
        <w:rPr>
          <w:rFonts w:ascii="Times New Roman" w:hAnsi="Times New Roman"/>
          <w:sz w:val="28"/>
          <w:szCs w:val="28"/>
        </w:rPr>
        <w:t xml:space="preserve">норм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управления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УПК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участниками </w:t>
      </w:r>
      <w:r w:rsidR="006456ED" w:rsidRPr="006456ED">
        <w:rPr>
          <w:rFonts w:ascii="Times New Roman" w:hAnsi="Times New Roman"/>
          <w:sz w:val="28"/>
          <w:szCs w:val="28"/>
        </w:rPr>
        <w:t xml:space="preserve">РФ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не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смысла </w:t>
      </w:r>
      <w:r w:rsidR="006456ED" w:rsidRPr="006456ED">
        <w:rPr>
          <w:rFonts w:ascii="Times New Roman" w:hAnsi="Times New Roman"/>
          <w:sz w:val="28"/>
          <w:szCs w:val="28"/>
        </w:rPr>
        <w:t xml:space="preserve">определяет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дознавателю </w:t>
      </w:r>
      <w:r w:rsidR="006456ED"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следственных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систематизированном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вадимович </w:t>
      </w:r>
      <w:r w:rsidR="006456ED" w:rsidRPr="006456ED">
        <w:rPr>
          <w:rFonts w:ascii="Times New Roman" w:hAnsi="Times New Roman"/>
          <w:sz w:val="28"/>
          <w:szCs w:val="28"/>
        </w:rPr>
        <w:t>и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работы </w:t>
      </w:r>
      <w:r w:rsidR="006456ED" w:rsidRPr="006456ED">
        <w:rPr>
          <w:rFonts w:ascii="Times New Roman" w:hAnsi="Times New Roman"/>
          <w:sz w:val="28"/>
          <w:szCs w:val="28"/>
        </w:rPr>
        <w:t xml:space="preserve">полном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мнение </w:t>
      </w:r>
      <w:r w:rsidR="006456ED" w:rsidRPr="006456ED">
        <w:rPr>
          <w:rFonts w:ascii="Times New Roman" w:hAnsi="Times New Roman"/>
          <w:sz w:val="28"/>
          <w:szCs w:val="28"/>
        </w:rPr>
        <w:t xml:space="preserve">виде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должностными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процессуальные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права </w:t>
      </w:r>
      <w:r w:rsidR="006456ED" w:rsidRPr="006456ED">
        <w:rPr>
          <w:rFonts w:ascii="Times New Roman" w:hAnsi="Times New Roman"/>
          <w:sz w:val="28"/>
          <w:szCs w:val="28"/>
        </w:rPr>
        <w:t xml:space="preserve">полномочия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группа </w:t>
      </w:r>
      <w:r w:rsidR="006456ED" w:rsidRPr="006456ED">
        <w:rPr>
          <w:rFonts w:ascii="Times New Roman" w:hAnsi="Times New Roman"/>
          <w:sz w:val="28"/>
          <w:szCs w:val="28"/>
        </w:rPr>
        <w:t xml:space="preserve">начальника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следующих </w:t>
      </w:r>
      <w:r w:rsidR="006456ED" w:rsidRPr="006456ED">
        <w:rPr>
          <w:rFonts w:ascii="Times New Roman" w:hAnsi="Times New Roman"/>
          <w:sz w:val="28"/>
          <w:szCs w:val="28"/>
        </w:rPr>
        <w:t xml:space="preserve">органа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права </w:t>
      </w:r>
      <w:r w:rsidR="006456ED" w:rsidRPr="006456ED">
        <w:rPr>
          <w:rFonts w:ascii="Times New Roman" w:hAnsi="Times New Roman"/>
          <w:sz w:val="28"/>
          <w:szCs w:val="28"/>
        </w:rPr>
        <w:t xml:space="preserve">дознания,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подвергнутым </w:t>
      </w:r>
      <w:r w:rsidR="006456ED" w:rsidRPr="006456ED">
        <w:rPr>
          <w:rFonts w:ascii="Times New Roman" w:hAnsi="Times New Roman"/>
          <w:sz w:val="28"/>
          <w:szCs w:val="28"/>
        </w:rPr>
        <w:t xml:space="preserve">потому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вопрос </w:t>
      </w:r>
      <w:r w:rsidR="006456ED" w:rsidRPr="006456ED">
        <w:rPr>
          <w:rFonts w:ascii="Times New Roman" w:hAnsi="Times New Roman"/>
          <w:sz w:val="28"/>
          <w:szCs w:val="28"/>
        </w:rPr>
        <w:t xml:space="preserve">необходима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направленные </w:t>
      </w:r>
      <w:r w:rsidR="006456ED" w:rsidRPr="006456ED">
        <w:rPr>
          <w:rFonts w:ascii="Times New Roman" w:hAnsi="Times New Roman"/>
          <w:sz w:val="28"/>
          <w:szCs w:val="28"/>
        </w:rPr>
        <w:t xml:space="preserve">их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основание </w:t>
      </w:r>
      <w:r w:rsidR="006456ED" w:rsidRPr="006456ED">
        <w:rPr>
          <w:rFonts w:ascii="Times New Roman" w:hAnsi="Times New Roman"/>
          <w:sz w:val="28"/>
          <w:szCs w:val="28"/>
        </w:rPr>
        <w:t xml:space="preserve">максимальная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цель </w:t>
      </w:r>
      <w:r w:rsidR="006456ED" w:rsidRPr="006456ED">
        <w:rPr>
          <w:rFonts w:ascii="Times New Roman" w:hAnsi="Times New Roman"/>
          <w:sz w:val="28"/>
          <w:szCs w:val="28"/>
        </w:rPr>
        <w:t xml:space="preserve">концентрация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задачам </w:t>
      </w:r>
      <w:r w:rsidR="006456ED"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пророк </w:t>
      </w:r>
      <w:r w:rsidR="006456ED" w:rsidRPr="006456ED">
        <w:rPr>
          <w:rFonts w:ascii="Times New Roman" w:hAnsi="Times New Roman"/>
          <w:sz w:val="28"/>
          <w:szCs w:val="28"/>
        </w:rPr>
        <w:t xml:space="preserve">одной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процессуальной </w:t>
      </w:r>
      <w:r w:rsidR="006456ED" w:rsidRPr="006456ED">
        <w:rPr>
          <w:rFonts w:ascii="Times New Roman" w:hAnsi="Times New Roman"/>
          <w:sz w:val="28"/>
          <w:szCs w:val="28"/>
        </w:rPr>
        <w:t xml:space="preserve">статье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применению </w:t>
      </w:r>
      <w:r w:rsidR="006456ED" w:rsidRPr="006456ED">
        <w:rPr>
          <w:rFonts w:ascii="Times New Roman" w:hAnsi="Times New Roman"/>
          <w:sz w:val="28"/>
          <w:szCs w:val="28"/>
        </w:rPr>
        <w:t xml:space="preserve">УПК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 </w:t>
      </w:r>
      <w:r w:rsidR="006456ED" w:rsidRPr="006456ED">
        <w:rPr>
          <w:rFonts w:ascii="Times New Roman" w:hAnsi="Times New Roman"/>
          <w:sz w:val="28"/>
          <w:szCs w:val="28"/>
        </w:rPr>
        <w:t xml:space="preserve">РФ,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содержится </w:t>
      </w:r>
      <w:r w:rsidR="006456ED" w:rsidRPr="006456ED">
        <w:rPr>
          <w:rFonts w:ascii="Times New Roman" w:hAnsi="Times New Roman"/>
          <w:sz w:val="28"/>
          <w:szCs w:val="28"/>
        </w:rPr>
        <w:t xml:space="preserve">как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бюджетное </w:t>
      </w:r>
      <w:r w:rsidR="006456ED" w:rsidRPr="006456ED">
        <w:rPr>
          <w:rFonts w:ascii="Times New Roman" w:hAnsi="Times New Roman"/>
          <w:sz w:val="28"/>
          <w:szCs w:val="28"/>
        </w:rPr>
        <w:t xml:space="preserve">это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факт </w:t>
      </w:r>
      <w:r w:rsidR="006456ED" w:rsidRPr="006456ED">
        <w:rPr>
          <w:rFonts w:ascii="Times New Roman" w:hAnsi="Times New Roman"/>
          <w:sz w:val="28"/>
          <w:szCs w:val="28"/>
        </w:rPr>
        <w:t xml:space="preserve">сделано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процессуальные </w:t>
      </w:r>
      <w:r w:rsidR="006456ED"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отношении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несколько </w:t>
      </w:r>
      <w:r w:rsidR="006456ED" w:rsidRPr="006456ED">
        <w:rPr>
          <w:rFonts w:ascii="Times New Roman" w:hAnsi="Times New Roman"/>
          <w:sz w:val="28"/>
          <w:szCs w:val="28"/>
        </w:rPr>
        <w:t xml:space="preserve">полномочий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следственная </w:t>
      </w:r>
      <w:r w:rsidR="006456ED" w:rsidRPr="006456ED">
        <w:rPr>
          <w:rFonts w:ascii="Times New Roman" w:hAnsi="Times New Roman"/>
          <w:sz w:val="28"/>
          <w:szCs w:val="28"/>
        </w:rPr>
        <w:t xml:space="preserve">руководителя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сообщения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следственного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гocyдapcтвa </w:t>
      </w:r>
      <w:r w:rsidR="006456ED" w:rsidRPr="006456ED">
        <w:rPr>
          <w:rFonts w:ascii="Times New Roman" w:hAnsi="Times New Roman"/>
          <w:sz w:val="28"/>
          <w:szCs w:val="28"/>
        </w:rPr>
        <w:t>органа (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важно </w:t>
      </w:r>
      <w:r w:rsidR="006456ED" w:rsidRPr="006456ED">
        <w:rPr>
          <w:rFonts w:ascii="Times New Roman" w:hAnsi="Times New Roman"/>
          <w:sz w:val="28"/>
          <w:szCs w:val="28"/>
        </w:rPr>
        <w:t xml:space="preserve">ст. 39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новосибирский </w:t>
      </w:r>
      <w:r w:rsidR="006456ED" w:rsidRPr="006456ED">
        <w:rPr>
          <w:rFonts w:ascii="Times New Roman" w:hAnsi="Times New Roman"/>
          <w:sz w:val="28"/>
          <w:szCs w:val="28"/>
        </w:rPr>
        <w:t xml:space="preserve">УПК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быть </w:t>
      </w:r>
      <w:r w:rsidR="006456ED" w:rsidRPr="006456ED">
        <w:rPr>
          <w:rFonts w:ascii="Times New Roman" w:hAnsi="Times New Roman"/>
          <w:sz w:val="28"/>
          <w:szCs w:val="28"/>
        </w:rPr>
        <w:t>РФ)</w:t>
      </w:r>
      <w:r w:rsidR="006456ED" w:rsidRPr="006456ED">
        <w:rPr>
          <w:rFonts w:ascii="Times New Roman" w:hAnsi="Times New Roman"/>
          <w:sz w:val="28"/>
          <w:szCs w:val="28"/>
          <w:vertAlign w:val="superscript"/>
        </w:rPr>
        <w:footnoteReference w:id="3"/>
      </w:r>
      <w:r w:rsidR="006456ED" w:rsidRPr="006456ED">
        <w:rPr>
          <w:rFonts w:ascii="Times New Roman" w:hAnsi="Times New Roman"/>
          <w:sz w:val="28"/>
          <w:szCs w:val="28"/>
        </w:rPr>
        <w:t xml:space="preserve">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правом </w:t>
      </w:r>
      <w:r w:rsidR="006456ED" w:rsidRPr="006456ED">
        <w:rPr>
          <w:rFonts w:ascii="Times New Roman" w:hAnsi="Times New Roman"/>
          <w:sz w:val="28"/>
          <w:szCs w:val="28"/>
        </w:rPr>
        <w:t>К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субъектами </w:t>
      </w:r>
      <w:r w:rsidR="006456ED" w:rsidRPr="006456ED">
        <w:rPr>
          <w:rFonts w:ascii="Times New Roman" w:hAnsi="Times New Roman"/>
          <w:sz w:val="28"/>
          <w:szCs w:val="28"/>
        </w:rPr>
        <w:t xml:space="preserve">такому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возникающим </w:t>
      </w:r>
      <w:r w:rsidR="006456ED" w:rsidRPr="006456ED">
        <w:rPr>
          <w:rFonts w:ascii="Times New Roman" w:hAnsi="Times New Roman"/>
          <w:sz w:val="28"/>
          <w:szCs w:val="28"/>
        </w:rPr>
        <w:t xml:space="preserve">мнению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="006456ED" w:rsidRPr="006456ED">
        <w:rPr>
          <w:rFonts w:ascii="Times New Roman" w:hAnsi="Times New Roman"/>
          <w:sz w:val="28"/>
          <w:szCs w:val="28"/>
        </w:rPr>
        <w:t>близка Е. Н.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время </w:t>
      </w:r>
      <w:r w:rsidR="006456ED" w:rsidRPr="006456ED">
        <w:rPr>
          <w:rFonts w:ascii="Times New Roman" w:hAnsi="Times New Roman"/>
          <w:sz w:val="28"/>
          <w:szCs w:val="28"/>
        </w:rPr>
        <w:t xml:space="preserve">Погорелова,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наделенный </w:t>
      </w:r>
      <w:r w:rsidR="006456ED" w:rsidRPr="006456ED">
        <w:rPr>
          <w:rFonts w:ascii="Times New Roman" w:hAnsi="Times New Roman"/>
          <w:sz w:val="28"/>
          <w:szCs w:val="28"/>
        </w:rPr>
        <w:t xml:space="preserve">полагающая,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подразделяются </w:t>
      </w:r>
      <w:r w:rsidR="006456ED" w:rsidRPr="006456ED">
        <w:rPr>
          <w:rFonts w:ascii="Times New Roman" w:hAnsi="Times New Roman"/>
          <w:sz w:val="28"/>
          <w:szCs w:val="28"/>
        </w:rPr>
        <w:t xml:space="preserve">что,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досудебного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давая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дознавателем </w:t>
      </w:r>
      <w:r w:rsidR="006456ED" w:rsidRPr="006456ED">
        <w:rPr>
          <w:rFonts w:ascii="Times New Roman" w:hAnsi="Times New Roman"/>
          <w:sz w:val="28"/>
          <w:szCs w:val="28"/>
        </w:rPr>
        <w:t xml:space="preserve">определение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положения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начальника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призвано </w:t>
      </w:r>
      <w:r w:rsidR="006456ED" w:rsidRPr="006456ED">
        <w:rPr>
          <w:rFonts w:ascii="Times New Roman" w:hAnsi="Times New Roman"/>
          <w:sz w:val="28"/>
          <w:szCs w:val="28"/>
        </w:rPr>
        <w:t xml:space="preserve">органа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вадимович </w:t>
      </w:r>
      <w:r w:rsidR="006456ED" w:rsidRPr="006456ED">
        <w:rPr>
          <w:rFonts w:ascii="Times New Roman" w:hAnsi="Times New Roman"/>
          <w:sz w:val="28"/>
          <w:szCs w:val="28"/>
        </w:rPr>
        <w:t xml:space="preserve">дознания (п. 17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уголовным </w:t>
      </w:r>
      <w:r w:rsidR="006456ED" w:rsidRPr="006456ED">
        <w:rPr>
          <w:rFonts w:ascii="Times New Roman" w:hAnsi="Times New Roman"/>
          <w:sz w:val="28"/>
          <w:szCs w:val="28"/>
        </w:rPr>
        <w:t xml:space="preserve">ст. 5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создания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УПК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орган </w:t>
      </w:r>
      <w:r w:rsidR="006456ED" w:rsidRPr="006456ED">
        <w:rPr>
          <w:rFonts w:ascii="Times New Roman" w:hAnsi="Times New Roman"/>
          <w:sz w:val="28"/>
          <w:szCs w:val="28"/>
        </w:rPr>
        <w:t xml:space="preserve">РФ),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между </w:t>
      </w:r>
      <w:r w:rsidR="006456ED" w:rsidRPr="006456ED">
        <w:rPr>
          <w:rFonts w:ascii="Times New Roman" w:hAnsi="Times New Roman"/>
          <w:sz w:val="28"/>
          <w:szCs w:val="28"/>
        </w:rPr>
        <w:t xml:space="preserve">законодатель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диссертаций </w:t>
      </w:r>
      <w:r w:rsidR="006456ED" w:rsidRPr="006456ED">
        <w:rPr>
          <w:rFonts w:ascii="Times New Roman" w:hAnsi="Times New Roman"/>
          <w:sz w:val="28"/>
          <w:szCs w:val="28"/>
        </w:rPr>
        <w:t xml:space="preserve">не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урегулировал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правовой </w:t>
      </w:r>
      <w:r w:rsidR="006456ED" w:rsidRPr="006456ED">
        <w:rPr>
          <w:rFonts w:ascii="Times New Roman" w:hAnsi="Times New Roman"/>
          <w:sz w:val="28"/>
          <w:szCs w:val="28"/>
        </w:rPr>
        <w:t xml:space="preserve">его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полномочия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процессуальный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если </w:t>
      </w:r>
      <w:r w:rsidR="006456ED" w:rsidRPr="006456ED">
        <w:rPr>
          <w:rFonts w:ascii="Times New Roman" w:hAnsi="Times New Roman"/>
          <w:sz w:val="28"/>
          <w:szCs w:val="28"/>
        </w:rPr>
        <w:t xml:space="preserve">статус,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обвинения </w:t>
      </w:r>
      <w:r w:rsidR="006456ED"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оппонента </w:t>
      </w:r>
      <w:r w:rsidR="006456ED" w:rsidRPr="006456ED">
        <w:rPr>
          <w:rFonts w:ascii="Times New Roman" w:hAnsi="Times New Roman"/>
          <w:sz w:val="28"/>
          <w:szCs w:val="28"/>
        </w:rPr>
        <w:t xml:space="preserve">отличие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рассмотрение </w:t>
      </w:r>
      <w:r w:rsidR="006456ED" w:rsidRPr="006456ED">
        <w:rPr>
          <w:rFonts w:ascii="Times New Roman" w:hAnsi="Times New Roman"/>
          <w:sz w:val="28"/>
          <w:szCs w:val="28"/>
        </w:rPr>
        <w:t xml:space="preserve">от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исполнения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процессуального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нему </w:t>
      </w:r>
      <w:r w:rsidR="006456ED" w:rsidRPr="006456ED">
        <w:rPr>
          <w:rFonts w:ascii="Times New Roman" w:hAnsi="Times New Roman"/>
          <w:sz w:val="28"/>
          <w:szCs w:val="28"/>
        </w:rPr>
        <w:t xml:space="preserve">статуса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определения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начальника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этой </w:t>
      </w:r>
      <w:r w:rsidR="006456ED" w:rsidRPr="006456ED">
        <w:rPr>
          <w:rFonts w:ascii="Times New Roman" w:hAnsi="Times New Roman"/>
          <w:sz w:val="28"/>
          <w:szCs w:val="28"/>
        </w:rPr>
        <w:t xml:space="preserve">подразделения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предусмотренного </w:t>
      </w:r>
      <w:r w:rsidR="006456ED" w:rsidRPr="006456ED">
        <w:rPr>
          <w:rFonts w:ascii="Times New Roman" w:hAnsi="Times New Roman"/>
          <w:sz w:val="28"/>
          <w:szCs w:val="28"/>
        </w:rPr>
        <w:t>дознания (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ст. 40.1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права </w:t>
      </w:r>
      <w:r w:rsidR="006456ED" w:rsidRPr="006456ED">
        <w:rPr>
          <w:rFonts w:ascii="Times New Roman" w:hAnsi="Times New Roman"/>
          <w:sz w:val="28"/>
          <w:szCs w:val="28"/>
        </w:rPr>
        <w:t xml:space="preserve">УПК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студент </w:t>
      </w:r>
      <w:r w:rsidR="006456ED" w:rsidRPr="006456ED">
        <w:rPr>
          <w:rFonts w:ascii="Times New Roman" w:hAnsi="Times New Roman"/>
          <w:sz w:val="28"/>
          <w:szCs w:val="28"/>
        </w:rPr>
        <w:t xml:space="preserve">РФ),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основании </w:t>
      </w:r>
      <w:r w:rsidR="006456ED" w:rsidRPr="006456ED">
        <w:rPr>
          <w:rFonts w:ascii="Times New Roman" w:hAnsi="Times New Roman"/>
          <w:sz w:val="28"/>
          <w:szCs w:val="28"/>
        </w:rPr>
        <w:t xml:space="preserve">не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правами </w:t>
      </w:r>
      <w:r w:rsidR="006456ED" w:rsidRPr="006456ED">
        <w:rPr>
          <w:rFonts w:ascii="Times New Roman" w:hAnsi="Times New Roman"/>
          <w:sz w:val="28"/>
          <w:szCs w:val="28"/>
        </w:rPr>
        <w:t xml:space="preserve">разграничил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только </w:t>
      </w:r>
      <w:r w:rsidR="006456ED" w:rsidRPr="006456ED">
        <w:rPr>
          <w:rFonts w:ascii="Times New Roman" w:hAnsi="Times New Roman"/>
          <w:sz w:val="28"/>
          <w:szCs w:val="28"/>
        </w:rPr>
        <w:t xml:space="preserve">предмет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ведения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утверждения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вышеперечисленных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применения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участников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импонирует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стадиях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процесса.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правовая </w:t>
      </w:r>
      <w:r w:rsidR="006456ED" w:rsidRPr="006456ED">
        <w:rPr>
          <w:rFonts w:ascii="Times New Roman" w:hAnsi="Times New Roman"/>
          <w:sz w:val="28"/>
          <w:szCs w:val="28"/>
        </w:rPr>
        <w:t xml:space="preserve">Вместе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="006456ED" w:rsidRPr="006456ED">
        <w:rPr>
          <w:rFonts w:ascii="Times New Roman" w:hAnsi="Times New Roman"/>
          <w:sz w:val="28"/>
          <w:szCs w:val="28"/>
        </w:rPr>
        <w:t>с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взаимодействие </w:t>
      </w:r>
      <w:r w:rsidR="006456ED" w:rsidRPr="006456ED">
        <w:rPr>
          <w:rFonts w:ascii="Times New Roman" w:hAnsi="Times New Roman"/>
          <w:sz w:val="28"/>
          <w:szCs w:val="28"/>
        </w:rPr>
        <w:t xml:space="preserve">тем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зрения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очевидна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руководителя </w:t>
      </w:r>
      <w:r w:rsidR="006456ED" w:rsidRPr="006456ED">
        <w:rPr>
          <w:rFonts w:ascii="Times New Roman" w:hAnsi="Times New Roman"/>
          <w:sz w:val="28"/>
          <w:szCs w:val="28"/>
        </w:rPr>
        <w:t xml:space="preserve">необходимость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функцией </w:t>
      </w:r>
      <w:r w:rsidR="006456ED" w:rsidRPr="006456ED">
        <w:rPr>
          <w:rFonts w:ascii="Times New Roman" w:hAnsi="Times New Roman"/>
          <w:sz w:val="28"/>
          <w:szCs w:val="28"/>
        </w:rPr>
        <w:t xml:space="preserve">законодательно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властный </w:t>
      </w:r>
      <w:r w:rsidR="006456ED" w:rsidRPr="006456ED">
        <w:rPr>
          <w:rFonts w:ascii="Times New Roman" w:hAnsi="Times New Roman"/>
          <w:sz w:val="28"/>
          <w:szCs w:val="28"/>
        </w:rPr>
        <w:t xml:space="preserve">закрепить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системе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процессуальный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ответственности </w:t>
      </w:r>
      <w:r w:rsidR="006456ED" w:rsidRPr="006456ED">
        <w:rPr>
          <w:rFonts w:ascii="Times New Roman" w:hAnsi="Times New Roman"/>
          <w:sz w:val="28"/>
          <w:szCs w:val="28"/>
        </w:rPr>
        <w:t xml:space="preserve">статус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кафедра </w:t>
      </w:r>
      <w:r w:rsidR="006456ED" w:rsidRPr="006456ED">
        <w:rPr>
          <w:rFonts w:ascii="Times New Roman" w:hAnsi="Times New Roman"/>
          <w:sz w:val="28"/>
          <w:szCs w:val="28"/>
        </w:rPr>
        <w:t xml:space="preserve">начальника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докторских </w:t>
      </w:r>
      <w:r w:rsidR="006456ED" w:rsidRPr="006456ED">
        <w:rPr>
          <w:rFonts w:ascii="Times New Roman" w:hAnsi="Times New Roman"/>
          <w:sz w:val="28"/>
          <w:szCs w:val="28"/>
        </w:rPr>
        <w:t xml:space="preserve">органа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жизни </w:t>
      </w:r>
      <w:r w:rsidR="006456ED" w:rsidRPr="006456ED">
        <w:rPr>
          <w:rFonts w:ascii="Times New Roman" w:hAnsi="Times New Roman"/>
          <w:sz w:val="28"/>
          <w:szCs w:val="28"/>
        </w:rPr>
        <w:t>дознания</w:t>
      </w:r>
      <w:r w:rsidR="006456ED" w:rsidRPr="006456ED">
        <w:rPr>
          <w:rFonts w:ascii="Times New Roman" w:hAnsi="Times New Roman"/>
          <w:sz w:val="28"/>
          <w:szCs w:val="28"/>
          <w:vertAlign w:val="superscript"/>
        </w:rPr>
        <w:footnoteReference w:id="4"/>
      </w:r>
      <w:r w:rsidR="006456ED" w:rsidRPr="006456ED">
        <w:rPr>
          <w:rFonts w:ascii="Times New Roman" w:hAnsi="Times New Roman"/>
          <w:sz w:val="28"/>
          <w:szCs w:val="28"/>
        </w:rPr>
        <w:t xml:space="preserve">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поглощающих </w:t>
      </w:r>
      <w:r w:rsidR="006456ED" w:rsidRPr="006456ED">
        <w:rPr>
          <w:rFonts w:ascii="Times New Roman" w:hAnsi="Times New Roman"/>
          <w:sz w:val="28"/>
          <w:szCs w:val="28"/>
        </w:rPr>
        <w:t xml:space="preserve">Между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правовые </w:t>
      </w:r>
      <w:r w:rsidR="006456ED" w:rsidRPr="006456ED">
        <w:rPr>
          <w:rFonts w:ascii="Times New Roman" w:hAnsi="Times New Roman"/>
          <w:sz w:val="28"/>
          <w:szCs w:val="28"/>
        </w:rPr>
        <w:t xml:space="preserve">тем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связи </w:t>
      </w:r>
      <w:r w:rsidR="006456ED" w:rsidRPr="006456ED">
        <w:rPr>
          <w:rFonts w:ascii="Times New Roman" w:hAnsi="Times New Roman"/>
          <w:sz w:val="28"/>
          <w:szCs w:val="28"/>
        </w:rPr>
        <w:t>позициям В. Н.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правосудия </w:t>
      </w:r>
      <w:r w:rsidR="006456ED" w:rsidRPr="006456ED">
        <w:rPr>
          <w:rFonts w:ascii="Times New Roman" w:hAnsi="Times New Roman"/>
          <w:sz w:val="28"/>
          <w:szCs w:val="28"/>
        </w:rPr>
        <w:t>Одинцова, А. В.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причине </w:t>
      </w:r>
      <w:r w:rsidR="006456ED" w:rsidRPr="006456ED">
        <w:rPr>
          <w:rFonts w:ascii="Times New Roman" w:hAnsi="Times New Roman"/>
          <w:sz w:val="28"/>
          <w:szCs w:val="28"/>
        </w:rPr>
        <w:t>Образцова, Е. Н.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влечет </w:t>
      </w:r>
      <w:r w:rsidR="006456ED" w:rsidRPr="006456ED">
        <w:rPr>
          <w:rFonts w:ascii="Times New Roman" w:hAnsi="Times New Roman"/>
          <w:sz w:val="28"/>
          <w:szCs w:val="28"/>
        </w:rPr>
        <w:t xml:space="preserve">Погореловой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права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противолежит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лицо </w:t>
      </w:r>
      <w:r w:rsidR="006456ED" w:rsidRPr="006456ED">
        <w:rPr>
          <w:rFonts w:ascii="Times New Roman" w:hAnsi="Times New Roman"/>
          <w:sz w:val="28"/>
          <w:szCs w:val="28"/>
        </w:rPr>
        <w:t>мнение В. Т.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правомерности </w:t>
      </w:r>
      <w:r w:rsidR="006456ED" w:rsidRPr="006456ED">
        <w:rPr>
          <w:rFonts w:ascii="Times New Roman" w:hAnsi="Times New Roman"/>
          <w:sz w:val="28"/>
          <w:szCs w:val="28"/>
        </w:rPr>
        <w:t>Томина, И. А.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степень </w:t>
      </w:r>
      <w:r w:rsidR="006456ED" w:rsidRPr="006456ED">
        <w:rPr>
          <w:rFonts w:ascii="Times New Roman" w:hAnsi="Times New Roman"/>
          <w:sz w:val="28"/>
          <w:szCs w:val="28"/>
        </w:rPr>
        <w:t xml:space="preserve">Зинченко,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преступление </w:t>
      </w:r>
      <w:r w:rsidR="006456ED" w:rsidRPr="006456ED">
        <w:rPr>
          <w:rFonts w:ascii="Times New Roman" w:hAnsi="Times New Roman"/>
          <w:sz w:val="28"/>
          <w:szCs w:val="28"/>
        </w:rPr>
        <w:t xml:space="preserve">считающих,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само </w:t>
      </w:r>
      <w:r w:rsidR="006456ED" w:rsidRPr="006456ED">
        <w:rPr>
          <w:rFonts w:ascii="Times New Roman" w:hAnsi="Times New Roman"/>
          <w:sz w:val="28"/>
          <w:szCs w:val="28"/>
        </w:rPr>
        <w:t xml:space="preserve">что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качестве </w:t>
      </w:r>
      <w:r w:rsidR="006456ED" w:rsidRPr="006456ED">
        <w:rPr>
          <w:rFonts w:ascii="Times New Roman" w:hAnsi="Times New Roman"/>
          <w:sz w:val="28"/>
          <w:szCs w:val="28"/>
        </w:rPr>
        <w:t xml:space="preserve">употребление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соотношении </w:t>
      </w:r>
      <w:r w:rsidR="006456ED" w:rsidRPr="006456ED">
        <w:rPr>
          <w:rFonts w:ascii="Times New Roman" w:hAnsi="Times New Roman"/>
          <w:sz w:val="28"/>
          <w:szCs w:val="28"/>
        </w:rPr>
        <w:t xml:space="preserve">законодателем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руководителю </w:t>
      </w:r>
      <w:r w:rsidR="006456ED" w:rsidRPr="006456ED">
        <w:rPr>
          <w:rFonts w:ascii="Times New Roman" w:hAnsi="Times New Roman"/>
          <w:sz w:val="28"/>
          <w:szCs w:val="28"/>
        </w:rPr>
        <w:t>термина «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начальник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вопросов </w:t>
      </w:r>
      <w:r w:rsidR="006456ED" w:rsidRPr="006456ED">
        <w:rPr>
          <w:rFonts w:ascii="Times New Roman" w:hAnsi="Times New Roman"/>
          <w:sz w:val="28"/>
          <w:szCs w:val="28"/>
        </w:rPr>
        <w:t xml:space="preserve">органа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базой </w:t>
      </w:r>
      <w:r w:rsidR="006456ED" w:rsidRPr="006456ED">
        <w:rPr>
          <w:rFonts w:ascii="Times New Roman" w:hAnsi="Times New Roman"/>
          <w:sz w:val="28"/>
          <w:szCs w:val="28"/>
        </w:rPr>
        <w:t xml:space="preserve">дознания»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государственный </w:t>
      </w:r>
      <w:r w:rsidR="006456ED" w:rsidRPr="006456ED">
        <w:rPr>
          <w:rFonts w:ascii="Times New Roman" w:hAnsi="Times New Roman"/>
          <w:sz w:val="28"/>
          <w:szCs w:val="28"/>
        </w:rPr>
        <w:t xml:space="preserve">наряду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управления </w:t>
      </w:r>
      <w:r w:rsidR="006456ED" w:rsidRPr="006456ED">
        <w:rPr>
          <w:rFonts w:ascii="Times New Roman" w:hAnsi="Times New Roman"/>
          <w:sz w:val="28"/>
          <w:szCs w:val="28"/>
        </w:rPr>
        <w:t>с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независима </w:t>
      </w:r>
      <w:r w:rsidR="006456ED" w:rsidRPr="006456ED">
        <w:rPr>
          <w:rFonts w:ascii="Times New Roman" w:hAnsi="Times New Roman"/>
          <w:sz w:val="28"/>
          <w:szCs w:val="28"/>
        </w:rPr>
        <w:t>термином «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встроен </w:t>
      </w:r>
      <w:r w:rsidR="006456ED" w:rsidRPr="006456ED">
        <w:rPr>
          <w:rFonts w:ascii="Times New Roman" w:hAnsi="Times New Roman"/>
          <w:sz w:val="28"/>
          <w:szCs w:val="28"/>
        </w:rPr>
        <w:t xml:space="preserve">орган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реализации </w:t>
      </w:r>
      <w:r w:rsidR="006456ED" w:rsidRPr="006456ED">
        <w:rPr>
          <w:rFonts w:ascii="Times New Roman" w:hAnsi="Times New Roman"/>
          <w:sz w:val="28"/>
          <w:szCs w:val="28"/>
        </w:rPr>
        <w:t xml:space="preserve">дознания»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материального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не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рисунок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приводит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исключительно </w:t>
      </w:r>
      <w:r w:rsidR="006456ED" w:rsidRPr="006456ED">
        <w:rPr>
          <w:rFonts w:ascii="Times New Roman" w:hAnsi="Times New Roman"/>
          <w:sz w:val="28"/>
          <w:szCs w:val="28"/>
        </w:rPr>
        <w:t>к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между </w:t>
      </w:r>
      <w:r w:rsidR="006456ED" w:rsidRPr="006456ED">
        <w:rPr>
          <w:rFonts w:ascii="Times New Roman" w:hAnsi="Times New Roman"/>
          <w:sz w:val="28"/>
          <w:szCs w:val="28"/>
        </w:rPr>
        <w:t xml:space="preserve">возникновению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исследования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нового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участника,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административные </w:t>
      </w:r>
      <w:r w:rsidR="006456ED" w:rsidRPr="006456ED">
        <w:rPr>
          <w:rFonts w:ascii="Times New Roman" w:hAnsi="Times New Roman"/>
          <w:sz w:val="28"/>
          <w:szCs w:val="28"/>
        </w:rPr>
        <w:t>а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следственного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лишь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правовым </w:t>
      </w:r>
      <w:r w:rsidR="006456ED" w:rsidRPr="006456ED">
        <w:rPr>
          <w:rFonts w:ascii="Times New Roman" w:hAnsi="Times New Roman"/>
          <w:sz w:val="28"/>
          <w:szCs w:val="28"/>
        </w:rPr>
        <w:t xml:space="preserve">уточняет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преступление </w:t>
      </w:r>
      <w:r w:rsidR="006456ED"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органами </w:t>
      </w:r>
      <w:r w:rsidR="006456ED" w:rsidRPr="006456ED">
        <w:rPr>
          <w:rFonts w:ascii="Times New Roman" w:hAnsi="Times New Roman"/>
          <w:sz w:val="28"/>
          <w:szCs w:val="28"/>
        </w:rPr>
        <w:t xml:space="preserve">особых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суда </w:t>
      </w:r>
      <w:r w:rsidR="006456ED" w:rsidRPr="006456ED">
        <w:rPr>
          <w:rFonts w:ascii="Times New Roman" w:hAnsi="Times New Roman"/>
          <w:sz w:val="28"/>
          <w:szCs w:val="28"/>
        </w:rPr>
        <w:t xml:space="preserve">случаях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возвращение </w:t>
      </w:r>
      <w:r w:rsidR="006456ED" w:rsidRPr="006456ED">
        <w:rPr>
          <w:rFonts w:ascii="Times New Roman" w:hAnsi="Times New Roman"/>
          <w:sz w:val="28"/>
          <w:szCs w:val="28"/>
        </w:rPr>
        <w:t xml:space="preserve">специальные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преступления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полномочия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прокурора </w:t>
      </w:r>
      <w:r w:rsidR="006456ED" w:rsidRPr="006456ED">
        <w:rPr>
          <w:rFonts w:ascii="Times New Roman" w:hAnsi="Times New Roman"/>
          <w:sz w:val="28"/>
          <w:szCs w:val="28"/>
        </w:rPr>
        <w:t xml:space="preserve">органа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процессуальное </w:t>
      </w:r>
      <w:r w:rsidR="006456ED" w:rsidRPr="006456ED">
        <w:rPr>
          <w:rFonts w:ascii="Times New Roman" w:hAnsi="Times New Roman"/>
          <w:sz w:val="28"/>
          <w:szCs w:val="28"/>
        </w:rPr>
        <w:t xml:space="preserve">дознания,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зрения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которые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именно </w:t>
      </w:r>
      <w:r w:rsidR="006456ED" w:rsidRPr="006456ED">
        <w:rPr>
          <w:rFonts w:ascii="Times New Roman" w:hAnsi="Times New Roman"/>
          <w:sz w:val="28"/>
          <w:szCs w:val="28"/>
        </w:rPr>
        <w:t xml:space="preserve">он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вопросов </w:t>
      </w:r>
      <w:r w:rsidR="006456ED" w:rsidRPr="006456ED">
        <w:rPr>
          <w:rFonts w:ascii="Times New Roman" w:hAnsi="Times New Roman"/>
          <w:sz w:val="28"/>
          <w:szCs w:val="28"/>
        </w:rPr>
        <w:t xml:space="preserve">осуществляет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достижению </w:t>
      </w:r>
      <w:r w:rsidR="006456ED" w:rsidRPr="006456ED">
        <w:rPr>
          <w:rFonts w:ascii="Times New Roman" w:hAnsi="Times New Roman"/>
          <w:sz w:val="28"/>
          <w:szCs w:val="28"/>
        </w:rPr>
        <w:t xml:space="preserve">лично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применять </w:t>
      </w:r>
      <w:r w:rsidR="006456ED" w:rsidRPr="006456ED">
        <w:rPr>
          <w:rFonts w:ascii="Times New Roman" w:hAnsi="Times New Roman"/>
          <w:sz w:val="28"/>
          <w:szCs w:val="28"/>
        </w:rPr>
        <w:t>и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основании </w:t>
      </w:r>
      <w:r w:rsidR="006456ED" w:rsidRPr="006456ED">
        <w:rPr>
          <w:rFonts w:ascii="Times New Roman" w:hAnsi="Times New Roman"/>
          <w:sz w:val="28"/>
          <w:szCs w:val="28"/>
        </w:rPr>
        <w:t xml:space="preserve">не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="006456ED" w:rsidRPr="006456ED">
        <w:rPr>
          <w:rFonts w:ascii="Times New Roman" w:hAnsi="Times New Roman"/>
          <w:sz w:val="28"/>
          <w:szCs w:val="28"/>
        </w:rPr>
        <w:t xml:space="preserve">может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взаимосвязь </w:t>
      </w:r>
      <w:r w:rsidR="006456ED" w:rsidRPr="006456ED">
        <w:rPr>
          <w:rFonts w:ascii="Times New Roman" w:hAnsi="Times New Roman"/>
          <w:sz w:val="28"/>
          <w:szCs w:val="28"/>
        </w:rPr>
        <w:t xml:space="preserve">поручить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образцов </w:t>
      </w:r>
      <w:r w:rsidR="006456ED" w:rsidRPr="006456ED">
        <w:rPr>
          <w:rFonts w:ascii="Times New Roman" w:hAnsi="Times New Roman"/>
          <w:sz w:val="28"/>
          <w:szCs w:val="28"/>
        </w:rPr>
        <w:t xml:space="preserve">подчиненному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органом </w:t>
      </w:r>
      <w:r w:rsidR="006456ED" w:rsidRPr="006456ED">
        <w:rPr>
          <w:rFonts w:ascii="Times New Roman" w:hAnsi="Times New Roman"/>
          <w:sz w:val="28"/>
          <w:szCs w:val="28"/>
        </w:rPr>
        <w:t xml:space="preserve">их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="006456ED" w:rsidRPr="006456ED">
        <w:rPr>
          <w:rFonts w:ascii="Times New Roman" w:hAnsi="Times New Roman"/>
          <w:sz w:val="28"/>
          <w:szCs w:val="28"/>
        </w:rPr>
        <w:t>реализацию</w:t>
      </w:r>
      <w:r w:rsidR="006456ED" w:rsidRPr="006456ED">
        <w:rPr>
          <w:rFonts w:ascii="Times New Roman" w:hAnsi="Times New Roman"/>
          <w:sz w:val="28"/>
          <w:szCs w:val="28"/>
          <w:vertAlign w:val="superscript"/>
        </w:rPr>
        <w:footnoteReference w:id="5"/>
      </w:r>
      <w:r w:rsidR="006456ED" w:rsidRPr="006456ED">
        <w:rPr>
          <w:rFonts w:ascii="Times New Roman" w:hAnsi="Times New Roman"/>
          <w:sz w:val="28"/>
          <w:szCs w:val="28"/>
        </w:rPr>
        <w:t xml:space="preserve">. </w:t>
      </w:r>
    </w:p>
    <w:p w:rsidR="00377B47" w:rsidRPr="006456ED" w:rsidRDefault="00E8415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157">
        <w:rPr>
          <w:rFonts w:ascii="Times New Roman" w:hAnsi="Times New Roman"/>
          <w:sz w:val="28"/>
          <w:szCs w:val="28"/>
        </w:rPr>
        <w:t>Я считаю, что в Уголовно-процессуальном кодексе Российской Федерации невозможно допустить существование специальных норм, регулирующих конкретные случаи процессуального взаимодействия руководителя следственного органа и следователя, если нет общей правовой нормы, определяющей соответствующий процессуальный статус руководителя следственного органа. Считается, что в случаях, когда законом предусмотрено указание на полномочия руководителя следственного подразделения в отношении процессуальной деятельности подчиненного следователя, между этими органами возникают не административные, а уголовные отношения. Анализ норм статей 40.1, 41 Уголовно-процессуального кодекса Российской Федерации позволяет конкретизировать стороны процессуальных взаимодействий между следователем и его начальником - руководителем следственного подразделения (подробнее см. Рисунок 5).</w:t>
      </w: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F3AEACB" wp14:editId="724E59F1">
            <wp:extent cx="5507355" cy="343408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Рисунок 5. - Стороны процессуальных взаимодействий между дознавателем и его руководителем</w:t>
      </w: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 xml:space="preserve"> </w:t>
      </w:r>
      <w:r w:rsidR="009C04E3">
        <w:rPr>
          <w:rFonts w:ascii="Times New Roman" w:hAnsi="Times New Roman"/>
          <w:sz w:val="28"/>
          <w:szCs w:val="28"/>
        </w:rPr>
        <w:t>Для примера</w:t>
      </w:r>
      <w:r w:rsidRPr="006456ED">
        <w:rPr>
          <w:rFonts w:ascii="Times New Roman" w:hAnsi="Times New Roman"/>
          <w:sz w:val="28"/>
          <w:szCs w:val="28"/>
        </w:rPr>
        <w:t xml:space="preserve">, начальник подразделения дознания </w:t>
      </w:r>
      <w:r w:rsidR="009C04E3">
        <w:rPr>
          <w:rFonts w:ascii="Times New Roman" w:hAnsi="Times New Roman"/>
          <w:sz w:val="28"/>
          <w:szCs w:val="28"/>
        </w:rPr>
        <w:t>у</w:t>
      </w:r>
      <w:r w:rsidRPr="006456ED">
        <w:rPr>
          <w:rFonts w:ascii="Times New Roman" w:hAnsi="Times New Roman"/>
          <w:sz w:val="28"/>
          <w:szCs w:val="28"/>
        </w:rPr>
        <w:t xml:space="preserve">полномочен отменять необоснованные постановления дознавателя о приостановлении производства дознания по уголовному делу, а также ходатайствовать перед прокурором об отмене незаконных или необоснованных постановлений дознавателя об отказе в возбуждении уголовного дела (п. 3, 4 ч. 1 ст. 40.1 УПК РФ). </w:t>
      </w:r>
      <w:r w:rsidR="009C04E3">
        <w:rPr>
          <w:rFonts w:ascii="Times New Roman" w:hAnsi="Times New Roman"/>
          <w:sz w:val="28"/>
          <w:szCs w:val="28"/>
        </w:rPr>
        <w:t>Так же</w:t>
      </w:r>
      <w:r w:rsidRPr="006456ED">
        <w:rPr>
          <w:rFonts w:ascii="Times New Roman" w:hAnsi="Times New Roman"/>
          <w:sz w:val="28"/>
          <w:szCs w:val="28"/>
        </w:rPr>
        <w:t xml:space="preserve">, начальник подразделения дознания </w:t>
      </w:r>
      <w:r w:rsidR="009C04E3">
        <w:rPr>
          <w:rFonts w:ascii="Times New Roman" w:hAnsi="Times New Roman"/>
          <w:sz w:val="28"/>
          <w:szCs w:val="28"/>
        </w:rPr>
        <w:t>обладает</w:t>
      </w:r>
      <w:r w:rsidRPr="006456ED">
        <w:rPr>
          <w:rFonts w:ascii="Times New Roman" w:hAnsi="Times New Roman"/>
          <w:sz w:val="28"/>
          <w:szCs w:val="28"/>
        </w:rPr>
        <w:t xml:space="preserve"> правом при осуществлении процессуального руководства давать дознавателю обязательные для исполнения указания о направлении расследования, производстве отдельных следственных действий, об избрании в отношении подозреваемого меры пресечения, о квалификации преступления и об объеме обвинения (п. 2 ч. 2 ст. 40.1 УПК РФ). </w:t>
      </w:r>
    </w:p>
    <w:p w:rsidR="00377B47" w:rsidRPr="006456ED" w:rsidRDefault="00A92864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Обязательным</w:t>
      </w:r>
      <w:r w:rsidR="00377B47" w:rsidRPr="006456ED">
        <w:rPr>
          <w:rFonts w:ascii="Times New Roman" w:hAnsi="Times New Roman"/>
          <w:sz w:val="28"/>
          <w:szCs w:val="28"/>
        </w:rPr>
        <w:t xml:space="preserve"> элементом уголовного судопроизводства</w:t>
      </w:r>
      <w:r w:rsidR="00FD5134">
        <w:rPr>
          <w:rFonts w:ascii="Times New Roman" w:hAnsi="Times New Roman"/>
          <w:sz w:val="28"/>
          <w:szCs w:val="28"/>
        </w:rPr>
        <w:t>,</w:t>
      </w:r>
      <w:r w:rsidR="00377B47" w:rsidRPr="006456ED">
        <w:rPr>
          <w:rFonts w:ascii="Times New Roman" w:hAnsi="Times New Roman"/>
          <w:sz w:val="28"/>
          <w:szCs w:val="28"/>
        </w:rPr>
        <w:t xml:space="preserve"> как системы процессуальных отношений является правовое взаимодействие прокурора, руководителя следственного органа, следователя, органа дознания и дознавателя с судом на досудебных стадиях уголовного процесса. Как считает А. Н. Рыжих, на досудебных стадиях полномочия суда по различным параметрам </w:t>
      </w:r>
      <w:r w:rsidR="00FD5134">
        <w:rPr>
          <w:rFonts w:ascii="Times New Roman" w:hAnsi="Times New Roman"/>
          <w:sz w:val="28"/>
          <w:szCs w:val="28"/>
        </w:rPr>
        <w:t>необходимо объединять</w:t>
      </w:r>
      <w:r w:rsidR="00377B47" w:rsidRPr="006456ED">
        <w:rPr>
          <w:rFonts w:ascii="Times New Roman" w:hAnsi="Times New Roman"/>
          <w:sz w:val="28"/>
          <w:szCs w:val="28"/>
        </w:rPr>
        <w:t xml:space="preserve"> в  формы деятельности, которые </w:t>
      </w:r>
      <w:r w:rsidR="00FD5134">
        <w:rPr>
          <w:rFonts w:ascii="Times New Roman" w:hAnsi="Times New Roman"/>
          <w:sz w:val="28"/>
          <w:szCs w:val="28"/>
        </w:rPr>
        <w:t>представлены</w:t>
      </w:r>
      <w:r w:rsidR="00377B47" w:rsidRPr="006456ED">
        <w:rPr>
          <w:rFonts w:ascii="Times New Roman" w:hAnsi="Times New Roman"/>
          <w:sz w:val="28"/>
          <w:szCs w:val="28"/>
        </w:rPr>
        <w:t xml:space="preserve"> на рисунке 3.</w:t>
      </w:r>
    </w:p>
    <w:p w:rsidR="00377B47" w:rsidRPr="006456ED" w:rsidRDefault="00377B47" w:rsidP="00377B47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DD577B" wp14:editId="4071D6EF">
            <wp:extent cx="5369560" cy="2689860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268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B47" w:rsidRPr="006456ED" w:rsidRDefault="00377B47" w:rsidP="00377B47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Рисунок 3. - Формы деятельности полномочия суда на досудебных стадиях</w:t>
      </w:r>
      <w:r w:rsidRPr="006456ED">
        <w:rPr>
          <w:rFonts w:ascii="Times New Roman" w:hAnsi="Times New Roman"/>
          <w:sz w:val="28"/>
          <w:szCs w:val="28"/>
          <w:vertAlign w:val="superscript"/>
        </w:rPr>
        <w:footnoteReference w:id="6"/>
      </w:r>
      <w:r w:rsidRPr="006456ED">
        <w:rPr>
          <w:rFonts w:ascii="Times New Roman" w:hAnsi="Times New Roman"/>
          <w:sz w:val="28"/>
          <w:szCs w:val="28"/>
        </w:rPr>
        <w:t xml:space="preserve">. </w:t>
      </w: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 xml:space="preserve">По мнению В. В. Горбань, в досудебных стадиях суд осуществляет три функции — судебного контроля, правозащитную и профилактическую. </w:t>
      </w:r>
      <w:r w:rsidR="00FD5134">
        <w:rPr>
          <w:rFonts w:ascii="Times New Roman" w:hAnsi="Times New Roman"/>
          <w:sz w:val="28"/>
          <w:szCs w:val="28"/>
        </w:rPr>
        <w:t>Эти функции</w:t>
      </w:r>
      <w:r w:rsidRPr="006456ED">
        <w:rPr>
          <w:rFonts w:ascii="Times New Roman" w:hAnsi="Times New Roman"/>
          <w:sz w:val="28"/>
          <w:szCs w:val="28"/>
        </w:rPr>
        <w:t xml:space="preserve"> осуществля</w:t>
      </w:r>
      <w:r w:rsidR="00FD5134">
        <w:rPr>
          <w:rFonts w:ascii="Times New Roman" w:hAnsi="Times New Roman"/>
          <w:sz w:val="28"/>
          <w:szCs w:val="28"/>
        </w:rPr>
        <w:t>ются</w:t>
      </w:r>
      <w:r w:rsidRPr="006456ED">
        <w:rPr>
          <w:rFonts w:ascii="Times New Roman" w:hAnsi="Times New Roman"/>
          <w:sz w:val="28"/>
          <w:szCs w:val="28"/>
        </w:rPr>
        <w:t xml:space="preserve"> судом как последовательно, так и одновременно, </w:t>
      </w:r>
      <w:r w:rsidR="00FD5134">
        <w:rPr>
          <w:rFonts w:ascii="Times New Roman" w:hAnsi="Times New Roman"/>
          <w:sz w:val="28"/>
          <w:szCs w:val="28"/>
        </w:rPr>
        <w:t>каждая</w:t>
      </w:r>
      <w:r w:rsidRPr="006456ED">
        <w:rPr>
          <w:rFonts w:ascii="Times New Roman" w:hAnsi="Times New Roman"/>
          <w:sz w:val="28"/>
          <w:szCs w:val="28"/>
        </w:rPr>
        <w:t xml:space="preserve"> функция может вытекать из другой. Они тесно </w:t>
      </w:r>
      <w:r w:rsidR="00FD5134">
        <w:rPr>
          <w:rFonts w:ascii="Times New Roman" w:hAnsi="Times New Roman"/>
          <w:sz w:val="28"/>
          <w:szCs w:val="28"/>
        </w:rPr>
        <w:t xml:space="preserve">связаны между собой и </w:t>
      </w:r>
      <w:r w:rsidRPr="006456ED">
        <w:rPr>
          <w:rFonts w:ascii="Times New Roman" w:hAnsi="Times New Roman"/>
          <w:sz w:val="28"/>
          <w:szCs w:val="28"/>
        </w:rPr>
        <w:t>составляют целостную систему. При этом полномочия суда не подразделяются строго на полномочия, обеспечивающие осуществление правосудия, судебного контроля, правозащитной и профилактической функций.</w:t>
      </w: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 xml:space="preserve">В зависимости от объекта уголовно-процессуальных отношений автор выделяет несколько полномочий, которые </w:t>
      </w:r>
      <w:r w:rsidR="00FD5134">
        <w:rPr>
          <w:rFonts w:ascii="Times New Roman" w:hAnsi="Times New Roman"/>
          <w:sz w:val="28"/>
          <w:szCs w:val="28"/>
        </w:rPr>
        <w:t>описаны</w:t>
      </w:r>
      <w:r w:rsidRPr="006456ED">
        <w:rPr>
          <w:rFonts w:ascii="Times New Roman" w:hAnsi="Times New Roman"/>
          <w:sz w:val="28"/>
          <w:szCs w:val="28"/>
        </w:rPr>
        <w:t xml:space="preserve"> на рисунке 4.</w:t>
      </w: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7B47" w:rsidRPr="006456ED" w:rsidRDefault="00377B47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7B47" w:rsidRPr="006456ED" w:rsidRDefault="00377B47" w:rsidP="00377B47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A4F7313" wp14:editId="04FEA175">
            <wp:extent cx="5177790" cy="3678555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367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B47" w:rsidRPr="006456ED" w:rsidRDefault="00377B47" w:rsidP="00377B47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Рисунок 4. - Полномочия в зависимости от объекта уголовно-процессуальных отношений</w:t>
      </w:r>
      <w:r w:rsidRPr="006456ED">
        <w:rPr>
          <w:rFonts w:ascii="Times New Roman" w:hAnsi="Times New Roman"/>
          <w:sz w:val="28"/>
          <w:szCs w:val="28"/>
          <w:vertAlign w:val="superscript"/>
        </w:rPr>
        <w:footnoteReference w:id="7"/>
      </w:r>
    </w:p>
    <w:p w:rsidR="006456ED" w:rsidRPr="006456ED" w:rsidRDefault="00084239" w:rsidP="00377B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считаю, что</w:t>
      </w:r>
      <w:r w:rsidR="00377B47" w:rsidRPr="006456ED">
        <w:rPr>
          <w:rFonts w:ascii="Times New Roman" w:hAnsi="Times New Roman"/>
          <w:sz w:val="28"/>
          <w:szCs w:val="28"/>
        </w:rPr>
        <w:t xml:space="preserve"> в уголовно-процессуальных правоотношениях, возник</w:t>
      </w:r>
      <w:r>
        <w:rPr>
          <w:rFonts w:ascii="Times New Roman" w:hAnsi="Times New Roman"/>
          <w:sz w:val="28"/>
          <w:szCs w:val="28"/>
        </w:rPr>
        <w:t>ших</w:t>
      </w:r>
      <w:r w:rsidR="00377B47" w:rsidRPr="006456ED">
        <w:rPr>
          <w:rFonts w:ascii="Times New Roman" w:hAnsi="Times New Roman"/>
          <w:sz w:val="28"/>
          <w:szCs w:val="28"/>
        </w:rPr>
        <w:t xml:space="preserve"> на досудебных стадиях между прокурором, следователем, руководителем следственного органа, дознавателем, органом дознания и судом, </w:t>
      </w:r>
      <w:r>
        <w:rPr>
          <w:rFonts w:ascii="Times New Roman" w:hAnsi="Times New Roman"/>
          <w:sz w:val="28"/>
          <w:szCs w:val="28"/>
        </w:rPr>
        <w:t>суд</w:t>
      </w:r>
      <w:r w:rsidR="00377B47" w:rsidRPr="006456ED">
        <w:rPr>
          <w:rFonts w:ascii="Times New Roman" w:hAnsi="Times New Roman"/>
          <w:sz w:val="28"/>
          <w:szCs w:val="28"/>
        </w:rPr>
        <w:t xml:space="preserve"> выполняет функцию разрешения юридического дела. Юридическое дело </w:t>
      </w:r>
      <w:r>
        <w:rPr>
          <w:rFonts w:ascii="Times New Roman" w:hAnsi="Times New Roman"/>
          <w:sz w:val="28"/>
          <w:szCs w:val="28"/>
        </w:rPr>
        <w:t>это</w:t>
      </w:r>
      <w:r w:rsidR="00377B47" w:rsidRPr="006456ED">
        <w:rPr>
          <w:rFonts w:ascii="Times New Roman" w:hAnsi="Times New Roman"/>
          <w:sz w:val="28"/>
          <w:szCs w:val="28"/>
        </w:rPr>
        <w:t xml:space="preserve">м случае определяется </w:t>
      </w:r>
      <w:r>
        <w:rPr>
          <w:rFonts w:ascii="Times New Roman" w:hAnsi="Times New Roman"/>
          <w:sz w:val="28"/>
          <w:szCs w:val="28"/>
        </w:rPr>
        <w:t>как</w:t>
      </w:r>
      <w:r w:rsidR="00377B47" w:rsidRPr="006456ED">
        <w:rPr>
          <w:rFonts w:ascii="Times New Roman" w:hAnsi="Times New Roman"/>
          <w:sz w:val="28"/>
          <w:szCs w:val="28"/>
        </w:rPr>
        <w:t xml:space="preserve"> «уголовное дело» —обусловленное общественными потребностями производство, направленное на установление конкретных жизненных обстоятельств и взаимосвязи их с материальными и процессуальным нормами, имеющее своим результатом вынесение промежуточного процессуального решения.</w:t>
      </w:r>
      <w:r w:rsidR="006456ED" w:rsidRPr="006456ED">
        <w:rPr>
          <w:rFonts w:ascii="Times New Roman" w:hAnsi="Times New Roman"/>
          <w:sz w:val="28"/>
          <w:szCs w:val="28"/>
        </w:rPr>
        <w:t xml:space="preserve">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единственную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Причем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обязательный </w:t>
      </w:r>
      <w:r w:rsidR="006456ED" w:rsidRPr="006456ED">
        <w:rPr>
          <w:rFonts w:ascii="Times New Roman" w:hAnsi="Times New Roman"/>
          <w:sz w:val="28"/>
          <w:szCs w:val="28"/>
        </w:rPr>
        <w:t xml:space="preserve">суд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материального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выполняет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зрения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такую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склонны </w:t>
      </w:r>
      <w:r w:rsidR="006456ED" w:rsidRPr="006456ED">
        <w:rPr>
          <w:rFonts w:ascii="Times New Roman" w:hAnsi="Times New Roman"/>
          <w:sz w:val="28"/>
          <w:szCs w:val="28"/>
        </w:rPr>
        <w:t xml:space="preserve">функцию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ответственности </w:t>
      </w:r>
      <w:r w:rsidR="006456ED"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научном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процессуальных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руководителя </w:t>
      </w:r>
      <w:r w:rsidR="006456ED" w:rsidRPr="006456ED">
        <w:rPr>
          <w:rFonts w:ascii="Times New Roman" w:hAnsi="Times New Roman"/>
          <w:sz w:val="28"/>
          <w:szCs w:val="28"/>
        </w:rPr>
        <w:t xml:space="preserve">правоотношениях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процесса </w:t>
      </w:r>
      <w:r w:rsidR="006456ED" w:rsidRPr="006456ED">
        <w:rPr>
          <w:rFonts w:ascii="Times New Roman" w:hAnsi="Times New Roman"/>
          <w:sz w:val="28"/>
          <w:szCs w:val="28"/>
        </w:rPr>
        <w:t>с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подтвердившихся </w:t>
      </w:r>
      <w:r w:rsidR="006456ED" w:rsidRPr="006456ED">
        <w:rPr>
          <w:rFonts w:ascii="Times New Roman" w:hAnsi="Times New Roman"/>
          <w:sz w:val="28"/>
          <w:szCs w:val="28"/>
        </w:rPr>
        <w:t xml:space="preserve">названными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полномочия </w:t>
      </w:r>
      <w:r w:rsidR="006456ED" w:rsidRPr="006456ED">
        <w:rPr>
          <w:rFonts w:ascii="Times New Roman" w:hAnsi="Times New Roman"/>
          <w:sz w:val="28"/>
          <w:szCs w:val="28"/>
        </w:rPr>
        <w:t xml:space="preserve">властными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муравьев </w:t>
      </w:r>
      <w:r w:rsidR="006456ED" w:rsidRPr="006456ED">
        <w:rPr>
          <w:rFonts w:ascii="Times New Roman" w:hAnsi="Times New Roman"/>
          <w:sz w:val="28"/>
          <w:szCs w:val="28"/>
        </w:rPr>
        <w:t xml:space="preserve">субъектами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 </w:t>
      </w:r>
      <w:r w:rsidR="006456ED" w:rsidRPr="006456ED">
        <w:rPr>
          <w:rFonts w:ascii="Times New Roman" w:hAnsi="Times New Roman"/>
          <w:sz w:val="28"/>
          <w:szCs w:val="28"/>
        </w:rPr>
        <w:t xml:space="preserve">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обвинительного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досудебных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 </w:t>
      </w:r>
      <w:r w:rsidR="006456ED" w:rsidRPr="006456ED">
        <w:rPr>
          <w:rFonts w:ascii="Times New Roman" w:hAnsi="Times New Roman"/>
          <w:sz w:val="28"/>
          <w:szCs w:val="28"/>
        </w:rPr>
        <w:t xml:space="preserve">стадиях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воздействию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начале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процесса,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процессы </w:t>
      </w:r>
      <w:r w:rsidR="006456ED" w:rsidRPr="006456ED">
        <w:rPr>
          <w:rFonts w:ascii="Times New Roman" w:hAnsi="Times New Roman"/>
          <w:sz w:val="28"/>
          <w:szCs w:val="28"/>
        </w:rPr>
        <w:t xml:space="preserve">как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обвинителю </w:t>
      </w:r>
      <w:r w:rsidR="006456ED" w:rsidRPr="006456ED">
        <w:rPr>
          <w:rFonts w:ascii="Times New Roman" w:hAnsi="Times New Roman"/>
          <w:sz w:val="28"/>
          <w:szCs w:val="28"/>
        </w:rPr>
        <w:t xml:space="preserve">правило,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развития </w:t>
      </w:r>
      <w:r w:rsidR="006456ED" w:rsidRPr="006456ED">
        <w:rPr>
          <w:rFonts w:ascii="Times New Roman" w:hAnsi="Times New Roman"/>
          <w:sz w:val="28"/>
          <w:szCs w:val="28"/>
        </w:rPr>
        <w:t xml:space="preserve">по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руководителя </w:t>
      </w:r>
      <w:r w:rsidR="006456ED" w:rsidRPr="006456ED">
        <w:rPr>
          <w:rFonts w:ascii="Times New Roman" w:hAnsi="Times New Roman"/>
          <w:sz w:val="28"/>
          <w:szCs w:val="28"/>
        </w:rPr>
        <w:t xml:space="preserve">инициативе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норм </w:t>
      </w:r>
      <w:r w:rsidR="006456ED" w:rsidRPr="006456ED">
        <w:rPr>
          <w:rFonts w:ascii="Times New Roman" w:hAnsi="Times New Roman"/>
          <w:sz w:val="28"/>
          <w:szCs w:val="28"/>
        </w:rPr>
        <w:t xml:space="preserve">самих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внесудебном </w:t>
      </w:r>
      <w:r w:rsidR="006456ED" w:rsidRPr="006456ED">
        <w:rPr>
          <w:rFonts w:ascii="Times New Roman" w:hAnsi="Times New Roman"/>
          <w:sz w:val="28"/>
          <w:szCs w:val="28"/>
        </w:rPr>
        <w:t xml:space="preserve">органов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выявлено </w:t>
      </w:r>
      <w:r w:rsidR="006456ED" w:rsidRPr="006456ED">
        <w:rPr>
          <w:rFonts w:ascii="Times New Roman" w:hAnsi="Times New Roman"/>
          <w:sz w:val="28"/>
          <w:szCs w:val="28"/>
        </w:rPr>
        <w:t xml:space="preserve">предварительного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направлены </w:t>
      </w:r>
      <w:r w:rsidR="006456ED" w:rsidRPr="006456ED">
        <w:rPr>
          <w:rFonts w:ascii="Times New Roman" w:hAnsi="Times New Roman"/>
          <w:sz w:val="28"/>
          <w:szCs w:val="28"/>
        </w:rPr>
        <w:t xml:space="preserve">расследования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начальником </w:t>
      </w:r>
      <w:r w:rsidR="006456ED" w:rsidRPr="006456ED">
        <w:rPr>
          <w:rFonts w:ascii="Times New Roman" w:hAnsi="Times New Roman"/>
          <w:sz w:val="28"/>
          <w:szCs w:val="28"/>
        </w:rPr>
        <w:t>и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дознавателя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прокурора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процессуальные </w:t>
      </w:r>
      <w:r w:rsidR="006456ED" w:rsidRPr="006456ED">
        <w:rPr>
          <w:rFonts w:ascii="Times New Roman" w:hAnsi="Times New Roman"/>
          <w:sz w:val="28"/>
          <w:szCs w:val="28"/>
        </w:rPr>
        <w:t xml:space="preserve">либо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расследования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невластных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цель </w:t>
      </w:r>
      <w:r w:rsidR="006456ED" w:rsidRPr="006456ED">
        <w:rPr>
          <w:rFonts w:ascii="Times New Roman" w:hAnsi="Times New Roman"/>
          <w:sz w:val="28"/>
          <w:szCs w:val="28"/>
        </w:rPr>
        <w:t xml:space="preserve">участников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преступления </w:t>
      </w:r>
      <w:r w:rsidR="006456ED" w:rsidRPr="006456ED">
        <w:rPr>
          <w:rFonts w:ascii="Times New Roman" w:hAnsi="Times New Roman"/>
          <w:sz w:val="28"/>
          <w:szCs w:val="28"/>
        </w:rPr>
        <w:t>уголовно-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национальной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процессуальных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совершает </w:t>
      </w:r>
      <w:r w:rsidR="006456ED" w:rsidRPr="006456ED">
        <w:rPr>
          <w:rFonts w:ascii="Times New Roman" w:hAnsi="Times New Roman"/>
          <w:sz w:val="28"/>
          <w:szCs w:val="28"/>
        </w:rPr>
        <w:t xml:space="preserve">правоотношений (ч. 2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результатов </w:t>
      </w:r>
      <w:r w:rsidR="006456ED" w:rsidRPr="006456ED">
        <w:rPr>
          <w:rFonts w:ascii="Times New Roman" w:hAnsi="Times New Roman"/>
          <w:sz w:val="28"/>
          <w:szCs w:val="28"/>
        </w:rPr>
        <w:t xml:space="preserve">ст. 125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взаимодействия </w:t>
      </w:r>
      <w:r w:rsidR="006456ED" w:rsidRPr="006456ED">
        <w:rPr>
          <w:rFonts w:ascii="Times New Roman" w:hAnsi="Times New Roman"/>
          <w:sz w:val="28"/>
          <w:szCs w:val="28"/>
        </w:rPr>
        <w:t xml:space="preserve">УПК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авторского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РФ).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определяется </w:t>
      </w:r>
      <w:r w:rsidR="006456ED"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вышеобозначенных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связи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основной </w:t>
      </w:r>
      <w:r w:rsidR="006456ED" w:rsidRPr="006456ED">
        <w:rPr>
          <w:rFonts w:ascii="Times New Roman" w:hAnsi="Times New Roman"/>
          <w:sz w:val="28"/>
          <w:szCs w:val="28"/>
        </w:rPr>
        <w:t>с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органа </w:t>
      </w:r>
      <w:r w:rsidR="006456ED" w:rsidRPr="006456ED">
        <w:rPr>
          <w:rFonts w:ascii="Times New Roman" w:hAnsi="Times New Roman"/>
          <w:sz w:val="28"/>
          <w:szCs w:val="28"/>
        </w:rPr>
        <w:t xml:space="preserve">этим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ответственность </w:t>
      </w:r>
      <w:r w:rsidR="006456ED" w:rsidRPr="006456ED">
        <w:rPr>
          <w:rFonts w:ascii="Times New Roman" w:hAnsi="Times New Roman"/>
          <w:sz w:val="28"/>
          <w:szCs w:val="28"/>
        </w:rPr>
        <w:t xml:space="preserve">можно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полномочиями </w:t>
      </w:r>
      <w:r w:rsidR="006456ED" w:rsidRPr="006456ED">
        <w:rPr>
          <w:rFonts w:ascii="Times New Roman" w:hAnsi="Times New Roman"/>
          <w:sz w:val="28"/>
          <w:szCs w:val="28"/>
        </w:rPr>
        <w:t xml:space="preserve">выделить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нгуэу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процессуальные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качестве </w:t>
      </w:r>
      <w:r w:rsidR="006456ED" w:rsidRPr="006456ED">
        <w:rPr>
          <w:rFonts w:ascii="Times New Roman" w:hAnsi="Times New Roman"/>
          <w:sz w:val="28"/>
          <w:szCs w:val="28"/>
        </w:rPr>
        <w:t xml:space="preserve">отношения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уголовнопроцессуального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органа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равенства </w:t>
      </w:r>
      <w:r w:rsidR="006456ED" w:rsidRPr="006456ED">
        <w:rPr>
          <w:rFonts w:ascii="Times New Roman" w:hAnsi="Times New Roman"/>
          <w:sz w:val="28"/>
          <w:szCs w:val="28"/>
        </w:rPr>
        <w:t xml:space="preserve">предварительного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перед </w:t>
      </w:r>
      <w:r w:rsidR="006456ED" w:rsidRPr="006456ED">
        <w:rPr>
          <w:rFonts w:ascii="Times New Roman" w:hAnsi="Times New Roman"/>
          <w:sz w:val="28"/>
          <w:szCs w:val="28"/>
        </w:rPr>
        <w:t xml:space="preserve">расследования,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результат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прокурора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применения </w:t>
      </w:r>
      <w:r w:rsidR="006456ED" w:rsidRPr="006456ED">
        <w:rPr>
          <w:rFonts w:ascii="Times New Roman" w:hAnsi="Times New Roman"/>
          <w:sz w:val="28"/>
          <w:szCs w:val="28"/>
        </w:rPr>
        <w:t>и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процессуальная </w:t>
      </w:r>
      <w:r w:rsidR="006456ED" w:rsidRPr="006456ED">
        <w:rPr>
          <w:rFonts w:ascii="Times New Roman" w:hAnsi="Times New Roman"/>
          <w:sz w:val="28"/>
          <w:szCs w:val="28"/>
        </w:rPr>
        <w:t xml:space="preserve">суда,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которых </w:t>
      </w:r>
      <w:r w:rsidR="006456ED"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проверки </w:t>
      </w:r>
      <w:r w:rsidR="006456ED" w:rsidRPr="006456ED">
        <w:rPr>
          <w:rFonts w:ascii="Times New Roman" w:hAnsi="Times New Roman"/>
          <w:sz w:val="28"/>
          <w:szCs w:val="28"/>
        </w:rPr>
        <w:t xml:space="preserve">которых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неотложных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последний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правовое </w:t>
      </w:r>
      <w:r w:rsidR="006456ED" w:rsidRPr="006456ED">
        <w:rPr>
          <w:rFonts w:ascii="Times New Roman" w:hAnsi="Times New Roman"/>
          <w:sz w:val="28"/>
          <w:szCs w:val="28"/>
        </w:rPr>
        <w:t xml:space="preserve">осуществляет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качестве </w:t>
      </w:r>
      <w:r w:rsidR="006456ED" w:rsidRPr="006456ED">
        <w:rPr>
          <w:rFonts w:ascii="Times New Roman" w:hAnsi="Times New Roman"/>
          <w:sz w:val="28"/>
          <w:szCs w:val="28"/>
        </w:rPr>
        <w:t xml:space="preserve">разрешительные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правоприменительной </w:t>
      </w:r>
      <w:r w:rsidR="006456ED" w:rsidRPr="006456ED">
        <w:rPr>
          <w:rFonts w:ascii="Times New Roman" w:hAnsi="Times New Roman"/>
          <w:sz w:val="28"/>
          <w:szCs w:val="28"/>
        </w:rPr>
        <w:t xml:space="preserve">полномочия.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дознавателя </w:t>
      </w:r>
      <w:r w:rsidR="006456ED" w:rsidRPr="006456ED">
        <w:rPr>
          <w:rFonts w:ascii="Times New Roman" w:hAnsi="Times New Roman"/>
          <w:sz w:val="28"/>
          <w:szCs w:val="28"/>
        </w:rPr>
        <w:t xml:space="preserve">Высокую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расследования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степень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ставя </w:t>
      </w:r>
      <w:r w:rsidR="006456ED" w:rsidRPr="006456ED">
        <w:rPr>
          <w:rFonts w:ascii="Times New Roman" w:hAnsi="Times New Roman"/>
          <w:sz w:val="28"/>
          <w:szCs w:val="28"/>
        </w:rPr>
        <w:t xml:space="preserve">значимости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невозможности </w:t>
      </w:r>
      <w:r w:rsidR="006456ED"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правоохранительных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аспекте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совершившим </w:t>
      </w:r>
      <w:r w:rsidR="006456ED" w:rsidRPr="006456ED">
        <w:rPr>
          <w:rFonts w:ascii="Times New Roman" w:hAnsi="Times New Roman"/>
          <w:sz w:val="28"/>
          <w:szCs w:val="28"/>
        </w:rPr>
        <w:t xml:space="preserve">движения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статус </w:t>
      </w:r>
      <w:r w:rsidR="006456ED" w:rsidRPr="006456ED">
        <w:rPr>
          <w:rFonts w:ascii="Times New Roman" w:hAnsi="Times New Roman"/>
          <w:sz w:val="28"/>
          <w:szCs w:val="28"/>
        </w:rPr>
        <w:t>к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прокурором </w:t>
      </w:r>
      <w:r w:rsidR="006456ED" w:rsidRPr="006456ED">
        <w:rPr>
          <w:rFonts w:ascii="Times New Roman" w:hAnsi="Times New Roman"/>
          <w:sz w:val="28"/>
          <w:szCs w:val="28"/>
        </w:rPr>
        <w:t xml:space="preserve">цели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рассмотрении </w:t>
      </w:r>
      <w:r w:rsidR="006456ED" w:rsidRPr="006456ED">
        <w:rPr>
          <w:rFonts w:ascii="Times New Roman" w:hAnsi="Times New Roman"/>
          <w:sz w:val="28"/>
          <w:szCs w:val="28"/>
        </w:rPr>
        <w:t>и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совершившим </w:t>
      </w:r>
      <w:r w:rsidR="006456ED" w:rsidRPr="006456ED">
        <w:rPr>
          <w:rFonts w:ascii="Times New Roman" w:hAnsi="Times New Roman"/>
          <w:sz w:val="28"/>
          <w:szCs w:val="28"/>
        </w:rPr>
        <w:t xml:space="preserve">задачам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регулирования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юридической </w:t>
      </w:r>
      <w:r w:rsidR="006456ED" w:rsidRPr="006456ED">
        <w:rPr>
          <w:rFonts w:ascii="Times New Roman" w:hAnsi="Times New Roman"/>
          <w:sz w:val="28"/>
          <w:szCs w:val="28"/>
        </w:rPr>
        <w:t xml:space="preserve">судопроизводства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целью </w:t>
      </w:r>
      <w:r w:rsidR="006456ED" w:rsidRPr="006456ED">
        <w:rPr>
          <w:rFonts w:ascii="Times New Roman" w:hAnsi="Times New Roman"/>
          <w:sz w:val="28"/>
          <w:szCs w:val="28"/>
        </w:rPr>
        <w:t xml:space="preserve">имеют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правового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контрольные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упорядочивать </w:t>
      </w:r>
      <w:r w:rsidR="006456ED" w:rsidRPr="006456ED">
        <w:rPr>
          <w:rFonts w:ascii="Times New Roman" w:hAnsi="Times New Roman"/>
          <w:sz w:val="28"/>
          <w:szCs w:val="28"/>
        </w:rPr>
        <w:t xml:space="preserve">полномочия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неудовлетворительно </w:t>
      </w:r>
      <w:r w:rsidR="006456ED" w:rsidRPr="006456ED">
        <w:rPr>
          <w:rFonts w:ascii="Times New Roman" w:hAnsi="Times New Roman"/>
          <w:sz w:val="28"/>
          <w:szCs w:val="28"/>
        </w:rPr>
        <w:t xml:space="preserve">суда,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авторского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осуществляемые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считает  </w:t>
      </w:r>
      <w:r w:rsidR="006456ED"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обеспечивает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процессуальных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реализация </w:t>
      </w:r>
      <w:r w:rsidR="006456ED" w:rsidRPr="006456ED">
        <w:rPr>
          <w:rFonts w:ascii="Times New Roman" w:hAnsi="Times New Roman"/>
          <w:sz w:val="28"/>
          <w:szCs w:val="28"/>
        </w:rPr>
        <w:t xml:space="preserve">отношениях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момент </w:t>
      </w:r>
      <w:r w:rsidR="006456ED" w:rsidRPr="006456ED">
        <w:rPr>
          <w:rFonts w:ascii="Times New Roman" w:hAnsi="Times New Roman"/>
          <w:sz w:val="28"/>
          <w:szCs w:val="28"/>
        </w:rPr>
        <w:t>с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работы </w:t>
      </w:r>
      <w:r w:rsidR="006456ED" w:rsidRPr="006456ED">
        <w:rPr>
          <w:rFonts w:ascii="Times New Roman" w:hAnsi="Times New Roman"/>
          <w:sz w:val="28"/>
          <w:szCs w:val="28"/>
        </w:rPr>
        <w:t xml:space="preserve">органом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механизм </w:t>
      </w:r>
      <w:r w:rsidR="006456ED" w:rsidRPr="006456ED">
        <w:rPr>
          <w:rFonts w:ascii="Times New Roman" w:hAnsi="Times New Roman"/>
          <w:sz w:val="28"/>
          <w:szCs w:val="28"/>
        </w:rPr>
        <w:t xml:space="preserve">предварительного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расследования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сугубо </w:t>
      </w:r>
      <w:r w:rsidR="006456ED" w:rsidRPr="006456ED">
        <w:rPr>
          <w:rFonts w:ascii="Times New Roman" w:hAnsi="Times New Roman"/>
          <w:sz w:val="28"/>
          <w:szCs w:val="28"/>
        </w:rPr>
        <w:t>и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властный </w:t>
      </w:r>
      <w:r w:rsidR="006456ED" w:rsidRPr="006456ED">
        <w:rPr>
          <w:rFonts w:ascii="Times New Roman" w:hAnsi="Times New Roman"/>
          <w:sz w:val="28"/>
          <w:szCs w:val="28"/>
        </w:rPr>
        <w:t>прокурором (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которому </w:t>
      </w:r>
      <w:r w:rsidR="006456ED" w:rsidRPr="006456ED">
        <w:rPr>
          <w:rFonts w:ascii="Times New Roman" w:hAnsi="Times New Roman"/>
          <w:sz w:val="28"/>
          <w:szCs w:val="28"/>
        </w:rPr>
        <w:t xml:space="preserve">например,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между </w:t>
      </w:r>
      <w:r w:rsidR="006456ED" w:rsidRPr="006456ED">
        <w:rPr>
          <w:rFonts w:ascii="Times New Roman" w:hAnsi="Times New Roman"/>
          <w:sz w:val="28"/>
          <w:szCs w:val="28"/>
        </w:rPr>
        <w:t xml:space="preserve">рассмотрение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судом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года </w:t>
      </w:r>
      <w:r w:rsidR="006456ED" w:rsidRPr="006456ED">
        <w:rPr>
          <w:rFonts w:ascii="Times New Roman" w:hAnsi="Times New Roman"/>
          <w:sz w:val="28"/>
          <w:szCs w:val="28"/>
        </w:rPr>
        <w:t xml:space="preserve">жалоб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источников </w:t>
      </w:r>
      <w:r w:rsidR="006456ED" w:rsidRPr="006456ED">
        <w:rPr>
          <w:rFonts w:ascii="Times New Roman" w:hAnsi="Times New Roman"/>
          <w:sz w:val="28"/>
          <w:szCs w:val="28"/>
        </w:rPr>
        <w:t xml:space="preserve">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судопроизводства </w:t>
      </w:r>
      <w:r w:rsidR="006456ED" w:rsidRPr="006456ED">
        <w:rPr>
          <w:rFonts w:ascii="Times New Roman" w:hAnsi="Times New Roman"/>
          <w:sz w:val="28"/>
          <w:szCs w:val="28"/>
        </w:rPr>
        <w:t xml:space="preserve">действия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="006456ED" w:rsidRPr="006456ED">
        <w:rPr>
          <w:rFonts w:ascii="Times New Roman" w:hAnsi="Times New Roman"/>
          <w:sz w:val="28"/>
          <w:szCs w:val="28"/>
        </w:rPr>
        <w:t>и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статье </w:t>
      </w:r>
      <w:r w:rsidR="006456ED" w:rsidRPr="006456ED">
        <w:rPr>
          <w:rFonts w:ascii="Times New Roman" w:hAnsi="Times New Roman"/>
          <w:sz w:val="28"/>
          <w:szCs w:val="28"/>
        </w:rPr>
        <w:t xml:space="preserve">решения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преступление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прокурора,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считаются </w:t>
      </w:r>
      <w:r w:rsidR="006456ED" w:rsidRPr="006456ED">
        <w:rPr>
          <w:rFonts w:ascii="Times New Roman" w:hAnsi="Times New Roman"/>
          <w:sz w:val="28"/>
          <w:szCs w:val="28"/>
        </w:rPr>
        <w:t xml:space="preserve">следователя,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соответствие </w:t>
      </w:r>
      <w:r w:rsidR="006456ED" w:rsidRPr="006456ED">
        <w:rPr>
          <w:rFonts w:ascii="Times New Roman" w:hAnsi="Times New Roman"/>
          <w:sz w:val="28"/>
          <w:szCs w:val="28"/>
        </w:rPr>
        <w:t xml:space="preserve">дознавателя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описательно </w:t>
      </w:r>
      <w:r w:rsidR="006456ED"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претерпевает </w:t>
      </w:r>
      <w:r w:rsidR="006456ED" w:rsidRPr="006456ED">
        <w:rPr>
          <w:rFonts w:ascii="Times New Roman" w:hAnsi="Times New Roman"/>
          <w:sz w:val="28"/>
          <w:szCs w:val="28"/>
        </w:rPr>
        <w:t xml:space="preserve">порядке,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наименование </w:t>
      </w:r>
      <w:r w:rsidR="006456ED" w:rsidRPr="006456ED">
        <w:rPr>
          <w:rFonts w:ascii="Times New Roman" w:hAnsi="Times New Roman"/>
          <w:sz w:val="28"/>
          <w:szCs w:val="28"/>
        </w:rPr>
        <w:t xml:space="preserve">установленном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особых </w:t>
      </w:r>
      <w:r w:rsidR="006456ED" w:rsidRPr="006456ED">
        <w:rPr>
          <w:rFonts w:ascii="Times New Roman" w:hAnsi="Times New Roman"/>
          <w:sz w:val="28"/>
          <w:szCs w:val="28"/>
        </w:rPr>
        <w:t xml:space="preserve">ст. 125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судом </w:t>
      </w:r>
      <w:r w:rsidR="006456ED" w:rsidRPr="006456ED">
        <w:rPr>
          <w:rFonts w:ascii="Times New Roman" w:hAnsi="Times New Roman"/>
          <w:sz w:val="28"/>
          <w:szCs w:val="28"/>
        </w:rPr>
        <w:t xml:space="preserve">УПК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задач </w:t>
      </w:r>
      <w:r w:rsidR="006456ED" w:rsidRPr="006456ED">
        <w:rPr>
          <w:rFonts w:ascii="Times New Roman" w:hAnsi="Times New Roman"/>
          <w:sz w:val="28"/>
          <w:szCs w:val="28"/>
        </w:rPr>
        <w:t xml:space="preserve">РФ).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хорошо </w:t>
      </w:r>
      <w:r w:rsidR="006456ED" w:rsidRPr="006456ED">
        <w:rPr>
          <w:rFonts w:ascii="Times New Roman" w:hAnsi="Times New Roman"/>
          <w:sz w:val="28"/>
          <w:szCs w:val="28"/>
        </w:rPr>
        <w:t xml:space="preserve">Вынесение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преступлении </w:t>
      </w:r>
      <w:r w:rsidR="006456ED" w:rsidRPr="006456ED">
        <w:rPr>
          <w:rFonts w:ascii="Times New Roman" w:hAnsi="Times New Roman"/>
          <w:sz w:val="28"/>
          <w:szCs w:val="28"/>
        </w:rPr>
        <w:t xml:space="preserve">судом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="006456ED" w:rsidRPr="006456ED">
        <w:rPr>
          <w:rFonts w:ascii="Times New Roman" w:hAnsi="Times New Roman"/>
          <w:sz w:val="28"/>
          <w:szCs w:val="28"/>
        </w:rPr>
        <w:t xml:space="preserve">частного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работы </w:t>
      </w:r>
      <w:r w:rsidR="006456ED" w:rsidRPr="006456ED">
        <w:rPr>
          <w:rFonts w:ascii="Times New Roman" w:hAnsi="Times New Roman"/>
          <w:sz w:val="28"/>
          <w:szCs w:val="28"/>
        </w:rPr>
        <w:t>постановления (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поступила </w:t>
      </w:r>
      <w:r w:rsidR="006456ED" w:rsidRPr="006456ED">
        <w:rPr>
          <w:rFonts w:ascii="Times New Roman" w:hAnsi="Times New Roman"/>
          <w:sz w:val="28"/>
          <w:szCs w:val="28"/>
        </w:rPr>
        <w:t xml:space="preserve">определения)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науке </w:t>
      </w:r>
      <w:r w:rsidR="006456ED" w:rsidRPr="006456ED">
        <w:rPr>
          <w:rFonts w:ascii="Times New Roman" w:hAnsi="Times New Roman"/>
          <w:sz w:val="28"/>
          <w:szCs w:val="28"/>
        </w:rPr>
        <w:t xml:space="preserve">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норм </w:t>
      </w:r>
      <w:r w:rsidR="006456ED" w:rsidRPr="006456ED">
        <w:rPr>
          <w:rFonts w:ascii="Times New Roman" w:hAnsi="Times New Roman"/>
          <w:sz w:val="28"/>
          <w:szCs w:val="28"/>
        </w:rPr>
        <w:t xml:space="preserve">основании ч. 4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составленного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ст. 29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УПК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права </w:t>
      </w:r>
      <w:r w:rsidR="006456ED" w:rsidRPr="006456ED">
        <w:rPr>
          <w:rFonts w:ascii="Times New Roman" w:hAnsi="Times New Roman"/>
          <w:sz w:val="28"/>
          <w:szCs w:val="28"/>
        </w:rPr>
        <w:t xml:space="preserve">РФ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обвинения </w:t>
      </w:r>
      <w:r w:rsidR="006456ED" w:rsidRPr="006456ED">
        <w:rPr>
          <w:rFonts w:ascii="Times New Roman" w:hAnsi="Times New Roman"/>
          <w:sz w:val="28"/>
          <w:szCs w:val="28"/>
        </w:rPr>
        <w:t>и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университет </w:t>
      </w:r>
      <w:r w:rsidR="006456ED" w:rsidRPr="006456ED">
        <w:rPr>
          <w:rFonts w:ascii="Times New Roman" w:hAnsi="Times New Roman"/>
          <w:sz w:val="28"/>
          <w:szCs w:val="28"/>
        </w:rPr>
        <w:t xml:space="preserve">его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делу </w:t>
      </w:r>
      <w:r w:rsidR="006456ED" w:rsidRPr="006456ED">
        <w:rPr>
          <w:rFonts w:ascii="Times New Roman" w:hAnsi="Times New Roman"/>
          <w:sz w:val="28"/>
          <w:szCs w:val="28"/>
        </w:rPr>
        <w:t xml:space="preserve">исполнение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представляет </w:t>
      </w:r>
      <w:r w:rsidR="006456ED" w:rsidRPr="006456ED">
        <w:rPr>
          <w:rFonts w:ascii="Times New Roman" w:hAnsi="Times New Roman"/>
          <w:sz w:val="28"/>
          <w:szCs w:val="28"/>
        </w:rPr>
        <w:t xml:space="preserve">следователем,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порядке </w:t>
      </w:r>
      <w:r w:rsidR="006456ED" w:rsidRPr="006456ED">
        <w:rPr>
          <w:rFonts w:ascii="Times New Roman" w:hAnsi="Times New Roman"/>
          <w:sz w:val="28"/>
          <w:szCs w:val="28"/>
        </w:rPr>
        <w:t xml:space="preserve">дознавателем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вынесение </w:t>
      </w:r>
      <w:r w:rsidR="006456ED" w:rsidRPr="006456ED">
        <w:rPr>
          <w:rFonts w:ascii="Times New Roman" w:hAnsi="Times New Roman"/>
          <w:sz w:val="28"/>
          <w:szCs w:val="28"/>
        </w:rPr>
        <w:t>и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запрет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прокурором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обязательный </w:t>
      </w:r>
      <w:r w:rsidR="006456ED" w:rsidRPr="006456ED">
        <w:rPr>
          <w:rFonts w:ascii="Times New Roman" w:hAnsi="Times New Roman"/>
          <w:sz w:val="28"/>
          <w:szCs w:val="28"/>
        </w:rPr>
        <w:t xml:space="preserve">также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между </w:t>
      </w:r>
      <w:r w:rsidR="006456ED" w:rsidRPr="006456ED">
        <w:rPr>
          <w:rFonts w:ascii="Times New Roman" w:hAnsi="Times New Roman"/>
          <w:sz w:val="28"/>
          <w:szCs w:val="28"/>
        </w:rPr>
        <w:t xml:space="preserve">надлежит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доказательств </w:t>
      </w:r>
      <w:r w:rsidR="006456ED" w:rsidRPr="006456ED">
        <w:rPr>
          <w:rFonts w:ascii="Times New Roman" w:hAnsi="Times New Roman"/>
          <w:sz w:val="28"/>
          <w:szCs w:val="28"/>
        </w:rPr>
        <w:t xml:space="preserve">рассматривать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="006456ED"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аргументированные </w:t>
      </w:r>
      <w:r w:rsidR="006456ED" w:rsidRPr="006456ED">
        <w:rPr>
          <w:rFonts w:ascii="Times New Roman" w:hAnsi="Times New Roman"/>
          <w:sz w:val="28"/>
          <w:szCs w:val="28"/>
        </w:rPr>
        <w:t xml:space="preserve">качестве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процессуально </w:t>
      </w:r>
      <w:r w:rsidR="006456ED" w:rsidRPr="006456ED">
        <w:rPr>
          <w:rFonts w:ascii="Times New Roman" w:hAnsi="Times New Roman"/>
          <w:sz w:val="28"/>
          <w:szCs w:val="28"/>
        </w:rPr>
        <w:t xml:space="preserve">самостоятельного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приостановлении </w:t>
      </w:r>
      <w:r w:rsidR="006456ED" w:rsidRPr="006456ED">
        <w:rPr>
          <w:rFonts w:ascii="Times New Roman" w:hAnsi="Times New Roman"/>
          <w:sz w:val="28"/>
          <w:szCs w:val="28"/>
        </w:rPr>
        <w:t xml:space="preserve">вида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которую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процессуального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норм </w:t>
      </w:r>
      <w:r w:rsidR="006456ED" w:rsidRPr="006456ED">
        <w:rPr>
          <w:rFonts w:ascii="Times New Roman" w:hAnsi="Times New Roman"/>
          <w:sz w:val="28"/>
          <w:szCs w:val="28"/>
        </w:rPr>
        <w:t xml:space="preserve">взаимодействия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уголовный </w:t>
      </w:r>
      <w:r w:rsidR="006456ED" w:rsidRPr="006456ED">
        <w:rPr>
          <w:rFonts w:ascii="Times New Roman" w:hAnsi="Times New Roman"/>
          <w:sz w:val="28"/>
          <w:szCs w:val="28"/>
        </w:rPr>
        <w:t xml:space="preserve">между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="006456ED" w:rsidRPr="006456ED">
        <w:rPr>
          <w:rFonts w:ascii="Times New Roman" w:hAnsi="Times New Roman"/>
          <w:sz w:val="28"/>
          <w:szCs w:val="28"/>
        </w:rPr>
        <w:t xml:space="preserve">указанными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процессуализации </w:t>
      </w:r>
      <w:r w:rsidR="006456ED" w:rsidRPr="006456ED">
        <w:rPr>
          <w:rFonts w:ascii="Times New Roman" w:hAnsi="Times New Roman"/>
          <w:sz w:val="28"/>
          <w:szCs w:val="28"/>
        </w:rPr>
        <w:t xml:space="preserve">властными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безопасности </w:t>
      </w:r>
      <w:r w:rsidR="006456ED" w:rsidRPr="006456ED">
        <w:rPr>
          <w:rFonts w:ascii="Times New Roman" w:hAnsi="Times New Roman"/>
          <w:sz w:val="28"/>
          <w:szCs w:val="28"/>
        </w:rPr>
        <w:t>субъектами.</w:t>
      </w:r>
    </w:p>
    <w:p w:rsidR="006456ED" w:rsidRPr="006456ED" w:rsidRDefault="006456ED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 xml:space="preserve">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между </w:t>
      </w:r>
      <w:r w:rsidRPr="006456ED">
        <w:rPr>
          <w:rFonts w:ascii="Times New Roman" w:hAnsi="Times New Roman"/>
          <w:sz w:val="28"/>
          <w:szCs w:val="28"/>
        </w:rPr>
        <w:t xml:space="preserve">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Pr="006456ED">
        <w:rPr>
          <w:rFonts w:ascii="Times New Roman" w:hAnsi="Times New Roman"/>
          <w:sz w:val="28"/>
          <w:szCs w:val="28"/>
        </w:rPr>
        <w:t xml:space="preserve">стадии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формирование </w:t>
      </w:r>
      <w:r w:rsidRPr="006456ED">
        <w:rPr>
          <w:rFonts w:ascii="Times New Roman" w:hAnsi="Times New Roman"/>
          <w:sz w:val="28"/>
          <w:szCs w:val="28"/>
        </w:rPr>
        <w:t xml:space="preserve">судебного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реализации </w:t>
      </w:r>
      <w:r w:rsidRPr="006456ED">
        <w:rPr>
          <w:rFonts w:ascii="Times New Roman" w:hAnsi="Times New Roman"/>
          <w:sz w:val="28"/>
          <w:szCs w:val="28"/>
        </w:rPr>
        <w:t xml:space="preserve">разбирательства,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обвинения </w:t>
      </w:r>
      <w:r w:rsidRPr="006456ED">
        <w:rPr>
          <w:rFonts w:ascii="Times New Roman" w:hAnsi="Times New Roman"/>
          <w:sz w:val="28"/>
          <w:szCs w:val="28"/>
        </w:rPr>
        <w:t xml:space="preserve">процессуальные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Pr="006456ED">
        <w:rPr>
          <w:rFonts w:ascii="Times New Roman" w:hAnsi="Times New Roman"/>
          <w:sz w:val="28"/>
          <w:szCs w:val="28"/>
        </w:rPr>
        <w:t xml:space="preserve">отношения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уголовное </w:t>
      </w:r>
      <w:r w:rsidRPr="006456ED">
        <w:rPr>
          <w:rFonts w:ascii="Times New Roman" w:hAnsi="Times New Roman"/>
          <w:sz w:val="28"/>
          <w:szCs w:val="28"/>
        </w:rPr>
        <w:t xml:space="preserve">между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Pr="006456ED">
        <w:rPr>
          <w:rFonts w:ascii="Times New Roman" w:hAnsi="Times New Roman"/>
          <w:sz w:val="28"/>
          <w:szCs w:val="28"/>
        </w:rPr>
        <w:t xml:space="preserve">государственным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Pr="006456ED">
        <w:rPr>
          <w:rFonts w:ascii="Times New Roman" w:hAnsi="Times New Roman"/>
          <w:sz w:val="28"/>
          <w:szCs w:val="28"/>
        </w:rPr>
        <w:t xml:space="preserve">обвинителем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обвинительной </w:t>
      </w:r>
      <w:r w:rsidRPr="006456ED">
        <w:rPr>
          <w:rFonts w:ascii="Times New Roman" w:hAnsi="Times New Roman"/>
          <w:sz w:val="28"/>
          <w:szCs w:val="28"/>
        </w:rPr>
        <w:t>и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процесса </w:t>
      </w:r>
      <w:r w:rsidRPr="006456ED">
        <w:rPr>
          <w:rFonts w:ascii="Times New Roman" w:hAnsi="Times New Roman"/>
          <w:sz w:val="28"/>
          <w:szCs w:val="28"/>
        </w:rPr>
        <w:t xml:space="preserve">судом,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следственного </w:t>
      </w:r>
      <w:r w:rsidRPr="006456ED">
        <w:rPr>
          <w:rFonts w:ascii="Times New Roman" w:hAnsi="Times New Roman"/>
          <w:sz w:val="28"/>
          <w:szCs w:val="28"/>
        </w:rPr>
        <w:t>к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происходит </w:t>
      </w:r>
      <w:r w:rsidRPr="006456ED">
        <w:rPr>
          <w:rFonts w:ascii="Times New Roman" w:hAnsi="Times New Roman"/>
          <w:sz w:val="28"/>
          <w:szCs w:val="28"/>
        </w:rPr>
        <w:t xml:space="preserve">примеру,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глава </w:t>
      </w:r>
      <w:r w:rsidRPr="006456ED">
        <w:rPr>
          <w:rFonts w:ascii="Times New Roman" w:hAnsi="Times New Roman"/>
          <w:sz w:val="28"/>
          <w:szCs w:val="28"/>
        </w:rPr>
        <w:t xml:space="preserve">возникают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следователя </w:t>
      </w:r>
      <w:r w:rsidRPr="006456ED">
        <w:rPr>
          <w:rFonts w:ascii="Times New Roman" w:hAnsi="Times New Roman"/>
          <w:sz w:val="28"/>
          <w:szCs w:val="28"/>
        </w:rPr>
        <w:t xml:space="preserve">не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следующее </w:t>
      </w:r>
      <w:r w:rsidRPr="006456ED">
        <w:rPr>
          <w:rFonts w:ascii="Times New Roman" w:hAnsi="Times New Roman"/>
          <w:sz w:val="28"/>
          <w:szCs w:val="28"/>
        </w:rPr>
        <w:t xml:space="preserve">столько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истины </w:t>
      </w:r>
      <w:r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следователя </w:t>
      </w:r>
      <w:r w:rsidRPr="006456ED">
        <w:rPr>
          <w:rFonts w:ascii="Times New Roman" w:hAnsi="Times New Roman"/>
          <w:sz w:val="28"/>
          <w:szCs w:val="28"/>
        </w:rPr>
        <w:t xml:space="preserve">виде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Pr="006456ED">
        <w:rPr>
          <w:rFonts w:ascii="Times New Roman" w:hAnsi="Times New Roman"/>
          <w:sz w:val="28"/>
          <w:szCs w:val="28"/>
        </w:rPr>
        <w:t xml:space="preserve">правовой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реализация </w:t>
      </w:r>
      <w:r w:rsidRPr="006456ED">
        <w:rPr>
          <w:rFonts w:ascii="Times New Roman" w:hAnsi="Times New Roman"/>
          <w:sz w:val="28"/>
          <w:szCs w:val="28"/>
        </w:rPr>
        <w:t xml:space="preserve">связи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бюджетное </w:t>
      </w:r>
      <w:r w:rsidRPr="006456ED">
        <w:rPr>
          <w:rFonts w:ascii="Times New Roman" w:hAnsi="Times New Roman"/>
          <w:sz w:val="28"/>
          <w:szCs w:val="28"/>
        </w:rPr>
        <w:t xml:space="preserve">властных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вышеперечисленных </w:t>
      </w:r>
      <w:r w:rsidRPr="006456ED">
        <w:rPr>
          <w:rFonts w:ascii="Times New Roman" w:hAnsi="Times New Roman"/>
          <w:sz w:val="28"/>
          <w:szCs w:val="28"/>
        </w:rPr>
        <w:t xml:space="preserve">субъектов,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дознавателем </w:t>
      </w:r>
      <w:r w:rsidRPr="006456ED">
        <w:rPr>
          <w:rFonts w:ascii="Times New Roman" w:hAnsi="Times New Roman"/>
          <w:sz w:val="28"/>
          <w:szCs w:val="28"/>
        </w:rPr>
        <w:t xml:space="preserve">сколько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правом </w:t>
      </w:r>
      <w:r w:rsidRPr="006456ED">
        <w:rPr>
          <w:rFonts w:ascii="Times New Roman" w:hAnsi="Times New Roman"/>
          <w:sz w:val="28"/>
          <w:szCs w:val="28"/>
        </w:rPr>
        <w:t xml:space="preserve">по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мнению </w:t>
      </w:r>
      <w:r w:rsidRPr="006456ED">
        <w:rPr>
          <w:rFonts w:ascii="Times New Roman" w:hAnsi="Times New Roman"/>
          <w:sz w:val="28"/>
          <w:szCs w:val="28"/>
        </w:rPr>
        <w:t>типу «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взаимодействии </w:t>
      </w:r>
      <w:r w:rsidRPr="006456ED">
        <w:rPr>
          <w:rFonts w:ascii="Times New Roman" w:hAnsi="Times New Roman"/>
          <w:sz w:val="28"/>
          <w:szCs w:val="28"/>
        </w:rPr>
        <w:t xml:space="preserve">сторона -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модели </w:t>
      </w:r>
      <w:r w:rsidRPr="006456ED">
        <w:rPr>
          <w:rFonts w:ascii="Times New Roman" w:hAnsi="Times New Roman"/>
          <w:sz w:val="28"/>
          <w:szCs w:val="28"/>
        </w:rPr>
        <w:t xml:space="preserve">суд».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правовых </w:t>
      </w:r>
      <w:r w:rsidRPr="006456ED">
        <w:rPr>
          <w:rFonts w:ascii="Times New Roman" w:hAnsi="Times New Roman"/>
          <w:sz w:val="28"/>
          <w:szCs w:val="28"/>
        </w:rPr>
        <w:t xml:space="preserve">Отношения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имеет </w:t>
      </w:r>
      <w:r w:rsidRPr="006456ED">
        <w:rPr>
          <w:rFonts w:ascii="Times New Roman" w:hAnsi="Times New Roman"/>
          <w:sz w:val="28"/>
          <w:szCs w:val="28"/>
        </w:rPr>
        <w:t xml:space="preserve">такого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досудебных </w:t>
      </w:r>
      <w:r w:rsidRPr="006456ED">
        <w:rPr>
          <w:rFonts w:ascii="Times New Roman" w:hAnsi="Times New Roman"/>
          <w:sz w:val="28"/>
          <w:szCs w:val="28"/>
        </w:rPr>
        <w:t xml:space="preserve">типа,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авторского </w:t>
      </w:r>
      <w:r w:rsidRPr="006456ED">
        <w:rPr>
          <w:rFonts w:ascii="Times New Roman" w:hAnsi="Times New Roman"/>
          <w:sz w:val="28"/>
          <w:szCs w:val="28"/>
        </w:rPr>
        <w:t xml:space="preserve">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лицом </w:t>
      </w:r>
      <w:r w:rsidRPr="006456ED">
        <w:rPr>
          <w:rFonts w:ascii="Times New Roman" w:hAnsi="Times New Roman"/>
          <w:sz w:val="28"/>
          <w:szCs w:val="28"/>
        </w:rPr>
        <w:t xml:space="preserve">наш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может </w:t>
      </w:r>
      <w:r w:rsidRPr="006456ED">
        <w:rPr>
          <w:rFonts w:ascii="Times New Roman" w:hAnsi="Times New Roman"/>
          <w:sz w:val="28"/>
          <w:szCs w:val="28"/>
        </w:rPr>
        <w:t xml:space="preserve">взгляд,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полномочен </w:t>
      </w:r>
      <w:r w:rsidRPr="006456ED">
        <w:rPr>
          <w:rFonts w:ascii="Times New Roman" w:hAnsi="Times New Roman"/>
          <w:sz w:val="28"/>
          <w:szCs w:val="28"/>
        </w:rPr>
        <w:t xml:space="preserve">сохраняют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преступления </w:t>
      </w:r>
      <w:r w:rsidRPr="006456ED">
        <w:rPr>
          <w:rFonts w:ascii="Times New Roman" w:hAnsi="Times New Roman"/>
          <w:sz w:val="28"/>
          <w:szCs w:val="28"/>
        </w:rPr>
        <w:t xml:space="preserve">свое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Pr="006456ED">
        <w:rPr>
          <w:rFonts w:ascii="Times New Roman" w:hAnsi="Times New Roman"/>
          <w:sz w:val="28"/>
          <w:szCs w:val="28"/>
        </w:rPr>
        <w:t xml:space="preserve">правовое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полномочия </w:t>
      </w:r>
      <w:r w:rsidRPr="006456ED">
        <w:rPr>
          <w:rFonts w:ascii="Times New Roman" w:hAnsi="Times New Roman"/>
          <w:sz w:val="28"/>
          <w:szCs w:val="28"/>
        </w:rPr>
        <w:t xml:space="preserve">качество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дело </w:t>
      </w:r>
      <w:r w:rsidRPr="006456ED">
        <w:rPr>
          <w:rFonts w:ascii="Times New Roman" w:hAnsi="Times New Roman"/>
          <w:sz w:val="28"/>
          <w:szCs w:val="28"/>
        </w:rPr>
        <w:t xml:space="preserve">независимо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процесса </w:t>
      </w:r>
      <w:r w:rsidRPr="006456ED">
        <w:rPr>
          <w:rFonts w:ascii="Times New Roman" w:hAnsi="Times New Roman"/>
          <w:sz w:val="28"/>
          <w:szCs w:val="28"/>
        </w:rPr>
        <w:t xml:space="preserve">от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отношения </w:t>
      </w:r>
      <w:r w:rsidRPr="006456ED">
        <w:rPr>
          <w:rFonts w:ascii="Times New Roman" w:hAnsi="Times New Roman"/>
          <w:sz w:val="28"/>
          <w:szCs w:val="28"/>
        </w:rPr>
        <w:t xml:space="preserve">того,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Pr="006456ED">
        <w:rPr>
          <w:rFonts w:ascii="Times New Roman" w:hAnsi="Times New Roman"/>
          <w:sz w:val="28"/>
          <w:szCs w:val="28"/>
        </w:rPr>
        <w:t xml:space="preserve">кто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следует </w:t>
      </w:r>
      <w:r w:rsidRPr="006456ED">
        <w:rPr>
          <w:rFonts w:ascii="Times New Roman" w:hAnsi="Times New Roman"/>
          <w:sz w:val="28"/>
          <w:szCs w:val="28"/>
        </w:rPr>
        <w:t xml:space="preserve">является,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вопросом </w:t>
      </w:r>
      <w:r w:rsidRPr="006456ED">
        <w:rPr>
          <w:rFonts w:ascii="Times New Roman" w:hAnsi="Times New Roman"/>
          <w:sz w:val="28"/>
          <w:szCs w:val="28"/>
        </w:rPr>
        <w:t xml:space="preserve">наряду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говорить </w:t>
      </w:r>
      <w:r w:rsidRPr="006456ED">
        <w:rPr>
          <w:rFonts w:ascii="Times New Roman" w:hAnsi="Times New Roman"/>
          <w:sz w:val="28"/>
          <w:szCs w:val="28"/>
        </w:rPr>
        <w:t>с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российского </w:t>
      </w:r>
      <w:r w:rsidRPr="006456ED">
        <w:rPr>
          <w:rFonts w:ascii="Times New Roman" w:hAnsi="Times New Roman"/>
          <w:sz w:val="28"/>
          <w:szCs w:val="28"/>
        </w:rPr>
        <w:t xml:space="preserve">судом,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государством </w:t>
      </w:r>
      <w:r w:rsidRPr="006456ED">
        <w:rPr>
          <w:rFonts w:ascii="Times New Roman" w:hAnsi="Times New Roman"/>
          <w:sz w:val="28"/>
          <w:szCs w:val="28"/>
        </w:rPr>
        <w:t xml:space="preserve">его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например </w:t>
      </w:r>
      <w:r w:rsidRPr="006456ED">
        <w:rPr>
          <w:rFonts w:ascii="Times New Roman" w:hAnsi="Times New Roman"/>
          <w:sz w:val="28"/>
          <w:szCs w:val="28"/>
        </w:rPr>
        <w:t xml:space="preserve">стороной —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таким </w:t>
      </w:r>
      <w:r w:rsidRPr="006456ED">
        <w:rPr>
          <w:rFonts w:ascii="Times New Roman" w:hAnsi="Times New Roman"/>
          <w:sz w:val="28"/>
          <w:szCs w:val="28"/>
        </w:rPr>
        <w:t xml:space="preserve">властный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этого </w:t>
      </w:r>
      <w:r w:rsidRPr="006456ED">
        <w:rPr>
          <w:rFonts w:ascii="Times New Roman" w:hAnsi="Times New Roman"/>
          <w:sz w:val="28"/>
          <w:szCs w:val="28"/>
        </w:rPr>
        <w:t xml:space="preserve">субъект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преступление </w:t>
      </w:r>
      <w:r w:rsidRPr="006456ED">
        <w:rPr>
          <w:rFonts w:ascii="Times New Roman" w:hAnsi="Times New Roman"/>
          <w:sz w:val="28"/>
          <w:szCs w:val="28"/>
        </w:rPr>
        <w:t xml:space="preserve">или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предмет </w:t>
      </w:r>
      <w:r w:rsidRPr="006456ED">
        <w:rPr>
          <w:rFonts w:ascii="Times New Roman" w:hAnsi="Times New Roman"/>
          <w:sz w:val="28"/>
          <w:szCs w:val="28"/>
        </w:rPr>
        <w:t xml:space="preserve">субъект,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Pr="006456ED">
        <w:rPr>
          <w:rFonts w:ascii="Times New Roman" w:hAnsi="Times New Roman"/>
          <w:sz w:val="28"/>
          <w:szCs w:val="28"/>
        </w:rPr>
        <w:t xml:space="preserve">не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которые </w:t>
      </w:r>
      <w:r w:rsidRPr="006456ED">
        <w:rPr>
          <w:rFonts w:ascii="Times New Roman" w:hAnsi="Times New Roman"/>
          <w:sz w:val="28"/>
          <w:szCs w:val="28"/>
        </w:rPr>
        <w:t xml:space="preserve">наделенный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факт </w:t>
      </w:r>
      <w:r w:rsidRPr="006456ED">
        <w:rPr>
          <w:rFonts w:ascii="Times New Roman" w:hAnsi="Times New Roman"/>
          <w:sz w:val="28"/>
          <w:szCs w:val="28"/>
        </w:rPr>
        <w:t xml:space="preserve">властными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материальным </w:t>
      </w:r>
      <w:r w:rsidRPr="006456ED">
        <w:rPr>
          <w:rFonts w:ascii="Times New Roman" w:hAnsi="Times New Roman"/>
          <w:sz w:val="28"/>
          <w:szCs w:val="28"/>
        </w:rPr>
        <w:t xml:space="preserve">полномочиями.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Pr="006456ED">
        <w:rPr>
          <w:rFonts w:ascii="Times New Roman" w:hAnsi="Times New Roman"/>
          <w:sz w:val="28"/>
          <w:szCs w:val="28"/>
        </w:rPr>
        <w:t xml:space="preserve">Здесь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регулирования </w:t>
      </w:r>
      <w:r w:rsidRPr="006456ED">
        <w:rPr>
          <w:rFonts w:ascii="Times New Roman" w:hAnsi="Times New Roman"/>
          <w:sz w:val="28"/>
          <w:szCs w:val="28"/>
        </w:rPr>
        <w:t xml:space="preserve">все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качестве </w:t>
      </w:r>
      <w:r w:rsidRPr="006456ED">
        <w:rPr>
          <w:rFonts w:ascii="Times New Roman" w:hAnsi="Times New Roman"/>
          <w:sz w:val="28"/>
          <w:szCs w:val="28"/>
        </w:rPr>
        <w:t xml:space="preserve">участники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между </w:t>
      </w:r>
      <w:r w:rsidRPr="006456ED">
        <w:rPr>
          <w:rFonts w:ascii="Times New Roman" w:hAnsi="Times New Roman"/>
          <w:sz w:val="28"/>
          <w:szCs w:val="28"/>
        </w:rPr>
        <w:t xml:space="preserve">процессуальных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Pr="006456ED">
        <w:rPr>
          <w:rFonts w:ascii="Times New Roman" w:hAnsi="Times New Roman"/>
          <w:sz w:val="28"/>
          <w:szCs w:val="28"/>
        </w:rPr>
        <w:t xml:space="preserve">правоотношений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полномочия </w:t>
      </w:r>
      <w:r w:rsidRPr="006456ED">
        <w:rPr>
          <w:rFonts w:ascii="Times New Roman" w:hAnsi="Times New Roman"/>
          <w:sz w:val="28"/>
          <w:szCs w:val="28"/>
        </w:rPr>
        <w:t xml:space="preserve">имеют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достижения </w:t>
      </w:r>
      <w:r w:rsidRPr="006456ED">
        <w:rPr>
          <w:rFonts w:ascii="Times New Roman" w:hAnsi="Times New Roman"/>
          <w:sz w:val="28"/>
          <w:szCs w:val="28"/>
        </w:rPr>
        <w:t xml:space="preserve">равный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органа </w:t>
      </w:r>
      <w:r w:rsidRPr="006456ED">
        <w:rPr>
          <w:rFonts w:ascii="Times New Roman" w:hAnsi="Times New Roman"/>
          <w:sz w:val="28"/>
          <w:szCs w:val="28"/>
        </w:rPr>
        <w:t xml:space="preserve">объем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относительно </w:t>
      </w:r>
      <w:r w:rsidRPr="006456ED">
        <w:rPr>
          <w:rFonts w:ascii="Times New Roman" w:hAnsi="Times New Roman"/>
          <w:sz w:val="28"/>
          <w:szCs w:val="28"/>
        </w:rPr>
        <w:t xml:space="preserve">прав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порождает </w:t>
      </w:r>
      <w:r w:rsidRPr="006456ED">
        <w:rPr>
          <w:rFonts w:ascii="Times New Roman" w:hAnsi="Times New Roman"/>
          <w:sz w:val="28"/>
          <w:szCs w:val="28"/>
        </w:rPr>
        <w:t>и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уголовной </w:t>
      </w:r>
      <w:r w:rsidRPr="006456ED">
        <w:rPr>
          <w:rFonts w:ascii="Times New Roman" w:hAnsi="Times New Roman"/>
          <w:sz w:val="28"/>
          <w:szCs w:val="28"/>
        </w:rPr>
        <w:t xml:space="preserve">обязанностей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осуществляет </w:t>
      </w:r>
      <w:r w:rsidRPr="006456ED">
        <w:rPr>
          <w:rFonts w:ascii="Times New Roman" w:hAnsi="Times New Roman"/>
          <w:sz w:val="28"/>
          <w:szCs w:val="28"/>
        </w:rPr>
        <w:t xml:space="preserve">при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руководителем </w:t>
      </w:r>
      <w:r w:rsidRPr="006456ED">
        <w:rPr>
          <w:rFonts w:ascii="Times New Roman" w:hAnsi="Times New Roman"/>
          <w:sz w:val="28"/>
          <w:szCs w:val="28"/>
        </w:rPr>
        <w:t xml:space="preserve">взаимодействии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весьма </w:t>
      </w:r>
      <w:r w:rsidRPr="006456ED">
        <w:rPr>
          <w:rFonts w:ascii="Times New Roman" w:hAnsi="Times New Roman"/>
          <w:sz w:val="28"/>
          <w:szCs w:val="28"/>
        </w:rPr>
        <w:t>с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Pr="006456ED">
        <w:rPr>
          <w:rFonts w:ascii="Times New Roman" w:hAnsi="Times New Roman"/>
          <w:sz w:val="28"/>
          <w:szCs w:val="28"/>
        </w:rPr>
        <w:t xml:space="preserve">судом,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органа </w:t>
      </w:r>
      <w:r w:rsidRPr="006456ED">
        <w:rPr>
          <w:rFonts w:ascii="Times New Roman" w:hAnsi="Times New Roman"/>
          <w:sz w:val="28"/>
          <w:szCs w:val="28"/>
        </w:rPr>
        <w:t>а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разрабатывать </w:t>
      </w:r>
      <w:r w:rsidRPr="006456ED">
        <w:rPr>
          <w:rFonts w:ascii="Times New Roman" w:hAnsi="Times New Roman"/>
          <w:sz w:val="28"/>
          <w:szCs w:val="28"/>
        </w:rPr>
        <w:t xml:space="preserve">сами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расширяет </w:t>
      </w:r>
      <w:r w:rsidRPr="006456ED">
        <w:rPr>
          <w:rFonts w:ascii="Times New Roman" w:hAnsi="Times New Roman"/>
          <w:sz w:val="28"/>
          <w:szCs w:val="28"/>
        </w:rPr>
        <w:t xml:space="preserve">правовые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уровне </w:t>
      </w:r>
      <w:r w:rsidRPr="006456ED">
        <w:rPr>
          <w:rFonts w:ascii="Times New Roman" w:hAnsi="Times New Roman"/>
          <w:sz w:val="28"/>
          <w:szCs w:val="28"/>
        </w:rPr>
        <w:t xml:space="preserve">отношения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уголовный </w:t>
      </w:r>
      <w:r w:rsidRPr="006456ED">
        <w:rPr>
          <w:rFonts w:ascii="Times New Roman" w:hAnsi="Times New Roman"/>
          <w:sz w:val="28"/>
          <w:szCs w:val="28"/>
        </w:rPr>
        <w:t xml:space="preserve">направлены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поэтому </w:t>
      </w:r>
      <w:r w:rsidRPr="006456ED">
        <w:rPr>
          <w:rFonts w:ascii="Times New Roman" w:hAnsi="Times New Roman"/>
          <w:sz w:val="28"/>
          <w:szCs w:val="28"/>
        </w:rPr>
        <w:t xml:space="preserve">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единственную </w:t>
      </w:r>
      <w:r w:rsidRPr="006456ED">
        <w:rPr>
          <w:rFonts w:ascii="Times New Roman" w:hAnsi="Times New Roman"/>
          <w:sz w:val="28"/>
          <w:szCs w:val="28"/>
        </w:rPr>
        <w:t xml:space="preserve">разрешение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уголовный </w:t>
      </w:r>
      <w:r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правовую </w:t>
      </w:r>
      <w:r w:rsidRPr="006456ED">
        <w:rPr>
          <w:rFonts w:ascii="Times New Roman" w:hAnsi="Times New Roman"/>
          <w:sz w:val="28"/>
          <w:szCs w:val="28"/>
        </w:rPr>
        <w:t xml:space="preserve">дела.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уголовной </w:t>
      </w:r>
      <w:r w:rsidRPr="006456ED">
        <w:rPr>
          <w:rFonts w:ascii="Times New Roman" w:hAnsi="Times New Roman"/>
          <w:sz w:val="28"/>
          <w:szCs w:val="28"/>
        </w:rPr>
        <w:t xml:space="preserve">Конечно,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участвует </w:t>
      </w:r>
      <w:r w:rsidRPr="006456ED">
        <w:rPr>
          <w:rFonts w:ascii="Times New Roman" w:hAnsi="Times New Roman"/>
          <w:sz w:val="28"/>
          <w:szCs w:val="28"/>
        </w:rPr>
        <w:t xml:space="preserve">из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самый </w:t>
      </w:r>
      <w:r w:rsidRPr="006456ED">
        <w:rPr>
          <w:rFonts w:ascii="Times New Roman" w:hAnsi="Times New Roman"/>
          <w:sz w:val="28"/>
          <w:szCs w:val="28"/>
        </w:rPr>
        <w:t xml:space="preserve">указанного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одно </w:t>
      </w:r>
      <w:r w:rsidRPr="006456ED">
        <w:rPr>
          <w:rFonts w:ascii="Times New Roman" w:hAnsi="Times New Roman"/>
          <w:sz w:val="28"/>
          <w:szCs w:val="28"/>
        </w:rPr>
        <w:t xml:space="preserve">правила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решение </w:t>
      </w:r>
      <w:r w:rsidRPr="006456ED">
        <w:rPr>
          <w:rFonts w:ascii="Times New Roman" w:hAnsi="Times New Roman"/>
          <w:sz w:val="28"/>
          <w:szCs w:val="28"/>
        </w:rPr>
        <w:t xml:space="preserve">есть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интерпретатор </w:t>
      </w:r>
      <w:r w:rsidRPr="006456ED">
        <w:rPr>
          <w:rFonts w:ascii="Times New Roman" w:hAnsi="Times New Roman"/>
          <w:sz w:val="28"/>
          <w:szCs w:val="28"/>
        </w:rPr>
        <w:t xml:space="preserve">исключения.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расширяет </w:t>
      </w:r>
      <w:r w:rsidRPr="006456ED">
        <w:rPr>
          <w:rFonts w:ascii="Times New Roman" w:hAnsi="Times New Roman"/>
          <w:sz w:val="28"/>
          <w:szCs w:val="28"/>
        </w:rPr>
        <w:t xml:space="preserve">Например,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ответственности </w:t>
      </w:r>
      <w:r w:rsidRPr="006456ED">
        <w:rPr>
          <w:rFonts w:ascii="Times New Roman" w:hAnsi="Times New Roman"/>
          <w:sz w:val="28"/>
          <w:szCs w:val="28"/>
        </w:rPr>
        <w:t xml:space="preserve">возвращение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нашли </w:t>
      </w:r>
      <w:r w:rsidRPr="006456ED">
        <w:rPr>
          <w:rFonts w:ascii="Times New Roman" w:hAnsi="Times New Roman"/>
          <w:sz w:val="28"/>
          <w:szCs w:val="28"/>
        </w:rPr>
        <w:t xml:space="preserve">судом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вопросов </w:t>
      </w:r>
      <w:r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правового </w:t>
      </w:r>
      <w:r w:rsidRPr="006456ED">
        <w:rPr>
          <w:rFonts w:ascii="Times New Roman" w:hAnsi="Times New Roman"/>
          <w:sz w:val="28"/>
          <w:szCs w:val="28"/>
        </w:rPr>
        <w:t xml:space="preserve">дела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степени </w:t>
      </w:r>
      <w:r w:rsidRPr="006456ED">
        <w:rPr>
          <w:rFonts w:ascii="Times New Roman" w:hAnsi="Times New Roman"/>
          <w:sz w:val="28"/>
          <w:szCs w:val="28"/>
        </w:rPr>
        <w:t xml:space="preserve">прокурору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делу </w:t>
      </w:r>
      <w:r w:rsidRPr="006456ED">
        <w:rPr>
          <w:rFonts w:ascii="Times New Roman" w:hAnsi="Times New Roman"/>
          <w:sz w:val="28"/>
          <w:szCs w:val="28"/>
        </w:rPr>
        <w:t xml:space="preserve">для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этапу </w:t>
      </w:r>
      <w:r w:rsidRPr="006456ED">
        <w:rPr>
          <w:rFonts w:ascii="Times New Roman" w:hAnsi="Times New Roman"/>
          <w:sz w:val="28"/>
          <w:szCs w:val="28"/>
        </w:rPr>
        <w:t xml:space="preserve">устранения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употребление </w:t>
      </w:r>
      <w:r w:rsidRPr="006456ED">
        <w:rPr>
          <w:rFonts w:ascii="Times New Roman" w:hAnsi="Times New Roman"/>
          <w:sz w:val="28"/>
          <w:szCs w:val="28"/>
        </w:rPr>
        <w:t xml:space="preserve">препятствий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органа </w:t>
      </w:r>
      <w:r w:rsidRPr="006456ED">
        <w:rPr>
          <w:rFonts w:ascii="Times New Roman" w:hAnsi="Times New Roman"/>
          <w:sz w:val="28"/>
          <w:szCs w:val="28"/>
        </w:rPr>
        <w:t xml:space="preserve">его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являют </w:t>
      </w:r>
      <w:r w:rsidRPr="006456ED">
        <w:rPr>
          <w:rFonts w:ascii="Times New Roman" w:hAnsi="Times New Roman"/>
          <w:sz w:val="28"/>
          <w:szCs w:val="28"/>
        </w:rPr>
        <w:t xml:space="preserve">рассмотрения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права </w:t>
      </w:r>
      <w:r w:rsidRPr="006456ED">
        <w:rPr>
          <w:rFonts w:ascii="Times New Roman" w:hAnsi="Times New Roman"/>
          <w:sz w:val="28"/>
          <w:szCs w:val="28"/>
        </w:rPr>
        <w:t xml:space="preserve">судом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национальной </w:t>
      </w:r>
      <w:r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 </w:t>
      </w:r>
      <w:r w:rsidRPr="006456ED">
        <w:rPr>
          <w:rFonts w:ascii="Times New Roman" w:hAnsi="Times New Roman"/>
          <w:sz w:val="28"/>
          <w:szCs w:val="28"/>
        </w:rPr>
        <w:t xml:space="preserve">порядке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нашла </w:t>
      </w:r>
      <w:r w:rsidRPr="006456ED">
        <w:rPr>
          <w:rFonts w:ascii="Times New Roman" w:hAnsi="Times New Roman"/>
          <w:sz w:val="28"/>
          <w:szCs w:val="28"/>
        </w:rPr>
        <w:t xml:space="preserve">ст. 237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следственного </w:t>
      </w:r>
      <w:r w:rsidRPr="006456ED">
        <w:rPr>
          <w:rFonts w:ascii="Times New Roman" w:hAnsi="Times New Roman"/>
          <w:sz w:val="28"/>
          <w:szCs w:val="28"/>
        </w:rPr>
        <w:t xml:space="preserve">УПК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розиным </w:t>
      </w:r>
      <w:r w:rsidRPr="006456ED">
        <w:rPr>
          <w:rFonts w:ascii="Times New Roman" w:hAnsi="Times New Roman"/>
          <w:sz w:val="28"/>
          <w:szCs w:val="28"/>
        </w:rPr>
        <w:t xml:space="preserve">РФ,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образовательное </w:t>
      </w:r>
      <w:r w:rsidRPr="006456ED">
        <w:rPr>
          <w:rFonts w:ascii="Times New Roman" w:hAnsi="Times New Roman"/>
          <w:sz w:val="28"/>
          <w:szCs w:val="28"/>
        </w:rPr>
        <w:t xml:space="preserve">вынесение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социального </w:t>
      </w:r>
      <w:r w:rsidRPr="006456ED">
        <w:rPr>
          <w:rFonts w:ascii="Times New Roman" w:hAnsi="Times New Roman"/>
          <w:sz w:val="28"/>
          <w:szCs w:val="28"/>
        </w:rPr>
        <w:t xml:space="preserve">юрисдикционным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уголовным </w:t>
      </w:r>
      <w:r w:rsidRPr="006456ED">
        <w:rPr>
          <w:rFonts w:ascii="Times New Roman" w:hAnsi="Times New Roman"/>
          <w:sz w:val="28"/>
          <w:szCs w:val="28"/>
        </w:rPr>
        <w:t xml:space="preserve">органом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положения </w:t>
      </w:r>
      <w:r w:rsidRPr="006456ED">
        <w:rPr>
          <w:rFonts w:ascii="Times New Roman" w:hAnsi="Times New Roman"/>
          <w:sz w:val="28"/>
          <w:szCs w:val="28"/>
        </w:rPr>
        <w:t xml:space="preserve">при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выступает </w:t>
      </w:r>
      <w:r w:rsidRPr="006456ED">
        <w:rPr>
          <w:rFonts w:ascii="Times New Roman" w:hAnsi="Times New Roman"/>
          <w:sz w:val="28"/>
          <w:szCs w:val="28"/>
        </w:rPr>
        <w:t xml:space="preserve">судебном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взаимодействии </w:t>
      </w:r>
      <w:r w:rsidRPr="006456ED">
        <w:rPr>
          <w:rFonts w:ascii="Times New Roman" w:hAnsi="Times New Roman"/>
          <w:sz w:val="28"/>
          <w:szCs w:val="28"/>
        </w:rPr>
        <w:t xml:space="preserve">рассмотрении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введение </w:t>
      </w:r>
      <w:r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Pr="006456ED">
        <w:rPr>
          <w:rFonts w:ascii="Times New Roman" w:hAnsi="Times New Roman"/>
          <w:sz w:val="28"/>
          <w:szCs w:val="28"/>
        </w:rPr>
        <w:t xml:space="preserve">дела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смыслы </w:t>
      </w:r>
      <w:r w:rsidRPr="006456ED">
        <w:rPr>
          <w:rFonts w:ascii="Times New Roman" w:hAnsi="Times New Roman"/>
          <w:sz w:val="28"/>
          <w:szCs w:val="28"/>
        </w:rPr>
        <w:t xml:space="preserve">частного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уравнять </w:t>
      </w:r>
      <w:r w:rsidRPr="006456ED">
        <w:rPr>
          <w:rFonts w:ascii="Times New Roman" w:hAnsi="Times New Roman"/>
          <w:sz w:val="28"/>
          <w:szCs w:val="28"/>
        </w:rPr>
        <w:t xml:space="preserve">определения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начальник </w:t>
      </w:r>
      <w:r w:rsidRPr="006456ED">
        <w:rPr>
          <w:rFonts w:ascii="Times New Roman" w:hAnsi="Times New Roman"/>
          <w:sz w:val="28"/>
          <w:szCs w:val="28"/>
        </w:rPr>
        <w:t xml:space="preserve">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лицом </w:t>
      </w:r>
      <w:r w:rsidRPr="006456ED">
        <w:rPr>
          <w:rFonts w:ascii="Times New Roman" w:hAnsi="Times New Roman"/>
          <w:sz w:val="28"/>
          <w:szCs w:val="28"/>
        </w:rPr>
        <w:t xml:space="preserve">основании ч. 4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обвинения </w:t>
      </w:r>
      <w:r w:rsidRPr="006456ED">
        <w:rPr>
          <w:rFonts w:ascii="Times New Roman" w:hAnsi="Times New Roman"/>
          <w:sz w:val="28"/>
          <w:szCs w:val="28"/>
        </w:rPr>
        <w:t xml:space="preserve">ст. 29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досудебных </w:t>
      </w:r>
      <w:r w:rsidRPr="006456ED">
        <w:rPr>
          <w:rFonts w:ascii="Times New Roman" w:hAnsi="Times New Roman"/>
          <w:sz w:val="28"/>
          <w:szCs w:val="28"/>
        </w:rPr>
        <w:t xml:space="preserve">УПК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рассмотрение </w:t>
      </w:r>
      <w:r w:rsidRPr="006456ED">
        <w:rPr>
          <w:rFonts w:ascii="Times New Roman" w:hAnsi="Times New Roman"/>
          <w:sz w:val="28"/>
          <w:szCs w:val="28"/>
        </w:rPr>
        <w:t xml:space="preserve">РФ,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Pr="006456ED">
        <w:rPr>
          <w:rFonts w:ascii="Times New Roman" w:hAnsi="Times New Roman"/>
          <w:sz w:val="28"/>
          <w:szCs w:val="28"/>
        </w:rPr>
        <w:t xml:space="preserve">направление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сообщения </w:t>
      </w:r>
      <w:r w:rsidRPr="006456ED">
        <w:rPr>
          <w:rFonts w:ascii="Times New Roman" w:hAnsi="Times New Roman"/>
          <w:sz w:val="28"/>
          <w:szCs w:val="28"/>
        </w:rPr>
        <w:t xml:space="preserve">руководителю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процесса </w:t>
      </w:r>
      <w:r w:rsidRPr="006456ED">
        <w:rPr>
          <w:rFonts w:ascii="Times New Roman" w:hAnsi="Times New Roman"/>
          <w:sz w:val="28"/>
          <w:szCs w:val="28"/>
        </w:rPr>
        <w:t xml:space="preserve">следственного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лицом </w:t>
      </w:r>
      <w:r w:rsidRPr="006456ED">
        <w:rPr>
          <w:rFonts w:ascii="Times New Roman" w:hAnsi="Times New Roman"/>
          <w:sz w:val="28"/>
          <w:szCs w:val="28"/>
        </w:rPr>
        <w:t xml:space="preserve">органа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первое </w:t>
      </w:r>
      <w:r w:rsidRPr="006456ED">
        <w:rPr>
          <w:rFonts w:ascii="Times New Roman" w:hAnsi="Times New Roman"/>
          <w:sz w:val="28"/>
          <w:szCs w:val="28"/>
        </w:rPr>
        <w:t xml:space="preserve">или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уголовным </w:t>
      </w:r>
      <w:r w:rsidRPr="006456ED">
        <w:rPr>
          <w:rFonts w:ascii="Times New Roman" w:hAnsi="Times New Roman"/>
          <w:sz w:val="28"/>
          <w:szCs w:val="28"/>
        </w:rPr>
        <w:t xml:space="preserve">начальнику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проверки </w:t>
      </w:r>
      <w:r w:rsidRPr="006456ED">
        <w:rPr>
          <w:rFonts w:ascii="Times New Roman" w:hAnsi="Times New Roman"/>
          <w:sz w:val="28"/>
          <w:szCs w:val="28"/>
        </w:rPr>
        <w:t xml:space="preserve">органа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разрешая </w:t>
      </w:r>
      <w:r w:rsidRPr="006456ED">
        <w:rPr>
          <w:rFonts w:ascii="Times New Roman" w:hAnsi="Times New Roman"/>
          <w:sz w:val="28"/>
          <w:szCs w:val="28"/>
        </w:rPr>
        <w:t xml:space="preserve">дознания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должностных </w:t>
      </w:r>
      <w:r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необходимости </w:t>
      </w:r>
      <w:r w:rsidRPr="006456ED">
        <w:rPr>
          <w:rFonts w:ascii="Times New Roman" w:hAnsi="Times New Roman"/>
          <w:sz w:val="28"/>
          <w:szCs w:val="28"/>
        </w:rPr>
        <w:t xml:space="preserve">дела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пункт </w:t>
      </w:r>
      <w:r w:rsidRPr="006456ED">
        <w:rPr>
          <w:rFonts w:ascii="Times New Roman" w:hAnsi="Times New Roman"/>
          <w:sz w:val="28"/>
          <w:szCs w:val="28"/>
        </w:rPr>
        <w:t xml:space="preserve">для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отношении </w:t>
      </w:r>
      <w:r w:rsidRPr="006456ED">
        <w:rPr>
          <w:rFonts w:ascii="Times New Roman" w:hAnsi="Times New Roman"/>
          <w:sz w:val="28"/>
          <w:szCs w:val="28"/>
        </w:rPr>
        <w:t xml:space="preserve">производства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стадиях </w:t>
      </w:r>
      <w:r w:rsidRPr="006456ED">
        <w:rPr>
          <w:rFonts w:ascii="Times New Roman" w:hAnsi="Times New Roman"/>
          <w:sz w:val="28"/>
          <w:szCs w:val="28"/>
        </w:rPr>
        <w:t xml:space="preserve">предварительного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соотношении </w:t>
      </w:r>
      <w:r w:rsidRPr="006456ED">
        <w:rPr>
          <w:rFonts w:ascii="Times New Roman" w:hAnsi="Times New Roman"/>
          <w:sz w:val="28"/>
          <w:szCs w:val="28"/>
        </w:rPr>
        <w:t xml:space="preserve">расследования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федеральное </w:t>
      </w:r>
      <w:r w:rsidRPr="006456ED">
        <w:rPr>
          <w:rFonts w:ascii="Times New Roman" w:hAnsi="Times New Roman"/>
          <w:sz w:val="28"/>
          <w:szCs w:val="28"/>
        </w:rPr>
        <w:t>и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Pr="006456ED">
        <w:rPr>
          <w:rFonts w:ascii="Times New Roman" w:hAnsi="Times New Roman"/>
          <w:sz w:val="28"/>
          <w:szCs w:val="28"/>
        </w:rPr>
        <w:t xml:space="preserve">установления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материальное </w:t>
      </w:r>
      <w:r w:rsidRPr="006456ED">
        <w:rPr>
          <w:rFonts w:ascii="Times New Roman" w:hAnsi="Times New Roman"/>
          <w:sz w:val="28"/>
          <w:szCs w:val="28"/>
        </w:rPr>
        <w:t xml:space="preserve">лица,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составляющая </w:t>
      </w:r>
      <w:r w:rsidRPr="006456ED">
        <w:rPr>
          <w:rFonts w:ascii="Times New Roman" w:hAnsi="Times New Roman"/>
          <w:sz w:val="28"/>
          <w:szCs w:val="28"/>
        </w:rPr>
        <w:t xml:space="preserve">подлежащего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возникают </w:t>
      </w:r>
      <w:r w:rsidRPr="006456ED">
        <w:rPr>
          <w:rFonts w:ascii="Times New Roman" w:hAnsi="Times New Roman"/>
          <w:sz w:val="28"/>
          <w:szCs w:val="28"/>
        </w:rPr>
        <w:t xml:space="preserve">привлечению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совершению </w:t>
      </w:r>
      <w:r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целом </w:t>
      </w:r>
      <w:r w:rsidRPr="006456ED">
        <w:rPr>
          <w:rFonts w:ascii="Times New Roman" w:hAnsi="Times New Roman"/>
          <w:sz w:val="28"/>
          <w:szCs w:val="28"/>
        </w:rPr>
        <w:t xml:space="preserve">качестве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содержанием </w:t>
      </w:r>
      <w:r w:rsidRPr="006456ED">
        <w:rPr>
          <w:rFonts w:ascii="Times New Roman" w:hAnsi="Times New Roman"/>
          <w:sz w:val="28"/>
          <w:szCs w:val="28"/>
        </w:rPr>
        <w:t xml:space="preserve">обвиняемого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развиваются </w:t>
      </w:r>
      <w:r w:rsidRPr="006456ED">
        <w:rPr>
          <w:rFonts w:ascii="Times New Roman" w:hAnsi="Times New Roman"/>
          <w:sz w:val="28"/>
          <w:szCs w:val="28"/>
        </w:rPr>
        <w:t xml:space="preserve">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уголовной </w:t>
      </w:r>
      <w:r w:rsidRPr="006456ED">
        <w:rPr>
          <w:rFonts w:ascii="Times New Roman" w:hAnsi="Times New Roman"/>
          <w:sz w:val="28"/>
          <w:szCs w:val="28"/>
        </w:rPr>
        <w:t xml:space="preserve">основании ч. 3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права </w:t>
      </w:r>
      <w:r w:rsidRPr="006456ED">
        <w:rPr>
          <w:rFonts w:ascii="Times New Roman" w:hAnsi="Times New Roman"/>
          <w:sz w:val="28"/>
          <w:szCs w:val="28"/>
        </w:rPr>
        <w:t xml:space="preserve">ст. 306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Pr="006456ED">
        <w:rPr>
          <w:rFonts w:ascii="Times New Roman" w:hAnsi="Times New Roman"/>
          <w:sz w:val="28"/>
          <w:szCs w:val="28"/>
        </w:rPr>
        <w:t xml:space="preserve">УПК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выявляется </w:t>
      </w:r>
      <w:r w:rsidRPr="006456ED">
        <w:rPr>
          <w:rFonts w:ascii="Times New Roman" w:hAnsi="Times New Roman"/>
          <w:sz w:val="28"/>
          <w:szCs w:val="28"/>
        </w:rPr>
        <w:t xml:space="preserve">РФ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досудебного </w:t>
      </w:r>
      <w:r w:rsidRPr="006456ED">
        <w:rPr>
          <w:rFonts w:ascii="Times New Roman" w:hAnsi="Times New Roman"/>
          <w:sz w:val="28"/>
          <w:szCs w:val="28"/>
        </w:rPr>
        <w:t>и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процессуального </w:t>
      </w:r>
      <w:r w:rsidRPr="006456ED">
        <w:rPr>
          <w:rFonts w:ascii="Times New Roman" w:hAnsi="Times New Roman"/>
          <w:sz w:val="28"/>
          <w:szCs w:val="28"/>
        </w:rPr>
        <w:t xml:space="preserve">так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права </w:t>
      </w:r>
      <w:r w:rsidRPr="006456ED">
        <w:rPr>
          <w:rFonts w:ascii="Times New Roman" w:hAnsi="Times New Roman"/>
          <w:sz w:val="28"/>
          <w:szCs w:val="28"/>
        </w:rPr>
        <w:t xml:space="preserve">далее.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государственными </w:t>
      </w:r>
      <w:r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должностными </w:t>
      </w:r>
      <w:r w:rsidRPr="006456ED">
        <w:rPr>
          <w:rFonts w:ascii="Times New Roman" w:hAnsi="Times New Roman"/>
          <w:sz w:val="28"/>
          <w:szCs w:val="28"/>
        </w:rPr>
        <w:t xml:space="preserve">таких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этим </w:t>
      </w:r>
      <w:r w:rsidRPr="006456ED">
        <w:rPr>
          <w:rFonts w:ascii="Times New Roman" w:hAnsi="Times New Roman"/>
          <w:sz w:val="28"/>
          <w:szCs w:val="28"/>
        </w:rPr>
        <w:t xml:space="preserve">случаях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взаимодействия </w:t>
      </w:r>
      <w:r w:rsidRPr="006456ED">
        <w:rPr>
          <w:rFonts w:ascii="Times New Roman" w:hAnsi="Times New Roman"/>
          <w:sz w:val="28"/>
          <w:szCs w:val="28"/>
        </w:rPr>
        <w:t xml:space="preserve">налицо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солин </w:t>
      </w:r>
      <w:r w:rsidRPr="006456ED">
        <w:rPr>
          <w:rFonts w:ascii="Times New Roman" w:hAnsi="Times New Roman"/>
          <w:sz w:val="28"/>
          <w:szCs w:val="28"/>
        </w:rPr>
        <w:t xml:space="preserve">процессуальное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применение </w:t>
      </w:r>
      <w:r w:rsidRPr="006456ED">
        <w:rPr>
          <w:rFonts w:ascii="Times New Roman" w:hAnsi="Times New Roman"/>
          <w:sz w:val="28"/>
          <w:szCs w:val="28"/>
        </w:rPr>
        <w:t xml:space="preserve">взаимодействие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наступает </w:t>
      </w:r>
      <w:r w:rsidRPr="006456ED">
        <w:rPr>
          <w:rFonts w:ascii="Times New Roman" w:hAnsi="Times New Roman"/>
          <w:sz w:val="28"/>
          <w:szCs w:val="28"/>
        </w:rPr>
        <w:t xml:space="preserve">по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начало </w:t>
      </w:r>
      <w:r w:rsidRPr="006456ED">
        <w:rPr>
          <w:rFonts w:ascii="Times New Roman" w:hAnsi="Times New Roman"/>
          <w:sz w:val="28"/>
          <w:szCs w:val="28"/>
        </w:rPr>
        <w:t>типу «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после </w:t>
      </w:r>
      <w:r w:rsidRPr="006456ED">
        <w:rPr>
          <w:rFonts w:ascii="Times New Roman" w:hAnsi="Times New Roman"/>
          <w:sz w:val="28"/>
          <w:szCs w:val="28"/>
        </w:rPr>
        <w:t xml:space="preserve">властный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могут </w:t>
      </w:r>
      <w:r w:rsidRPr="006456ED">
        <w:rPr>
          <w:rFonts w:ascii="Times New Roman" w:hAnsi="Times New Roman"/>
          <w:sz w:val="28"/>
          <w:szCs w:val="28"/>
        </w:rPr>
        <w:t>субъект (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направленности </w:t>
      </w:r>
      <w:r w:rsidRPr="006456ED">
        <w:rPr>
          <w:rFonts w:ascii="Times New Roman" w:hAnsi="Times New Roman"/>
          <w:sz w:val="28"/>
          <w:szCs w:val="28"/>
        </w:rPr>
        <w:t xml:space="preserve">суд) —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преступление </w:t>
      </w:r>
      <w:r w:rsidRPr="006456ED">
        <w:rPr>
          <w:rFonts w:ascii="Times New Roman" w:hAnsi="Times New Roman"/>
          <w:sz w:val="28"/>
          <w:szCs w:val="28"/>
        </w:rPr>
        <w:t xml:space="preserve">властный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Pr="006456ED">
        <w:rPr>
          <w:rFonts w:ascii="Times New Roman" w:hAnsi="Times New Roman"/>
          <w:sz w:val="28"/>
          <w:szCs w:val="28"/>
        </w:rPr>
        <w:t>субъект (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минобрнауки </w:t>
      </w:r>
      <w:r w:rsidRPr="006456ED">
        <w:rPr>
          <w:rFonts w:ascii="Times New Roman" w:hAnsi="Times New Roman"/>
          <w:sz w:val="28"/>
          <w:szCs w:val="28"/>
        </w:rPr>
        <w:t xml:space="preserve">орган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производства </w:t>
      </w:r>
      <w:r w:rsidRPr="006456ED">
        <w:rPr>
          <w:rFonts w:ascii="Times New Roman" w:hAnsi="Times New Roman"/>
          <w:sz w:val="28"/>
          <w:szCs w:val="28"/>
        </w:rPr>
        <w:t xml:space="preserve">предварительного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специальность </w:t>
      </w:r>
      <w:r w:rsidRPr="006456ED">
        <w:rPr>
          <w:rFonts w:ascii="Times New Roman" w:hAnsi="Times New Roman"/>
          <w:sz w:val="28"/>
          <w:szCs w:val="28"/>
        </w:rPr>
        <w:t xml:space="preserve">расследования,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характер </w:t>
      </w:r>
      <w:r w:rsidRPr="006456ED">
        <w:rPr>
          <w:rFonts w:ascii="Times New Roman" w:hAnsi="Times New Roman"/>
          <w:sz w:val="28"/>
          <w:szCs w:val="28"/>
        </w:rPr>
        <w:t xml:space="preserve">прокурор)»,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устанавливает </w:t>
      </w:r>
      <w:r w:rsidRPr="006456ED">
        <w:rPr>
          <w:rFonts w:ascii="Times New Roman" w:hAnsi="Times New Roman"/>
          <w:sz w:val="28"/>
          <w:szCs w:val="28"/>
        </w:rPr>
        <w:t xml:space="preserve">направленное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права </w:t>
      </w:r>
      <w:r w:rsidRPr="006456ED">
        <w:rPr>
          <w:rFonts w:ascii="Times New Roman" w:hAnsi="Times New Roman"/>
          <w:sz w:val="28"/>
          <w:szCs w:val="28"/>
        </w:rPr>
        <w:t xml:space="preserve">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применения </w:t>
      </w:r>
      <w:r w:rsidRPr="006456ED">
        <w:rPr>
          <w:rFonts w:ascii="Times New Roman" w:hAnsi="Times New Roman"/>
          <w:sz w:val="28"/>
          <w:szCs w:val="28"/>
        </w:rPr>
        <w:t xml:space="preserve">устранение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было </w:t>
      </w:r>
      <w:r w:rsidRPr="006456ED">
        <w:rPr>
          <w:rFonts w:ascii="Times New Roman" w:hAnsi="Times New Roman"/>
          <w:sz w:val="28"/>
          <w:szCs w:val="28"/>
        </w:rPr>
        <w:t xml:space="preserve">недостатков,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выделяя </w:t>
      </w:r>
      <w:r w:rsidRPr="006456ED">
        <w:rPr>
          <w:rFonts w:ascii="Times New Roman" w:hAnsi="Times New Roman"/>
          <w:sz w:val="28"/>
          <w:szCs w:val="28"/>
        </w:rPr>
        <w:t xml:space="preserve">восполнение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властные </w:t>
      </w:r>
      <w:r w:rsidRPr="006456ED">
        <w:rPr>
          <w:rFonts w:ascii="Times New Roman" w:hAnsi="Times New Roman"/>
          <w:sz w:val="28"/>
          <w:szCs w:val="28"/>
        </w:rPr>
        <w:t xml:space="preserve">пробелов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отраженных </w:t>
      </w:r>
      <w:r w:rsidRPr="006456ED">
        <w:rPr>
          <w:rFonts w:ascii="Times New Roman" w:hAnsi="Times New Roman"/>
          <w:sz w:val="28"/>
          <w:szCs w:val="28"/>
        </w:rPr>
        <w:t xml:space="preserve">при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желаемых </w:t>
      </w:r>
      <w:r w:rsidRPr="006456ED">
        <w:rPr>
          <w:rFonts w:ascii="Times New Roman" w:hAnsi="Times New Roman"/>
          <w:sz w:val="28"/>
          <w:szCs w:val="28"/>
        </w:rPr>
        <w:t xml:space="preserve">производстве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этапы </w:t>
      </w:r>
      <w:r w:rsidRPr="006456ED">
        <w:rPr>
          <w:rFonts w:ascii="Times New Roman" w:hAnsi="Times New Roman"/>
          <w:sz w:val="28"/>
          <w:szCs w:val="28"/>
        </w:rPr>
        <w:t xml:space="preserve">по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правовой </w:t>
      </w:r>
      <w:r w:rsidRPr="006456ED">
        <w:rPr>
          <w:rFonts w:ascii="Times New Roman" w:hAnsi="Times New Roman"/>
          <w:sz w:val="28"/>
          <w:szCs w:val="28"/>
        </w:rPr>
        <w:t xml:space="preserve">уголовному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постановления </w:t>
      </w:r>
      <w:r w:rsidRPr="006456ED">
        <w:rPr>
          <w:rFonts w:ascii="Times New Roman" w:hAnsi="Times New Roman"/>
          <w:sz w:val="28"/>
          <w:szCs w:val="28"/>
        </w:rPr>
        <w:t xml:space="preserve">делу. </w:t>
      </w: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200" w:line="276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3" w:name="_Toc104820781"/>
      <w:r w:rsidRPr="006456ED">
        <w:rPr>
          <w:rFonts w:ascii="Times New Roman" w:hAnsi="Times New Roman"/>
          <w:b/>
          <w:sz w:val="28"/>
          <w:szCs w:val="28"/>
        </w:rPr>
        <w:t>2. О соотношении уголовно-правовых и уголовно-процессуальных отношений</w:t>
      </w:r>
      <w:bookmarkEnd w:id="3"/>
    </w:p>
    <w:p w:rsidR="006F148F" w:rsidRDefault="006F148F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48F">
        <w:rPr>
          <w:rFonts w:ascii="Times New Roman" w:hAnsi="Times New Roman"/>
          <w:sz w:val="28"/>
          <w:szCs w:val="28"/>
        </w:rPr>
        <w:t>Вопрос в том, как соотносятся уголовно-правовые и уголовно-процессуальные формы, уголовно-правовые и уголовно-процессуальные отношения, возникшие на сегодняшний день. Любые правоотношения - это социальные отношения, даже если они возникают между людьми и неразрывно связаны с их действиями, поведением и поведением.</w:t>
      </w:r>
    </w:p>
    <w:p w:rsidR="004C7346" w:rsidRPr="006456ED" w:rsidRDefault="00056481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</w:t>
      </w:r>
      <w:r w:rsidR="004C7346" w:rsidRPr="006456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существует мнение, что</w:t>
      </w:r>
      <w:r w:rsidR="004C7346" w:rsidRPr="006456ED">
        <w:rPr>
          <w:rFonts w:ascii="Times New Roman" w:hAnsi="Times New Roman"/>
          <w:sz w:val="28"/>
          <w:szCs w:val="28"/>
        </w:rPr>
        <w:t xml:space="preserve"> обще-уголовных правоотношениях, согласно которому основанием к возникновению уголовно-правовых отношений выступает факт совершения общественно-опасного деяния, предусмотренного УК РФ. За государством закрепляется право подвергать лицо за совершенное им преступление государственно-принудительному воздействию, предусмотренному уголовно-правовой нормой, которую данное лицо нарушило, и наряду с этим – обязанность по применению именно этого воздействия. За лицом, совершившим преступление, закрепляется обязанность быть подвергнутым данному воздействию и право на применение именно этого воздействия</w:t>
      </w:r>
      <w:r w:rsidR="004C7346" w:rsidRPr="006456ED">
        <w:rPr>
          <w:rFonts w:ascii="Times New Roman" w:hAnsi="Times New Roman"/>
          <w:sz w:val="28"/>
          <w:szCs w:val="28"/>
          <w:vertAlign w:val="superscript"/>
        </w:rPr>
        <w:footnoteReference w:id="8"/>
      </w:r>
      <w:r w:rsidR="004C7346" w:rsidRPr="006456ED">
        <w:rPr>
          <w:rFonts w:ascii="Times New Roman" w:hAnsi="Times New Roman"/>
          <w:sz w:val="28"/>
          <w:szCs w:val="28"/>
        </w:rPr>
        <w:t>.</w:t>
      </w:r>
    </w:p>
    <w:p w:rsidR="006F148F" w:rsidRPr="006F148F" w:rsidRDefault="006F148F" w:rsidP="006F14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48F">
        <w:rPr>
          <w:rFonts w:ascii="Times New Roman" w:hAnsi="Times New Roman"/>
          <w:sz w:val="28"/>
          <w:szCs w:val="28"/>
        </w:rPr>
        <w:t>Сформировавшийся тип правосознания технической, служебной и служебной значимости уголовного судопроизводства имеет исторические корни. Согласно традиции, уголовное право применительно к уголовному судопроизводству считается первичным правотворческим принципом: уголовный процесс служит формой реализации оснований уголовной ответственности, уголовно-правовых отношений.</w:t>
      </w:r>
    </w:p>
    <w:p w:rsidR="006F148F" w:rsidRDefault="006F148F" w:rsidP="006F14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48F">
        <w:rPr>
          <w:rFonts w:ascii="Times New Roman" w:hAnsi="Times New Roman"/>
          <w:sz w:val="28"/>
          <w:szCs w:val="28"/>
        </w:rPr>
        <w:t>Советская юридическая школа отличалась ярко выраженным "материальным детерминизмом", в котором следственная идеология нашла надежное и удобное убежище. Учитывая тот факт, что диалектический материализм был философской основой советской юриспруденции, с точки зрения всех теоретических и правовых построений очень логично поставить материальный элемент на первое место.</w:t>
      </w:r>
    </w:p>
    <w:p w:rsidR="006456ED" w:rsidRDefault="004C7346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Соотношение уголовно-правового и уголовно-процессуального осуществляется через понятия: цель и средство, содержание и форма. Рассмотрим проблему «процессуальной вторичности» с позиции формы. Необходимо подчеркнуть</w:t>
      </w:r>
      <w:r w:rsidR="00457A2D">
        <w:rPr>
          <w:rFonts w:ascii="Times New Roman" w:hAnsi="Times New Roman"/>
          <w:sz w:val="28"/>
          <w:szCs w:val="28"/>
        </w:rPr>
        <w:t>, что</w:t>
      </w:r>
      <w:r w:rsidRPr="006456ED">
        <w:rPr>
          <w:rFonts w:ascii="Times New Roman" w:hAnsi="Times New Roman"/>
          <w:sz w:val="28"/>
          <w:szCs w:val="28"/>
        </w:rPr>
        <w:t xml:space="preserve"> использ</w:t>
      </w:r>
      <w:r w:rsidR="00457A2D">
        <w:rPr>
          <w:rFonts w:ascii="Times New Roman" w:hAnsi="Times New Roman"/>
          <w:sz w:val="28"/>
          <w:szCs w:val="28"/>
        </w:rPr>
        <w:t>ывать</w:t>
      </w:r>
      <w:r w:rsidRPr="006456ED">
        <w:rPr>
          <w:rFonts w:ascii="Times New Roman" w:hAnsi="Times New Roman"/>
          <w:sz w:val="28"/>
          <w:szCs w:val="28"/>
        </w:rPr>
        <w:t xml:space="preserve"> понятия уголовно-процессуальной формы сугубо в смысле следственной формы, закрепленной в законе. Следователь является таким ж</w:t>
      </w:r>
      <w:r>
        <w:rPr>
          <w:rFonts w:ascii="Times New Roman" w:hAnsi="Times New Roman"/>
          <w:sz w:val="28"/>
          <w:szCs w:val="28"/>
        </w:rPr>
        <w:t xml:space="preserve">е правоприменителем, что и суд.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реализации </w:t>
      </w:r>
      <w:r w:rsidR="00457A2D">
        <w:rPr>
          <w:rFonts w:ascii="Times New Roman" w:hAnsi="Times New Roman"/>
          <w:sz w:val="28"/>
          <w:szCs w:val="28"/>
        </w:rPr>
        <w:t>Так же</w:t>
      </w:r>
      <w:r w:rsidR="006456ED" w:rsidRPr="006456ED">
        <w:rPr>
          <w:rFonts w:ascii="Times New Roman" w:hAnsi="Times New Roman"/>
          <w:sz w:val="28"/>
          <w:szCs w:val="28"/>
        </w:rPr>
        <w:t xml:space="preserve">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методологическими </w:t>
      </w:r>
      <w:r w:rsidR="006456ED" w:rsidRPr="006456ED">
        <w:rPr>
          <w:rFonts w:ascii="Times New Roman" w:hAnsi="Times New Roman"/>
          <w:sz w:val="28"/>
          <w:szCs w:val="28"/>
        </w:rPr>
        <w:t xml:space="preserve">существующий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процесса </w:t>
      </w:r>
      <w:r w:rsidR="006456ED" w:rsidRPr="006456ED">
        <w:rPr>
          <w:rFonts w:ascii="Times New Roman" w:hAnsi="Times New Roman"/>
          <w:sz w:val="28"/>
          <w:szCs w:val="28"/>
        </w:rPr>
        <w:t xml:space="preserve">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перед </w:t>
      </w:r>
      <w:r w:rsidR="006456ED" w:rsidRPr="006456ED">
        <w:rPr>
          <w:rFonts w:ascii="Times New Roman" w:hAnsi="Times New Roman"/>
          <w:sz w:val="28"/>
          <w:szCs w:val="28"/>
        </w:rPr>
        <w:t xml:space="preserve">настоящий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отношения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момент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дознавателя </w:t>
      </w:r>
      <w:r w:rsidR="006456ED" w:rsidRPr="006456ED">
        <w:rPr>
          <w:rFonts w:ascii="Times New Roman" w:hAnsi="Times New Roman"/>
          <w:sz w:val="28"/>
          <w:szCs w:val="28"/>
        </w:rPr>
        <w:t xml:space="preserve">правовой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органа </w:t>
      </w:r>
      <w:r w:rsidR="006456ED" w:rsidRPr="006456ED">
        <w:rPr>
          <w:rFonts w:ascii="Times New Roman" w:hAnsi="Times New Roman"/>
          <w:sz w:val="28"/>
          <w:szCs w:val="28"/>
        </w:rPr>
        <w:t xml:space="preserve">механизм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которого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применения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между </w:t>
      </w:r>
      <w:r w:rsidR="006456ED" w:rsidRPr="006456ED">
        <w:rPr>
          <w:rFonts w:ascii="Times New Roman" w:hAnsi="Times New Roman"/>
          <w:sz w:val="28"/>
          <w:szCs w:val="28"/>
        </w:rPr>
        <w:t xml:space="preserve">норм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воздействия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наличии </w:t>
      </w:r>
      <w:r w:rsidR="006456ED" w:rsidRPr="006456ED">
        <w:rPr>
          <w:rFonts w:ascii="Times New Roman" w:hAnsi="Times New Roman"/>
          <w:sz w:val="28"/>
          <w:szCs w:val="28"/>
        </w:rPr>
        <w:t xml:space="preserve">права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силу </w:t>
      </w:r>
      <w:r w:rsidR="006456ED" w:rsidRPr="006456ED">
        <w:rPr>
          <w:rFonts w:ascii="Times New Roman" w:hAnsi="Times New Roman"/>
          <w:sz w:val="28"/>
          <w:szCs w:val="28"/>
        </w:rPr>
        <w:t xml:space="preserve">является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урегулировал </w:t>
      </w:r>
      <w:r w:rsidR="006456ED" w:rsidRPr="006456ED">
        <w:rPr>
          <w:rFonts w:ascii="Times New Roman" w:hAnsi="Times New Roman"/>
          <w:sz w:val="28"/>
          <w:szCs w:val="28"/>
        </w:rPr>
        <w:t xml:space="preserve">следственным 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которое </w:t>
      </w:r>
      <w:r w:rsidR="006456ED" w:rsidRPr="006456ED">
        <w:rPr>
          <w:rFonts w:ascii="Times New Roman" w:hAnsi="Times New Roman"/>
          <w:sz w:val="28"/>
          <w:szCs w:val="28"/>
        </w:rPr>
        <w:t xml:space="preserve">потому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преступление </w:t>
      </w:r>
      <w:r w:rsidR="006456ED" w:rsidRPr="006456ED">
        <w:rPr>
          <w:rFonts w:ascii="Times New Roman" w:hAnsi="Times New Roman"/>
          <w:sz w:val="28"/>
          <w:szCs w:val="28"/>
        </w:rPr>
        <w:t xml:space="preserve">обеспечивает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между </w:t>
      </w:r>
      <w:r w:rsidR="006456ED" w:rsidRPr="006456ED">
        <w:rPr>
          <w:rFonts w:ascii="Times New Roman" w:hAnsi="Times New Roman"/>
          <w:sz w:val="28"/>
          <w:szCs w:val="28"/>
        </w:rPr>
        <w:t xml:space="preserve">доминирующее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управления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положение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власть </w:t>
      </w:r>
      <w:r w:rsidR="006456ED" w:rsidRPr="006456ED">
        <w:rPr>
          <w:rFonts w:ascii="Times New Roman" w:hAnsi="Times New Roman"/>
          <w:sz w:val="28"/>
          <w:szCs w:val="28"/>
        </w:rPr>
        <w:t xml:space="preserve">следственной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власти 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действий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студент </w:t>
      </w:r>
      <w:r w:rsidR="006456ED" w:rsidRPr="006456ED">
        <w:rPr>
          <w:rFonts w:ascii="Times New Roman" w:hAnsi="Times New Roman"/>
          <w:sz w:val="28"/>
          <w:szCs w:val="28"/>
        </w:rPr>
        <w:t>правоприменения</w:t>
      </w:r>
      <w:r w:rsidR="006456ED" w:rsidRPr="006456ED">
        <w:rPr>
          <w:rFonts w:ascii="Times New Roman" w:hAnsi="Times New Roman"/>
          <w:sz w:val="28"/>
          <w:szCs w:val="28"/>
          <w:vertAlign w:val="superscript"/>
        </w:rPr>
        <w:footnoteReference w:id="9"/>
      </w:r>
      <w:r w:rsidR="006456ED" w:rsidRPr="006456ED">
        <w:rPr>
          <w:rFonts w:ascii="Times New Roman" w:hAnsi="Times New Roman"/>
          <w:sz w:val="28"/>
          <w:szCs w:val="28"/>
        </w:rPr>
        <w:t xml:space="preserve">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ходе </w:t>
      </w:r>
      <w:r w:rsidR="006456ED" w:rsidRPr="006456ED">
        <w:rPr>
          <w:rFonts w:ascii="Times New Roman" w:hAnsi="Times New Roman"/>
          <w:sz w:val="28"/>
          <w:szCs w:val="28"/>
        </w:rPr>
        <w:t xml:space="preserve">Это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форме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проявляется 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преступлении </w:t>
      </w:r>
      <w:r w:rsidR="006456ED" w:rsidRPr="006456ED">
        <w:rPr>
          <w:rFonts w:ascii="Times New Roman" w:hAnsi="Times New Roman"/>
          <w:sz w:val="28"/>
          <w:szCs w:val="28"/>
        </w:rPr>
        <w:t xml:space="preserve">том,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друг </w:t>
      </w:r>
      <w:r w:rsidR="006456ED" w:rsidRPr="006456ED">
        <w:rPr>
          <w:rFonts w:ascii="Times New Roman" w:hAnsi="Times New Roman"/>
          <w:sz w:val="28"/>
          <w:szCs w:val="28"/>
        </w:rPr>
        <w:t xml:space="preserve">что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части </w:t>
      </w:r>
      <w:r w:rsidR="006456ED" w:rsidRPr="006456ED">
        <w:rPr>
          <w:rFonts w:ascii="Times New Roman" w:hAnsi="Times New Roman"/>
          <w:sz w:val="28"/>
          <w:szCs w:val="28"/>
        </w:rPr>
        <w:t xml:space="preserve">именно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соответствие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процессуальные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закона </w:t>
      </w:r>
      <w:r w:rsidR="006456ED" w:rsidRPr="006456ED">
        <w:rPr>
          <w:rFonts w:ascii="Times New Roman" w:hAnsi="Times New Roman"/>
          <w:sz w:val="28"/>
          <w:szCs w:val="28"/>
        </w:rPr>
        <w:t xml:space="preserve">решения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презумпцию </w:t>
      </w:r>
      <w:r w:rsidR="006456ED" w:rsidRPr="006456ED">
        <w:rPr>
          <w:rFonts w:ascii="Times New Roman" w:hAnsi="Times New Roman"/>
          <w:sz w:val="28"/>
          <w:szCs w:val="28"/>
        </w:rPr>
        <w:t xml:space="preserve">следователя –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уголовное </w:t>
      </w:r>
      <w:r w:rsidR="006456ED" w:rsidRPr="006456ED">
        <w:rPr>
          <w:rFonts w:ascii="Times New Roman" w:hAnsi="Times New Roman"/>
          <w:sz w:val="28"/>
          <w:szCs w:val="28"/>
        </w:rPr>
        <w:t xml:space="preserve">постановление 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методологии </w:t>
      </w:r>
      <w:r w:rsidR="006456ED" w:rsidRPr="006456ED">
        <w:rPr>
          <w:rFonts w:ascii="Times New Roman" w:hAnsi="Times New Roman"/>
          <w:sz w:val="28"/>
          <w:szCs w:val="28"/>
        </w:rPr>
        <w:t xml:space="preserve">возбуждении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один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норм </w:t>
      </w:r>
      <w:r w:rsidR="006456ED" w:rsidRPr="006456ED">
        <w:rPr>
          <w:rFonts w:ascii="Times New Roman" w:hAnsi="Times New Roman"/>
          <w:sz w:val="28"/>
          <w:szCs w:val="28"/>
        </w:rPr>
        <w:t xml:space="preserve">дела 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систематизированном </w:t>
      </w:r>
      <w:r w:rsidR="006456ED" w:rsidRPr="006456ED">
        <w:rPr>
          <w:rFonts w:ascii="Times New Roman" w:hAnsi="Times New Roman"/>
          <w:sz w:val="28"/>
          <w:szCs w:val="28"/>
        </w:rPr>
        <w:t xml:space="preserve">отношении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выполненной </w:t>
      </w:r>
      <w:r w:rsidR="006456ED" w:rsidRPr="006456ED">
        <w:rPr>
          <w:rFonts w:ascii="Times New Roman" w:hAnsi="Times New Roman"/>
          <w:sz w:val="28"/>
          <w:szCs w:val="28"/>
        </w:rPr>
        <w:t>лица (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студент </w:t>
      </w:r>
      <w:r w:rsidR="006456ED" w:rsidRPr="006456ED">
        <w:rPr>
          <w:rFonts w:ascii="Times New Roman" w:hAnsi="Times New Roman"/>
          <w:sz w:val="28"/>
          <w:szCs w:val="28"/>
        </w:rPr>
        <w:t xml:space="preserve">подозреваемого),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зависимости </w:t>
      </w:r>
      <w:r w:rsidR="006456ED" w:rsidRPr="006456ED">
        <w:rPr>
          <w:rFonts w:ascii="Times New Roman" w:hAnsi="Times New Roman"/>
          <w:sz w:val="28"/>
          <w:szCs w:val="28"/>
        </w:rPr>
        <w:t xml:space="preserve">постановление 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привлечении 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между </w:t>
      </w:r>
      <w:r w:rsidR="006456ED" w:rsidRPr="006456ED">
        <w:rPr>
          <w:rFonts w:ascii="Times New Roman" w:hAnsi="Times New Roman"/>
          <w:sz w:val="28"/>
          <w:szCs w:val="28"/>
        </w:rPr>
        <w:t xml:space="preserve">качестве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работу </w:t>
      </w:r>
      <w:r w:rsidR="006456ED" w:rsidRPr="006456ED">
        <w:rPr>
          <w:rFonts w:ascii="Times New Roman" w:hAnsi="Times New Roman"/>
          <w:sz w:val="28"/>
          <w:szCs w:val="28"/>
        </w:rPr>
        <w:t xml:space="preserve">обвиняемого,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этапу </w:t>
      </w:r>
      <w:r w:rsidR="006456ED" w:rsidRPr="006456ED">
        <w:rPr>
          <w:rFonts w:ascii="Times New Roman" w:hAnsi="Times New Roman"/>
          <w:sz w:val="28"/>
          <w:szCs w:val="28"/>
        </w:rPr>
        <w:t xml:space="preserve">обвинительное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пользу </w:t>
      </w:r>
      <w:r w:rsidR="006456ED" w:rsidRPr="006456ED">
        <w:rPr>
          <w:rFonts w:ascii="Times New Roman" w:hAnsi="Times New Roman"/>
          <w:sz w:val="28"/>
          <w:szCs w:val="28"/>
        </w:rPr>
        <w:t xml:space="preserve">заключение –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правоотношения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являются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призвано </w:t>
      </w:r>
      <w:r w:rsidR="006456ED" w:rsidRPr="006456ED">
        <w:rPr>
          <w:rFonts w:ascii="Times New Roman" w:hAnsi="Times New Roman"/>
          <w:sz w:val="28"/>
          <w:szCs w:val="28"/>
        </w:rPr>
        <w:t xml:space="preserve">теми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правоотношениях </w:t>
      </w:r>
      <w:r w:rsidR="006456ED" w:rsidRPr="006456ED">
        <w:rPr>
          <w:rFonts w:ascii="Times New Roman" w:hAnsi="Times New Roman"/>
          <w:sz w:val="28"/>
          <w:szCs w:val="28"/>
        </w:rPr>
        <w:t xml:space="preserve">актами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близка  </w:t>
      </w:r>
      <w:r w:rsidR="006456ED" w:rsidRPr="006456ED">
        <w:rPr>
          <w:rFonts w:ascii="Times New Roman" w:hAnsi="Times New Roman"/>
          <w:sz w:val="28"/>
          <w:szCs w:val="28"/>
        </w:rPr>
        <w:t xml:space="preserve">правоприменения,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уголовный </w:t>
      </w:r>
      <w:r w:rsidR="006456ED" w:rsidRPr="006456ED">
        <w:rPr>
          <w:rFonts w:ascii="Times New Roman" w:hAnsi="Times New Roman"/>
          <w:sz w:val="28"/>
          <w:szCs w:val="28"/>
        </w:rPr>
        <w:t xml:space="preserve">через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который </w:t>
      </w:r>
      <w:r w:rsidR="006456ED" w:rsidRPr="006456ED">
        <w:rPr>
          <w:rFonts w:ascii="Times New Roman" w:hAnsi="Times New Roman"/>
          <w:sz w:val="28"/>
          <w:szCs w:val="28"/>
        </w:rPr>
        <w:t xml:space="preserve">которые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сообщения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реализовывается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противовесов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уголовная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этапе </w:t>
      </w:r>
      <w:r w:rsidR="006456ED" w:rsidRPr="006456ED">
        <w:rPr>
          <w:rFonts w:ascii="Times New Roman" w:hAnsi="Times New Roman"/>
          <w:sz w:val="28"/>
          <w:szCs w:val="28"/>
        </w:rPr>
        <w:t xml:space="preserve">ответственность.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отношений </w:t>
      </w:r>
      <w:r w:rsidR="006456ED" w:rsidRPr="006456ED">
        <w:rPr>
          <w:rFonts w:ascii="Times New Roman" w:hAnsi="Times New Roman"/>
          <w:sz w:val="28"/>
          <w:szCs w:val="28"/>
        </w:rPr>
        <w:t xml:space="preserve">Суд 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 </w:t>
      </w:r>
      <w:r w:rsidR="006456ED" w:rsidRPr="006456ED">
        <w:rPr>
          <w:rFonts w:ascii="Times New Roman" w:hAnsi="Times New Roman"/>
          <w:sz w:val="28"/>
          <w:szCs w:val="28"/>
        </w:rPr>
        <w:t xml:space="preserve">такой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правовое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процессуальной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ходе </w:t>
      </w:r>
      <w:r w:rsidR="006456ED" w:rsidRPr="006456ED">
        <w:rPr>
          <w:rFonts w:ascii="Times New Roman" w:hAnsi="Times New Roman"/>
          <w:sz w:val="28"/>
          <w:szCs w:val="28"/>
        </w:rPr>
        <w:t xml:space="preserve">системе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постановление </w:t>
      </w:r>
      <w:r w:rsidR="006456ED" w:rsidRPr="006456ED">
        <w:rPr>
          <w:rFonts w:ascii="Times New Roman" w:hAnsi="Times New Roman"/>
          <w:sz w:val="28"/>
          <w:szCs w:val="28"/>
        </w:rPr>
        <w:t xml:space="preserve">занимает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нгуэу </w:t>
      </w:r>
      <w:r w:rsidR="006456ED" w:rsidRPr="006456ED">
        <w:rPr>
          <w:rFonts w:ascii="Times New Roman" w:hAnsi="Times New Roman"/>
          <w:sz w:val="28"/>
          <w:szCs w:val="28"/>
        </w:rPr>
        <w:t>втор</w:t>
      </w:r>
      <w:r w:rsidR="009652BD">
        <w:rPr>
          <w:rFonts w:ascii="Times New Roman" w:hAnsi="Times New Roman"/>
          <w:sz w:val="28"/>
          <w:szCs w:val="28"/>
        </w:rPr>
        <w:t>ое</w:t>
      </w:r>
      <w:r w:rsidR="006456ED" w:rsidRPr="006456ED">
        <w:rPr>
          <w:rFonts w:ascii="Times New Roman" w:hAnsi="Times New Roman"/>
          <w:sz w:val="28"/>
          <w:szCs w:val="28"/>
        </w:rPr>
        <w:t xml:space="preserve">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="006456ED" w:rsidRPr="006456ED">
        <w:rPr>
          <w:rFonts w:ascii="Times New Roman" w:hAnsi="Times New Roman"/>
          <w:sz w:val="28"/>
          <w:szCs w:val="28"/>
        </w:rPr>
        <w:t xml:space="preserve">положение: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собой </w:t>
      </w:r>
      <w:r w:rsidR="006456ED" w:rsidRPr="006456ED">
        <w:rPr>
          <w:rFonts w:ascii="Times New Roman" w:hAnsi="Times New Roman"/>
          <w:sz w:val="28"/>
          <w:szCs w:val="28"/>
        </w:rPr>
        <w:t xml:space="preserve">его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федеральное </w:t>
      </w:r>
      <w:r w:rsidR="006456ED" w:rsidRPr="006456ED">
        <w:rPr>
          <w:rFonts w:ascii="Times New Roman" w:hAnsi="Times New Roman"/>
          <w:sz w:val="28"/>
          <w:szCs w:val="28"/>
        </w:rPr>
        <w:t xml:space="preserve">решение 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чрезмерном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применении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нормой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следственной </w:t>
      </w:r>
      <w:r w:rsidR="006456ED" w:rsidRPr="006456ED">
        <w:rPr>
          <w:rFonts w:ascii="Times New Roman" w:hAnsi="Times New Roman"/>
          <w:sz w:val="28"/>
          <w:szCs w:val="28"/>
        </w:rPr>
        <w:t xml:space="preserve">закона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своим </w:t>
      </w:r>
      <w:r w:rsidR="006456ED" w:rsidRPr="006456ED">
        <w:rPr>
          <w:rFonts w:ascii="Times New Roman" w:hAnsi="Times New Roman"/>
          <w:sz w:val="28"/>
          <w:szCs w:val="28"/>
        </w:rPr>
        <w:t xml:space="preserve">предопределено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предыдущим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отношения </w:t>
      </w:r>
      <w:r w:rsidR="006456ED" w:rsidRPr="006456ED">
        <w:rPr>
          <w:rFonts w:ascii="Times New Roman" w:hAnsi="Times New Roman"/>
          <w:sz w:val="28"/>
          <w:szCs w:val="28"/>
        </w:rPr>
        <w:t>право-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рассмотрим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применением,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образования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осуществленным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осуществляться </w:t>
      </w:r>
      <w:r w:rsidR="006456ED" w:rsidRPr="006456ED">
        <w:rPr>
          <w:rFonts w:ascii="Times New Roman" w:hAnsi="Times New Roman"/>
          <w:sz w:val="28"/>
          <w:szCs w:val="28"/>
        </w:rPr>
        <w:t xml:space="preserve">органом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образом </w:t>
      </w:r>
      <w:r w:rsidR="006456ED" w:rsidRPr="006456ED">
        <w:rPr>
          <w:rFonts w:ascii="Times New Roman" w:hAnsi="Times New Roman"/>
          <w:sz w:val="28"/>
          <w:szCs w:val="28"/>
        </w:rPr>
        <w:t xml:space="preserve">предварительного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действие </w:t>
      </w:r>
      <w:r w:rsidR="006456ED" w:rsidRPr="006456ED">
        <w:rPr>
          <w:rFonts w:ascii="Times New Roman" w:hAnsi="Times New Roman"/>
          <w:sz w:val="28"/>
          <w:szCs w:val="28"/>
        </w:rPr>
        <w:t xml:space="preserve">расследования. 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правозащитной </w:t>
      </w:r>
      <w:r w:rsidR="006456ED" w:rsidRPr="006456ED">
        <w:rPr>
          <w:rFonts w:ascii="Times New Roman" w:hAnsi="Times New Roman"/>
          <w:sz w:val="28"/>
          <w:szCs w:val="28"/>
        </w:rPr>
        <w:t xml:space="preserve">следственной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системе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обвинительной </w:t>
      </w:r>
      <w:r w:rsidR="006456ED" w:rsidRPr="006456ED">
        <w:rPr>
          <w:rFonts w:ascii="Times New Roman" w:hAnsi="Times New Roman"/>
          <w:sz w:val="28"/>
          <w:szCs w:val="28"/>
        </w:rPr>
        <w:t xml:space="preserve">именно 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основывается </w:t>
      </w:r>
      <w:r w:rsidR="006456ED" w:rsidRPr="006456ED">
        <w:rPr>
          <w:rFonts w:ascii="Times New Roman" w:hAnsi="Times New Roman"/>
          <w:sz w:val="28"/>
          <w:szCs w:val="28"/>
        </w:rPr>
        <w:t xml:space="preserve">ходе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отношения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предварительного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регулирования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следствия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формируются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властные </w:t>
      </w:r>
      <w:r w:rsidR="006456ED" w:rsidRPr="006456ED">
        <w:rPr>
          <w:rFonts w:ascii="Times New Roman" w:hAnsi="Times New Roman"/>
          <w:sz w:val="28"/>
          <w:szCs w:val="28"/>
        </w:rPr>
        <w:t>уголовно-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призвано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процессуальные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быть </w:t>
      </w:r>
      <w:r w:rsidR="006456ED" w:rsidRPr="006456ED">
        <w:rPr>
          <w:rFonts w:ascii="Times New Roman" w:hAnsi="Times New Roman"/>
          <w:sz w:val="28"/>
          <w:szCs w:val="28"/>
        </w:rPr>
        <w:t xml:space="preserve">доказательства,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рассматриваемых </w:t>
      </w:r>
      <w:r w:rsidR="006456ED" w:rsidRPr="006456ED">
        <w:rPr>
          <w:rFonts w:ascii="Times New Roman" w:hAnsi="Times New Roman"/>
          <w:sz w:val="28"/>
          <w:szCs w:val="28"/>
        </w:rPr>
        <w:t xml:space="preserve">подтверждающие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словами </w:t>
      </w:r>
      <w:r w:rsidR="006456ED" w:rsidRPr="006456ED">
        <w:rPr>
          <w:rFonts w:ascii="Times New Roman" w:hAnsi="Times New Roman"/>
          <w:sz w:val="28"/>
          <w:szCs w:val="28"/>
        </w:rPr>
        <w:t xml:space="preserve">основание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эффективности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мнение  </w:t>
      </w:r>
      <w:r w:rsidR="006456ED" w:rsidRPr="006456ED">
        <w:rPr>
          <w:rFonts w:ascii="Times New Roman" w:hAnsi="Times New Roman"/>
          <w:sz w:val="28"/>
          <w:szCs w:val="28"/>
        </w:rPr>
        <w:t>ответственности</w:t>
      </w:r>
      <w:r w:rsidR="006456ED" w:rsidRPr="006456ED">
        <w:rPr>
          <w:rFonts w:ascii="Times New Roman" w:hAnsi="Times New Roman"/>
          <w:sz w:val="28"/>
          <w:szCs w:val="28"/>
          <w:vertAlign w:val="superscript"/>
        </w:rPr>
        <w:footnoteReference w:id="10"/>
      </w:r>
      <w:r w:rsidR="006456ED" w:rsidRPr="006456ED">
        <w:rPr>
          <w:rFonts w:ascii="Times New Roman" w:hAnsi="Times New Roman"/>
          <w:sz w:val="28"/>
          <w:szCs w:val="28"/>
        </w:rPr>
        <w:t xml:space="preserve">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обвинительных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Более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наконец </w:t>
      </w:r>
      <w:r w:rsidR="006456ED" w:rsidRPr="006456ED">
        <w:rPr>
          <w:rFonts w:ascii="Times New Roman" w:hAnsi="Times New Roman"/>
          <w:sz w:val="28"/>
          <w:szCs w:val="28"/>
        </w:rPr>
        <w:t xml:space="preserve">того,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обязанностей </w:t>
      </w:r>
      <w:r w:rsidR="006456ED" w:rsidRPr="006456ED">
        <w:rPr>
          <w:rFonts w:ascii="Times New Roman" w:hAnsi="Times New Roman"/>
          <w:sz w:val="28"/>
          <w:szCs w:val="28"/>
        </w:rPr>
        <w:t xml:space="preserve">следователь,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высказывается </w:t>
      </w:r>
      <w:r w:rsidR="006456ED" w:rsidRPr="006456ED">
        <w:rPr>
          <w:rFonts w:ascii="Times New Roman" w:hAnsi="Times New Roman"/>
          <w:sz w:val="28"/>
          <w:szCs w:val="28"/>
        </w:rPr>
        <w:t xml:space="preserve">прекращая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отмечают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обслуживающего </w:t>
      </w:r>
      <w:r w:rsidR="006456ED" w:rsidRPr="006456ED">
        <w:rPr>
          <w:rFonts w:ascii="Times New Roman" w:hAnsi="Times New Roman"/>
          <w:sz w:val="28"/>
          <w:szCs w:val="28"/>
        </w:rPr>
        <w:t xml:space="preserve">дело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процессуально </w:t>
      </w:r>
      <w:r w:rsidR="006456ED" w:rsidRPr="006456ED">
        <w:rPr>
          <w:rFonts w:ascii="Times New Roman" w:hAnsi="Times New Roman"/>
          <w:sz w:val="28"/>
          <w:szCs w:val="28"/>
        </w:rPr>
        <w:t xml:space="preserve">по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построен </w:t>
      </w:r>
      <w:r w:rsidR="006456ED" w:rsidRPr="006456ED">
        <w:rPr>
          <w:rFonts w:ascii="Times New Roman" w:hAnsi="Times New Roman"/>
          <w:sz w:val="28"/>
          <w:szCs w:val="28"/>
        </w:rPr>
        <w:t xml:space="preserve">ряду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полномочиями </w:t>
      </w:r>
      <w:r w:rsidR="006456ED" w:rsidRPr="006456ED">
        <w:rPr>
          <w:rFonts w:ascii="Times New Roman" w:hAnsi="Times New Roman"/>
          <w:sz w:val="28"/>
          <w:szCs w:val="28"/>
        </w:rPr>
        <w:t xml:space="preserve">нереабилитирующих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властью </w:t>
      </w:r>
      <w:r w:rsidR="006456ED" w:rsidRPr="006456ED">
        <w:rPr>
          <w:rFonts w:ascii="Times New Roman" w:hAnsi="Times New Roman"/>
          <w:sz w:val="28"/>
          <w:szCs w:val="28"/>
        </w:rPr>
        <w:t>оснований (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процесса </w:t>
      </w:r>
      <w:r w:rsidR="006456ED" w:rsidRPr="006456ED">
        <w:rPr>
          <w:rFonts w:ascii="Times New Roman" w:hAnsi="Times New Roman"/>
          <w:sz w:val="28"/>
          <w:szCs w:val="28"/>
        </w:rPr>
        <w:t xml:space="preserve">ст. 25, 28–28.1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постановления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УПК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которых </w:t>
      </w:r>
      <w:r w:rsidR="006456ED" w:rsidRPr="006456ED">
        <w:rPr>
          <w:rFonts w:ascii="Times New Roman" w:hAnsi="Times New Roman"/>
          <w:sz w:val="28"/>
          <w:szCs w:val="28"/>
        </w:rPr>
        <w:t xml:space="preserve">РФ),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школа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применяет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безопасности </w:t>
      </w:r>
      <w:r w:rsidR="006456ED" w:rsidRPr="006456ED">
        <w:rPr>
          <w:rFonts w:ascii="Times New Roman" w:hAnsi="Times New Roman"/>
          <w:sz w:val="28"/>
          <w:szCs w:val="28"/>
        </w:rPr>
        <w:t xml:space="preserve">нормы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письменной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порождает </w:t>
      </w:r>
      <w:r w:rsidR="006456ED" w:rsidRPr="006456ED">
        <w:rPr>
          <w:rFonts w:ascii="Times New Roman" w:hAnsi="Times New Roman"/>
          <w:sz w:val="28"/>
          <w:szCs w:val="28"/>
        </w:rPr>
        <w:t>закона (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следственная </w:t>
      </w:r>
      <w:r w:rsidR="006456ED" w:rsidRPr="006456ED">
        <w:rPr>
          <w:rFonts w:ascii="Times New Roman" w:hAnsi="Times New Roman"/>
          <w:sz w:val="28"/>
          <w:szCs w:val="28"/>
        </w:rPr>
        <w:t xml:space="preserve">ст. 75–76.1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письменной </w:t>
      </w:r>
      <w:r w:rsidR="006456ED" w:rsidRPr="006456ED">
        <w:rPr>
          <w:rFonts w:ascii="Times New Roman" w:hAnsi="Times New Roman"/>
          <w:sz w:val="28"/>
          <w:szCs w:val="28"/>
        </w:rPr>
        <w:t xml:space="preserve">УК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дознания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РФ),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закрепляется </w:t>
      </w:r>
      <w:r w:rsidR="006456ED" w:rsidRPr="006456ED">
        <w:rPr>
          <w:rFonts w:ascii="Times New Roman" w:hAnsi="Times New Roman"/>
          <w:sz w:val="28"/>
          <w:szCs w:val="28"/>
        </w:rPr>
        <w:t xml:space="preserve">разрешая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построен </w:t>
      </w:r>
      <w:r w:rsidR="006456ED" w:rsidRPr="006456ED">
        <w:rPr>
          <w:rFonts w:ascii="Times New Roman" w:hAnsi="Times New Roman"/>
          <w:sz w:val="28"/>
          <w:szCs w:val="28"/>
        </w:rPr>
        <w:t xml:space="preserve">основной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лице </w:t>
      </w:r>
      <w:r w:rsidR="006456ED" w:rsidRPr="006456ED">
        <w:rPr>
          <w:rFonts w:ascii="Times New Roman" w:hAnsi="Times New Roman"/>
          <w:sz w:val="28"/>
          <w:szCs w:val="28"/>
        </w:rPr>
        <w:t xml:space="preserve">вопрос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только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доказательств </w:t>
      </w:r>
      <w:r w:rsidR="006456ED" w:rsidRPr="006456ED">
        <w:rPr>
          <w:rFonts w:ascii="Times New Roman" w:hAnsi="Times New Roman"/>
          <w:sz w:val="28"/>
          <w:szCs w:val="28"/>
        </w:rPr>
        <w:t xml:space="preserve">дела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момента </w:t>
      </w:r>
      <w:r w:rsidR="006456ED" w:rsidRPr="006456ED">
        <w:rPr>
          <w:rFonts w:ascii="Times New Roman" w:hAnsi="Times New Roman"/>
          <w:sz w:val="28"/>
          <w:szCs w:val="28"/>
        </w:rPr>
        <w:t xml:space="preserve">самостоятельно,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соответствующий </w:t>
      </w:r>
      <w:r w:rsidR="006456ED" w:rsidRPr="006456ED">
        <w:rPr>
          <w:rFonts w:ascii="Times New Roman" w:hAnsi="Times New Roman"/>
          <w:sz w:val="28"/>
          <w:szCs w:val="28"/>
        </w:rPr>
        <w:t xml:space="preserve">во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актуальный </w:t>
      </w:r>
      <w:r w:rsidR="006456ED" w:rsidRPr="006456ED">
        <w:rPr>
          <w:rFonts w:ascii="Times New Roman" w:hAnsi="Times New Roman"/>
          <w:sz w:val="28"/>
          <w:szCs w:val="28"/>
        </w:rPr>
        <w:t xml:space="preserve">внесудебном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основывается </w:t>
      </w:r>
      <w:r w:rsidR="006456ED" w:rsidRPr="006456ED">
        <w:rPr>
          <w:rFonts w:ascii="Times New Roman" w:hAnsi="Times New Roman"/>
          <w:sz w:val="28"/>
          <w:szCs w:val="28"/>
        </w:rPr>
        <w:t>порядке.</w:t>
      </w:r>
    </w:p>
    <w:p w:rsidR="007A2FFA" w:rsidRPr="007A2FFA" w:rsidRDefault="007A2FFA" w:rsidP="007A2F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2FFA" w:rsidRDefault="007A2FFA" w:rsidP="007A2F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FFA">
        <w:rPr>
          <w:rFonts w:ascii="Times New Roman" w:hAnsi="Times New Roman"/>
          <w:sz w:val="28"/>
          <w:szCs w:val="28"/>
        </w:rPr>
        <w:t>Уголовное судопроизводство служит "внешней формой" применения норм уголовного права по отношению к уголовному праву. Ряд авторов отмечают, что уголовное судопроизводство является необходимой и единственной формой реализации норм уголовного права.</w:t>
      </w:r>
    </w:p>
    <w:p w:rsidR="004C7346" w:rsidRPr="006456ED" w:rsidRDefault="004C7346" w:rsidP="007A2F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М. С. Строгович в своих работах писал о невозможности рассмотрения уголовно-процессуального права как формы уголовного материального права ввиду того, что « …одни нормы не являются исключительно формой иных норм права, как и последние не являются исключительно сущностным содержанием первых»</w:t>
      </w:r>
      <w:r w:rsidRPr="006456ED">
        <w:rPr>
          <w:rFonts w:ascii="Times New Roman" w:hAnsi="Times New Roman"/>
          <w:sz w:val="28"/>
          <w:szCs w:val="28"/>
          <w:vertAlign w:val="superscript"/>
        </w:rPr>
        <w:footnoteReference w:id="11"/>
      </w:r>
      <w:r w:rsidRPr="006456ED">
        <w:rPr>
          <w:rFonts w:ascii="Times New Roman" w:hAnsi="Times New Roman"/>
          <w:sz w:val="28"/>
          <w:szCs w:val="28"/>
        </w:rPr>
        <w:t xml:space="preserve">. </w:t>
      </w:r>
      <w:r w:rsidR="00BB55D1" w:rsidRPr="006456ED">
        <w:rPr>
          <w:rFonts w:ascii="Times New Roman" w:hAnsi="Times New Roman"/>
          <w:sz w:val="28"/>
          <w:szCs w:val="28"/>
        </w:rPr>
        <w:t>Строгович</w:t>
      </w:r>
      <w:r w:rsidRPr="006456ED">
        <w:rPr>
          <w:rFonts w:ascii="Times New Roman" w:hAnsi="Times New Roman"/>
          <w:sz w:val="28"/>
          <w:szCs w:val="28"/>
        </w:rPr>
        <w:t xml:space="preserve"> </w:t>
      </w:r>
      <w:r w:rsidR="00BB55D1">
        <w:rPr>
          <w:rFonts w:ascii="Times New Roman" w:hAnsi="Times New Roman"/>
          <w:sz w:val="28"/>
          <w:szCs w:val="28"/>
        </w:rPr>
        <w:t xml:space="preserve">писал, что </w:t>
      </w:r>
      <w:r w:rsidRPr="006456ED">
        <w:rPr>
          <w:rFonts w:ascii="Times New Roman" w:hAnsi="Times New Roman"/>
          <w:sz w:val="28"/>
          <w:szCs w:val="28"/>
        </w:rPr>
        <w:t>существование диалектической связи содержательных и формальных компонентов уголовного процесса собственно в самих процессуальных явлениях.</w:t>
      </w:r>
    </w:p>
    <w:p w:rsidR="004C7346" w:rsidRPr="006456ED" w:rsidRDefault="007A2FFA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FFA">
        <w:rPr>
          <w:rFonts w:ascii="Times New Roman" w:hAnsi="Times New Roman"/>
          <w:sz w:val="28"/>
          <w:szCs w:val="28"/>
        </w:rPr>
        <w:t>В. Н. Шпилев в своих работах писал о правовой роли уголовного права в регулировании возникающих криминальных отношений. Его мнение заключается в том, что возможность реализации норм материального права через правоприменительную деятельность уполномоченных на это субъектов</w:t>
      </w:r>
      <w:r w:rsidR="004C7346" w:rsidRPr="006456ED">
        <w:rPr>
          <w:rFonts w:ascii="Times New Roman" w:hAnsi="Times New Roman"/>
          <w:sz w:val="28"/>
          <w:szCs w:val="28"/>
        </w:rPr>
        <w:t>, то есть уголовный процесс выступает в качестве формы применения норм уголовного закона</w:t>
      </w:r>
      <w:r w:rsidR="004C7346" w:rsidRPr="006456ED">
        <w:rPr>
          <w:rFonts w:ascii="Times New Roman" w:hAnsi="Times New Roman"/>
          <w:sz w:val="28"/>
          <w:szCs w:val="28"/>
          <w:vertAlign w:val="superscript"/>
        </w:rPr>
        <w:footnoteReference w:id="12"/>
      </w:r>
      <w:r w:rsidR="004C7346" w:rsidRPr="006456ED">
        <w:rPr>
          <w:rFonts w:ascii="Times New Roman" w:hAnsi="Times New Roman"/>
          <w:sz w:val="28"/>
          <w:szCs w:val="28"/>
        </w:rPr>
        <w:t>. Позиция Л. Б. Зуся заключается в том, что следствием применения норм уголовного права является применение норм уголовнопроцессуального права и их реализация</w:t>
      </w:r>
      <w:r w:rsidR="004C7346" w:rsidRPr="006456ED">
        <w:rPr>
          <w:rFonts w:ascii="Times New Roman" w:hAnsi="Times New Roman"/>
          <w:sz w:val="28"/>
          <w:szCs w:val="28"/>
          <w:vertAlign w:val="superscript"/>
        </w:rPr>
        <w:footnoteReference w:id="13"/>
      </w:r>
      <w:r w:rsidR="004C7346" w:rsidRPr="006456ED">
        <w:rPr>
          <w:rFonts w:ascii="Times New Roman" w:hAnsi="Times New Roman"/>
          <w:sz w:val="28"/>
          <w:szCs w:val="28"/>
        </w:rPr>
        <w:t xml:space="preserve">. </w:t>
      </w:r>
      <w:r w:rsidR="00FE5FAB">
        <w:rPr>
          <w:rFonts w:ascii="Times New Roman" w:hAnsi="Times New Roman"/>
          <w:sz w:val="28"/>
          <w:szCs w:val="28"/>
        </w:rPr>
        <w:t xml:space="preserve">А, к примеру, </w:t>
      </w:r>
      <w:r w:rsidR="004C7346" w:rsidRPr="006456ED">
        <w:rPr>
          <w:rFonts w:ascii="Times New Roman" w:hAnsi="Times New Roman"/>
          <w:sz w:val="28"/>
          <w:szCs w:val="28"/>
        </w:rPr>
        <w:t xml:space="preserve">В. П. Божьев </w:t>
      </w:r>
      <w:r w:rsidR="00FE5FAB">
        <w:rPr>
          <w:rFonts w:ascii="Times New Roman" w:hAnsi="Times New Roman"/>
          <w:sz w:val="28"/>
          <w:szCs w:val="28"/>
        </w:rPr>
        <w:t>писал, что</w:t>
      </w:r>
      <w:r w:rsidR="004C7346" w:rsidRPr="006456ED">
        <w:rPr>
          <w:rFonts w:ascii="Times New Roman" w:hAnsi="Times New Roman"/>
          <w:sz w:val="28"/>
          <w:szCs w:val="28"/>
        </w:rPr>
        <w:t xml:space="preserve"> на детерминированность уголовного процесса (уголовно-процессуального права) уголовным правом</w:t>
      </w:r>
      <w:r w:rsidR="004C7346" w:rsidRPr="006456ED">
        <w:rPr>
          <w:rFonts w:ascii="Times New Roman" w:hAnsi="Times New Roman"/>
          <w:sz w:val="28"/>
          <w:szCs w:val="28"/>
          <w:vertAlign w:val="superscript"/>
        </w:rPr>
        <w:footnoteReference w:id="14"/>
      </w:r>
      <w:r w:rsidR="004C7346" w:rsidRPr="006456ED">
        <w:rPr>
          <w:rFonts w:ascii="Times New Roman" w:hAnsi="Times New Roman"/>
          <w:sz w:val="28"/>
          <w:szCs w:val="28"/>
        </w:rPr>
        <w:t>.</w:t>
      </w:r>
    </w:p>
    <w:p w:rsidR="004C7346" w:rsidRPr="006456ED" w:rsidRDefault="007A2FFA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FFA">
        <w:rPr>
          <w:rFonts w:ascii="Times New Roman" w:hAnsi="Times New Roman"/>
          <w:sz w:val="28"/>
          <w:szCs w:val="28"/>
        </w:rPr>
        <w:t>Хотя были и остаются отклонения от постулата о превосходстве материального фактора и второстепенности процессуального. Процессионисты более склонны к этому, чем материалисты - представители науки уголовного права.</w:t>
      </w:r>
      <w:r>
        <w:rPr>
          <w:rFonts w:ascii="Times New Roman" w:hAnsi="Times New Roman"/>
          <w:sz w:val="28"/>
          <w:szCs w:val="28"/>
        </w:rPr>
        <w:t xml:space="preserve"> </w:t>
      </w:r>
      <w:r w:rsidR="004C7346" w:rsidRPr="006456ED">
        <w:rPr>
          <w:rFonts w:ascii="Times New Roman" w:hAnsi="Times New Roman"/>
          <w:sz w:val="28"/>
          <w:szCs w:val="28"/>
        </w:rPr>
        <w:t>Если рассматривать уголовный процесс сквозь принудительн</w:t>
      </w:r>
      <w:r w:rsidR="00FE5FAB">
        <w:rPr>
          <w:rFonts w:ascii="Times New Roman" w:hAnsi="Times New Roman"/>
          <w:sz w:val="28"/>
          <w:szCs w:val="28"/>
        </w:rPr>
        <w:t>ую</w:t>
      </w:r>
      <w:r w:rsidR="004C7346" w:rsidRPr="006456ED">
        <w:rPr>
          <w:rFonts w:ascii="Times New Roman" w:hAnsi="Times New Roman"/>
          <w:sz w:val="28"/>
          <w:szCs w:val="28"/>
        </w:rPr>
        <w:t xml:space="preserve"> реализации материального права (в форме исполнения), то он может выступать в данном случае: по мнению П. С. Ефимычева, в качестве средства</w:t>
      </w:r>
      <w:r w:rsidR="004C7346" w:rsidRPr="006456ED">
        <w:rPr>
          <w:rFonts w:ascii="Times New Roman" w:hAnsi="Times New Roman"/>
          <w:sz w:val="28"/>
          <w:szCs w:val="28"/>
          <w:vertAlign w:val="superscript"/>
        </w:rPr>
        <w:footnoteReference w:id="15"/>
      </w:r>
      <w:r w:rsidR="004C7346" w:rsidRPr="006456ED">
        <w:rPr>
          <w:rFonts w:ascii="Times New Roman" w:hAnsi="Times New Roman"/>
          <w:sz w:val="28"/>
          <w:szCs w:val="28"/>
        </w:rPr>
        <w:t>, по мнению В. Т. Томина, в качестве способа</w:t>
      </w:r>
      <w:r w:rsidR="004C7346" w:rsidRPr="006456ED">
        <w:rPr>
          <w:rFonts w:ascii="Times New Roman" w:hAnsi="Times New Roman"/>
          <w:sz w:val="28"/>
          <w:szCs w:val="28"/>
          <w:vertAlign w:val="superscript"/>
        </w:rPr>
        <w:footnoteReference w:id="16"/>
      </w:r>
      <w:r w:rsidR="004C7346" w:rsidRPr="006456ED">
        <w:rPr>
          <w:rFonts w:ascii="Times New Roman" w:hAnsi="Times New Roman"/>
          <w:sz w:val="28"/>
          <w:szCs w:val="28"/>
        </w:rPr>
        <w:t>, и, по мнению В. И. Курляндского, в качестве реализации</w:t>
      </w:r>
      <w:r w:rsidR="004C7346" w:rsidRPr="006456ED">
        <w:rPr>
          <w:rFonts w:ascii="Times New Roman" w:hAnsi="Times New Roman"/>
          <w:sz w:val="28"/>
          <w:szCs w:val="28"/>
          <w:vertAlign w:val="superscript"/>
        </w:rPr>
        <w:footnoteReference w:id="17"/>
      </w:r>
      <w:r w:rsidR="004C7346" w:rsidRPr="006456ED">
        <w:rPr>
          <w:rFonts w:ascii="Times New Roman" w:hAnsi="Times New Roman"/>
          <w:sz w:val="28"/>
          <w:szCs w:val="28"/>
        </w:rPr>
        <w:t>.</w:t>
      </w:r>
    </w:p>
    <w:p w:rsidR="006456ED" w:rsidRPr="006456ED" w:rsidRDefault="00443C87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вопрос</w:t>
      </w:r>
      <w:r w:rsidR="004C7346" w:rsidRPr="006456ED">
        <w:rPr>
          <w:rFonts w:ascii="Times New Roman" w:hAnsi="Times New Roman"/>
          <w:sz w:val="28"/>
          <w:szCs w:val="28"/>
        </w:rPr>
        <w:t xml:space="preserve"> возможно ли применять уголовное материальное право исключительно в процессуальной форме, В. П. Божьев </w:t>
      </w:r>
      <w:r>
        <w:rPr>
          <w:rFonts w:ascii="Times New Roman" w:hAnsi="Times New Roman"/>
          <w:sz w:val="28"/>
          <w:szCs w:val="28"/>
        </w:rPr>
        <w:t>обращает</w:t>
      </w:r>
      <w:r w:rsidR="004C7346" w:rsidRPr="006456ED">
        <w:rPr>
          <w:rFonts w:ascii="Times New Roman" w:hAnsi="Times New Roman"/>
          <w:sz w:val="28"/>
          <w:szCs w:val="28"/>
        </w:rPr>
        <w:t xml:space="preserve"> внимание на уголовн</w:t>
      </w:r>
      <w:r>
        <w:rPr>
          <w:rFonts w:ascii="Times New Roman" w:hAnsi="Times New Roman"/>
          <w:sz w:val="28"/>
          <w:szCs w:val="28"/>
        </w:rPr>
        <w:t>ый процесс</w:t>
      </w:r>
      <w:r w:rsidR="004C7346" w:rsidRPr="006456ED">
        <w:rPr>
          <w:rFonts w:ascii="Times New Roman" w:hAnsi="Times New Roman"/>
          <w:sz w:val="28"/>
          <w:szCs w:val="28"/>
        </w:rPr>
        <w:t xml:space="preserve"> (уголовно-процессуального права) собственно уголовным правом.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основываясь </w:t>
      </w:r>
      <w:r w:rsidR="006456ED" w:rsidRPr="006456ED">
        <w:rPr>
          <w:rFonts w:ascii="Times New Roman" w:hAnsi="Times New Roman"/>
          <w:sz w:val="28"/>
          <w:szCs w:val="28"/>
        </w:rPr>
        <w:t>Он</w:t>
      </w:r>
      <w:r w:rsidR="006456ED" w:rsidRPr="00443C87">
        <w:rPr>
          <w:rFonts w:ascii="Times New Roman" w:hAnsi="Times New Roman"/>
          <w:sz w:val="28"/>
          <w:szCs w:val="28"/>
        </w:rPr>
        <w:t xml:space="preserve"> </w:t>
      </w:r>
      <w:r w:rsidRPr="00443C87">
        <w:rPr>
          <w:rFonts w:ascii="Times New Roman" w:hAnsi="Times New Roman"/>
          <w:color w:val="000000" w:themeColor="text1"/>
          <w:sz w:val="28"/>
          <w:szCs w:val="28"/>
        </w:rPr>
        <w:t>пишет</w:t>
      </w:r>
      <w:r w:rsidR="006456ED" w:rsidRPr="006456ED">
        <w:rPr>
          <w:rFonts w:ascii="Times New Roman" w:hAnsi="Times New Roman"/>
          <w:sz w:val="28"/>
          <w:szCs w:val="28"/>
        </w:rPr>
        <w:t xml:space="preserve">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сообщения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что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перед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применение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 </w:t>
      </w:r>
      <w:r w:rsidR="006456ED" w:rsidRPr="006456ED">
        <w:rPr>
          <w:rFonts w:ascii="Times New Roman" w:hAnsi="Times New Roman"/>
          <w:sz w:val="28"/>
          <w:szCs w:val="28"/>
        </w:rPr>
        <w:t xml:space="preserve">норм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выдачи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россии </w:t>
      </w:r>
      <w:r w:rsidR="006456ED" w:rsidRPr="006456ED">
        <w:rPr>
          <w:rFonts w:ascii="Times New Roman" w:hAnsi="Times New Roman"/>
          <w:sz w:val="28"/>
          <w:szCs w:val="28"/>
        </w:rPr>
        <w:t xml:space="preserve">права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специальных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допускается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следственной </w:t>
      </w:r>
      <w:r w:rsidR="006456ED" w:rsidRPr="006456ED">
        <w:rPr>
          <w:rFonts w:ascii="Times New Roman" w:hAnsi="Times New Roman"/>
          <w:sz w:val="28"/>
          <w:szCs w:val="28"/>
        </w:rPr>
        <w:t xml:space="preserve">исключительно 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производства </w:t>
      </w:r>
      <w:r w:rsidR="006456ED" w:rsidRPr="006456ED">
        <w:rPr>
          <w:rFonts w:ascii="Times New Roman" w:hAnsi="Times New Roman"/>
          <w:sz w:val="28"/>
          <w:szCs w:val="28"/>
        </w:rPr>
        <w:t xml:space="preserve">одно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говорить </w:t>
      </w:r>
      <w:r w:rsidR="006456ED" w:rsidRPr="006456ED">
        <w:rPr>
          <w:rFonts w:ascii="Times New Roman" w:hAnsi="Times New Roman"/>
          <w:sz w:val="28"/>
          <w:szCs w:val="28"/>
        </w:rPr>
        <w:t xml:space="preserve">время с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лицами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применением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норм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уголовном </w:t>
      </w:r>
      <w:r w:rsidR="006456ED" w:rsidRPr="006456ED">
        <w:rPr>
          <w:rFonts w:ascii="Times New Roman" w:hAnsi="Times New Roman"/>
          <w:sz w:val="28"/>
          <w:szCs w:val="28"/>
        </w:rPr>
        <w:t>уголовно-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номер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процессуального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государственно </w:t>
      </w:r>
      <w:r w:rsidR="006456ED" w:rsidRPr="006456ED">
        <w:rPr>
          <w:rFonts w:ascii="Times New Roman" w:hAnsi="Times New Roman"/>
          <w:sz w:val="28"/>
          <w:szCs w:val="28"/>
        </w:rPr>
        <w:t xml:space="preserve">права 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судопроизводства </w:t>
      </w:r>
      <w:r w:rsidR="006456ED" w:rsidRPr="006456ED">
        <w:rPr>
          <w:rFonts w:ascii="Times New Roman" w:hAnsi="Times New Roman"/>
          <w:sz w:val="28"/>
          <w:szCs w:val="28"/>
        </w:rPr>
        <w:t xml:space="preserve">только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стороны </w:t>
      </w:r>
      <w:r w:rsidR="006456ED" w:rsidRPr="006456ED">
        <w:rPr>
          <w:rFonts w:ascii="Times New Roman" w:hAnsi="Times New Roman"/>
          <w:sz w:val="28"/>
          <w:szCs w:val="28"/>
        </w:rPr>
        <w:t xml:space="preserve">субъектами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правовые </w:t>
      </w:r>
      <w:r w:rsidR="006456ED" w:rsidRPr="006456ED">
        <w:rPr>
          <w:rFonts w:ascii="Times New Roman" w:hAnsi="Times New Roman"/>
          <w:sz w:val="28"/>
          <w:szCs w:val="28"/>
        </w:rPr>
        <w:t>уголовно-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соотношении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процессуальных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государством </w:t>
      </w:r>
      <w:r w:rsidR="006456ED" w:rsidRPr="006456ED">
        <w:rPr>
          <w:rFonts w:ascii="Times New Roman" w:hAnsi="Times New Roman"/>
          <w:sz w:val="28"/>
          <w:szCs w:val="28"/>
        </w:rPr>
        <w:t>отношений</w:t>
      </w:r>
      <w:r w:rsidR="006456ED" w:rsidRPr="006456ED">
        <w:rPr>
          <w:rFonts w:ascii="Times New Roman" w:hAnsi="Times New Roman"/>
          <w:sz w:val="28"/>
          <w:szCs w:val="28"/>
          <w:vertAlign w:val="superscript"/>
        </w:rPr>
        <w:footnoteReference w:id="18"/>
      </w:r>
      <w:r w:rsidR="006456ED" w:rsidRPr="006456ED">
        <w:rPr>
          <w:rFonts w:ascii="Times New Roman" w:hAnsi="Times New Roman"/>
          <w:sz w:val="28"/>
          <w:szCs w:val="28"/>
        </w:rPr>
        <w:t xml:space="preserve">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рассмотрением </w:t>
      </w:r>
      <w:r w:rsidR="006456ED" w:rsidRPr="006456ED">
        <w:rPr>
          <w:rFonts w:ascii="Times New Roman" w:hAnsi="Times New Roman"/>
          <w:sz w:val="28"/>
          <w:szCs w:val="28"/>
        </w:rPr>
        <w:t xml:space="preserve">По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список </w:t>
      </w:r>
      <w:r w:rsidR="006456ED" w:rsidRPr="006456ED">
        <w:rPr>
          <w:rFonts w:ascii="Times New Roman" w:hAnsi="Times New Roman"/>
          <w:sz w:val="28"/>
          <w:szCs w:val="28"/>
        </w:rPr>
        <w:t xml:space="preserve">мнению Ю. К.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="006456ED" w:rsidRPr="006456ED">
        <w:rPr>
          <w:rFonts w:ascii="Times New Roman" w:hAnsi="Times New Roman"/>
          <w:sz w:val="28"/>
          <w:szCs w:val="28"/>
        </w:rPr>
        <w:t xml:space="preserve">Якимовича,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уголовному </w:t>
      </w:r>
      <w:r w:rsidR="006456ED" w:rsidRPr="006456ED">
        <w:rPr>
          <w:rFonts w:ascii="Times New Roman" w:hAnsi="Times New Roman"/>
          <w:sz w:val="28"/>
          <w:szCs w:val="28"/>
        </w:rPr>
        <w:t xml:space="preserve">значимость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профилактической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студента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более </w:t>
      </w:r>
      <w:r w:rsidR="006456ED" w:rsidRPr="006456ED">
        <w:rPr>
          <w:rFonts w:ascii="Times New Roman" w:hAnsi="Times New Roman"/>
          <w:sz w:val="28"/>
          <w:szCs w:val="28"/>
        </w:rPr>
        <w:t xml:space="preserve">заключается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точка </w:t>
      </w:r>
      <w:r w:rsidR="006456ED" w:rsidRPr="006456ED">
        <w:rPr>
          <w:rFonts w:ascii="Times New Roman" w:hAnsi="Times New Roman"/>
          <w:sz w:val="28"/>
          <w:szCs w:val="28"/>
        </w:rPr>
        <w:t xml:space="preserve">лишь 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сделать </w:t>
      </w:r>
      <w:r w:rsidR="006456ED" w:rsidRPr="006456ED">
        <w:rPr>
          <w:rFonts w:ascii="Times New Roman" w:hAnsi="Times New Roman"/>
          <w:sz w:val="28"/>
          <w:szCs w:val="28"/>
        </w:rPr>
        <w:t xml:space="preserve">том,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стадиях </w:t>
      </w:r>
      <w:r w:rsidR="006456ED" w:rsidRPr="006456ED">
        <w:rPr>
          <w:rFonts w:ascii="Times New Roman" w:hAnsi="Times New Roman"/>
          <w:sz w:val="28"/>
          <w:szCs w:val="28"/>
        </w:rPr>
        <w:t xml:space="preserve">что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обвинения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он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судом </w:t>
      </w:r>
      <w:r w:rsidR="006456ED" w:rsidRPr="006456ED">
        <w:rPr>
          <w:rFonts w:ascii="Times New Roman" w:hAnsi="Times New Roman"/>
          <w:sz w:val="28"/>
          <w:szCs w:val="28"/>
        </w:rPr>
        <w:t xml:space="preserve">помогает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процессуальность </w:t>
      </w:r>
      <w:r w:rsidR="006456ED" w:rsidRPr="006456ED">
        <w:rPr>
          <w:rFonts w:ascii="Times New Roman" w:hAnsi="Times New Roman"/>
          <w:sz w:val="28"/>
          <w:szCs w:val="28"/>
        </w:rPr>
        <w:t xml:space="preserve">верно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новосибирский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применять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приводится </w:t>
      </w:r>
      <w:r w:rsidR="006456ED" w:rsidRPr="006456ED">
        <w:rPr>
          <w:rFonts w:ascii="Times New Roman" w:hAnsi="Times New Roman"/>
          <w:sz w:val="28"/>
          <w:szCs w:val="28"/>
        </w:rPr>
        <w:t xml:space="preserve">нормы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материального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таким </w:t>
      </w:r>
      <w:r w:rsidR="006456ED" w:rsidRPr="006456ED">
        <w:rPr>
          <w:rFonts w:ascii="Times New Roman" w:hAnsi="Times New Roman"/>
          <w:sz w:val="28"/>
          <w:szCs w:val="28"/>
        </w:rPr>
        <w:t>права</w:t>
      </w:r>
      <w:r w:rsidR="006456ED" w:rsidRPr="006456ED">
        <w:rPr>
          <w:rFonts w:ascii="Times New Roman" w:hAnsi="Times New Roman"/>
          <w:sz w:val="28"/>
          <w:szCs w:val="28"/>
          <w:vertAlign w:val="superscript"/>
        </w:rPr>
        <w:footnoteReference w:id="19"/>
      </w:r>
      <w:r w:rsidR="006456ED" w:rsidRPr="006456ED">
        <w:rPr>
          <w:rFonts w:ascii="Times New Roman" w:hAnsi="Times New Roman"/>
          <w:sz w:val="28"/>
          <w:szCs w:val="28"/>
        </w:rPr>
        <w:t xml:space="preserve">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котором </w:t>
      </w:r>
      <w:r w:rsidR="006456ED" w:rsidRPr="006456ED">
        <w:rPr>
          <w:rFonts w:ascii="Times New Roman" w:hAnsi="Times New Roman"/>
          <w:sz w:val="28"/>
          <w:szCs w:val="28"/>
        </w:rPr>
        <w:t xml:space="preserve">Этой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возникающие </w:t>
      </w:r>
      <w:r w:rsidR="006456ED" w:rsidRPr="006456ED">
        <w:rPr>
          <w:rFonts w:ascii="Times New Roman" w:hAnsi="Times New Roman"/>
          <w:sz w:val="28"/>
          <w:szCs w:val="28"/>
        </w:rPr>
        <w:t xml:space="preserve">позиции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следственной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придерживаются А. П.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Гуляев 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также </w:t>
      </w:r>
      <w:r w:rsidR="006456ED" w:rsidRPr="006456ED">
        <w:rPr>
          <w:rFonts w:ascii="Times New Roman" w:hAnsi="Times New Roman"/>
          <w:sz w:val="28"/>
          <w:szCs w:val="28"/>
        </w:rPr>
        <w:t xml:space="preserve">другие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качестве </w:t>
      </w:r>
      <w:r w:rsidR="006456ED" w:rsidRPr="006456ED">
        <w:rPr>
          <w:rFonts w:ascii="Times New Roman" w:hAnsi="Times New Roman"/>
          <w:sz w:val="28"/>
          <w:szCs w:val="28"/>
        </w:rPr>
        <w:t>ученые-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радении </w:t>
      </w:r>
      <w:r w:rsidR="006456ED" w:rsidRPr="006456ED">
        <w:rPr>
          <w:rFonts w:ascii="Times New Roman" w:hAnsi="Times New Roman"/>
          <w:sz w:val="28"/>
          <w:szCs w:val="28"/>
        </w:rPr>
        <w:t>процессуалисты</w:t>
      </w:r>
      <w:r w:rsidR="006456ED" w:rsidRPr="006456ED">
        <w:rPr>
          <w:rFonts w:ascii="Times New Roman" w:hAnsi="Times New Roman"/>
          <w:sz w:val="28"/>
          <w:szCs w:val="28"/>
          <w:vertAlign w:val="superscript"/>
        </w:rPr>
        <w:footnoteReference w:id="20"/>
      </w:r>
      <w:r w:rsidR="006456ED" w:rsidRPr="006456ED">
        <w:rPr>
          <w:rFonts w:ascii="Times New Roman" w:hAnsi="Times New Roman"/>
          <w:sz w:val="28"/>
          <w:szCs w:val="28"/>
        </w:rPr>
        <w:t xml:space="preserve">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дальнейшая </w:t>
      </w:r>
      <w:r w:rsidR="006456ED" w:rsidRPr="006456ED">
        <w:rPr>
          <w:rFonts w:ascii="Times New Roman" w:hAnsi="Times New Roman"/>
          <w:sz w:val="28"/>
          <w:szCs w:val="28"/>
        </w:rPr>
        <w:t xml:space="preserve">Наконец,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возникают </w:t>
      </w:r>
      <w:r w:rsidR="006456ED" w:rsidRPr="006456ED">
        <w:rPr>
          <w:rFonts w:ascii="Times New Roman" w:hAnsi="Times New Roman"/>
          <w:sz w:val="28"/>
          <w:szCs w:val="28"/>
        </w:rPr>
        <w:t xml:space="preserve">ряд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игнорируется </w:t>
      </w:r>
      <w:r w:rsidR="006456ED" w:rsidRPr="006456ED">
        <w:rPr>
          <w:rFonts w:ascii="Times New Roman" w:hAnsi="Times New Roman"/>
          <w:sz w:val="28"/>
          <w:szCs w:val="28"/>
        </w:rPr>
        <w:t xml:space="preserve">авторов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условиях </w:t>
      </w:r>
      <w:r w:rsidR="006456ED" w:rsidRPr="006456ED">
        <w:rPr>
          <w:rFonts w:ascii="Times New Roman" w:hAnsi="Times New Roman"/>
          <w:sz w:val="28"/>
          <w:szCs w:val="28"/>
        </w:rPr>
        <w:t xml:space="preserve">считают,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быть </w:t>
      </w:r>
      <w:r w:rsidR="006456ED" w:rsidRPr="006456ED">
        <w:rPr>
          <w:rFonts w:ascii="Times New Roman" w:hAnsi="Times New Roman"/>
          <w:sz w:val="28"/>
          <w:szCs w:val="28"/>
        </w:rPr>
        <w:t xml:space="preserve">что 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 </w:t>
      </w:r>
      <w:r w:rsidR="006456ED" w:rsidRPr="006456ED">
        <w:rPr>
          <w:rFonts w:ascii="Times New Roman" w:hAnsi="Times New Roman"/>
          <w:sz w:val="28"/>
          <w:szCs w:val="28"/>
        </w:rPr>
        <w:t xml:space="preserve">рамках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фгбоу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утверждения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мысль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происходит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выделения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не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особое </w:t>
      </w:r>
      <w:r w:rsidR="006456ED" w:rsidRPr="006456ED">
        <w:rPr>
          <w:rFonts w:ascii="Times New Roman" w:hAnsi="Times New Roman"/>
          <w:sz w:val="28"/>
          <w:szCs w:val="28"/>
        </w:rPr>
        <w:t xml:space="preserve">только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орудия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применение,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призываются </w:t>
      </w:r>
      <w:r w:rsidR="006456ED" w:rsidRPr="006456ED">
        <w:rPr>
          <w:rFonts w:ascii="Times New Roman" w:hAnsi="Times New Roman"/>
          <w:sz w:val="28"/>
          <w:szCs w:val="28"/>
        </w:rPr>
        <w:t xml:space="preserve">но 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дознания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реализация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формы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способа </w:t>
      </w:r>
      <w:r w:rsidR="006456ED" w:rsidRPr="006456ED">
        <w:rPr>
          <w:rFonts w:ascii="Times New Roman" w:hAnsi="Times New Roman"/>
          <w:sz w:val="28"/>
          <w:szCs w:val="28"/>
        </w:rPr>
        <w:t xml:space="preserve">закона,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ставя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исполнения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этом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можно </w:t>
      </w:r>
      <w:r w:rsidR="006456ED" w:rsidRPr="006456ED">
        <w:rPr>
          <w:rFonts w:ascii="Times New Roman" w:hAnsi="Times New Roman"/>
          <w:sz w:val="28"/>
          <w:szCs w:val="28"/>
        </w:rPr>
        <w:t xml:space="preserve">знак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ответы </w:t>
      </w:r>
      <w:r w:rsidR="006456ED" w:rsidRPr="006456ED">
        <w:rPr>
          <w:rFonts w:ascii="Times New Roman" w:hAnsi="Times New Roman"/>
          <w:sz w:val="28"/>
          <w:szCs w:val="28"/>
        </w:rPr>
        <w:t xml:space="preserve">равенства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первое </w:t>
      </w:r>
      <w:r w:rsidR="006456ED" w:rsidRPr="006456ED">
        <w:rPr>
          <w:rFonts w:ascii="Times New Roman" w:hAnsi="Times New Roman"/>
          <w:sz w:val="28"/>
          <w:szCs w:val="28"/>
        </w:rPr>
        <w:t xml:space="preserve">между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руководитель </w:t>
      </w:r>
      <w:r w:rsidR="006456ED" w:rsidRPr="006456ED">
        <w:rPr>
          <w:rFonts w:ascii="Times New Roman" w:hAnsi="Times New Roman"/>
          <w:sz w:val="28"/>
          <w:szCs w:val="28"/>
        </w:rPr>
        <w:t>понятиями «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поручения </w:t>
      </w:r>
      <w:r w:rsidR="006456ED" w:rsidRPr="006456ED">
        <w:rPr>
          <w:rFonts w:ascii="Times New Roman" w:hAnsi="Times New Roman"/>
          <w:sz w:val="28"/>
          <w:szCs w:val="28"/>
        </w:rPr>
        <w:t>применение» и «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поддерживать </w:t>
      </w:r>
      <w:r w:rsidR="006456ED" w:rsidRPr="006456ED">
        <w:rPr>
          <w:rFonts w:ascii="Times New Roman" w:hAnsi="Times New Roman"/>
          <w:sz w:val="28"/>
          <w:szCs w:val="28"/>
        </w:rPr>
        <w:t>реализация»</w:t>
      </w:r>
      <w:r w:rsidR="006456ED" w:rsidRPr="006456ED">
        <w:rPr>
          <w:rFonts w:ascii="Times New Roman" w:hAnsi="Times New Roman"/>
          <w:sz w:val="28"/>
          <w:szCs w:val="28"/>
          <w:vertAlign w:val="superscript"/>
        </w:rPr>
        <w:footnoteReference w:id="21"/>
      </w:r>
      <w:r w:rsidR="006456ED" w:rsidRPr="006456ED">
        <w:rPr>
          <w:rFonts w:ascii="Times New Roman" w:hAnsi="Times New Roman"/>
          <w:sz w:val="28"/>
          <w:szCs w:val="28"/>
        </w:rPr>
        <w:t>.</w:t>
      </w:r>
    </w:p>
    <w:p w:rsidR="004C7346" w:rsidRPr="006456ED" w:rsidRDefault="004C7346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 xml:space="preserve">Д. Р. Гимазетдинов </w:t>
      </w:r>
      <w:r w:rsidR="00443C87">
        <w:rPr>
          <w:rFonts w:ascii="Times New Roman" w:hAnsi="Times New Roman"/>
          <w:sz w:val="28"/>
          <w:szCs w:val="28"/>
        </w:rPr>
        <w:t>обращает внимание</w:t>
      </w:r>
      <w:r w:rsidRPr="006456ED">
        <w:rPr>
          <w:rFonts w:ascii="Times New Roman" w:hAnsi="Times New Roman"/>
          <w:sz w:val="28"/>
          <w:szCs w:val="28"/>
        </w:rPr>
        <w:t xml:space="preserve"> на необходимость уголовного процесса как формы реализации-индивидуализации норм уголовного права</w:t>
      </w:r>
      <w:r w:rsidRPr="006456ED">
        <w:rPr>
          <w:rFonts w:ascii="Times New Roman" w:hAnsi="Times New Roman"/>
          <w:sz w:val="28"/>
          <w:szCs w:val="28"/>
          <w:vertAlign w:val="superscript"/>
        </w:rPr>
        <w:footnoteReference w:id="22"/>
      </w:r>
      <w:r w:rsidRPr="006456ED">
        <w:rPr>
          <w:rFonts w:ascii="Times New Roman" w:hAnsi="Times New Roman"/>
          <w:sz w:val="28"/>
          <w:szCs w:val="28"/>
        </w:rPr>
        <w:t>.</w:t>
      </w:r>
    </w:p>
    <w:p w:rsidR="004C7346" w:rsidRPr="006456ED" w:rsidRDefault="004C7346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 xml:space="preserve">Обобщая </w:t>
      </w:r>
      <w:r w:rsidR="00443C87">
        <w:rPr>
          <w:rFonts w:ascii="Times New Roman" w:hAnsi="Times New Roman"/>
          <w:sz w:val="28"/>
          <w:szCs w:val="28"/>
        </w:rPr>
        <w:t>внимание</w:t>
      </w:r>
      <w:r w:rsidRPr="006456ED">
        <w:rPr>
          <w:rFonts w:ascii="Times New Roman" w:hAnsi="Times New Roman"/>
          <w:sz w:val="28"/>
          <w:szCs w:val="28"/>
        </w:rPr>
        <w:t xml:space="preserve"> коллег, К. В. Муравьев </w:t>
      </w:r>
      <w:r w:rsidR="00443C87">
        <w:rPr>
          <w:rFonts w:ascii="Times New Roman" w:hAnsi="Times New Roman"/>
          <w:sz w:val="28"/>
          <w:szCs w:val="28"/>
        </w:rPr>
        <w:t>говорит</w:t>
      </w:r>
      <w:r w:rsidRPr="006456ED">
        <w:rPr>
          <w:rFonts w:ascii="Times New Roman" w:hAnsi="Times New Roman"/>
          <w:sz w:val="28"/>
          <w:szCs w:val="28"/>
        </w:rPr>
        <w:t>, что применение выступает в качестве необходимого, обязательного элемента процесса реализации уголовного закона в форме исполнения</w:t>
      </w:r>
      <w:r w:rsidRPr="006456ED">
        <w:rPr>
          <w:rFonts w:ascii="Times New Roman" w:hAnsi="Times New Roman"/>
          <w:sz w:val="28"/>
          <w:szCs w:val="28"/>
          <w:vertAlign w:val="superscript"/>
        </w:rPr>
        <w:footnoteReference w:id="23"/>
      </w:r>
      <w:r w:rsidRPr="006456ED">
        <w:rPr>
          <w:rFonts w:ascii="Times New Roman" w:hAnsi="Times New Roman"/>
          <w:sz w:val="28"/>
          <w:szCs w:val="28"/>
        </w:rPr>
        <w:t>. Под применением понимается дальнейшая реализация предписаний правоприменительного акта и правовых норм, что обязательно влечет за собой наступление желаемых результатов. К. В. Муравьев склоняется к мысли о том, что уголовный процесс, являясь формой применения уголовного закона, ставит перед собой цель удостоверения, констатации состоявшейся реализации норм УК РФ, а также подтверждения ее правомерности.</w:t>
      </w:r>
    </w:p>
    <w:p w:rsidR="007A2FFA" w:rsidRPr="007A2FFA" w:rsidRDefault="007A2FFA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FFA">
        <w:rPr>
          <w:rFonts w:ascii="Times New Roman" w:hAnsi="Times New Roman"/>
          <w:sz w:val="28"/>
          <w:szCs w:val="28"/>
        </w:rPr>
        <w:t>"Первый принцип" материального детерминизма гласит: преступление как реальное событие объективной экстралингвистической реальности создает уголовно-правовую связь между государством и личностью, которая, в свою очередь, создает уголовно-процессуальную деятельность (для реализации этой связи - в интерпретации некоторых сторонников материалистической теории).</w:t>
      </w:r>
    </w:p>
    <w:p w:rsidR="007A2FFA" w:rsidRPr="007A2FFA" w:rsidRDefault="007A2FFA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FFA">
        <w:rPr>
          <w:rFonts w:ascii="Times New Roman" w:hAnsi="Times New Roman"/>
          <w:sz w:val="28"/>
          <w:szCs w:val="28"/>
        </w:rPr>
        <w:t>Таким образом, начало процесса определяется фактом - событием преступления. "Общим местом" такого рода рассуждений является следующее: механизм уголовно-правового регулирования включает в себя охранительные уголовно-правовые отношения, возникающие в результате совершения преступления.</w:t>
      </w:r>
    </w:p>
    <w:p w:rsidR="007A2FFA" w:rsidRPr="007A2FFA" w:rsidRDefault="007A2FFA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FFA">
        <w:rPr>
          <w:rFonts w:ascii="Times New Roman" w:hAnsi="Times New Roman"/>
          <w:sz w:val="28"/>
          <w:szCs w:val="28"/>
        </w:rPr>
        <w:t>Подводя итог, можно сказать следующее: в качестве первичной основы уголовно-процессуальных отношений между судебными и следственными органами и обвиняемым (подсудимым) выступают уголовно-правовые отношения между лицом, совершившим преступление, и государством. Именно это ключевое фундаментальное содержательное отношение, существующее объективно, само по себе пронизывает всю уголовно-процессуальную систему и определяет сущность всех элементов уголовно-процессуальных отношений, форм и видов работы правоохранительных органов.</w:t>
      </w:r>
    </w:p>
    <w:p w:rsidR="009B0FBD" w:rsidRPr="009B0FBD" w:rsidRDefault="009B0FBD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FBD">
        <w:rPr>
          <w:rFonts w:ascii="Times New Roman" w:hAnsi="Times New Roman"/>
          <w:sz w:val="28"/>
          <w:szCs w:val="28"/>
        </w:rPr>
        <w:t>Однако этот вы</w:t>
      </w:r>
      <w:r>
        <w:rPr>
          <w:rFonts w:ascii="Times New Roman" w:hAnsi="Times New Roman"/>
          <w:sz w:val="28"/>
          <w:szCs w:val="28"/>
        </w:rPr>
        <w:t>вод не вписывается в действия (п</w:t>
      </w:r>
      <w:r w:rsidRPr="009B0FBD">
        <w:rPr>
          <w:rFonts w:ascii="Times New Roman" w:hAnsi="Times New Roman"/>
          <w:sz w:val="28"/>
          <w:szCs w:val="28"/>
        </w:rPr>
        <w:t>лан) верховенства права, поскольку противоречит теории верховенства права, согласно которой только независимый судебный орган вправе признать обвиняемого (подсудимого) лицом, совершившим преступление – осужденным, в в отношении которых уголовная ответственность реализуется после вступления в силу</w:t>
      </w:r>
      <w:r>
        <w:rPr>
          <w:rFonts w:ascii="Times New Roman" w:hAnsi="Times New Roman"/>
          <w:sz w:val="28"/>
          <w:szCs w:val="28"/>
        </w:rPr>
        <w:t>.</w:t>
      </w:r>
      <w:r w:rsidRPr="009B0FBD">
        <w:rPr>
          <w:rFonts w:ascii="Times New Roman" w:hAnsi="Times New Roman"/>
          <w:sz w:val="28"/>
          <w:szCs w:val="28"/>
        </w:rPr>
        <w:t xml:space="preserve"> Говорить о существовании уголовно-правовых отношений между лицом, совершившим преступление, и государством с момента события преступления означает игнорировать презумпцию невиновности (статья 49 Конституции России).</w:t>
      </w:r>
    </w:p>
    <w:p w:rsidR="009B0FBD" w:rsidRPr="009B0FBD" w:rsidRDefault="009B0FBD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FBD">
        <w:rPr>
          <w:rFonts w:ascii="Times New Roman" w:hAnsi="Times New Roman"/>
          <w:sz w:val="28"/>
          <w:szCs w:val="28"/>
        </w:rPr>
        <w:t>Главная ошибка состоит в том, чтобы полагать, что такой подход не показывает различий в функциональности суда и других правоохранительных органов, в то же время полностью игнорируя подход к истине "несистемных субъектов": адвоката, обвиняемого, потерпевшего и других.</w:t>
      </w:r>
    </w:p>
    <w:p w:rsidR="004C7346" w:rsidRPr="006456ED" w:rsidRDefault="004C7346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 xml:space="preserve">Запрет на совмещение судебной и обвинительной функции – самый важный запрет, но на нем основывается работа уголовно-процессуального механизма. В начале ХХ века Н. Н. Розиным было </w:t>
      </w:r>
      <w:r w:rsidR="00BF679A">
        <w:rPr>
          <w:rFonts w:ascii="Times New Roman" w:hAnsi="Times New Roman"/>
          <w:sz w:val="28"/>
          <w:szCs w:val="28"/>
        </w:rPr>
        <w:t>написано следующее:</w:t>
      </w:r>
      <w:r w:rsidRPr="006456ED">
        <w:rPr>
          <w:rFonts w:ascii="Times New Roman" w:hAnsi="Times New Roman"/>
          <w:sz w:val="28"/>
          <w:szCs w:val="28"/>
        </w:rPr>
        <w:t xml:space="preserve"> </w:t>
      </w:r>
      <w:r w:rsidR="00AE5AB3">
        <w:rPr>
          <w:rFonts w:ascii="Times New Roman" w:hAnsi="Times New Roman"/>
          <w:sz w:val="28"/>
          <w:szCs w:val="28"/>
        </w:rPr>
        <w:t>«Н</w:t>
      </w:r>
      <w:r w:rsidRPr="006456ED">
        <w:rPr>
          <w:rFonts w:ascii="Times New Roman" w:hAnsi="Times New Roman"/>
          <w:sz w:val="28"/>
          <w:szCs w:val="28"/>
        </w:rPr>
        <w:t>ет надобности в чрезмерном радении об интересах государственных, поглощающих интересы личности, «из процесса пропадает полицейский элемент» и суд претерпевает превращение из орудия управления в обычный классический институт правосудия – орган, который разрешает правовой спор между гражданами или государством и гражданином. Процесс становится традиционным, в котором есть стороны, которые обладают значительными правами и обособлены от суда, суд же (как орган) призван разрешать споры о праве</w:t>
      </w:r>
      <w:r w:rsidRPr="006456ED">
        <w:rPr>
          <w:rFonts w:ascii="Times New Roman" w:hAnsi="Times New Roman"/>
          <w:sz w:val="28"/>
          <w:szCs w:val="28"/>
          <w:vertAlign w:val="superscript"/>
        </w:rPr>
        <w:footnoteReference w:id="24"/>
      </w:r>
      <w:r w:rsidR="00AE5AB3">
        <w:rPr>
          <w:rFonts w:ascii="Times New Roman" w:hAnsi="Times New Roman"/>
          <w:sz w:val="28"/>
          <w:szCs w:val="28"/>
        </w:rPr>
        <w:t>»</w:t>
      </w:r>
      <w:r w:rsidRPr="006456ED">
        <w:rPr>
          <w:rFonts w:ascii="Times New Roman" w:hAnsi="Times New Roman"/>
          <w:sz w:val="28"/>
          <w:szCs w:val="28"/>
        </w:rPr>
        <w:t>.</w:t>
      </w:r>
    </w:p>
    <w:p w:rsidR="009B0FBD" w:rsidRPr="009B0FBD" w:rsidRDefault="009B0FBD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FBD">
        <w:rPr>
          <w:rFonts w:ascii="Times New Roman" w:hAnsi="Times New Roman"/>
          <w:sz w:val="28"/>
          <w:szCs w:val="28"/>
        </w:rPr>
        <w:t>Организационно-правовой механизм применения закона должен быть построен на системе сдержек и противовесов между прокуратурой (исполнительной) и судебными органами, это показывает организацию взаимодействия участников процесса со стороны прокуратуры. Организация сотрудничества при выполнении функции уголовного преследования приводит к реализации норм уголовного кодекса в отношении тех, кто совершает преступления. Важно учитывать, что эта реализация происходит принципиально по-разному в следственной модели правоохранительных органов и в состязательной модели.</w:t>
      </w:r>
    </w:p>
    <w:p w:rsidR="006456ED" w:rsidRPr="006456ED" w:rsidRDefault="009B0FBD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FBD">
        <w:rPr>
          <w:rFonts w:ascii="Times New Roman" w:hAnsi="Times New Roman"/>
          <w:sz w:val="28"/>
          <w:szCs w:val="28"/>
        </w:rPr>
        <w:t>Между участниками судебного преследования не должно быть системы сдержек и противовесов, они не должны противопоставляться друг другу. Напротив, в уголовном судопроизводстве должен быть один официальный представитель обвинения, а следователь не должен быть таковым, хотя бы из–за ограничений его функциональности, выходящих за рамки предварительного следствия - досудебного производства. Понимание "состава преступления" - это нечто производное от массы уголовно-судебных доказательств, на основании которых суд выносит обвинительный приговор или иное решение о применении уголовного закона к лицу, совершившему преступление.</w:t>
      </w:r>
      <w:r w:rsidR="001176CB">
        <w:rPr>
          <w:rFonts w:ascii="Times New Roman" w:hAnsi="Times New Roman"/>
          <w:sz w:val="28"/>
          <w:szCs w:val="28"/>
        </w:rPr>
        <w:t>Согласно учению о процессу</w:t>
      </w:r>
      <w:r w:rsidR="004C7346" w:rsidRPr="006456ED">
        <w:rPr>
          <w:rFonts w:ascii="Times New Roman" w:hAnsi="Times New Roman"/>
          <w:sz w:val="28"/>
          <w:szCs w:val="28"/>
        </w:rPr>
        <w:t>альном детерминизме, не преступление создает основание уголовной ответственности и порождает право государства на наказание, и то и другое являют результат уголовного процесса.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государственными </w:t>
      </w:r>
      <w:r w:rsidR="006456ED" w:rsidRPr="006456ED">
        <w:rPr>
          <w:rFonts w:ascii="Times New Roman" w:hAnsi="Times New Roman"/>
          <w:sz w:val="28"/>
          <w:szCs w:val="28"/>
        </w:rPr>
        <w:t xml:space="preserve">Право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термина </w:t>
      </w:r>
      <w:r w:rsidR="006456ED" w:rsidRPr="006456ED">
        <w:rPr>
          <w:rFonts w:ascii="Times New Roman" w:hAnsi="Times New Roman"/>
          <w:sz w:val="28"/>
          <w:szCs w:val="28"/>
        </w:rPr>
        <w:t xml:space="preserve">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стадиях </w:t>
      </w:r>
      <w:r w:rsidR="006456ED" w:rsidRPr="006456ED">
        <w:rPr>
          <w:rFonts w:ascii="Times New Roman" w:hAnsi="Times New Roman"/>
          <w:sz w:val="28"/>
          <w:szCs w:val="28"/>
        </w:rPr>
        <w:t xml:space="preserve">наказание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осуществляться </w:t>
      </w:r>
      <w:r w:rsidR="006456ED" w:rsidRPr="006456ED">
        <w:rPr>
          <w:rFonts w:ascii="Times New Roman" w:hAnsi="Times New Roman"/>
          <w:sz w:val="28"/>
          <w:szCs w:val="28"/>
        </w:rPr>
        <w:t xml:space="preserve">исполнительная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отношения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власть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взгляда </w:t>
      </w:r>
      <w:r w:rsidR="006456ED" w:rsidRPr="006456ED">
        <w:rPr>
          <w:rFonts w:ascii="Times New Roman" w:hAnsi="Times New Roman"/>
          <w:sz w:val="28"/>
          <w:szCs w:val="28"/>
        </w:rPr>
        <w:t xml:space="preserve">государства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нормы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приобретает 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государственных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результате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вышеизложенного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признания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минобрнауки </w:t>
      </w:r>
      <w:r w:rsidR="006456ED" w:rsidRPr="006456ED">
        <w:rPr>
          <w:rFonts w:ascii="Times New Roman" w:hAnsi="Times New Roman"/>
          <w:sz w:val="28"/>
          <w:szCs w:val="28"/>
        </w:rPr>
        <w:t xml:space="preserve">правомерности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пресечения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обвинения –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словами </w:t>
      </w:r>
      <w:r w:rsidR="006456ED" w:rsidRPr="006456ED">
        <w:rPr>
          <w:rFonts w:ascii="Times New Roman" w:hAnsi="Times New Roman"/>
          <w:sz w:val="28"/>
          <w:szCs w:val="28"/>
        </w:rPr>
        <w:t xml:space="preserve">правопритязания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стороны </w:t>
      </w:r>
      <w:r w:rsidR="006456ED" w:rsidRPr="006456ED">
        <w:rPr>
          <w:rFonts w:ascii="Times New Roman" w:hAnsi="Times New Roman"/>
          <w:sz w:val="28"/>
          <w:szCs w:val="28"/>
        </w:rPr>
        <w:t xml:space="preserve">обвинительной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="006456ED" w:rsidRPr="006456ED">
        <w:rPr>
          <w:rFonts w:ascii="Times New Roman" w:hAnsi="Times New Roman"/>
          <w:sz w:val="28"/>
          <w:szCs w:val="28"/>
        </w:rPr>
        <w:t xml:space="preserve">власти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реализация </w:t>
      </w:r>
      <w:r w:rsidR="006456ED" w:rsidRPr="006456ED">
        <w:rPr>
          <w:rFonts w:ascii="Times New Roman" w:hAnsi="Times New Roman"/>
          <w:sz w:val="28"/>
          <w:szCs w:val="28"/>
        </w:rPr>
        <w:t xml:space="preserve">государства 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органа </w:t>
      </w:r>
      <w:r w:rsidR="006456ED" w:rsidRPr="006456ED">
        <w:rPr>
          <w:rFonts w:ascii="Times New Roman" w:hAnsi="Times New Roman"/>
          <w:sz w:val="28"/>
          <w:szCs w:val="28"/>
        </w:rPr>
        <w:t xml:space="preserve">лице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процессуальное </w:t>
      </w:r>
      <w:r w:rsidR="006456ED" w:rsidRPr="006456ED">
        <w:rPr>
          <w:rFonts w:ascii="Times New Roman" w:hAnsi="Times New Roman"/>
          <w:sz w:val="28"/>
          <w:szCs w:val="28"/>
        </w:rPr>
        <w:t xml:space="preserve">государственного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зрения </w:t>
      </w:r>
      <w:r w:rsidR="006456ED" w:rsidRPr="006456ED">
        <w:rPr>
          <w:rFonts w:ascii="Times New Roman" w:hAnsi="Times New Roman"/>
          <w:sz w:val="28"/>
          <w:szCs w:val="28"/>
        </w:rPr>
        <w:t>обвинителя (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силу </w:t>
      </w:r>
      <w:r w:rsidR="006456ED" w:rsidRPr="006456ED">
        <w:rPr>
          <w:rFonts w:ascii="Times New Roman" w:hAnsi="Times New Roman"/>
          <w:sz w:val="28"/>
          <w:szCs w:val="28"/>
        </w:rPr>
        <w:t xml:space="preserve">или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общественными </w:t>
      </w:r>
      <w:r w:rsidR="006456ED" w:rsidRPr="006456ED">
        <w:rPr>
          <w:rFonts w:ascii="Times New Roman" w:hAnsi="Times New Roman"/>
          <w:sz w:val="28"/>
          <w:szCs w:val="28"/>
        </w:rPr>
        <w:t xml:space="preserve">частного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регулировании </w:t>
      </w:r>
      <w:r w:rsidR="006456ED" w:rsidRPr="006456ED">
        <w:rPr>
          <w:rFonts w:ascii="Times New Roman" w:hAnsi="Times New Roman"/>
          <w:sz w:val="28"/>
          <w:szCs w:val="28"/>
        </w:rPr>
        <w:t xml:space="preserve">обвинителя)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функции </w:t>
      </w:r>
      <w:r w:rsidR="006456ED" w:rsidRPr="006456ED">
        <w:rPr>
          <w:rFonts w:ascii="Times New Roman" w:hAnsi="Times New Roman"/>
          <w:sz w:val="28"/>
          <w:szCs w:val="28"/>
        </w:rPr>
        <w:t xml:space="preserve">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совершившего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применение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подобной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ходе </w:t>
      </w:r>
      <w:r w:rsidR="006456ED" w:rsidRPr="006456ED">
        <w:rPr>
          <w:rFonts w:ascii="Times New Roman" w:hAnsi="Times New Roman"/>
          <w:sz w:val="28"/>
          <w:szCs w:val="28"/>
        </w:rPr>
        <w:t xml:space="preserve">закона 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этом </w:t>
      </w:r>
      <w:r w:rsidR="006456ED" w:rsidRPr="006456ED">
        <w:rPr>
          <w:rFonts w:ascii="Times New Roman" w:hAnsi="Times New Roman"/>
          <w:sz w:val="28"/>
          <w:szCs w:val="28"/>
        </w:rPr>
        <w:t xml:space="preserve">обвиняемому. 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дознавателем </w:t>
      </w:r>
      <w:r w:rsidR="006456ED" w:rsidRPr="006456ED">
        <w:rPr>
          <w:rFonts w:ascii="Times New Roman" w:hAnsi="Times New Roman"/>
          <w:sz w:val="28"/>
          <w:szCs w:val="28"/>
        </w:rPr>
        <w:t xml:space="preserve">качестве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нельзя </w:t>
      </w:r>
      <w:r w:rsidR="006456ED" w:rsidRPr="006456ED">
        <w:rPr>
          <w:rFonts w:ascii="Times New Roman" w:hAnsi="Times New Roman"/>
          <w:sz w:val="28"/>
          <w:szCs w:val="28"/>
        </w:rPr>
        <w:t xml:space="preserve">основания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чрезмерном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досудебных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ответственности 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оснований </w:t>
      </w:r>
      <w:r w:rsidR="006456ED" w:rsidRPr="006456ED">
        <w:rPr>
          <w:rFonts w:ascii="Times New Roman" w:hAnsi="Times New Roman"/>
          <w:sz w:val="28"/>
          <w:szCs w:val="28"/>
        </w:rPr>
        <w:t xml:space="preserve">наказания,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противопоставляться </w:t>
      </w:r>
      <w:r w:rsidR="006456ED" w:rsidRPr="006456ED">
        <w:rPr>
          <w:rFonts w:ascii="Times New Roman" w:hAnsi="Times New Roman"/>
          <w:sz w:val="28"/>
          <w:szCs w:val="28"/>
        </w:rPr>
        <w:t xml:space="preserve">как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стороны </w:t>
      </w:r>
      <w:r w:rsidR="006456ED" w:rsidRPr="006456ED">
        <w:rPr>
          <w:rFonts w:ascii="Times New Roman" w:hAnsi="Times New Roman"/>
          <w:sz w:val="28"/>
          <w:szCs w:val="28"/>
        </w:rPr>
        <w:t xml:space="preserve">одного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реальности </w:t>
      </w:r>
      <w:r w:rsidR="006456ED" w:rsidRPr="006456ED">
        <w:rPr>
          <w:rFonts w:ascii="Times New Roman" w:hAnsi="Times New Roman"/>
          <w:sz w:val="28"/>
          <w:szCs w:val="28"/>
        </w:rPr>
        <w:t xml:space="preserve">из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уголовное </w:t>
      </w:r>
      <w:r w:rsidR="006456ED" w:rsidRPr="006456ED">
        <w:rPr>
          <w:rFonts w:ascii="Times New Roman" w:hAnsi="Times New Roman"/>
          <w:sz w:val="28"/>
          <w:szCs w:val="28"/>
        </w:rPr>
        <w:t xml:space="preserve">ее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допускается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проявлений,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расследования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выступает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реальности </w:t>
      </w:r>
      <w:r w:rsidR="006456ED" w:rsidRPr="006456ED">
        <w:rPr>
          <w:rFonts w:ascii="Times New Roman" w:hAnsi="Times New Roman"/>
          <w:sz w:val="28"/>
          <w:szCs w:val="28"/>
        </w:rPr>
        <w:t xml:space="preserve">доказанное 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фамилия </w:t>
      </w:r>
      <w:r w:rsidR="006456ED" w:rsidRPr="006456ED">
        <w:rPr>
          <w:rFonts w:ascii="Times New Roman" w:hAnsi="Times New Roman"/>
          <w:sz w:val="28"/>
          <w:szCs w:val="28"/>
        </w:rPr>
        <w:t xml:space="preserve">суде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обвиняемого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обвинение.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возлагается </w:t>
      </w:r>
      <w:r w:rsidR="006456ED" w:rsidRPr="006456ED">
        <w:rPr>
          <w:rFonts w:ascii="Times New Roman" w:hAnsi="Times New Roman"/>
          <w:sz w:val="28"/>
          <w:szCs w:val="28"/>
        </w:rPr>
        <w:t xml:space="preserve">Нет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обвинения –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потому </w:t>
      </w:r>
      <w:r w:rsidR="006456ED" w:rsidRPr="006456ED">
        <w:rPr>
          <w:rFonts w:ascii="Times New Roman" w:hAnsi="Times New Roman"/>
          <w:sz w:val="28"/>
          <w:szCs w:val="28"/>
        </w:rPr>
        <w:t xml:space="preserve">нет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первично </w:t>
      </w:r>
      <w:r w:rsidR="006456ED" w:rsidRPr="006456ED">
        <w:rPr>
          <w:rFonts w:ascii="Times New Roman" w:hAnsi="Times New Roman"/>
          <w:sz w:val="28"/>
          <w:szCs w:val="28"/>
        </w:rPr>
        <w:t xml:space="preserve">обвинительного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статусом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приговора –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обязанностей </w:t>
      </w:r>
      <w:r w:rsidR="006456ED" w:rsidRPr="006456ED">
        <w:rPr>
          <w:rFonts w:ascii="Times New Roman" w:hAnsi="Times New Roman"/>
          <w:sz w:val="28"/>
          <w:szCs w:val="28"/>
        </w:rPr>
        <w:t xml:space="preserve">нет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правовое </w:t>
      </w:r>
      <w:r w:rsidR="006456ED" w:rsidRPr="006456ED">
        <w:rPr>
          <w:rFonts w:ascii="Times New Roman" w:hAnsi="Times New Roman"/>
          <w:sz w:val="28"/>
          <w:szCs w:val="28"/>
        </w:rPr>
        <w:t xml:space="preserve">преступления.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субъекта </w:t>
      </w:r>
      <w:r w:rsidR="006456ED" w:rsidRPr="006456ED">
        <w:rPr>
          <w:rFonts w:ascii="Times New Roman" w:hAnsi="Times New Roman"/>
          <w:sz w:val="28"/>
          <w:szCs w:val="28"/>
        </w:rPr>
        <w:t xml:space="preserve">Таким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глава </w:t>
      </w:r>
      <w:r w:rsidR="006456ED" w:rsidRPr="006456ED">
        <w:rPr>
          <w:rFonts w:ascii="Times New Roman" w:hAnsi="Times New Roman"/>
          <w:sz w:val="28"/>
          <w:szCs w:val="28"/>
        </w:rPr>
        <w:t xml:space="preserve">образом,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применение </w:t>
      </w:r>
      <w:r w:rsidR="006456ED" w:rsidRPr="006456ED">
        <w:rPr>
          <w:rFonts w:ascii="Times New Roman" w:hAnsi="Times New Roman"/>
          <w:sz w:val="28"/>
          <w:szCs w:val="28"/>
        </w:rPr>
        <w:t xml:space="preserve">можно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правоведения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сделать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права </w:t>
      </w:r>
      <w:r w:rsidR="006456ED" w:rsidRPr="006456ED">
        <w:rPr>
          <w:rFonts w:ascii="Times New Roman" w:hAnsi="Times New Roman"/>
          <w:sz w:val="28"/>
          <w:szCs w:val="28"/>
        </w:rPr>
        <w:t xml:space="preserve">вывод 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органы </w:t>
      </w:r>
      <w:r w:rsidR="006456ED" w:rsidRPr="006456ED">
        <w:rPr>
          <w:rFonts w:ascii="Times New Roman" w:hAnsi="Times New Roman"/>
          <w:sz w:val="28"/>
          <w:szCs w:val="28"/>
        </w:rPr>
        <w:t xml:space="preserve">том,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поставленных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что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правового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основание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обвинения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обязанностей </w:t>
      </w:r>
      <w:r w:rsidR="006456ED" w:rsidRPr="006456ED">
        <w:rPr>
          <w:rFonts w:ascii="Times New Roman" w:hAnsi="Times New Roman"/>
          <w:sz w:val="28"/>
          <w:szCs w:val="28"/>
        </w:rPr>
        <w:t xml:space="preserve">ответственности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руководителю </w:t>
      </w:r>
      <w:r w:rsidR="006456ED" w:rsidRPr="006456ED">
        <w:rPr>
          <w:rFonts w:ascii="Times New Roman" w:hAnsi="Times New Roman"/>
          <w:sz w:val="28"/>
          <w:szCs w:val="28"/>
        </w:rPr>
        <w:t xml:space="preserve">формируется 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устанавливает </w:t>
      </w:r>
      <w:r w:rsidR="006456ED" w:rsidRPr="006456ED">
        <w:rPr>
          <w:rFonts w:ascii="Times New Roman" w:hAnsi="Times New Roman"/>
          <w:sz w:val="28"/>
          <w:szCs w:val="28"/>
        </w:rPr>
        <w:t xml:space="preserve">ходе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ставить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неклассической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права </w:t>
      </w:r>
      <w:r w:rsidR="006456ED" w:rsidRPr="006456ED">
        <w:rPr>
          <w:rFonts w:ascii="Times New Roman" w:hAnsi="Times New Roman"/>
          <w:sz w:val="28"/>
          <w:szCs w:val="28"/>
        </w:rPr>
        <w:t xml:space="preserve">основании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противовесов </w:t>
      </w:r>
      <w:r w:rsidR="006456ED" w:rsidRPr="006456ED">
        <w:rPr>
          <w:rFonts w:ascii="Times New Roman" w:hAnsi="Times New Roman"/>
          <w:sz w:val="28"/>
          <w:szCs w:val="28"/>
        </w:rPr>
        <w:t xml:space="preserve">обвинительных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доказательств.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муравьев </w:t>
      </w:r>
      <w:r w:rsidR="006456ED" w:rsidRPr="006456ED">
        <w:rPr>
          <w:rFonts w:ascii="Times New Roman" w:hAnsi="Times New Roman"/>
          <w:sz w:val="28"/>
          <w:szCs w:val="28"/>
        </w:rPr>
        <w:t xml:space="preserve">Преступление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за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отношении </w:t>
      </w:r>
      <w:r w:rsidR="006456ED" w:rsidRPr="006456ED">
        <w:rPr>
          <w:rFonts w:ascii="Times New Roman" w:hAnsi="Times New Roman"/>
          <w:sz w:val="28"/>
          <w:szCs w:val="28"/>
        </w:rPr>
        <w:t xml:space="preserve">пределами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дознания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полномочия </w:t>
      </w:r>
      <w:r w:rsidR="006456ED" w:rsidRPr="006456ED">
        <w:rPr>
          <w:rFonts w:ascii="Times New Roman" w:hAnsi="Times New Roman"/>
          <w:sz w:val="28"/>
          <w:szCs w:val="28"/>
        </w:rPr>
        <w:t xml:space="preserve">представляет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уголовное </w:t>
      </w:r>
      <w:r w:rsidR="006456ED" w:rsidRPr="006456ED">
        <w:rPr>
          <w:rFonts w:ascii="Times New Roman" w:hAnsi="Times New Roman"/>
          <w:sz w:val="28"/>
          <w:szCs w:val="28"/>
        </w:rPr>
        <w:t xml:space="preserve">собой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может </w:t>
      </w:r>
      <w:r w:rsidR="006456ED" w:rsidRPr="006456ED">
        <w:rPr>
          <w:rFonts w:ascii="Times New Roman" w:hAnsi="Times New Roman"/>
          <w:sz w:val="28"/>
          <w:szCs w:val="28"/>
        </w:rPr>
        <w:t xml:space="preserve">презумпцию,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преступления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основывающуюся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совершившего </w:t>
      </w:r>
      <w:r w:rsidR="006456ED" w:rsidRPr="006456ED">
        <w:rPr>
          <w:rFonts w:ascii="Times New Roman" w:hAnsi="Times New Roman"/>
          <w:sz w:val="28"/>
          <w:szCs w:val="28"/>
        </w:rPr>
        <w:t xml:space="preserve">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незаконных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информации,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определяют </w:t>
      </w:r>
      <w:r w:rsidR="006456ED" w:rsidRPr="006456ED">
        <w:rPr>
          <w:rFonts w:ascii="Times New Roman" w:hAnsi="Times New Roman"/>
          <w:sz w:val="28"/>
          <w:szCs w:val="28"/>
        </w:rPr>
        <w:t xml:space="preserve">которая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 </w:t>
      </w:r>
      <w:r w:rsidR="006456ED" w:rsidRPr="006456ED">
        <w:rPr>
          <w:rFonts w:ascii="Times New Roman" w:hAnsi="Times New Roman"/>
          <w:sz w:val="28"/>
          <w:szCs w:val="28"/>
        </w:rPr>
        <w:t xml:space="preserve">поступила 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="006456ED" w:rsidRPr="006456ED">
        <w:rPr>
          <w:rFonts w:ascii="Times New Roman" w:hAnsi="Times New Roman"/>
          <w:sz w:val="28"/>
          <w:szCs w:val="28"/>
        </w:rPr>
        <w:t xml:space="preserve">обвинителю.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нашла </w:t>
      </w:r>
      <w:r w:rsidR="006456ED" w:rsidRPr="006456ED">
        <w:rPr>
          <w:rFonts w:ascii="Times New Roman" w:hAnsi="Times New Roman"/>
          <w:sz w:val="28"/>
          <w:szCs w:val="28"/>
        </w:rPr>
        <w:t xml:space="preserve">Иными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установление </w:t>
      </w:r>
      <w:r w:rsidR="006456ED" w:rsidRPr="006456ED">
        <w:rPr>
          <w:rFonts w:ascii="Times New Roman" w:hAnsi="Times New Roman"/>
          <w:sz w:val="28"/>
          <w:szCs w:val="28"/>
        </w:rPr>
        <w:t xml:space="preserve">словами,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прокурор </w:t>
      </w:r>
      <w:r w:rsidR="006456ED" w:rsidRPr="006456ED">
        <w:rPr>
          <w:rFonts w:ascii="Times New Roman" w:hAnsi="Times New Roman"/>
          <w:sz w:val="28"/>
          <w:szCs w:val="28"/>
        </w:rPr>
        <w:t xml:space="preserve">исполнительная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="006456ED" w:rsidRPr="006456ED">
        <w:rPr>
          <w:rFonts w:ascii="Times New Roman" w:hAnsi="Times New Roman"/>
          <w:sz w:val="28"/>
          <w:szCs w:val="28"/>
        </w:rPr>
        <w:t xml:space="preserve">власть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ставя </w:t>
      </w:r>
      <w:r w:rsidR="006456ED" w:rsidRPr="006456ED">
        <w:rPr>
          <w:rFonts w:ascii="Times New Roman" w:hAnsi="Times New Roman"/>
          <w:sz w:val="28"/>
          <w:szCs w:val="28"/>
        </w:rPr>
        <w:t xml:space="preserve">через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авторов </w:t>
      </w:r>
      <w:r w:rsidR="006456ED" w:rsidRPr="006456ED">
        <w:rPr>
          <w:rFonts w:ascii="Times New Roman" w:hAnsi="Times New Roman"/>
          <w:sz w:val="28"/>
          <w:szCs w:val="28"/>
        </w:rPr>
        <w:t xml:space="preserve">власть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статья </w:t>
      </w:r>
      <w:r w:rsidR="006456ED" w:rsidRPr="006456ED">
        <w:rPr>
          <w:rFonts w:ascii="Times New Roman" w:hAnsi="Times New Roman"/>
          <w:sz w:val="28"/>
          <w:szCs w:val="28"/>
        </w:rPr>
        <w:t xml:space="preserve">обвинительнуюприобретает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цели </w:t>
      </w:r>
      <w:r w:rsidR="006456ED" w:rsidRPr="006456ED">
        <w:rPr>
          <w:rFonts w:ascii="Times New Roman" w:hAnsi="Times New Roman"/>
          <w:sz w:val="28"/>
          <w:szCs w:val="28"/>
        </w:rPr>
        <w:t xml:space="preserve">право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важно </w:t>
      </w:r>
      <w:r w:rsidR="006456ED" w:rsidRPr="006456ED">
        <w:rPr>
          <w:rFonts w:ascii="Times New Roman" w:hAnsi="Times New Roman"/>
          <w:sz w:val="28"/>
          <w:szCs w:val="28"/>
        </w:rPr>
        <w:t xml:space="preserve">наказывать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обвинителем </w:t>
      </w:r>
      <w:r w:rsidR="006456ED" w:rsidRPr="006456ED">
        <w:rPr>
          <w:rFonts w:ascii="Times New Roman" w:hAnsi="Times New Roman"/>
          <w:sz w:val="28"/>
          <w:szCs w:val="28"/>
        </w:rPr>
        <w:t xml:space="preserve">лицо,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которое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следственного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судом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поручить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признано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образцов </w:t>
      </w:r>
      <w:r w:rsidR="006456ED" w:rsidRPr="006456ED">
        <w:rPr>
          <w:rFonts w:ascii="Times New Roman" w:hAnsi="Times New Roman"/>
          <w:sz w:val="28"/>
          <w:szCs w:val="28"/>
        </w:rPr>
        <w:t xml:space="preserve">виновным. А. С.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ходе </w:t>
      </w:r>
      <w:r w:rsidR="006456ED" w:rsidRPr="006456ED">
        <w:rPr>
          <w:rFonts w:ascii="Times New Roman" w:hAnsi="Times New Roman"/>
          <w:sz w:val="28"/>
          <w:szCs w:val="28"/>
        </w:rPr>
        <w:t xml:space="preserve">Александров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выделяет </w:t>
      </w:r>
      <w:r w:rsidR="006456ED" w:rsidRPr="006456ED">
        <w:rPr>
          <w:rFonts w:ascii="Times New Roman" w:hAnsi="Times New Roman"/>
          <w:sz w:val="28"/>
          <w:szCs w:val="28"/>
        </w:rPr>
        <w:t xml:space="preserve">верно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судебного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отмечает,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преступления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что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толькоуголовный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которых </w:t>
      </w:r>
      <w:r w:rsidR="006456ED" w:rsidRPr="006456ED">
        <w:rPr>
          <w:rFonts w:ascii="Times New Roman" w:hAnsi="Times New Roman"/>
          <w:sz w:val="28"/>
          <w:szCs w:val="28"/>
        </w:rPr>
        <w:t xml:space="preserve">суд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осуществляться </w:t>
      </w:r>
      <w:r w:rsidR="006456ED" w:rsidRPr="006456ED">
        <w:rPr>
          <w:rFonts w:ascii="Times New Roman" w:hAnsi="Times New Roman"/>
          <w:sz w:val="28"/>
          <w:szCs w:val="28"/>
        </w:rPr>
        <w:t xml:space="preserve">по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самостоятельного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результатам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лица </w:t>
      </w:r>
      <w:r w:rsidR="006456ED" w:rsidRPr="006456ED">
        <w:rPr>
          <w:rFonts w:ascii="Times New Roman" w:hAnsi="Times New Roman"/>
          <w:sz w:val="28"/>
          <w:szCs w:val="28"/>
        </w:rPr>
        <w:t xml:space="preserve">рассмотрения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работы </w:t>
      </w:r>
      <w:r w:rsidR="006456ED" w:rsidRPr="006456ED">
        <w:rPr>
          <w:rFonts w:ascii="Times New Roman" w:hAnsi="Times New Roman"/>
          <w:sz w:val="28"/>
          <w:szCs w:val="28"/>
        </w:rPr>
        <w:t>уголовно-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дознания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правового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органа </w:t>
      </w:r>
      <w:r w:rsidR="006456ED" w:rsidRPr="006456ED">
        <w:rPr>
          <w:rFonts w:ascii="Times New Roman" w:hAnsi="Times New Roman"/>
          <w:sz w:val="28"/>
          <w:szCs w:val="28"/>
        </w:rPr>
        <w:t xml:space="preserve">спора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реальности </w:t>
      </w:r>
      <w:r w:rsidR="006456ED" w:rsidRPr="006456ED">
        <w:rPr>
          <w:rFonts w:ascii="Times New Roman" w:hAnsi="Times New Roman"/>
          <w:sz w:val="28"/>
          <w:szCs w:val="28"/>
        </w:rPr>
        <w:t xml:space="preserve">между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экономической </w:t>
      </w:r>
      <w:r w:rsidR="006456ED" w:rsidRPr="006456ED">
        <w:rPr>
          <w:rFonts w:ascii="Times New Roman" w:hAnsi="Times New Roman"/>
          <w:sz w:val="28"/>
          <w:szCs w:val="28"/>
        </w:rPr>
        <w:t xml:space="preserve">обвинительной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общим </w:t>
      </w:r>
      <w:r w:rsidR="006456ED" w:rsidRPr="006456ED">
        <w:rPr>
          <w:rFonts w:ascii="Times New Roman" w:hAnsi="Times New Roman"/>
          <w:sz w:val="28"/>
          <w:szCs w:val="28"/>
        </w:rPr>
        <w:t xml:space="preserve">властью 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основания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стороной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отношений </w:t>
      </w:r>
      <w:r w:rsidR="006456ED" w:rsidRPr="006456ED">
        <w:rPr>
          <w:rFonts w:ascii="Times New Roman" w:hAnsi="Times New Roman"/>
          <w:sz w:val="28"/>
          <w:szCs w:val="28"/>
        </w:rPr>
        <w:t xml:space="preserve">защиты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необходимо </w:t>
      </w:r>
      <w:r w:rsidR="006456ED" w:rsidRPr="006456ED">
        <w:rPr>
          <w:rFonts w:ascii="Times New Roman" w:hAnsi="Times New Roman"/>
          <w:sz w:val="28"/>
          <w:szCs w:val="28"/>
        </w:rPr>
        <w:t xml:space="preserve">констатирует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право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законодательства </w:t>
      </w:r>
      <w:r w:rsidR="006456ED" w:rsidRPr="006456ED">
        <w:rPr>
          <w:rFonts w:ascii="Times New Roman" w:hAnsi="Times New Roman"/>
          <w:sz w:val="28"/>
          <w:szCs w:val="28"/>
        </w:rPr>
        <w:t xml:space="preserve">гocyдapcтвa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="006456ED" w:rsidRPr="006456ED">
        <w:rPr>
          <w:rFonts w:ascii="Times New Roman" w:hAnsi="Times New Roman"/>
          <w:sz w:val="28"/>
          <w:szCs w:val="28"/>
        </w:rPr>
        <w:t xml:space="preserve">на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основания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привлечение 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уголовному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действительности </w:t>
      </w:r>
      <w:r w:rsidR="006456ED" w:rsidRPr="006456ED">
        <w:rPr>
          <w:rFonts w:ascii="Times New Roman" w:hAnsi="Times New Roman"/>
          <w:sz w:val="28"/>
          <w:szCs w:val="28"/>
        </w:rPr>
        <w:t xml:space="preserve">ответственности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права </w:t>
      </w:r>
      <w:r w:rsidR="006456ED" w:rsidRPr="006456ED">
        <w:rPr>
          <w:rFonts w:ascii="Times New Roman" w:hAnsi="Times New Roman"/>
          <w:sz w:val="28"/>
          <w:szCs w:val="28"/>
        </w:rPr>
        <w:t xml:space="preserve">лица,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совершившим </w:t>
      </w:r>
      <w:r w:rsidR="006456ED" w:rsidRPr="006456ED">
        <w:rPr>
          <w:rFonts w:ascii="Times New Roman" w:hAnsi="Times New Roman"/>
          <w:sz w:val="28"/>
          <w:szCs w:val="28"/>
        </w:rPr>
        <w:t xml:space="preserve">совершившего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дознавателя </w:t>
      </w:r>
      <w:r w:rsidR="006456ED" w:rsidRPr="006456ED">
        <w:rPr>
          <w:rFonts w:ascii="Times New Roman" w:hAnsi="Times New Roman"/>
          <w:sz w:val="28"/>
          <w:szCs w:val="28"/>
        </w:rPr>
        <w:t xml:space="preserve">пpecтyпление 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момента </w:t>
      </w:r>
      <w:r w:rsidR="006456ED" w:rsidRPr="006456ED">
        <w:rPr>
          <w:rFonts w:ascii="Times New Roman" w:hAnsi="Times New Roman"/>
          <w:sz w:val="28"/>
          <w:szCs w:val="28"/>
        </w:rPr>
        <w:t xml:space="preserve">понесшего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образования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наказание.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материальное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Уголовная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органов </w:t>
      </w:r>
      <w:r w:rsidR="006456ED" w:rsidRPr="006456ED">
        <w:rPr>
          <w:rFonts w:ascii="Times New Roman" w:hAnsi="Times New Roman"/>
          <w:sz w:val="28"/>
          <w:szCs w:val="28"/>
        </w:rPr>
        <w:t xml:space="preserve">ответственность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наказания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наступает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правовое </w:t>
      </w:r>
      <w:r w:rsidR="006456ED" w:rsidRPr="006456ED">
        <w:rPr>
          <w:rFonts w:ascii="Times New Roman" w:hAnsi="Times New Roman"/>
          <w:sz w:val="28"/>
          <w:szCs w:val="28"/>
        </w:rPr>
        <w:t xml:space="preserve">для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науке </w:t>
      </w:r>
      <w:r w:rsidR="006456ED" w:rsidRPr="006456ED">
        <w:rPr>
          <w:rFonts w:ascii="Times New Roman" w:hAnsi="Times New Roman"/>
          <w:sz w:val="28"/>
          <w:szCs w:val="28"/>
        </w:rPr>
        <w:t xml:space="preserve">осужденного с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теми </w:t>
      </w:r>
      <w:r w:rsidR="006456ED" w:rsidRPr="006456ED">
        <w:rPr>
          <w:rFonts w:ascii="Times New Roman" w:hAnsi="Times New Roman"/>
          <w:sz w:val="28"/>
          <w:szCs w:val="28"/>
        </w:rPr>
        <w:t xml:space="preserve">момента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розыскные </w:t>
      </w:r>
      <w:r w:rsidR="006456ED" w:rsidRPr="006456ED">
        <w:rPr>
          <w:rFonts w:ascii="Times New Roman" w:hAnsi="Times New Roman"/>
          <w:sz w:val="28"/>
          <w:szCs w:val="28"/>
        </w:rPr>
        <w:t xml:space="preserve">вступления 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работах </w:t>
      </w:r>
      <w:r w:rsidR="006456ED" w:rsidRPr="006456ED">
        <w:rPr>
          <w:rFonts w:ascii="Times New Roman" w:hAnsi="Times New Roman"/>
          <w:sz w:val="28"/>
          <w:szCs w:val="28"/>
        </w:rPr>
        <w:t xml:space="preserve">отношении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заключается </w:t>
      </w:r>
      <w:r w:rsidR="006456ED" w:rsidRPr="006456ED">
        <w:rPr>
          <w:rFonts w:ascii="Times New Roman" w:hAnsi="Times New Roman"/>
          <w:sz w:val="28"/>
          <w:szCs w:val="28"/>
        </w:rPr>
        <w:t xml:space="preserve">него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научном </w:t>
      </w:r>
      <w:r w:rsidR="006456ED" w:rsidRPr="006456ED">
        <w:rPr>
          <w:rFonts w:ascii="Times New Roman" w:hAnsi="Times New Roman"/>
          <w:sz w:val="28"/>
          <w:szCs w:val="28"/>
        </w:rPr>
        <w:t xml:space="preserve">обвинительного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ответственности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приговора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один </w:t>
      </w:r>
      <w:r w:rsidR="006456ED" w:rsidRPr="006456ED">
        <w:rPr>
          <w:rFonts w:ascii="Times New Roman" w:hAnsi="Times New Roman"/>
          <w:sz w:val="28"/>
          <w:szCs w:val="28"/>
        </w:rPr>
        <w:t xml:space="preserve">суда 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применением </w:t>
      </w:r>
      <w:r w:rsidR="006456ED" w:rsidRPr="006456ED">
        <w:rPr>
          <w:rFonts w:ascii="Times New Roman" w:hAnsi="Times New Roman"/>
          <w:sz w:val="28"/>
          <w:szCs w:val="28"/>
        </w:rPr>
        <w:t xml:space="preserve">силу.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список </w:t>
      </w:r>
      <w:r w:rsidR="006456ED" w:rsidRPr="006456ED">
        <w:rPr>
          <w:rFonts w:ascii="Times New Roman" w:hAnsi="Times New Roman"/>
          <w:sz w:val="28"/>
          <w:szCs w:val="28"/>
        </w:rPr>
        <w:t xml:space="preserve">Исполнение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направлении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приговора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отмечаем </w:t>
      </w:r>
      <w:r w:rsidR="006456ED" w:rsidRPr="006456ED">
        <w:rPr>
          <w:rFonts w:ascii="Times New Roman" w:hAnsi="Times New Roman"/>
          <w:sz w:val="28"/>
          <w:szCs w:val="28"/>
        </w:rPr>
        <w:t xml:space="preserve">представляет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следователем </w:t>
      </w:r>
      <w:r w:rsidR="006456ED" w:rsidRPr="006456ED">
        <w:rPr>
          <w:rFonts w:ascii="Times New Roman" w:hAnsi="Times New Roman"/>
          <w:sz w:val="28"/>
          <w:szCs w:val="28"/>
        </w:rPr>
        <w:t xml:space="preserve">собой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сколько </w:t>
      </w:r>
      <w:r w:rsidR="006456ED" w:rsidRPr="006456ED">
        <w:rPr>
          <w:rFonts w:ascii="Times New Roman" w:hAnsi="Times New Roman"/>
          <w:sz w:val="28"/>
          <w:szCs w:val="28"/>
        </w:rPr>
        <w:t xml:space="preserve">одну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данное </w:t>
      </w:r>
      <w:r w:rsidR="006456ED" w:rsidRPr="006456ED">
        <w:rPr>
          <w:rFonts w:ascii="Times New Roman" w:hAnsi="Times New Roman"/>
          <w:sz w:val="28"/>
          <w:szCs w:val="28"/>
        </w:rPr>
        <w:t xml:space="preserve">из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процессуалисты </w:t>
      </w:r>
      <w:r w:rsidR="006456ED" w:rsidRPr="006456ED">
        <w:rPr>
          <w:rFonts w:ascii="Times New Roman" w:hAnsi="Times New Roman"/>
          <w:sz w:val="28"/>
          <w:szCs w:val="28"/>
        </w:rPr>
        <w:t xml:space="preserve">форм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правоотношения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реализации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отношения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активно </w:t>
      </w:r>
      <w:r w:rsidR="006456ED" w:rsidRPr="006456ED">
        <w:rPr>
          <w:rFonts w:ascii="Times New Roman" w:hAnsi="Times New Roman"/>
          <w:sz w:val="28"/>
          <w:szCs w:val="28"/>
        </w:rPr>
        <w:t>ответственности</w:t>
      </w:r>
      <w:r w:rsidR="006456ED" w:rsidRPr="006456ED">
        <w:rPr>
          <w:rFonts w:ascii="Times New Roman" w:hAnsi="Times New Roman"/>
          <w:sz w:val="28"/>
          <w:szCs w:val="28"/>
          <w:vertAlign w:val="superscript"/>
        </w:rPr>
        <w:footnoteReference w:id="25"/>
      </w:r>
      <w:r w:rsidR="006456ED" w:rsidRPr="006456ED">
        <w:rPr>
          <w:rFonts w:ascii="Times New Roman" w:hAnsi="Times New Roman"/>
          <w:sz w:val="28"/>
          <w:szCs w:val="28"/>
        </w:rPr>
        <w:t>.</w:t>
      </w:r>
    </w:p>
    <w:p w:rsidR="004C7346" w:rsidRPr="006456ED" w:rsidRDefault="001176CB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поводом всего вышесказанного стал</w:t>
      </w:r>
      <w:r w:rsidR="004C7346" w:rsidRPr="006456ED">
        <w:rPr>
          <w:rFonts w:ascii="Times New Roman" w:hAnsi="Times New Roman"/>
          <w:sz w:val="28"/>
          <w:szCs w:val="28"/>
        </w:rPr>
        <w:t xml:space="preserve"> Пленум Верховного Суда РФ, который в своем постановлении от 15.11.2016 № 48 использовал термин «механизм» как совокупность уголовно-процессуальных институтов, которые определяют правовые стандарты применения норм уголовного права в сфере экономической деятельности. Все правоприменение – процессуально. Пленуму не осталось ничего другого, как только через процессуальность откорректировать практику уголовного правоприменения в сфере экономической деятельности. Но так происходит везде.</w:t>
      </w:r>
    </w:p>
    <w:p w:rsidR="004C7346" w:rsidRPr="006456ED" w:rsidRDefault="009B0FBD" w:rsidP="004C73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FBD">
        <w:rPr>
          <w:rFonts w:ascii="Times New Roman" w:hAnsi="Times New Roman"/>
          <w:sz w:val="28"/>
          <w:szCs w:val="28"/>
        </w:rPr>
        <w:t>Изменение мнения о правовой организации борьбы с преступностью носит фундаментальный характер – приоритеты в уголовной политике. Процессуальная составляющая - это суть права. Главное в законе - это процессуальность, то есть динамика. Для нас "законный означает процессуальный" или "нет закона без суда, а Толкователь–судья - его пророк"."Суть процессуальной природы права очевидна</w:t>
      </w:r>
      <w:r w:rsidR="004C7346" w:rsidRPr="006456ED">
        <w:rPr>
          <w:rFonts w:ascii="Times New Roman" w:hAnsi="Times New Roman"/>
          <w:sz w:val="28"/>
          <w:szCs w:val="28"/>
        </w:rPr>
        <w:t>. С. И. Максимовым собственно процесс взаимодействия субъектов, их коммуникация и интерпретация позиции оппонента обозначен как один из способов осмысления правовой реальности, т.е. пространства, в котором «локализуются» смыслы</w:t>
      </w:r>
      <w:r w:rsidR="004C7346" w:rsidRPr="006456ED">
        <w:rPr>
          <w:rFonts w:ascii="Times New Roman" w:hAnsi="Times New Roman"/>
          <w:sz w:val="28"/>
          <w:szCs w:val="28"/>
          <w:vertAlign w:val="superscript"/>
        </w:rPr>
        <w:footnoteReference w:id="26"/>
      </w:r>
      <w:r w:rsidR="004C7346" w:rsidRPr="006456ED">
        <w:rPr>
          <w:rFonts w:ascii="Times New Roman" w:hAnsi="Times New Roman"/>
          <w:sz w:val="28"/>
          <w:szCs w:val="28"/>
        </w:rPr>
        <w:t>.</w:t>
      </w:r>
    </w:p>
    <w:p w:rsidR="009B0FBD" w:rsidRDefault="004C7346" w:rsidP="009B0F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 xml:space="preserve">И. А. Александрова и А. В. Ляпунова отмечают, что «правовое – значит процессуальное» или «нет права без процесса и интерпретатор-судья – пророк его». Право по своей </w:t>
      </w:r>
      <w:r w:rsidR="000E2BC5">
        <w:rPr>
          <w:rFonts w:ascii="Times New Roman" w:hAnsi="Times New Roman"/>
          <w:sz w:val="28"/>
          <w:szCs w:val="28"/>
        </w:rPr>
        <w:t xml:space="preserve">структуре </w:t>
      </w:r>
      <w:r w:rsidRPr="006456ED">
        <w:rPr>
          <w:rFonts w:ascii="Times New Roman" w:hAnsi="Times New Roman"/>
          <w:sz w:val="28"/>
          <w:szCs w:val="28"/>
        </w:rPr>
        <w:t>являет</w:t>
      </w:r>
      <w:r w:rsidR="000E2BC5">
        <w:rPr>
          <w:rFonts w:ascii="Times New Roman" w:hAnsi="Times New Roman"/>
          <w:sz w:val="28"/>
          <w:szCs w:val="28"/>
        </w:rPr>
        <w:t>ся</w:t>
      </w:r>
      <w:r w:rsidRPr="006456ED">
        <w:rPr>
          <w:rFonts w:ascii="Times New Roman" w:hAnsi="Times New Roman"/>
          <w:sz w:val="28"/>
          <w:szCs w:val="28"/>
        </w:rPr>
        <w:t xml:space="preserve"> процесс</w:t>
      </w:r>
      <w:r w:rsidR="000E2BC5">
        <w:rPr>
          <w:rFonts w:ascii="Times New Roman" w:hAnsi="Times New Roman"/>
          <w:sz w:val="28"/>
          <w:szCs w:val="28"/>
        </w:rPr>
        <w:t>ом</w:t>
      </w:r>
      <w:r w:rsidRPr="006456ED">
        <w:rPr>
          <w:rFonts w:ascii="Times New Roman" w:hAnsi="Times New Roman"/>
          <w:sz w:val="28"/>
          <w:szCs w:val="28"/>
        </w:rPr>
        <w:t>, становление</w:t>
      </w:r>
      <w:r w:rsidR="000E2BC5">
        <w:rPr>
          <w:rFonts w:ascii="Times New Roman" w:hAnsi="Times New Roman"/>
          <w:sz w:val="28"/>
          <w:szCs w:val="28"/>
        </w:rPr>
        <w:t>м</w:t>
      </w:r>
      <w:r w:rsidRPr="006456ED">
        <w:rPr>
          <w:rFonts w:ascii="Times New Roman" w:hAnsi="Times New Roman"/>
          <w:sz w:val="28"/>
          <w:szCs w:val="28"/>
        </w:rPr>
        <w:t xml:space="preserve">, оно </w:t>
      </w:r>
      <w:r w:rsidR="000E2BC5">
        <w:rPr>
          <w:rFonts w:ascii="Times New Roman" w:hAnsi="Times New Roman"/>
          <w:sz w:val="28"/>
          <w:szCs w:val="28"/>
        </w:rPr>
        <w:t>имеет свою динамику</w:t>
      </w:r>
      <w:r w:rsidRPr="006456ED">
        <w:rPr>
          <w:rFonts w:ascii="Times New Roman" w:hAnsi="Times New Roman"/>
          <w:sz w:val="28"/>
          <w:szCs w:val="28"/>
        </w:rPr>
        <w:t>. Об уголовно-процессуальном праве можно</w:t>
      </w:r>
      <w:r w:rsidR="000E2BC5">
        <w:rPr>
          <w:rFonts w:ascii="Times New Roman" w:hAnsi="Times New Roman"/>
          <w:sz w:val="28"/>
          <w:szCs w:val="28"/>
        </w:rPr>
        <w:t xml:space="preserve"> с уверенностью</w:t>
      </w:r>
      <w:r w:rsidRPr="006456ED">
        <w:rPr>
          <w:rFonts w:ascii="Times New Roman" w:hAnsi="Times New Roman"/>
          <w:sz w:val="28"/>
          <w:szCs w:val="28"/>
        </w:rPr>
        <w:t xml:space="preserve"> сказать, что оно является </w:t>
      </w:r>
      <w:r w:rsidR="000E2BC5">
        <w:rPr>
          <w:rFonts w:ascii="Times New Roman" w:hAnsi="Times New Roman"/>
          <w:sz w:val="28"/>
          <w:szCs w:val="28"/>
        </w:rPr>
        <w:t>«самым сердцем»</w:t>
      </w:r>
      <w:r w:rsidRPr="006456ED">
        <w:rPr>
          <w:rFonts w:ascii="Times New Roman" w:hAnsi="Times New Roman"/>
          <w:sz w:val="28"/>
          <w:szCs w:val="28"/>
        </w:rPr>
        <w:t xml:space="preserve"> правовой системы. </w:t>
      </w:r>
      <w:r w:rsidR="009B0FBD" w:rsidRPr="009B0FBD">
        <w:rPr>
          <w:rFonts w:ascii="Times New Roman" w:hAnsi="Times New Roman"/>
          <w:sz w:val="28"/>
          <w:szCs w:val="28"/>
        </w:rPr>
        <w:t xml:space="preserve">Я согласен с мнением авторов, описанным выше: "что уголовное судопроизводство – это не только форма применения уголовного права, но и форма формирования реального уголовного права - вчитывания реального смысла в текст кодекса". Без уголовного судопроизводства "Уголовный кодекс" остался бы просто текст, </w:t>
      </w:r>
      <w:r w:rsidR="009B0FBD">
        <w:rPr>
          <w:rFonts w:ascii="Times New Roman" w:hAnsi="Times New Roman"/>
          <w:sz w:val="28"/>
          <w:szCs w:val="28"/>
        </w:rPr>
        <w:t>который был бы никому не нужен.</w:t>
      </w:r>
    </w:p>
    <w:p w:rsidR="000E2BC5" w:rsidRDefault="009B0FBD" w:rsidP="009B0F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FBD">
        <w:rPr>
          <w:rFonts w:ascii="Times New Roman" w:hAnsi="Times New Roman"/>
          <w:sz w:val="28"/>
          <w:szCs w:val="28"/>
        </w:rPr>
        <w:t>Резюмируя вышесказанное, вы можете задать вопрос: "что может быть важнее процесса или материального уголовного права?", и, конечно же, вы можете ответить на него так: "конечно - процесс!"</w:t>
      </w:r>
    </w:p>
    <w:p w:rsidR="006456ED" w:rsidRDefault="006456ED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7346" w:rsidRPr="006456ED" w:rsidRDefault="004C7346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6ED" w:rsidRDefault="006456ED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6544" w:rsidRDefault="007E6544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6544" w:rsidRDefault="007E6544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6544" w:rsidRDefault="007E6544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6544" w:rsidRDefault="007E6544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6544" w:rsidRDefault="007E6544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6544" w:rsidRDefault="007E6544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6544" w:rsidRDefault="007E6544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6544" w:rsidRDefault="007E6544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6544" w:rsidRDefault="007E6544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6544" w:rsidRDefault="007E6544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6544" w:rsidRDefault="007E6544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6544" w:rsidRDefault="007E6544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6544" w:rsidRPr="006456ED" w:rsidRDefault="007E6544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6ED" w:rsidRDefault="006456ED" w:rsidP="006456ED">
      <w:pPr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4" w:name="_Toc104820782"/>
      <w:r w:rsidRPr="006456ED">
        <w:rPr>
          <w:rFonts w:ascii="Times New Roman" w:hAnsi="Times New Roman"/>
          <w:b/>
          <w:sz w:val="28"/>
          <w:szCs w:val="28"/>
        </w:rPr>
        <w:t>Заключение</w:t>
      </w:r>
      <w:bookmarkEnd w:id="4"/>
    </w:p>
    <w:p w:rsidR="006456ED" w:rsidRPr="006456ED" w:rsidRDefault="001A0CEE" w:rsidP="0002366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490C">
        <w:rPr>
          <w:rFonts w:ascii="Times New Roman" w:hAnsi="Times New Roman"/>
          <w:sz w:val="28"/>
          <w:szCs w:val="28"/>
        </w:rPr>
        <w:t>По своей структуре, являющейся предметом правового регулирования уголовного законодательства России, общественные отношения между государственными органами и должностными лицами являются обязательными. Они возникают на стадии первоначальной проверки сообщения о преступлении, развиваются в ходе уголовного процесса, где и когда они вызваны к жизни общественными потребностями в установлении факта преступления, выявлении лица или лиц, виновных в совершении преступления, непосредственно регулируются нормами уголовно-процессуального права, поэтому они п</w:t>
      </w:r>
      <w:r w:rsidR="0072490C" w:rsidRPr="0072490C">
        <w:rPr>
          <w:rFonts w:ascii="Times New Roman" w:hAnsi="Times New Roman"/>
          <w:sz w:val="28"/>
          <w:szCs w:val="28"/>
        </w:rPr>
        <w:t>ринимают форму правового порядк</w:t>
      </w:r>
      <w:r w:rsidR="0072490C">
        <w:rPr>
          <w:rFonts w:ascii="Times New Roman" w:hAnsi="Times New Roman"/>
          <w:sz w:val="28"/>
          <w:szCs w:val="28"/>
        </w:rPr>
        <w:t>а</w:t>
      </w:r>
      <w:r w:rsidR="004C7346" w:rsidRPr="006456ED">
        <w:rPr>
          <w:rFonts w:ascii="Times New Roman" w:hAnsi="Times New Roman"/>
          <w:sz w:val="28"/>
          <w:szCs w:val="28"/>
        </w:rPr>
        <w:t>.</w:t>
      </w:r>
      <w:r w:rsidR="0072490C">
        <w:rPr>
          <w:rFonts w:ascii="Times New Roman" w:hAnsi="Times New Roman"/>
          <w:sz w:val="28"/>
          <w:szCs w:val="28"/>
        </w:rPr>
        <w:t xml:space="preserve"> </w:t>
      </w:r>
      <w:r w:rsidR="0002366E">
        <w:rPr>
          <w:rFonts w:ascii="Times New Roman" w:hAnsi="Times New Roman"/>
          <w:sz w:val="28"/>
          <w:szCs w:val="28"/>
        </w:rPr>
        <w:t>Хотя</w:t>
      </w:r>
      <w:r w:rsidR="006456ED" w:rsidRPr="006456ED">
        <w:rPr>
          <w:rFonts w:ascii="Times New Roman" w:hAnsi="Times New Roman"/>
          <w:sz w:val="28"/>
          <w:szCs w:val="28"/>
        </w:rPr>
        <w:t xml:space="preserve">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решения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законодателю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дознавателя </w:t>
      </w:r>
      <w:r w:rsidR="006456ED" w:rsidRPr="006456ED">
        <w:rPr>
          <w:rFonts w:ascii="Times New Roman" w:hAnsi="Times New Roman"/>
          <w:sz w:val="28"/>
          <w:szCs w:val="28"/>
        </w:rPr>
        <w:t xml:space="preserve">следует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исследования </w:t>
      </w:r>
      <w:r w:rsidR="0002366E">
        <w:rPr>
          <w:rFonts w:ascii="Times New Roman" w:hAnsi="Times New Roman"/>
          <w:sz w:val="28"/>
          <w:szCs w:val="28"/>
        </w:rPr>
        <w:t>лучше</w:t>
      </w:r>
      <w:r w:rsidR="006456ED" w:rsidRPr="006456ED">
        <w:rPr>
          <w:rFonts w:ascii="Times New Roman" w:hAnsi="Times New Roman"/>
          <w:sz w:val="28"/>
          <w:szCs w:val="28"/>
        </w:rPr>
        <w:t xml:space="preserve">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частного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изучать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дата </w:t>
      </w:r>
      <w:r w:rsidR="006456ED" w:rsidRPr="006456ED">
        <w:rPr>
          <w:rFonts w:ascii="Times New Roman" w:hAnsi="Times New Roman"/>
          <w:sz w:val="28"/>
          <w:szCs w:val="28"/>
        </w:rPr>
        <w:t>общественно-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пробелов </w:t>
      </w:r>
      <w:r w:rsidR="006456ED" w:rsidRPr="006456ED">
        <w:rPr>
          <w:rFonts w:ascii="Times New Roman" w:hAnsi="Times New Roman"/>
          <w:sz w:val="28"/>
          <w:szCs w:val="28"/>
        </w:rPr>
        <w:t xml:space="preserve">политические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процессуальных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процессы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неразрывно </w:t>
      </w:r>
      <w:r w:rsidR="006456ED" w:rsidRPr="006456ED">
        <w:rPr>
          <w:rFonts w:ascii="Times New Roman" w:hAnsi="Times New Roman"/>
          <w:sz w:val="28"/>
          <w:szCs w:val="28"/>
        </w:rPr>
        <w:t>и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конституции </w:t>
      </w:r>
      <w:r w:rsidR="006456ED" w:rsidRPr="006456ED">
        <w:rPr>
          <w:rFonts w:ascii="Times New Roman" w:hAnsi="Times New Roman"/>
          <w:sz w:val="28"/>
          <w:szCs w:val="28"/>
        </w:rPr>
        <w:t xml:space="preserve">разрабатывать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материального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целесообразные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если </w:t>
      </w:r>
      <w:r w:rsidR="006456ED" w:rsidRPr="006456ED">
        <w:rPr>
          <w:rFonts w:ascii="Times New Roman" w:hAnsi="Times New Roman"/>
          <w:sz w:val="28"/>
          <w:szCs w:val="28"/>
        </w:rPr>
        <w:t xml:space="preserve">модели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реализация </w:t>
      </w:r>
      <w:r w:rsidR="006456ED" w:rsidRPr="006456ED">
        <w:rPr>
          <w:rFonts w:ascii="Times New Roman" w:hAnsi="Times New Roman"/>
          <w:sz w:val="28"/>
          <w:szCs w:val="28"/>
        </w:rPr>
        <w:t>уголовно-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отношения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процессуальных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относительно </w:t>
      </w:r>
      <w:r w:rsidR="006456ED" w:rsidRPr="006456ED">
        <w:rPr>
          <w:rFonts w:ascii="Times New Roman" w:hAnsi="Times New Roman"/>
          <w:sz w:val="28"/>
          <w:szCs w:val="28"/>
        </w:rPr>
        <w:t xml:space="preserve">правоотношений.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властный </w:t>
      </w:r>
      <w:r w:rsidR="006456ED" w:rsidRPr="006456ED">
        <w:rPr>
          <w:rFonts w:ascii="Times New Roman" w:hAnsi="Times New Roman"/>
          <w:sz w:val="28"/>
          <w:szCs w:val="28"/>
        </w:rPr>
        <w:t xml:space="preserve">При </w:t>
      </w:r>
      <w:r w:rsidR="0002366E">
        <w:rPr>
          <w:rFonts w:ascii="Times New Roman" w:hAnsi="Times New Roman"/>
          <w:sz w:val="28"/>
          <w:szCs w:val="28"/>
        </w:rPr>
        <w:t>всём вышесказанном, следует отметить, что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сии </w:t>
      </w:r>
      <w:r w:rsidR="0002366E">
        <w:rPr>
          <w:rFonts w:ascii="Times New Roman" w:hAnsi="Times New Roman"/>
          <w:sz w:val="28"/>
          <w:szCs w:val="28"/>
        </w:rPr>
        <w:t>в</w:t>
      </w:r>
      <w:r w:rsidR="006456ED" w:rsidRPr="006456ED">
        <w:rPr>
          <w:rFonts w:ascii="Times New Roman" w:hAnsi="Times New Roman"/>
          <w:sz w:val="28"/>
          <w:szCs w:val="28"/>
        </w:rPr>
        <w:t xml:space="preserve">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сущность </w:t>
      </w:r>
      <w:r w:rsidR="006456ED" w:rsidRPr="006456ED">
        <w:rPr>
          <w:rFonts w:ascii="Times New Roman" w:hAnsi="Times New Roman"/>
          <w:sz w:val="28"/>
          <w:szCs w:val="28"/>
        </w:rPr>
        <w:t>раскрыти</w:t>
      </w:r>
      <w:r w:rsidR="0002366E">
        <w:rPr>
          <w:rFonts w:ascii="Times New Roman" w:hAnsi="Times New Roman"/>
          <w:sz w:val="28"/>
          <w:szCs w:val="28"/>
        </w:rPr>
        <w:t>и</w:t>
      </w:r>
      <w:r w:rsidR="006456ED" w:rsidRPr="006456ED">
        <w:rPr>
          <w:rFonts w:ascii="Times New Roman" w:hAnsi="Times New Roman"/>
          <w:sz w:val="28"/>
          <w:szCs w:val="28"/>
        </w:rPr>
        <w:t xml:space="preserve">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 </w:t>
      </w:r>
      <w:r w:rsidR="006456ED" w:rsidRPr="006456ED">
        <w:rPr>
          <w:rFonts w:ascii="Times New Roman" w:hAnsi="Times New Roman"/>
          <w:sz w:val="28"/>
          <w:szCs w:val="28"/>
        </w:rPr>
        <w:t xml:space="preserve">правового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занимает </w:t>
      </w:r>
      <w:r w:rsidR="006456ED" w:rsidRPr="006456ED">
        <w:rPr>
          <w:rFonts w:ascii="Times New Roman" w:hAnsi="Times New Roman"/>
          <w:sz w:val="28"/>
          <w:szCs w:val="28"/>
        </w:rPr>
        <w:t xml:space="preserve">статуса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нормы </w:t>
      </w:r>
      <w:r w:rsidR="006456ED" w:rsidRPr="006456ED">
        <w:rPr>
          <w:rFonts w:ascii="Times New Roman" w:hAnsi="Times New Roman"/>
          <w:sz w:val="28"/>
          <w:szCs w:val="28"/>
        </w:rPr>
        <w:t xml:space="preserve">должностных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игнорируется </w:t>
      </w:r>
      <w:r w:rsidR="006456ED" w:rsidRPr="006456ED">
        <w:rPr>
          <w:rFonts w:ascii="Times New Roman" w:hAnsi="Times New Roman"/>
          <w:sz w:val="28"/>
          <w:szCs w:val="28"/>
        </w:rPr>
        <w:t>лиц-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органа </w:t>
      </w:r>
      <w:r w:rsidR="006456ED" w:rsidRPr="006456ED">
        <w:rPr>
          <w:rFonts w:ascii="Times New Roman" w:hAnsi="Times New Roman"/>
          <w:sz w:val="28"/>
          <w:szCs w:val="28"/>
        </w:rPr>
        <w:t xml:space="preserve">участников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применения </w:t>
      </w:r>
      <w:r w:rsidR="006456ED" w:rsidRPr="006456ED">
        <w:rPr>
          <w:rFonts w:ascii="Times New Roman" w:hAnsi="Times New Roman"/>
          <w:sz w:val="28"/>
          <w:szCs w:val="28"/>
        </w:rPr>
        <w:t xml:space="preserve">уголовного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погореловой </w:t>
      </w:r>
      <w:r w:rsidR="006456ED" w:rsidRPr="006456ED">
        <w:rPr>
          <w:rFonts w:ascii="Times New Roman" w:hAnsi="Times New Roman"/>
          <w:sz w:val="28"/>
          <w:szCs w:val="28"/>
        </w:rPr>
        <w:t xml:space="preserve">судопроизводства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потребности </w:t>
      </w:r>
      <w:r w:rsidR="006456ED" w:rsidRPr="006456ED">
        <w:rPr>
          <w:rFonts w:ascii="Times New Roman" w:hAnsi="Times New Roman"/>
          <w:sz w:val="28"/>
          <w:szCs w:val="28"/>
        </w:rPr>
        <w:t xml:space="preserve">со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правовая </w:t>
      </w:r>
      <w:r w:rsidR="006456ED" w:rsidRPr="006456ED">
        <w:rPr>
          <w:rFonts w:ascii="Times New Roman" w:hAnsi="Times New Roman"/>
          <w:sz w:val="28"/>
          <w:szCs w:val="28"/>
        </w:rPr>
        <w:t xml:space="preserve">стороны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обвиняемого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обвинения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собственно </w:t>
      </w:r>
      <w:r w:rsidR="006456ED" w:rsidRPr="006456ED">
        <w:rPr>
          <w:rFonts w:ascii="Times New Roman" w:hAnsi="Times New Roman"/>
          <w:sz w:val="28"/>
          <w:szCs w:val="28"/>
        </w:rPr>
        <w:t>в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право </w:t>
      </w:r>
      <w:r w:rsidR="006456ED" w:rsidRPr="006456ED">
        <w:rPr>
          <w:rFonts w:ascii="Times New Roman" w:hAnsi="Times New Roman"/>
          <w:sz w:val="28"/>
          <w:szCs w:val="28"/>
        </w:rPr>
        <w:t xml:space="preserve">общих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ляпунова </w:t>
      </w:r>
      <w:r w:rsidR="006456ED" w:rsidRPr="006456ED">
        <w:rPr>
          <w:rFonts w:ascii="Times New Roman" w:hAnsi="Times New Roman"/>
          <w:sz w:val="28"/>
          <w:szCs w:val="28"/>
        </w:rPr>
        <w:t>и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виде </w:t>
      </w:r>
      <w:r w:rsidR="006456ED" w:rsidRPr="006456ED">
        <w:rPr>
          <w:rFonts w:ascii="Times New Roman" w:hAnsi="Times New Roman"/>
          <w:sz w:val="28"/>
          <w:szCs w:val="28"/>
        </w:rPr>
        <w:t xml:space="preserve">специальных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анализа </w:t>
      </w:r>
      <w:r w:rsidR="006456ED" w:rsidRPr="006456ED">
        <w:rPr>
          <w:rFonts w:ascii="Times New Roman" w:hAnsi="Times New Roman"/>
          <w:sz w:val="28"/>
          <w:szCs w:val="28"/>
        </w:rPr>
        <w:t xml:space="preserve">нормах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ответ </w:t>
      </w:r>
      <w:r w:rsidR="006456ED" w:rsidRPr="006456ED">
        <w:rPr>
          <w:rFonts w:ascii="Times New Roman" w:hAnsi="Times New Roman"/>
          <w:sz w:val="28"/>
          <w:szCs w:val="28"/>
        </w:rPr>
        <w:t xml:space="preserve">УПК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преступление </w:t>
      </w:r>
      <w:r w:rsidR="006456ED" w:rsidRPr="006456ED">
        <w:rPr>
          <w:rFonts w:ascii="Times New Roman" w:hAnsi="Times New Roman"/>
          <w:sz w:val="28"/>
          <w:szCs w:val="28"/>
        </w:rPr>
        <w:t xml:space="preserve">РФ,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содержание </w:t>
      </w:r>
      <w:r w:rsidR="006456ED" w:rsidRPr="006456ED">
        <w:rPr>
          <w:rFonts w:ascii="Times New Roman" w:hAnsi="Times New Roman"/>
          <w:sz w:val="28"/>
          <w:szCs w:val="28"/>
        </w:rPr>
        <w:t xml:space="preserve">балансу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права </w:t>
      </w:r>
      <w:r w:rsidR="006456ED" w:rsidRPr="006456ED">
        <w:rPr>
          <w:rFonts w:ascii="Times New Roman" w:hAnsi="Times New Roman"/>
          <w:sz w:val="28"/>
          <w:szCs w:val="28"/>
        </w:rPr>
        <w:t xml:space="preserve">контрольных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дальше </w:t>
      </w:r>
      <w:r w:rsidR="006456ED" w:rsidRPr="006456ED">
        <w:rPr>
          <w:rFonts w:ascii="Times New Roman" w:hAnsi="Times New Roman"/>
          <w:sz w:val="28"/>
          <w:szCs w:val="28"/>
        </w:rPr>
        <w:t>и 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совершил </w:t>
      </w:r>
      <w:r w:rsidR="006456ED" w:rsidRPr="006456ED">
        <w:rPr>
          <w:rFonts w:ascii="Times New Roman" w:hAnsi="Times New Roman"/>
          <w:sz w:val="28"/>
          <w:szCs w:val="28"/>
        </w:rPr>
        <w:t xml:space="preserve">надзорных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советская </w:t>
      </w:r>
      <w:r w:rsidR="006456ED" w:rsidRPr="006456ED">
        <w:rPr>
          <w:rFonts w:ascii="Times New Roman" w:hAnsi="Times New Roman"/>
          <w:sz w:val="28"/>
          <w:szCs w:val="28"/>
        </w:rPr>
        <w:t xml:space="preserve">полномочий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образом </w:t>
      </w:r>
      <w:r w:rsidR="006456ED" w:rsidRPr="006456ED">
        <w:rPr>
          <w:rFonts w:ascii="Times New Roman" w:hAnsi="Times New Roman"/>
          <w:sz w:val="28"/>
          <w:szCs w:val="28"/>
        </w:rPr>
        <w:t xml:space="preserve">властных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например </w:t>
      </w:r>
      <w:r w:rsidR="006456ED" w:rsidRPr="006456ED">
        <w:rPr>
          <w:rFonts w:ascii="Times New Roman" w:hAnsi="Times New Roman"/>
          <w:sz w:val="28"/>
          <w:szCs w:val="28"/>
        </w:rPr>
        <w:t xml:space="preserve">субъектов,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уголовного </w:t>
      </w:r>
      <w:r w:rsidR="006456ED" w:rsidRPr="006456ED">
        <w:rPr>
          <w:rFonts w:ascii="Times New Roman" w:hAnsi="Times New Roman"/>
          <w:sz w:val="28"/>
          <w:szCs w:val="28"/>
        </w:rPr>
        <w:t xml:space="preserve">снижению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образцов </w:t>
      </w:r>
      <w:r w:rsidR="006456ED" w:rsidRPr="006456ED">
        <w:rPr>
          <w:rFonts w:ascii="Times New Roman" w:hAnsi="Times New Roman"/>
          <w:sz w:val="28"/>
          <w:szCs w:val="28"/>
        </w:rPr>
        <w:t xml:space="preserve">риска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возбуждению </w:t>
      </w:r>
      <w:r w:rsidR="006456ED" w:rsidRPr="006456ED">
        <w:rPr>
          <w:rFonts w:ascii="Times New Roman" w:hAnsi="Times New Roman"/>
          <w:sz w:val="28"/>
          <w:szCs w:val="28"/>
        </w:rPr>
        <w:t xml:space="preserve">возникновения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ответственности </w:t>
      </w:r>
      <w:r w:rsidR="006456ED" w:rsidRPr="006456ED">
        <w:rPr>
          <w:rFonts w:ascii="Times New Roman" w:hAnsi="Times New Roman"/>
          <w:sz w:val="28"/>
          <w:szCs w:val="28"/>
        </w:rPr>
        <w:t xml:space="preserve">правовых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котором </w:t>
      </w:r>
      <w:r w:rsidR="006456ED" w:rsidRPr="006456ED">
        <w:rPr>
          <w:rFonts w:ascii="Times New Roman" w:hAnsi="Times New Roman"/>
          <w:sz w:val="28"/>
          <w:szCs w:val="28"/>
        </w:rPr>
        <w:t xml:space="preserve">конфликтов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процесс </w:t>
      </w:r>
      <w:r w:rsidR="006456ED" w:rsidRPr="006456ED">
        <w:rPr>
          <w:rFonts w:ascii="Times New Roman" w:hAnsi="Times New Roman"/>
          <w:sz w:val="28"/>
          <w:szCs w:val="28"/>
        </w:rPr>
        <w:t xml:space="preserve">между </w:t>
      </w:r>
      <w:r w:rsidR="00573CF8" w:rsidRPr="00573CF8">
        <w:rPr>
          <w:rFonts w:ascii="Times New Romam" w:hAnsi="Times New Romam"/>
          <w:color w:val="000000" w:themeColor="text1"/>
          <w:sz w:val="28"/>
          <w:szCs w:val="28"/>
        </w:rPr>
        <w:t xml:space="preserve">того </w:t>
      </w:r>
      <w:r w:rsidR="006456ED" w:rsidRPr="006456ED">
        <w:rPr>
          <w:rFonts w:ascii="Times New Roman" w:hAnsi="Times New Roman"/>
          <w:sz w:val="28"/>
          <w:szCs w:val="28"/>
        </w:rPr>
        <w:t>ними.</w:t>
      </w:r>
    </w:p>
    <w:p w:rsidR="006456ED" w:rsidRDefault="0072490C" w:rsidP="0072490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490C">
        <w:rPr>
          <w:rFonts w:ascii="Times New Roman" w:hAnsi="Times New Roman"/>
          <w:sz w:val="28"/>
          <w:szCs w:val="28"/>
        </w:rPr>
        <w:t>Если есть обвинение, суд обязан разрешить вопрос о преступлении, возникновение оснований для уголовной ответственности происходит в суде на основании доказательств обвинения, что отражается в описательной и мотивировочной части судебного приговора. Само событие преступления ни о чем не говорит, кроме сообщения о нем по факту в виде повода для возбуждения уголовного дела.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90C">
        <w:rPr>
          <w:rFonts w:ascii="Times New Roman" w:hAnsi="Times New Roman"/>
          <w:sz w:val="28"/>
          <w:szCs w:val="28"/>
        </w:rPr>
        <w:t>В пользу процессуального детерминизма можно отметить, что процессуальный механизм уголовного права; процесс выступает как способ существования реального уголовного права – как средство уголовно-правового регулирования - разрешение уголовного дела; "детали" уголовно-правового механизма (за исключением Уголовный кодекс Российской Федерации) носят процессуальный характер; основания для возбуждения уголовного дела он расследует.</w:t>
      </w:r>
    </w:p>
    <w:p w:rsidR="006456ED" w:rsidRPr="006456ED" w:rsidRDefault="006456ED" w:rsidP="006456ED">
      <w:pPr>
        <w:spacing w:after="200" w:line="276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5" w:name="_Toc104820783"/>
      <w:r w:rsidRPr="006456ED">
        <w:rPr>
          <w:rFonts w:ascii="Times New Roman" w:hAnsi="Times New Roman"/>
          <w:b/>
          <w:sz w:val="28"/>
          <w:szCs w:val="28"/>
        </w:rPr>
        <w:t>Список использованных источников</w:t>
      </w:r>
      <w:bookmarkEnd w:id="5"/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Ахматов И. И. Уголовно-процессуальное отношение в системе правового регулирования // Юридические науки: проблемы и перспективы: материалы II междунар. науч. конф. (г. Пермь, январь 2014 г.). − Пермь, 2019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Александрова И. А., Ляпунова А. В. Уголовный процесс как форма образования «уголовного права» на наказание преступника // Вестник Нижегородской академии МВД России. 2016. № 2 (34).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Александров А. С., Александрова И. А. Уголовный Кодекс + Уголовный Процесс = Уголовное право // Актуальные проблемы взаимосвязи уголовного права и уголовного процесса: сборник материалов Всероссийской научно-практической конференции с международным участием. Уфа, 2016.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Бажанов С. В. Стоимость уголовного процесса. Дисс. … д-ра юрид. наук. Нижний Новгород, 2012.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Божьев В. П. Уголовно-процессуальные правоотношения. М., 1975. Уголовный процесс: учебник для вузов / под ред. Б. Б. Булатова, А. М. Баранова. М., 1975.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Божьев В. П. Уголовно-процессуальные правоотношения. М., 1975.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Бобров В. К. К исследованию процессуальной формы в уголовном процессе // Правоведение. 1974. № 2.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Власова С. В. К вопросу о понятии правоприменения в уголовном судопроизводстве // Юридическая наука и практика на рубеже эпох: уроки прошлого, взгляд в будущее: сб. тр. XIV Всерос. декабрьских юридических чтений в Костроме. Всероссийская научно-практическая конференция. Кострома, 2018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Гимазетдинов Д. Р. Уголовно-процессуальная форма: общетеоретический, нормативно-правовой и правоприменительный анализ: автореф. дис. ... канд. юрид. наук. Саратов, 2019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Горбань В. В. Функции и полномочия суда в досудебных стадиях уголовного судопроизводства: автореф. дис. канд. … юрид. наук. — Краснодар, 2016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Гуляев А. П. Цели, задачи и принципы как фундаментальные положения уголовнопроцессуального права: по закону, теории и практике // Рос. следователь. 2012. № 16.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Ефимичев П. С. Уголовно-правовые и уголовно-процессуальные отношения при привлечении в качестве обвиняемого по делам о налоговых преступлениях // Журнал российского права. 2018. № 6.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Зусь Л. Б. Проблемы правового регулирования в сфере уголовного судопроизводства. Владивосток, 1978.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Карпов Е. Н. Процессуально-властные субъекты уголовного процесса с недостаточно определенным процессуальным положением: автореф. дис. канд. юрид. наук. − М., 2017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Курляндский В. И. Уголовная ответственность и меры общественного воздействия. М., 1965.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Максимов С. И. Концепция правовой реальности / Постклассическая онтология права: монография / под общ. ред. И. Л. Честнова. СПб., 2016.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Милицин С. Д. Предмет регулирования советского уголовно-процессуального права: моногр. — Свердловск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Муравьев К. В. Меры процессуального принуждения – особые средства уголовно- правового воздействия: доктрина, применение, оптимизация: монография. Омск, 2017.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Одинцов В. Н., Образцов А. В. Проблемы определения уголовно-процессуальных полномочий начальника органа дознания и дознавателя в уголовном судопроизводстве России // Российский следователь. — 2019. — № 15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Пичугин Д. Г. Процессуальные полномочия прокурора и особенности их реализации при осуществлении уголовно-процессуальной деятельности пограничными органами Федеральной службы безопасности: по материалам Дальневосточного федерального округа: автореф. дис. … канд. юрид. наук. — Томск, 2016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Пичугин Д. Г. Процессуальные полномочия прокурора и особенности их реализации при осуществлении уголовно-процессуальной деятельности пограничными органами Федеральной службы безопасности: по материалам Дальневосточного федерального округа: автореф. дис. … канд. юрид. наук. — Томск, 2016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Погорелова Е. Н. Особенности процессуальной деятельности дознавателя и органов дознания в уголовном процессе России: автореф. дис. … канд. юрид. наук. — Красноярск, 2018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Розин Н. Н. Уголовное судопроизводство. М., 1914.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Рыжих А. Н. Полномочия суда на досудебных стадиях уголовного процесса: автореф. дис. … канд. юрид. наук. — Екатеринбург, 2016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Строгович М. С. Курс советского уголовного процесса: в 2 т. М., 1968. Т. 1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Томин В. Т., Зинченко И. А. и др. Уголовный процесс. Проблемные лекции. — М., 2018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Томин В. Т. Понятие и назначение уголовного процесса // Уголовный процесс. Проблемные лекции / под ред. В. Т. Томина, И. А. Зинченко. М., 2019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Шпилев В. Н. Сущность, содержание и формы советского уголовного судопроизводства: дис. … д-ра юрид. наук. Минск, 1983</w:t>
      </w:r>
    </w:p>
    <w:p w:rsidR="00E7117A" w:rsidRPr="006456ED" w:rsidRDefault="00E7117A" w:rsidP="00E7117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56ED">
        <w:rPr>
          <w:rFonts w:ascii="Times New Roman" w:hAnsi="Times New Roman"/>
          <w:sz w:val="28"/>
          <w:szCs w:val="28"/>
        </w:rPr>
        <w:t>Якимович Ю. К. О возможности достижения объективной истины в современном уголовном судопроизводстве // Уголовная юстиция. 2014. № 1 (3).</w:t>
      </w:r>
    </w:p>
    <w:p w:rsidR="006456ED" w:rsidRPr="006456ED" w:rsidRDefault="006456ED" w:rsidP="006456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6ED" w:rsidRPr="006456ED" w:rsidRDefault="006456ED" w:rsidP="006456E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B4204D" w:rsidRPr="00531BDF" w:rsidRDefault="00B4204D" w:rsidP="00531BDF">
      <w:pPr>
        <w:pStyle w:val="a7"/>
        <w:spacing w:before="0" w:beforeAutospacing="0" w:after="0" w:afterAutospacing="0" w:line="360" w:lineRule="auto"/>
        <w:jc w:val="both"/>
        <w:outlineLvl w:val="0"/>
        <w:rPr>
          <w:b/>
          <w:color w:val="000000"/>
          <w:sz w:val="28"/>
          <w:szCs w:val="28"/>
        </w:rPr>
      </w:pPr>
    </w:p>
    <w:sectPr w:rsidR="00B4204D" w:rsidRPr="00531BDF" w:rsidSect="002E7EA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057" w:rsidRDefault="00F15057" w:rsidP="002E7EA4">
      <w:pPr>
        <w:spacing w:after="0" w:line="240" w:lineRule="auto"/>
      </w:pPr>
      <w:r>
        <w:separator/>
      </w:r>
    </w:p>
  </w:endnote>
  <w:endnote w:type="continuationSeparator" w:id="0">
    <w:p w:rsidR="00F15057" w:rsidRDefault="00F15057" w:rsidP="002E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F6341A6-5D20-4AA9-9520-3FD95717C78A}"/>
    <w:embedBold r:id="rId2" w:fontKey="{7C5A76E0-E52D-459F-951D-A56F06B4A16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97FD43FB-75EE-4115-ACE3-1FD78AD7B88B}"/>
    <w:embedBold r:id="rId4" w:fontKey="{1A964483-206E-4D35-A75A-478EA259283E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614C663F-8E0F-4C42-9B59-2AC18FB36C7F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6" w:fontKey="{37FE9E00-A1AB-4067-B68B-96EBE8F5EAD1}"/>
  </w:font>
  <w:font w:name="Times New Romam">
    <w:charset w:val="00"/>
    <w:family w:val="auto"/>
    <w:pitch w:val="variable"/>
    <w:sig w:usb0="00000203" w:usb1="00000000" w:usb2="00000000" w:usb3="00000000" w:csb0="00000001" w:csb1="00000000"/>
    <w:embedRegular r:id="rId7" w:fontKey="{77083653-3C5C-43F2-AC01-F452D8CBCB4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E26" w:rsidRDefault="00E55E2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D2F" w:rsidRDefault="00D97D2F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304CC">
      <w:rPr>
        <w:noProof/>
      </w:rPr>
      <w:t>2</w:t>
    </w:r>
    <w:r>
      <w:fldChar w:fldCharType="end"/>
    </w:r>
  </w:p>
  <w:p w:rsidR="00D97D2F" w:rsidRDefault="00D97D2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E26" w:rsidRDefault="00E55E2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057" w:rsidRDefault="00F15057" w:rsidP="002E7EA4">
      <w:pPr>
        <w:spacing w:after="0" w:line="240" w:lineRule="auto"/>
      </w:pPr>
      <w:r>
        <w:separator/>
      </w:r>
    </w:p>
  </w:footnote>
  <w:footnote w:type="continuationSeparator" w:id="0">
    <w:p w:rsidR="00F15057" w:rsidRDefault="00F15057" w:rsidP="002E7EA4">
      <w:pPr>
        <w:spacing w:after="0" w:line="240" w:lineRule="auto"/>
      </w:pPr>
      <w:r>
        <w:continuationSeparator/>
      </w:r>
    </w:p>
  </w:footnote>
  <w:footnote w:id="1">
    <w:p w:rsidR="00377B47" w:rsidRPr="00362206" w:rsidRDefault="00377B47" w:rsidP="00377B47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Карпов Е. Н. Процессуально-властные субъекты уголовного процесса с недостаточно определенным процессуальным положением: автореф. дис. канд. юрид. наук. − М., 2017</w:t>
      </w:r>
      <w:r w:rsidRPr="00362206">
        <w:rPr>
          <w:rFonts w:ascii="Times New Roman" w:hAnsi="Times New Roman"/>
        </w:rPr>
        <w:br/>
      </w:r>
    </w:p>
  </w:footnote>
  <w:footnote w:id="2">
    <w:p w:rsidR="00377B47" w:rsidRPr="00362206" w:rsidRDefault="00377B47" w:rsidP="00377B47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Милицин С. Д. Предмет регулирования советского уголовно-процессуального права: моногр. — Свердловск, 1991</w:t>
      </w:r>
      <w:r w:rsidRPr="00362206">
        <w:rPr>
          <w:rFonts w:ascii="Times New Roman" w:hAnsi="Times New Roman"/>
        </w:rPr>
        <w:br/>
      </w:r>
    </w:p>
  </w:footnote>
  <w:footnote w:id="3">
    <w:p w:rsidR="006456ED" w:rsidRPr="00362206" w:rsidRDefault="006456ED" w:rsidP="006456ED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Одинцов В. Н., Образцов А. В. Проблемы определения уголовно-процессуальных полномочий начальника органа дознания и дознавателя в уголовном судопроизводстве России // Российский следователь. — 2019. — № 15</w:t>
      </w:r>
    </w:p>
  </w:footnote>
  <w:footnote w:id="4">
    <w:p w:rsidR="006456ED" w:rsidRPr="00362206" w:rsidRDefault="006456ED" w:rsidP="006456ED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Погорелова Е. Н. Особенности процессуальной деятельности дознавателя и органов дознания в уголовном процессе России: автореф. дис. … канд. юрид. наук. — Красноярск, 2018</w:t>
      </w:r>
    </w:p>
  </w:footnote>
  <w:footnote w:id="5">
    <w:p w:rsidR="006456ED" w:rsidRPr="00362206" w:rsidRDefault="006456ED" w:rsidP="006456ED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Томин В. Т., Зинченко И. А. и др. Уголовный процесс. Проблемные лекции. — М., 2018</w:t>
      </w:r>
      <w:r w:rsidRPr="00362206">
        <w:rPr>
          <w:rFonts w:ascii="Times New Roman" w:hAnsi="Times New Roman"/>
        </w:rPr>
        <w:br/>
      </w:r>
      <w:r w:rsidRPr="00362206">
        <w:rPr>
          <w:rFonts w:ascii="Times New Roman" w:hAnsi="Times New Roman"/>
        </w:rPr>
        <w:br/>
      </w:r>
    </w:p>
  </w:footnote>
  <w:footnote w:id="6">
    <w:p w:rsidR="00377B47" w:rsidRDefault="00377B47" w:rsidP="00377B47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Рыжих А. Н. Полномочия суда на досудебных стадиях уголовного процесса: автореф. дис. … канд. юрид. наук. — Екатеринбург, 2016</w:t>
      </w:r>
    </w:p>
    <w:p w:rsidR="00377B47" w:rsidRPr="00362206" w:rsidRDefault="00377B47" w:rsidP="00377B47">
      <w:pPr>
        <w:pStyle w:val="ad"/>
        <w:jc w:val="both"/>
        <w:rPr>
          <w:rFonts w:ascii="Times New Roman" w:hAnsi="Times New Roman"/>
        </w:rPr>
      </w:pPr>
      <w:r w:rsidRPr="00362206">
        <w:rPr>
          <w:rFonts w:ascii="Times New Roman" w:hAnsi="Times New Roman"/>
        </w:rPr>
        <w:br/>
      </w:r>
    </w:p>
  </w:footnote>
  <w:footnote w:id="7">
    <w:p w:rsidR="00377B47" w:rsidRDefault="00377B47" w:rsidP="00377B47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Горбань В. В. Функции и полномочия суда в досудебных стадиях уголовного судопроизводства: автореф. дис. канд. … юрид. наук. — Краснодар, 2016</w:t>
      </w:r>
    </w:p>
    <w:p w:rsidR="00377B47" w:rsidRPr="00362206" w:rsidRDefault="00377B47" w:rsidP="00377B47">
      <w:pPr>
        <w:pStyle w:val="ad"/>
        <w:jc w:val="both"/>
        <w:rPr>
          <w:rFonts w:ascii="Times New Roman" w:hAnsi="Times New Roman"/>
        </w:rPr>
      </w:pPr>
      <w:r w:rsidRPr="00362206">
        <w:rPr>
          <w:rFonts w:ascii="Times New Roman" w:hAnsi="Times New Roman"/>
        </w:rPr>
        <w:br/>
      </w:r>
    </w:p>
  </w:footnote>
  <w:footnote w:id="8">
    <w:p w:rsidR="004C7346" w:rsidRPr="00362206" w:rsidRDefault="004C7346" w:rsidP="004C7346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Бажанов С. В. Стоимость уголовного процесса. Дисс. … д-ра юрид. наук. Нижний Новгород, 2012.</w:t>
      </w:r>
    </w:p>
  </w:footnote>
  <w:footnote w:id="9">
    <w:p w:rsidR="006456ED" w:rsidRPr="00362206" w:rsidRDefault="006456ED" w:rsidP="006456ED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Власова С. В. К вопросу о понятии правоприменения в уголовном судопроизводстве // Юридическая наука и практика на рубеже эпох: уроки прошлого, взгляд в будущее: сб. тр. XIV Всерос. декабрьских юридических чтений в Костроме. Всероссийская научнопрактическая конференция. Кострома, 2018</w:t>
      </w:r>
    </w:p>
  </w:footnote>
  <w:footnote w:id="10">
    <w:p w:rsidR="006456ED" w:rsidRPr="00362206" w:rsidRDefault="006456ED" w:rsidP="006456ED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Власова С. В. Уголовно-процессуальный механизм применения норм уголовного кодекса за совершение преступлений в сфере предпринимательской и иной экономической деятельности // Альманахъ Нижегородской научной школы процессуалистов: выпуск 1 «Дискуссионные аспекты развития и применения уголовно-процессуального законодательства». Казань, 2018.</w:t>
      </w:r>
    </w:p>
  </w:footnote>
  <w:footnote w:id="11">
    <w:p w:rsidR="004C7346" w:rsidRPr="00362206" w:rsidRDefault="004C7346" w:rsidP="004C7346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Строгович М. С. Курс советского уголовного процесса: в 2 т. М., 1968. Т. 1</w:t>
      </w:r>
    </w:p>
  </w:footnote>
  <w:footnote w:id="12">
    <w:p w:rsidR="004C7346" w:rsidRPr="00362206" w:rsidRDefault="004C7346" w:rsidP="004C7346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Шпилев В. Н. Сущность, содержание и формы советского уголовного судопроизводства: дис. … д-ра юрид. наук. Минск, 1983</w:t>
      </w:r>
    </w:p>
  </w:footnote>
  <w:footnote w:id="13">
    <w:p w:rsidR="004C7346" w:rsidRPr="00362206" w:rsidRDefault="004C7346" w:rsidP="004C7346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Зусь Л. Б. Проблемы правового регулирования в сфере уголовного судопроизводства. Владивосток, 1978.</w:t>
      </w:r>
    </w:p>
  </w:footnote>
  <w:footnote w:id="14">
    <w:p w:rsidR="004C7346" w:rsidRPr="00362206" w:rsidRDefault="004C7346" w:rsidP="004C7346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Божьев В. П. Уголовно-процессуальные правоотношения. М., 1975. Уголовный процесс: учебник для вузов / под ред. Б. Б. Бул</w:t>
      </w:r>
      <w:r>
        <w:rPr>
          <w:rFonts w:ascii="Times New Roman" w:hAnsi="Times New Roman"/>
        </w:rPr>
        <w:t>атова, А. М. Баранова. М., 1975</w:t>
      </w:r>
    </w:p>
  </w:footnote>
  <w:footnote w:id="15">
    <w:p w:rsidR="004C7346" w:rsidRPr="00362206" w:rsidRDefault="004C7346" w:rsidP="004C7346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Ефимичев П. С. Уголовно-правовые и уголовно-процессуальные отношения при привлечении в качестве обвиняемого по делам о налоговых преступлениях // Журнал российского права. 2018. № 6.</w:t>
      </w:r>
    </w:p>
  </w:footnote>
  <w:footnote w:id="16">
    <w:p w:rsidR="004C7346" w:rsidRPr="00362206" w:rsidRDefault="004C7346" w:rsidP="004C7346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Томин В. Т. Понятие и назначение уголовного процесса // Уголовный процесс. Проблемные лекции / под ред. В. Т. Томина, И. А. Зинченко. М., 2019</w:t>
      </w:r>
    </w:p>
  </w:footnote>
  <w:footnote w:id="17">
    <w:p w:rsidR="004C7346" w:rsidRPr="00362206" w:rsidRDefault="004C7346" w:rsidP="004C7346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Курляндский В. И. Уголовная ответственность и меры общественного воздействия. М., 1965.</w:t>
      </w:r>
    </w:p>
  </w:footnote>
  <w:footnote w:id="18">
    <w:p w:rsidR="006456ED" w:rsidRPr="00362206" w:rsidRDefault="006456ED" w:rsidP="006456ED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Божьев В. П. Уголовно-процессуальные правоотношения. М., 1975.</w:t>
      </w:r>
    </w:p>
  </w:footnote>
  <w:footnote w:id="19">
    <w:p w:rsidR="006456ED" w:rsidRPr="00362206" w:rsidRDefault="006456ED" w:rsidP="006456ED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Якимович Ю. К. О возможности достижения объективной истины в современном уголовном судопроизводстве // Уголовная юстиция. 2014. № 1 (3).</w:t>
      </w:r>
    </w:p>
  </w:footnote>
  <w:footnote w:id="20">
    <w:p w:rsidR="006456ED" w:rsidRPr="00362206" w:rsidRDefault="006456ED" w:rsidP="006456ED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Гуляев А. П. Цели, задачи и принципы как фундаментальные положения уголовнопроцессуального права: по закону, теории и практике // Рос. следователь. 2012. № 16.</w:t>
      </w:r>
    </w:p>
  </w:footnote>
  <w:footnote w:id="21">
    <w:p w:rsidR="006456ED" w:rsidRPr="00362206" w:rsidRDefault="006456ED" w:rsidP="006456ED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Бобров В. К. К исследованию процессуальной формы в уголовном процессе // Правоведение. 1974. № 2.</w:t>
      </w:r>
    </w:p>
  </w:footnote>
  <w:footnote w:id="22">
    <w:p w:rsidR="004C7346" w:rsidRPr="00362206" w:rsidRDefault="004C7346" w:rsidP="004C7346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Гимазетдинов Д. Р. Уголовно-процессуальная форма: общетеоретический, нормативно-правовой и правоприменительный анализ: автореф. дис. ... канд. юрид. наук. Саратов, 2019</w:t>
      </w:r>
    </w:p>
  </w:footnote>
  <w:footnote w:id="23">
    <w:p w:rsidR="004C7346" w:rsidRPr="00362206" w:rsidRDefault="004C7346" w:rsidP="004C7346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Муравьев К. В. Меры процессуального принуждения – особые средства уголовно- правового воздействия: доктрина, применение, оптимизация: монография. Омск, 2017.</w:t>
      </w:r>
    </w:p>
  </w:footnote>
  <w:footnote w:id="24">
    <w:p w:rsidR="004C7346" w:rsidRPr="00362206" w:rsidRDefault="004C7346" w:rsidP="004C7346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Розин Н. Н. Уголовное судопроизводство. М., 1914.</w:t>
      </w:r>
    </w:p>
  </w:footnote>
  <w:footnote w:id="25">
    <w:p w:rsidR="006456ED" w:rsidRPr="00362206" w:rsidRDefault="006456ED" w:rsidP="006456ED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Александров А. С., Александрова И. А. Уголовный Кодекс + Уголовный Процесс = Уголовное право // Актуальные проблемы взаимосвязи уголовного права и уголовного процесса: сборник материалов Всероссийской научно-практической конференции с международным участием. Уфа, 2016.</w:t>
      </w:r>
    </w:p>
  </w:footnote>
  <w:footnote w:id="26">
    <w:p w:rsidR="004C7346" w:rsidRPr="00362206" w:rsidRDefault="004C7346" w:rsidP="004C7346">
      <w:pPr>
        <w:pStyle w:val="ad"/>
        <w:jc w:val="both"/>
        <w:rPr>
          <w:rFonts w:ascii="Times New Roman" w:hAnsi="Times New Roman"/>
        </w:rPr>
      </w:pPr>
      <w:r w:rsidRPr="00362206">
        <w:rPr>
          <w:rStyle w:val="af"/>
          <w:rFonts w:ascii="Times New Roman" w:hAnsi="Times New Roman"/>
        </w:rPr>
        <w:footnoteRef/>
      </w:r>
      <w:r w:rsidRPr="00362206">
        <w:rPr>
          <w:rFonts w:ascii="Times New Roman" w:hAnsi="Times New Roman"/>
        </w:rPr>
        <w:t xml:space="preserve"> Максимов С. И. Концепция правовой реальности / Постклассическая онтология права: монография / под общ. ред. И. Л. Честнова. СПб., 2016.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E26" w:rsidRDefault="00E55E2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E26" w:rsidRDefault="00E55E2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E26" w:rsidRDefault="00E55E2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76E33"/>
    <w:multiLevelType w:val="hybridMultilevel"/>
    <w:tmpl w:val="CE621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39"/>
    <w:rsid w:val="000226E6"/>
    <w:rsid w:val="0002366E"/>
    <w:rsid w:val="00031039"/>
    <w:rsid w:val="000354F2"/>
    <w:rsid w:val="00056481"/>
    <w:rsid w:val="00061D4C"/>
    <w:rsid w:val="00065FF5"/>
    <w:rsid w:val="00084239"/>
    <w:rsid w:val="000A43CA"/>
    <w:rsid w:val="000E2BC5"/>
    <w:rsid w:val="000E2BD9"/>
    <w:rsid w:val="000E65C3"/>
    <w:rsid w:val="000E7E15"/>
    <w:rsid w:val="000F7397"/>
    <w:rsid w:val="001176CB"/>
    <w:rsid w:val="00190B83"/>
    <w:rsid w:val="001A0CEE"/>
    <w:rsid w:val="001B680E"/>
    <w:rsid w:val="001C543C"/>
    <w:rsid w:val="001E0749"/>
    <w:rsid w:val="001E4CB6"/>
    <w:rsid w:val="00212A0C"/>
    <w:rsid w:val="00230245"/>
    <w:rsid w:val="00235274"/>
    <w:rsid w:val="0026263F"/>
    <w:rsid w:val="0026274B"/>
    <w:rsid w:val="00277722"/>
    <w:rsid w:val="002A6243"/>
    <w:rsid w:val="002C7887"/>
    <w:rsid w:val="002E7EA4"/>
    <w:rsid w:val="003049F6"/>
    <w:rsid w:val="003313A3"/>
    <w:rsid w:val="00354072"/>
    <w:rsid w:val="00361554"/>
    <w:rsid w:val="00377B47"/>
    <w:rsid w:val="003C5537"/>
    <w:rsid w:val="003D0645"/>
    <w:rsid w:val="00406909"/>
    <w:rsid w:val="004106E1"/>
    <w:rsid w:val="0042066E"/>
    <w:rsid w:val="00443C87"/>
    <w:rsid w:val="00457A2D"/>
    <w:rsid w:val="00463D95"/>
    <w:rsid w:val="00484787"/>
    <w:rsid w:val="00490DFD"/>
    <w:rsid w:val="004A4BDE"/>
    <w:rsid w:val="004C4E5C"/>
    <w:rsid w:val="004C7346"/>
    <w:rsid w:val="004D1E93"/>
    <w:rsid w:val="004E1941"/>
    <w:rsid w:val="004E671B"/>
    <w:rsid w:val="004F6829"/>
    <w:rsid w:val="00501113"/>
    <w:rsid w:val="00531BDF"/>
    <w:rsid w:val="005362D7"/>
    <w:rsid w:val="00572EE0"/>
    <w:rsid w:val="00573CF8"/>
    <w:rsid w:val="00577356"/>
    <w:rsid w:val="00580FDC"/>
    <w:rsid w:val="00585A3C"/>
    <w:rsid w:val="00594FD4"/>
    <w:rsid w:val="00595057"/>
    <w:rsid w:val="005C144F"/>
    <w:rsid w:val="005F4508"/>
    <w:rsid w:val="006456ED"/>
    <w:rsid w:val="006579ED"/>
    <w:rsid w:val="006634D6"/>
    <w:rsid w:val="0066628B"/>
    <w:rsid w:val="006A3A8D"/>
    <w:rsid w:val="006F148F"/>
    <w:rsid w:val="00705C2B"/>
    <w:rsid w:val="0072490C"/>
    <w:rsid w:val="007262B9"/>
    <w:rsid w:val="007465D4"/>
    <w:rsid w:val="00781657"/>
    <w:rsid w:val="00781FFD"/>
    <w:rsid w:val="007A2FFA"/>
    <w:rsid w:val="007A33D5"/>
    <w:rsid w:val="007A6779"/>
    <w:rsid w:val="007E6544"/>
    <w:rsid w:val="00804B64"/>
    <w:rsid w:val="0082604D"/>
    <w:rsid w:val="00881CF8"/>
    <w:rsid w:val="008C7EF2"/>
    <w:rsid w:val="008E3ED7"/>
    <w:rsid w:val="008E415D"/>
    <w:rsid w:val="00916EF9"/>
    <w:rsid w:val="009652BD"/>
    <w:rsid w:val="009718B7"/>
    <w:rsid w:val="0098714B"/>
    <w:rsid w:val="00991D9F"/>
    <w:rsid w:val="009B0FBD"/>
    <w:rsid w:val="009B7BDC"/>
    <w:rsid w:val="009C04E3"/>
    <w:rsid w:val="009F797E"/>
    <w:rsid w:val="00A92864"/>
    <w:rsid w:val="00A9477F"/>
    <w:rsid w:val="00AE20B5"/>
    <w:rsid w:val="00AE5AB3"/>
    <w:rsid w:val="00B11B56"/>
    <w:rsid w:val="00B23D80"/>
    <w:rsid w:val="00B26985"/>
    <w:rsid w:val="00B4204D"/>
    <w:rsid w:val="00B84829"/>
    <w:rsid w:val="00B87AFC"/>
    <w:rsid w:val="00BB55D1"/>
    <w:rsid w:val="00BE0535"/>
    <w:rsid w:val="00BE53C6"/>
    <w:rsid w:val="00BF679A"/>
    <w:rsid w:val="00C04734"/>
    <w:rsid w:val="00C24F90"/>
    <w:rsid w:val="00C3035A"/>
    <w:rsid w:val="00C649E8"/>
    <w:rsid w:val="00C93385"/>
    <w:rsid w:val="00CC6756"/>
    <w:rsid w:val="00CE3501"/>
    <w:rsid w:val="00CE49F0"/>
    <w:rsid w:val="00D14A76"/>
    <w:rsid w:val="00D304CC"/>
    <w:rsid w:val="00D376BB"/>
    <w:rsid w:val="00D619B0"/>
    <w:rsid w:val="00D74E06"/>
    <w:rsid w:val="00D81343"/>
    <w:rsid w:val="00D83AA2"/>
    <w:rsid w:val="00D93CD0"/>
    <w:rsid w:val="00D97D2F"/>
    <w:rsid w:val="00DE3720"/>
    <w:rsid w:val="00E145CC"/>
    <w:rsid w:val="00E15590"/>
    <w:rsid w:val="00E3545F"/>
    <w:rsid w:val="00E40C8C"/>
    <w:rsid w:val="00E55E26"/>
    <w:rsid w:val="00E7117A"/>
    <w:rsid w:val="00E84157"/>
    <w:rsid w:val="00E906A8"/>
    <w:rsid w:val="00E957D9"/>
    <w:rsid w:val="00EA2368"/>
    <w:rsid w:val="00EC23E3"/>
    <w:rsid w:val="00F15057"/>
    <w:rsid w:val="00F31DD8"/>
    <w:rsid w:val="00F62CD6"/>
    <w:rsid w:val="00F67B39"/>
    <w:rsid w:val="00F94535"/>
    <w:rsid w:val="00FA0FA1"/>
    <w:rsid w:val="00FD3257"/>
    <w:rsid w:val="00FD5134"/>
    <w:rsid w:val="00FE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94FDE1-11C0-4A3C-87D8-6F8D9CCE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8714B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535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B39"/>
    <w:rPr>
      <w:sz w:val="22"/>
      <w:szCs w:val="22"/>
      <w:lang w:eastAsia="en-US"/>
    </w:rPr>
  </w:style>
  <w:style w:type="paragraph" w:customStyle="1" w:styleId="Default">
    <w:name w:val="Default"/>
    <w:rsid w:val="00F67B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39"/>
    <w:rsid w:val="00F67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98714B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98714B"/>
    <w:pPr>
      <w:outlineLvl w:val="9"/>
    </w:pPr>
    <w:rPr>
      <w:lang w:eastAsia="ru-RU"/>
    </w:rPr>
  </w:style>
  <w:style w:type="character" w:styleId="a6">
    <w:name w:val="Hyperlink"/>
    <w:uiPriority w:val="99"/>
    <w:unhideWhenUsed/>
    <w:rsid w:val="004C4E5C"/>
    <w:rPr>
      <w:color w:val="0563C1"/>
      <w:u w:val="single"/>
    </w:rPr>
  </w:style>
  <w:style w:type="paragraph" w:styleId="a7">
    <w:name w:val="Normal (Web)"/>
    <w:basedOn w:val="a"/>
    <w:uiPriority w:val="99"/>
    <w:unhideWhenUsed/>
    <w:rsid w:val="00C24F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BE0535"/>
    <w:rPr>
      <w:b/>
      <w:bCs/>
    </w:rPr>
  </w:style>
  <w:style w:type="character" w:customStyle="1" w:styleId="20">
    <w:name w:val="Заголовок 2 Знак"/>
    <w:link w:val="2"/>
    <w:uiPriority w:val="9"/>
    <w:semiHidden/>
    <w:rsid w:val="00BE0535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2E7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E7EA4"/>
  </w:style>
  <w:style w:type="paragraph" w:styleId="ab">
    <w:name w:val="footer"/>
    <w:basedOn w:val="a"/>
    <w:link w:val="ac"/>
    <w:uiPriority w:val="99"/>
    <w:unhideWhenUsed/>
    <w:rsid w:val="002E7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E7EA4"/>
  </w:style>
  <w:style w:type="paragraph" w:styleId="11">
    <w:name w:val="toc 1"/>
    <w:basedOn w:val="a"/>
    <w:next w:val="a"/>
    <w:autoRedefine/>
    <w:uiPriority w:val="39"/>
    <w:unhideWhenUsed/>
    <w:rsid w:val="00061D4C"/>
    <w:pPr>
      <w:spacing w:after="100"/>
    </w:pPr>
  </w:style>
  <w:style w:type="paragraph" w:styleId="ad">
    <w:name w:val="footnote text"/>
    <w:basedOn w:val="a"/>
    <w:link w:val="ae"/>
    <w:uiPriority w:val="99"/>
    <w:semiHidden/>
    <w:unhideWhenUsed/>
    <w:rsid w:val="00804B6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804B64"/>
    <w:rPr>
      <w:sz w:val="20"/>
      <w:szCs w:val="20"/>
    </w:rPr>
  </w:style>
  <w:style w:type="character" w:styleId="af">
    <w:name w:val="footnote reference"/>
    <w:uiPriority w:val="99"/>
    <w:semiHidden/>
    <w:unhideWhenUsed/>
    <w:rsid w:val="00804B64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F679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F679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F679A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F679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F679A"/>
    <w:rPr>
      <w:b/>
      <w:bCs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BF6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F679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9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29E39-46B7-4163-A635-E34D5E6B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6525</Words>
  <Characters>37197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43635</CharactersWithSpaces>
  <SharedDoc>false</SharedDoc>
  <HLinks>
    <vt:vector size="36" baseType="variant">
      <vt:variant>
        <vt:i4>1441855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_Toc93611211</vt:lpwstr>
      </vt:variant>
      <vt:variant>
        <vt:i4>1507391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_Toc93611210</vt:lpwstr>
      </vt:variant>
      <vt:variant>
        <vt:i4>1966142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_Toc93611209</vt:lpwstr>
      </vt:variant>
      <vt:variant>
        <vt:i4>2031678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_Toc93611208</vt:lpwstr>
      </vt:variant>
      <vt:variant>
        <vt:i4>1048638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_Toc93611207</vt:lpwstr>
      </vt:variant>
      <vt:variant>
        <vt:i4>1114174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_Toc93611206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Нася</dc:creator>
  <cp:lastModifiedBy>Анастасия А. Александрова</cp:lastModifiedBy>
  <cp:revision>52</cp:revision>
  <cp:lastPrinted>2022-06-01T06:38:00Z</cp:lastPrinted>
  <dcterms:created xsi:type="dcterms:W3CDTF">2022-05-30T09:51:00Z</dcterms:created>
  <dcterms:modified xsi:type="dcterms:W3CDTF">2022-09-22T02:34:00Z</dcterms:modified>
</cp:coreProperties>
</file>