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09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528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52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93853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4812665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1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45993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FB13AA" wp14:editId="332E4264">
            <wp:extent cx="6606540" cy="9611360"/>
            <wp:effectExtent l="0" t="0" r="381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1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95935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2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59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30784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3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54" w:rsidRDefault="001B7854">
      <w:pPr>
        <w:rPr>
          <w:rFonts w:ascii="Times New Roman" w:hAnsi="Times New Roman" w:cs="Times New Roman"/>
          <w:sz w:val="24"/>
          <w:szCs w:val="24"/>
        </w:rPr>
      </w:pPr>
    </w:p>
    <w:p w:rsidR="001B7854" w:rsidRDefault="001B7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B7854" w:rsidRPr="00C975E7" w:rsidRDefault="00C975E7" w:rsidP="001B785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975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Кинематика точки</w:t>
      </w:r>
    </w:p>
    <w:p w:rsidR="001B7854" w:rsidRDefault="001B7854" w:rsidP="001B785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8796F" wp14:editId="2E6749C1">
            <wp:extent cx="6153955" cy="90582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нем_точки1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980" cy="90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854" w:rsidRDefault="001B7854" w:rsidP="001B7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31950" cy="92868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нем_точки2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77" cy="928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7854" w:rsidRPr="001B7854" w:rsidRDefault="001B7854" w:rsidP="001B7854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</w:rPr>
      </w:pP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Самостоятельно выполнить решение для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=0,6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=0,8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=1,2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C975E7">
        <w:rPr>
          <w:rFonts w:ascii="Times New Roman" w:hAnsi="Times New Roman" w:cs="Times New Roman"/>
          <w:b/>
          <w:color w:val="FF0000"/>
          <w:spacing w:val="-8"/>
          <w:sz w:val="24"/>
          <w:szCs w:val="24"/>
          <w:lang w:val="en-US"/>
        </w:rPr>
        <w:t>t</w:t>
      </w:r>
      <w:r w:rsidRPr="00C975E7">
        <w:rPr>
          <w:rFonts w:ascii="Times New Roman" w:hAnsi="Times New Roman" w:cs="Times New Roman"/>
          <w:b/>
          <w:color w:val="FF0000"/>
          <w:spacing w:val="-8"/>
          <w:sz w:val="24"/>
          <w:szCs w:val="24"/>
        </w:rPr>
        <w:t>=1,3</w:t>
      </w:r>
      <w:r w:rsidRPr="00C975E7">
        <w:rPr>
          <w:rFonts w:ascii="Times New Roman" w:hAnsi="Times New Roman" w:cs="Times New Roman"/>
          <w:b/>
          <w:color w:val="FF0000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=1,6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=1,7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=1,8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t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>=2,2</w:t>
      </w:r>
      <w:r w:rsidRPr="001B7854">
        <w:rPr>
          <w:rFonts w:ascii="Times New Roman" w:hAnsi="Times New Roman" w:cs="Times New Roman"/>
          <w:spacing w:val="-8"/>
          <w:sz w:val="24"/>
          <w:szCs w:val="24"/>
          <w:lang w:val="en-US"/>
        </w:rPr>
        <w:t>c</w:t>
      </w:r>
      <w:r w:rsidRPr="001B7854">
        <w:rPr>
          <w:rFonts w:ascii="Times New Roman" w:hAnsi="Times New Roman" w:cs="Times New Roman"/>
          <w:spacing w:val="-8"/>
          <w:sz w:val="24"/>
          <w:szCs w:val="24"/>
        </w:rPr>
        <w:t xml:space="preserve"> (на выбор).</w:t>
      </w:r>
    </w:p>
    <w:p w:rsidR="003E2794" w:rsidRDefault="00EC5E3D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92265" cy="9611360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д1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EC5E3D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08775" cy="961136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д2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EC5E3D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88861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д3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88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D5EA8B" wp14:editId="6193845A">
            <wp:extent cx="6670040" cy="961136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мт1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93706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мт2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7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14820" cy="9611360"/>
            <wp:effectExtent l="0" t="0" r="508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д1 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75120" cy="961136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д2 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93878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д3 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5F5" w:rsidRDefault="008665F5" w:rsidP="00866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29730" cy="9611360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ульс1 0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5F5" w:rsidRDefault="008665F5" w:rsidP="00866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7335" cy="961136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ульс2 00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07175" cy="961136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е1 00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94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7515" cy="961136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е2 00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51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6B" w:rsidRPr="00C9456B" w:rsidRDefault="003E2794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BC5AB5" wp14:editId="01F0798C">
            <wp:extent cx="6840220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 00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6B" w:rsidRPr="00C9456B" w:rsidRDefault="00C9456B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41160" cy="9611360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2 00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6B" w:rsidRDefault="00C9456B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6700" cy="96113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3 00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6B" w:rsidRDefault="00C9456B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8954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4 00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95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6B" w:rsidRPr="00C9456B" w:rsidRDefault="00C9456B" w:rsidP="00C9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456B" w:rsidRPr="00C9456B" w:rsidSect="00C9456B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6B"/>
    <w:rsid w:val="001B7854"/>
    <w:rsid w:val="003E2794"/>
    <w:rsid w:val="008665F5"/>
    <w:rsid w:val="00927B09"/>
    <w:rsid w:val="00B86327"/>
    <w:rsid w:val="00C9456B"/>
    <w:rsid w:val="00C975E7"/>
    <w:rsid w:val="00E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24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лмт</cp:lastModifiedBy>
  <cp:revision>6</cp:revision>
  <cp:lastPrinted>2022-06-20T03:00:00Z</cp:lastPrinted>
  <dcterms:created xsi:type="dcterms:W3CDTF">2020-10-24T10:42:00Z</dcterms:created>
  <dcterms:modified xsi:type="dcterms:W3CDTF">2022-06-20T07:20:00Z</dcterms:modified>
</cp:coreProperties>
</file>