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22F" w:rsidRPr="0071122F" w:rsidRDefault="0071122F" w:rsidP="007112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22F">
        <w:rPr>
          <w:rFonts w:ascii="Times New Roman" w:hAnsi="Times New Roman" w:cs="Times New Roman"/>
          <w:b/>
          <w:sz w:val="24"/>
          <w:szCs w:val="24"/>
        </w:rPr>
        <w:t>Требования к оформлению отчета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Общий объем отчета должен составлять 6-10 страниц компьютерного набора (на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каждое задание в среднем по 3-4 страницы).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- Формат страницы А4 (210x297 мм)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- Поля: верхнее и нижнее – по 20 мм, правое – 15 мм, левое – 30 мм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122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1122F">
        <w:rPr>
          <w:rFonts w:ascii="Times New Roman" w:hAnsi="Times New Roman" w:cs="Times New Roman"/>
          <w:sz w:val="24"/>
          <w:szCs w:val="24"/>
        </w:rPr>
        <w:t>Шрифт</w:t>
      </w:r>
      <w:r w:rsidRPr="0071122F">
        <w:rPr>
          <w:rFonts w:ascii="Times New Roman" w:hAnsi="Times New Roman" w:cs="Times New Roman"/>
          <w:sz w:val="24"/>
          <w:szCs w:val="24"/>
          <w:lang w:val="en-US"/>
        </w:rPr>
        <w:t xml:space="preserve"> – Times New Roman, </w:t>
      </w:r>
      <w:r w:rsidRPr="0071122F">
        <w:rPr>
          <w:rFonts w:ascii="Times New Roman" w:hAnsi="Times New Roman" w:cs="Times New Roman"/>
          <w:sz w:val="24"/>
          <w:szCs w:val="24"/>
        </w:rPr>
        <w:t>кегль</w:t>
      </w:r>
      <w:r w:rsidRPr="00711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122F">
        <w:rPr>
          <w:rFonts w:ascii="Times New Roman" w:hAnsi="Times New Roman" w:cs="Times New Roman"/>
          <w:sz w:val="24"/>
          <w:szCs w:val="24"/>
        </w:rPr>
        <w:t>шрифта</w:t>
      </w:r>
      <w:r w:rsidRPr="0071122F">
        <w:rPr>
          <w:rFonts w:ascii="Times New Roman" w:hAnsi="Times New Roman" w:cs="Times New Roman"/>
          <w:sz w:val="24"/>
          <w:szCs w:val="24"/>
          <w:lang w:val="en-US"/>
        </w:rPr>
        <w:t xml:space="preserve"> – 14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- Между строками – 1,5 интервал, абзац – 125 мм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- выравнивание текста по ширине страницы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- нумерация присваивается всем страницам по порядку, порядковый номер</w:t>
      </w:r>
    </w:p>
    <w:p w:rsidR="001B1F6D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r w:rsidRPr="0071122F">
        <w:rPr>
          <w:rFonts w:ascii="Times New Roman" w:hAnsi="Times New Roman" w:cs="Times New Roman"/>
          <w:sz w:val="24"/>
          <w:szCs w:val="24"/>
        </w:rPr>
        <w:t>страницы размещают в правом нижнем поле страницы</w:t>
      </w: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</w:p>
    <w:p w:rsidR="0071122F" w:rsidRPr="0071122F" w:rsidRDefault="0071122F" w:rsidP="0071122F">
      <w:pPr>
        <w:pStyle w:val="a4"/>
        <w:rPr>
          <w:rFonts w:cs="Times New Roman"/>
        </w:rPr>
      </w:pPr>
    </w:p>
    <w:p w:rsidR="0071122F" w:rsidRPr="0071122F" w:rsidRDefault="0071122F" w:rsidP="0071122F">
      <w:pPr>
        <w:rPr>
          <w:rFonts w:ascii="Times New Roman" w:hAnsi="Times New Roman" w:cs="Times New Roman"/>
          <w:sz w:val="24"/>
          <w:szCs w:val="24"/>
        </w:rPr>
      </w:pPr>
      <w:bookmarkStart w:id="0" w:name="_Toc32936456"/>
      <w:bookmarkEnd w:id="0"/>
      <w:r w:rsidRPr="0071122F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отчета по практике</w:t>
      </w:r>
      <w:bookmarkStart w:id="1" w:name="_GoBack"/>
      <w:bookmarkEnd w:id="1"/>
    </w:p>
    <w:p w:rsidR="0071122F" w:rsidRPr="0071122F" w:rsidRDefault="0071122F" w:rsidP="0071122F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71122F" w:rsidRPr="0071122F" w:rsidRDefault="0071122F" w:rsidP="0071122F">
      <w:pPr>
        <w:pStyle w:val="2"/>
        <w:tabs>
          <w:tab w:val="right" w:leader="dot" w:pos="9344"/>
        </w:tabs>
        <w:ind w:left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71122F">
        <w:rPr>
          <w:rFonts w:ascii="Times New Roman" w:hAnsi="Times New Roman" w:cs="Times New Roman"/>
          <w:sz w:val="24"/>
          <w:szCs w:val="24"/>
        </w:rPr>
        <w:fldChar w:fldCharType="begin"/>
      </w:r>
      <w:r w:rsidRPr="0071122F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71122F">
        <w:rPr>
          <w:rFonts w:ascii="Times New Roman" w:hAnsi="Times New Roman" w:cs="Times New Roman"/>
          <w:sz w:val="24"/>
          <w:szCs w:val="24"/>
        </w:rPr>
        <w:fldChar w:fldCharType="separate"/>
      </w:r>
      <w:hyperlink r:id="rId4" w:anchor="_Toc99986032" w:history="1">
        <w:r w:rsidRPr="0071122F">
          <w:rPr>
            <w:rStyle w:val="a3"/>
            <w:rFonts w:ascii="Times New Roman" w:hAnsi="Times New Roman" w:cs="Times New Roman"/>
            <w:noProof/>
            <w:sz w:val="24"/>
            <w:szCs w:val="24"/>
          </w:rPr>
          <w:t>Введение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ab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begin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instrText xml:space="preserve"> PAGEREF _Toc99986032 \h </w:instrTex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separate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>2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end"/>
        </w:r>
      </w:hyperlink>
    </w:p>
    <w:p w:rsidR="0071122F" w:rsidRPr="0071122F" w:rsidRDefault="0071122F" w:rsidP="0071122F">
      <w:pPr>
        <w:pStyle w:val="1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r:id="rId5" w:anchor="_Toc99986033" w:history="1">
        <w:r w:rsidRPr="0071122F">
          <w:rPr>
            <w:rStyle w:val="a3"/>
            <w:rFonts w:ascii="Times New Roman" w:hAnsi="Times New Roman" w:cs="Times New Roman"/>
            <w:noProof/>
            <w:sz w:val="24"/>
            <w:szCs w:val="24"/>
          </w:rPr>
          <w:t>1. Общая характеристика деятельности организации.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ab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begin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instrText xml:space="preserve"> PAGEREF _Toc99986033 \h </w:instrTex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separate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>5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end"/>
        </w:r>
      </w:hyperlink>
    </w:p>
    <w:p w:rsidR="0071122F" w:rsidRPr="0071122F" w:rsidRDefault="0071122F" w:rsidP="0071122F">
      <w:pPr>
        <w:pStyle w:val="1"/>
        <w:tabs>
          <w:tab w:val="right" w:leader="dot" w:pos="9344"/>
        </w:tabs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r:id="rId6" w:anchor="_Toc99986034" w:history="1">
        <w:r w:rsidRPr="0071122F">
          <w:rPr>
            <w:rStyle w:val="a3"/>
            <w:rFonts w:ascii="Times New Roman" w:hAnsi="Times New Roman" w:cs="Times New Roman"/>
            <w:noProof/>
            <w:sz w:val="24"/>
            <w:szCs w:val="24"/>
          </w:rPr>
          <w:t>2. Провести маркетинговое исследование и анализ финансовых рынков.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ab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begin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instrText xml:space="preserve"> PAGEREF _Toc99986034 \h </w:instrTex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separate"/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t>5</w:t>
        </w:r>
        <w:r w:rsidRPr="0071122F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  <w:u w:val="none"/>
          </w:rPr>
          <w:fldChar w:fldCharType="end"/>
        </w:r>
      </w:hyperlink>
    </w:p>
    <w:p w:rsidR="0071122F" w:rsidRDefault="0071122F" w:rsidP="0071122F">
      <w:r w:rsidRPr="0071122F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1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2F"/>
    <w:rsid w:val="001B1F6D"/>
    <w:rsid w:val="0071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64F6"/>
  <w15:chartTrackingRefBased/>
  <w15:docId w15:val="{EAA99DBF-EAF1-48C3-970A-7726755D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122F"/>
    <w:rPr>
      <w:color w:val="0563C1" w:themeColor="hyperlink"/>
      <w:u w:val="single"/>
    </w:rPr>
  </w:style>
  <w:style w:type="paragraph" w:styleId="1">
    <w:name w:val="toc 1"/>
    <w:basedOn w:val="a"/>
    <w:next w:val="a"/>
    <w:autoRedefine/>
    <w:uiPriority w:val="39"/>
    <w:semiHidden/>
    <w:unhideWhenUsed/>
    <w:rsid w:val="0071122F"/>
    <w:pPr>
      <w:spacing w:after="100" w:line="256" w:lineRule="auto"/>
    </w:pPr>
  </w:style>
  <w:style w:type="paragraph" w:styleId="2">
    <w:name w:val="toc 2"/>
    <w:basedOn w:val="a"/>
    <w:next w:val="a"/>
    <w:autoRedefine/>
    <w:uiPriority w:val="39"/>
    <w:semiHidden/>
    <w:unhideWhenUsed/>
    <w:rsid w:val="0071122F"/>
    <w:pPr>
      <w:spacing w:after="100" w:line="256" w:lineRule="auto"/>
      <w:ind w:left="220"/>
    </w:pPr>
  </w:style>
  <w:style w:type="paragraph" w:styleId="a4">
    <w:name w:val="Body Text"/>
    <w:basedOn w:val="a"/>
    <w:link w:val="a5"/>
    <w:uiPriority w:val="1"/>
    <w:semiHidden/>
    <w:unhideWhenUsed/>
    <w:qFormat/>
    <w:rsid w:val="0071122F"/>
    <w:pPr>
      <w:widowControl w:val="0"/>
      <w:spacing w:after="0" w:line="240" w:lineRule="auto"/>
      <w:ind w:left="112" w:firstLine="454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71122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3;&#1086;&#1074;&#1072;&#1103;%20&#1087;&#1072;&#1087;&#1082;&#1072;%20(3)\&#1060;&#1086;&#1088;&#1084;&#1072;%20&#1086;&#1090;&#1095;&#1077;&#1090;&#1072;%20(2).docx" TargetMode="External"/><Relationship Id="rId5" Type="http://schemas.openxmlformats.org/officeDocument/2006/relationships/hyperlink" Target="file:///D:\&#1053;&#1086;&#1074;&#1072;&#1103;%20&#1087;&#1072;&#1087;&#1082;&#1072;%20(3)\&#1060;&#1086;&#1088;&#1084;&#1072;%20&#1086;&#1090;&#1095;&#1077;&#1090;&#1072;%20(2).docx" TargetMode="External"/><Relationship Id="rId4" Type="http://schemas.openxmlformats.org/officeDocument/2006/relationships/hyperlink" Target="file:///D:\&#1053;&#1086;&#1074;&#1072;&#1103;%20&#1087;&#1072;&#1087;&#1082;&#1072;%20(3)\&#1060;&#1086;&#1088;&#1084;&#1072;%20&#1086;&#1090;&#1095;&#1077;&#1090;&#1072;%20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2023-01-30T19:12:00Z</dcterms:created>
  <dcterms:modified xsi:type="dcterms:W3CDTF">2023-01-30T19:16:00Z</dcterms:modified>
</cp:coreProperties>
</file>